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ECD1C" w14:textId="775B3799" w:rsidR="009C5CB6" w:rsidRPr="00E90E0E" w:rsidRDefault="009C5CB6" w:rsidP="00EA5F0E">
      <w:pPr>
        <w:spacing w:line="240" w:lineRule="auto"/>
        <w:jc w:val="center"/>
        <w:rPr>
          <w:rFonts w:cstheme="minorHAnsi"/>
          <w:b/>
          <w:sz w:val="22"/>
        </w:rPr>
      </w:pPr>
      <w:r w:rsidRPr="00E90E0E">
        <w:rPr>
          <w:rFonts w:cstheme="minorHAnsi"/>
          <w:b/>
          <w:sz w:val="22"/>
        </w:rPr>
        <w:t>NAČRT DOSTOPNOSTI AVDIOVIZUALNIH MEDIJSKIH STORITEV</w:t>
      </w:r>
    </w:p>
    <w:p w14:paraId="434F906B" w14:textId="11705693" w:rsidR="009C5CB6" w:rsidRPr="00E90E0E" w:rsidRDefault="009C5CB6" w:rsidP="004F70EA">
      <w:pPr>
        <w:spacing w:line="240" w:lineRule="auto"/>
        <w:jc w:val="center"/>
        <w:rPr>
          <w:rFonts w:cstheme="minorHAnsi"/>
          <w:b/>
          <w:sz w:val="22"/>
        </w:rPr>
      </w:pPr>
      <w:r w:rsidRPr="00E90E0E">
        <w:rPr>
          <w:rFonts w:cstheme="minorHAnsi"/>
          <w:b/>
          <w:sz w:val="22"/>
        </w:rPr>
        <w:t xml:space="preserve">ZA </w:t>
      </w:r>
      <w:r w:rsidR="007F359A">
        <w:rPr>
          <w:rFonts w:cstheme="minorHAnsi"/>
          <w:b/>
          <w:sz w:val="22"/>
        </w:rPr>
        <w:t>TRILETNO OBDOBJE 2025</w:t>
      </w:r>
      <w:r w:rsidR="00376A33">
        <w:rPr>
          <w:rFonts w:cstheme="minorHAnsi"/>
          <w:b/>
          <w:sz w:val="22"/>
        </w:rPr>
        <w:t xml:space="preserve"> </w:t>
      </w:r>
      <w:r w:rsidR="007F359A">
        <w:rPr>
          <w:rFonts w:cstheme="minorHAnsi"/>
          <w:b/>
          <w:sz w:val="22"/>
        </w:rPr>
        <w:t>-</w:t>
      </w:r>
      <w:r w:rsidR="00376A33">
        <w:rPr>
          <w:rFonts w:cstheme="minorHAnsi"/>
          <w:b/>
          <w:sz w:val="22"/>
        </w:rPr>
        <w:t xml:space="preserve"> </w:t>
      </w:r>
      <w:r w:rsidR="007F359A">
        <w:rPr>
          <w:rFonts w:cstheme="minorHAnsi"/>
          <w:b/>
          <w:sz w:val="22"/>
        </w:rPr>
        <w:t>2027</w:t>
      </w:r>
    </w:p>
    <w:p w14:paraId="6544BFE1" w14:textId="633A2041" w:rsidR="004F70EA" w:rsidRDefault="004F70EA" w:rsidP="004F70EA">
      <w:pPr>
        <w:spacing w:line="240" w:lineRule="auto"/>
        <w:jc w:val="center"/>
        <w:rPr>
          <w:rFonts w:cstheme="minorHAnsi"/>
          <w:b/>
          <w:szCs w:val="24"/>
        </w:rPr>
      </w:pPr>
    </w:p>
    <w:p w14:paraId="5375FA3A" w14:textId="25966F51" w:rsidR="004F70EA" w:rsidRDefault="004F70EA" w:rsidP="004F70EA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E90E0E">
        <w:rPr>
          <w:rFonts w:cstheme="minorHAnsi"/>
          <w:b/>
          <w:sz w:val="20"/>
          <w:szCs w:val="20"/>
        </w:rPr>
        <w:t>Načrt se izpolni in odda za vsako avdiovizualno medijsko storitev posebej.</w:t>
      </w:r>
    </w:p>
    <w:p w14:paraId="47F44158" w14:textId="77777777" w:rsidR="004F70EA" w:rsidRPr="006E3F49" w:rsidRDefault="004F70EA" w:rsidP="004F70EA">
      <w:pPr>
        <w:spacing w:line="240" w:lineRule="auto"/>
        <w:jc w:val="center"/>
        <w:rPr>
          <w:rFonts w:cstheme="minorHAnsi"/>
          <w:b/>
          <w:sz w:val="22"/>
        </w:rPr>
      </w:pPr>
    </w:p>
    <w:p w14:paraId="6A08D97C" w14:textId="24E46D71" w:rsidR="00592EC8" w:rsidRPr="006E3F49" w:rsidRDefault="00592EC8" w:rsidP="004F70EA">
      <w:pPr>
        <w:spacing w:line="240" w:lineRule="auto"/>
        <w:jc w:val="both"/>
        <w:rPr>
          <w:rFonts w:cstheme="minorHAnsi"/>
          <w:b/>
          <w:sz w:val="22"/>
        </w:rPr>
      </w:pPr>
      <w:r w:rsidRPr="006E3F49">
        <w:rPr>
          <w:rFonts w:cstheme="minorHAnsi"/>
          <w:b/>
          <w:sz w:val="22"/>
        </w:rPr>
        <w:t>1. PODATKI O PONUDNIKU IN STORITVI</w:t>
      </w:r>
    </w:p>
    <w:p w14:paraId="6A47469D" w14:textId="4EAA9B45" w:rsidR="004F70EA" w:rsidRDefault="004F70EA" w:rsidP="004F70EA">
      <w:pPr>
        <w:spacing w:line="240" w:lineRule="auto"/>
        <w:jc w:val="both"/>
        <w:rPr>
          <w:rFonts w:cstheme="minorHAnsi"/>
          <w:b/>
          <w:sz w:val="22"/>
        </w:rPr>
      </w:pPr>
    </w:p>
    <w:p w14:paraId="02137665" w14:textId="0806ADF8" w:rsidR="004F70EA" w:rsidRPr="004F70EA" w:rsidRDefault="004F70EA" w:rsidP="004F70EA">
      <w:pPr>
        <w:jc w:val="both"/>
        <w:rPr>
          <w:rFonts w:cstheme="minorHAnsi"/>
          <w:b/>
          <w:sz w:val="22"/>
        </w:rPr>
      </w:pPr>
      <w:r w:rsidRPr="00EA5F0E">
        <w:rPr>
          <w:rFonts w:cstheme="minorHAnsi"/>
          <w:sz w:val="20"/>
          <w:szCs w:val="20"/>
        </w:rPr>
        <w:t>1.</w:t>
      </w:r>
      <w:r>
        <w:rPr>
          <w:rFonts w:cstheme="minorHAnsi"/>
          <w:sz w:val="20"/>
          <w:szCs w:val="20"/>
        </w:rPr>
        <w:t>1.</w:t>
      </w:r>
      <w:r w:rsidRPr="00EA5F0E">
        <w:rPr>
          <w:rFonts w:cstheme="minorHAnsi"/>
          <w:sz w:val="20"/>
          <w:szCs w:val="20"/>
        </w:rPr>
        <w:t xml:space="preserve"> Vrsta avdiovizualne medijske storitve</w:t>
      </w:r>
    </w:p>
    <w:tbl>
      <w:tblPr>
        <w:tblStyle w:val="Tabelamrea"/>
        <w:tblW w:w="8929" w:type="dxa"/>
        <w:tblInd w:w="-5" w:type="dxa"/>
        <w:tblLook w:val="04A0" w:firstRow="1" w:lastRow="0" w:firstColumn="1" w:lastColumn="0" w:noHBand="0" w:noVBand="1"/>
      </w:tblPr>
      <w:tblGrid>
        <w:gridCol w:w="4514"/>
        <w:gridCol w:w="4415"/>
      </w:tblGrid>
      <w:tr w:rsidR="006215BA" w:rsidRPr="00EA5F0E" w14:paraId="5C8FC9E3" w14:textId="77777777" w:rsidTr="006215BA">
        <w:trPr>
          <w:trHeight w:val="510"/>
        </w:trPr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0A98E" w14:textId="77777777" w:rsidR="006215BA" w:rsidRPr="007F359A" w:rsidRDefault="006215BA" w:rsidP="00EA5F0E">
            <w:pPr>
              <w:spacing w:line="240" w:lineRule="auto"/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8D05" w14:textId="0D851A60" w:rsidR="006215BA" w:rsidDel="00434808" w:rsidRDefault="006215BA" w:rsidP="004604AE">
            <w:pPr>
              <w:spacing w:before="120" w:line="240" w:lineRule="auto"/>
              <w:jc w:val="center"/>
              <w:rPr>
                <w:rFonts w:cstheme="minorHAnsi"/>
                <w:noProof/>
                <w:sz w:val="20"/>
                <w:szCs w:val="20"/>
                <w:lang w:val="en-GB" w:eastAsia="en-GB"/>
              </w:rPr>
            </w:pPr>
            <w:r>
              <w:rPr>
                <w:rFonts w:cstheme="minorHAnsi"/>
                <w:noProof/>
                <w:sz w:val="20"/>
                <w:szCs w:val="20"/>
                <w:lang w:val="en-GB" w:eastAsia="en-GB"/>
              </w:rPr>
              <w:t>Za vložišče AKOS</w:t>
            </w:r>
            <w:r w:rsidR="003B552E">
              <w:rPr>
                <w:rFonts w:cstheme="minorHAnsi"/>
                <w:noProof/>
                <w:sz w:val="20"/>
                <w:szCs w:val="20"/>
                <w:lang w:val="en-GB" w:eastAsia="en-GB"/>
              </w:rPr>
              <w:t>:</w:t>
            </w:r>
          </w:p>
        </w:tc>
      </w:tr>
      <w:tr w:rsidR="00F15766" w:rsidRPr="00EA5F0E" w14:paraId="1DE64957" w14:textId="27ADB601" w:rsidTr="006215BA">
        <w:trPr>
          <w:trHeight w:val="510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27ED" w14:textId="706F3423" w:rsidR="00F15766" w:rsidRDefault="00F15766" w:rsidP="00EA5F0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A5F0E">
              <w:rPr>
                <w:rFonts w:cstheme="minorHAnsi"/>
                <w:noProof/>
                <w:sz w:val="20"/>
                <w:szCs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BA1390" wp14:editId="3F8D365B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1905</wp:posOffset>
                      </wp:positionV>
                      <wp:extent cx="387706" cy="321869"/>
                      <wp:effectExtent l="0" t="0" r="12700" b="21590"/>
                      <wp:wrapNone/>
                      <wp:docPr id="1" name="Pravoko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706" cy="32186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BA861A" id="Pravokotnik 1" o:spid="_x0000_s1026" style="position:absolute;margin-left:-5.2pt;margin-top:.15pt;width:30.55pt;height:2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="004604AE">
              <w:rPr>
                <w:rFonts w:cstheme="minorHAnsi"/>
                <w:sz w:val="20"/>
                <w:szCs w:val="20"/>
              </w:rPr>
              <w:t xml:space="preserve">             </w:t>
            </w:r>
            <w:r w:rsidRPr="00EA5F0E">
              <w:rPr>
                <w:rFonts w:cstheme="minorHAnsi"/>
                <w:sz w:val="20"/>
                <w:szCs w:val="20"/>
              </w:rPr>
              <w:t>Avdiovizualna medijska storitev na</w:t>
            </w:r>
            <w:r w:rsidR="004604AE">
              <w:rPr>
                <w:rFonts w:cstheme="minorHAnsi"/>
                <w:sz w:val="20"/>
                <w:szCs w:val="20"/>
              </w:rPr>
              <w:t xml:space="preserve"> </w:t>
            </w:r>
            <w:r w:rsidR="004604AE" w:rsidRPr="00EA5F0E">
              <w:rPr>
                <w:rFonts w:cstheme="minorHAnsi"/>
                <w:sz w:val="20"/>
                <w:szCs w:val="20"/>
              </w:rPr>
              <w:t>zahtevo</w:t>
            </w:r>
          </w:p>
          <w:p w14:paraId="352D175E" w14:textId="0A8A230C" w:rsidR="00F15766" w:rsidRPr="00EA5F0E" w:rsidRDefault="00F15766" w:rsidP="004604A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1D3A" w14:textId="4E1E4825" w:rsidR="00F15766" w:rsidRPr="00EA5F0E" w:rsidRDefault="00434808" w:rsidP="00C64BF6">
            <w:pPr>
              <w:spacing w:before="120" w:after="120" w:line="240" w:lineRule="auto"/>
              <w:jc w:val="center"/>
              <w:rPr>
                <w:rFonts w:cstheme="minorHAnsi"/>
                <w:noProof/>
                <w:sz w:val="20"/>
                <w:szCs w:val="20"/>
                <w:lang w:val="en-GB" w:eastAsia="en-GB"/>
              </w:rPr>
            </w:pPr>
            <w:r>
              <w:rPr>
                <w:rFonts w:cstheme="minorHAnsi"/>
                <w:noProof/>
                <w:sz w:val="20"/>
                <w:szCs w:val="20"/>
                <w:lang w:val="en-GB" w:eastAsia="en-GB"/>
              </w:rPr>
              <w:t>Klasifikacijski znak</w:t>
            </w:r>
            <w:r w:rsidR="00F15766">
              <w:rPr>
                <w:rFonts w:cstheme="minorHAnsi"/>
                <w:noProof/>
                <w:sz w:val="20"/>
                <w:szCs w:val="20"/>
                <w:lang w:val="en-GB" w:eastAsia="en-GB"/>
              </w:rPr>
              <w:t xml:space="preserve">: </w:t>
            </w:r>
            <w:r w:rsidR="00676F73" w:rsidRPr="00676F73">
              <w:rPr>
                <w:rFonts w:cstheme="minorHAnsi"/>
                <w:noProof/>
                <w:sz w:val="20"/>
                <w:szCs w:val="20"/>
                <w:lang w:val="en-GB" w:eastAsia="en-GB"/>
              </w:rPr>
              <w:t>06122-17/2024</w:t>
            </w:r>
          </w:p>
        </w:tc>
      </w:tr>
      <w:tr w:rsidR="00F15766" w:rsidRPr="00EA5F0E" w14:paraId="3EB81CED" w14:textId="0D6A243F" w:rsidTr="006215BA">
        <w:trPr>
          <w:trHeight w:val="510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606E" w14:textId="77777777" w:rsidR="00F15766" w:rsidRPr="00EA5F0E" w:rsidRDefault="00F15766" w:rsidP="00EA5F0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A5F0E">
              <w:rPr>
                <w:rFonts w:cstheme="minorHAnsi"/>
                <w:noProof/>
                <w:sz w:val="20"/>
                <w:szCs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6B1FFF" wp14:editId="53B7326E">
                      <wp:simplePos x="0" y="0"/>
                      <wp:positionH relativeFrom="column">
                        <wp:posOffset>-58521</wp:posOffset>
                      </wp:positionH>
                      <wp:positionV relativeFrom="paragraph">
                        <wp:posOffset>1270</wp:posOffset>
                      </wp:positionV>
                      <wp:extent cx="387706" cy="321869"/>
                      <wp:effectExtent l="0" t="0" r="12700" b="21590"/>
                      <wp:wrapNone/>
                      <wp:docPr id="6" name="Pravoko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706" cy="32186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E3673D" id="Pravokotnik 6" o:spid="_x0000_s1026" style="position:absolute;margin-left:-4.6pt;margin-top:.1pt;width:30.55pt;height:2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" fillcolor="white [3201]" strokecolor="black [3200]" strokeweight="2pt"/>
                  </w:pict>
                </mc:Fallback>
              </mc:AlternateContent>
            </w:r>
            <w:r w:rsidRPr="00EA5F0E">
              <w:rPr>
                <w:rFonts w:cstheme="minorHAnsi"/>
                <w:sz w:val="20"/>
                <w:szCs w:val="20"/>
              </w:rPr>
              <w:t xml:space="preserve">                    Televizijski program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4720" w14:textId="3EDE057C" w:rsidR="00F15766" w:rsidRPr="00EA5F0E" w:rsidRDefault="00434808" w:rsidP="00C64BF6">
            <w:pPr>
              <w:spacing w:before="120" w:after="120" w:line="240" w:lineRule="auto"/>
              <w:jc w:val="center"/>
              <w:rPr>
                <w:rFonts w:cstheme="minorHAnsi"/>
                <w:noProof/>
                <w:sz w:val="20"/>
                <w:szCs w:val="20"/>
                <w:lang w:val="en-GB" w:eastAsia="en-GB"/>
              </w:rPr>
            </w:pPr>
            <w:r>
              <w:rPr>
                <w:rFonts w:cstheme="minorHAnsi"/>
                <w:noProof/>
                <w:sz w:val="20"/>
                <w:szCs w:val="20"/>
                <w:lang w:val="en-GB" w:eastAsia="en-GB"/>
              </w:rPr>
              <w:t>Klasifikacijski znak</w:t>
            </w:r>
            <w:r w:rsidR="00F15766">
              <w:rPr>
                <w:rFonts w:cstheme="minorHAnsi"/>
                <w:noProof/>
                <w:sz w:val="20"/>
                <w:szCs w:val="20"/>
                <w:lang w:val="en-GB" w:eastAsia="en-GB"/>
              </w:rPr>
              <w:t xml:space="preserve">: </w:t>
            </w:r>
            <w:r w:rsidR="00676F73" w:rsidRPr="00676F73">
              <w:rPr>
                <w:rFonts w:cstheme="minorHAnsi"/>
                <w:noProof/>
                <w:sz w:val="20"/>
                <w:szCs w:val="20"/>
                <w:lang w:val="en-GB" w:eastAsia="en-GB"/>
              </w:rPr>
              <w:t>06121-25/2024</w:t>
            </w:r>
          </w:p>
        </w:tc>
      </w:tr>
    </w:tbl>
    <w:p w14:paraId="383A7615" w14:textId="77777777" w:rsidR="009C5CB6" w:rsidRPr="00EA5F0E" w:rsidRDefault="009C5CB6" w:rsidP="00EA5F0E">
      <w:pPr>
        <w:spacing w:line="240" w:lineRule="auto"/>
        <w:rPr>
          <w:rFonts w:cstheme="minorHAnsi"/>
        </w:rPr>
      </w:pPr>
    </w:p>
    <w:p w14:paraId="35D0D022" w14:textId="0091BA60" w:rsidR="009C5CB6" w:rsidRPr="00EA5F0E" w:rsidRDefault="00592EC8" w:rsidP="004F70EA">
      <w:pPr>
        <w:rPr>
          <w:rFonts w:cstheme="minorHAnsi"/>
        </w:rPr>
      </w:pPr>
      <w:r>
        <w:rPr>
          <w:rFonts w:cstheme="minorHAnsi"/>
          <w:sz w:val="20"/>
          <w:szCs w:val="20"/>
        </w:rPr>
        <w:t>1.</w:t>
      </w:r>
      <w:r w:rsidR="009C5CB6" w:rsidRPr="00EA5F0E">
        <w:rPr>
          <w:rFonts w:cstheme="minorHAnsi"/>
          <w:sz w:val="20"/>
          <w:szCs w:val="20"/>
        </w:rPr>
        <w:t>2. Ime avdiovizualne medijske storitve</w:t>
      </w:r>
    </w:p>
    <w:tbl>
      <w:tblPr>
        <w:tblStyle w:val="Tabelamrea"/>
        <w:tblW w:w="9062" w:type="dxa"/>
        <w:tblInd w:w="-10" w:type="dxa"/>
        <w:tblLook w:val="04A0" w:firstRow="1" w:lastRow="0" w:firstColumn="1" w:lastColumn="0" w:noHBand="0" w:noVBand="1"/>
      </w:tblPr>
      <w:tblGrid>
        <w:gridCol w:w="9062"/>
      </w:tblGrid>
      <w:tr w:rsidR="009C5CB6" w:rsidRPr="00EA5F0E" w14:paraId="31E6678E" w14:textId="77777777" w:rsidTr="004F70EA">
        <w:trPr>
          <w:trHeight w:val="510"/>
        </w:trPr>
        <w:tc>
          <w:tcPr>
            <w:tcW w:w="9062" w:type="dxa"/>
            <w:tcBorders>
              <w:top w:val="single" w:sz="4" w:space="0" w:color="auto"/>
            </w:tcBorders>
            <w:vAlign w:val="center"/>
          </w:tcPr>
          <w:p w14:paraId="26CD6D4A" w14:textId="77777777" w:rsidR="009C5CB6" w:rsidRPr="00EA5F0E" w:rsidRDefault="009C5CB6" w:rsidP="00EA5F0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0405B117" w14:textId="77777777" w:rsidR="004F70EA" w:rsidRDefault="004F70EA">
      <w:pPr>
        <w:rPr>
          <w:rFonts w:cstheme="minorHAnsi"/>
          <w:sz w:val="20"/>
          <w:szCs w:val="20"/>
        </w:rPr>
      </w:pPr>
    </w:p>
    <w:p w14:paraId="40725168" w14:textId="2C48E854" w:rsidR="004F70EA" w:rsidRDefault="004F70EA">
      <w:r>
        <w:rPr>
          <w:rFonts w:cstheme="minorHAnsi"/>
          <w:sz w:val="20"/>
          <w:szCs w:val="20"/>
        </w:rPr>
        <w:t>1.</w:t>
      </w:r>
      <w:r w:rsidRPr="00EA5F0E">
        <w:rPr>
          <w:rFonts w:cstheme="minorHAnsi"/>
          <w:sz w:val="20"/>
          <w:szCs w:val="20"/>
        </w:rPr>
        <w:t>3. Podatki o ponudniku avdiovizualne medijske storitve</w:t>
      </w:r>
    </w:p>
    <w:tbl>
      <w:tblPr>
        <w:tblStyle w:val="Tabelamrea"/>
        <w:tblW w:w="9062" w:type="dxa"/>
        <w:tblInd w:w="-10" w:type="dxa"/>
        <w:tblLook w:val="04A0" w:firstRow="1" w:lastRow="0" w:firstColumn="1" w:lastColumn="0" w:noHBand="0" w:noVBand="1"/>
      </w:tblPr>
      <w:tblGrid>
        <w:gridCol w:w="3538"/>
        <w:gridCol w:w="5524"/>
      </w:tblGrid>
      <w:tr w:rsidR="009C5CB6" w:rsidRPr="00EA5F0E" w14:paraId="1AAFD516" w14:textId="77777777" w:rsidTr="004F70EA">
        <w:trPr>
          <w:trHeight w:val="510"/>
        </w:trPr>
        <w:tc>
          <w:tcPr>
            <w:tcW w:w="3538" w:type="dxa"/>
            <w:vAlign w:val="center"/>
          </w:tcPr>
          <w:p w14:paraId="3C176D58" w14:textId="2731713E" w:rsidR="009C5CB6" w:rsidRPr="00EA5F0E" w:rsidRDefault="009C5CB6" w:rsidP="00EA5F0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A5F0E">
              <w:rPr>
                <w:rFonts w:cstheme="minorHAnsi"/>
                <w:sz w:val="20"/>
                <w:szCs w:val="20"/>
              </w:rPr>
              <w:t xml:space="preserve">Ime </w:t>
            </w:r>
            <w:r w:rsidR="00A62057">
              <w:rPr>
                <w:rFonts w:cstheme="minorHAnsi"/>
                <w:sz w:val="20"/>
                <w:szCs w:val="20"/>
              </w:rPr>
              <w:t xml:space="preserve">in priimek </w:t>
            </w:r>
            <w:r w:rsidRPr="00EA5F0E">
              <w:rPr>
                <w:rFonts w:cstheme="minorHAnsi"/>
                <w:sz w:val="20"/>
                <w:szCs w:val="20"/>
              </w:rPr>
              <w:t>oziroma firma ponudnika:</w:t>
            </w:r>
          </w:p>
        </w:tc>
        <w:tc>
          <w:tcPr>
            <w:tcW w:w="5524" w:type="dxa"/>
            <w:vAlign w:val="center"/>
          </w:tcPr>
          <w:p w14:paraId="69CA8DD3" w14:textId="77777777" w:rsidR="009C5CB6" w:rsidRPr="00EA5F0E" w:rsidRDefault="009C5CB6" w:rsidP="00EA5F0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C5CB6" w:rsidRPr="00EA5F0E" w14:paraId="6FB8F35F" w14:textId="77777777" w:rsidTr="004F70EA">
        <w:trPr>
          <w:trHeight w:val="510"/>
        </w:trPr>
        <w:tc>
          <w:tcPr>
            <w:tcW w:w="3538" w:type="dxa"/>
            <w:vAlign w:val="center"/>
          </w:tcPr>
          <w:p w14:paraId="668E6303" w14:textId="77777777" w:rsidR="009C5CB6" w:rsidRPr="00EA5F0E" w:rsidRDefault="009C5CB6" w:rsidP="00EA5F0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A5F0E">
              <w:rPr>
                <w:rFonts w:cstheme="minorHAnsi"/>
                <w:sz w:val="20"/>
                <w:szCs w:val="20"/>
              </w:rPr>
              <w:t>Sedež oziroma naslov ponudnika:</w:t>
            </w:r>
          </w:p>
        </w:tc>
        <w:tc>
          <w:tcPr>
            <w:tcW w:w="5524" w:type="dxa"/>
            <w:vAlign w:val="center"/>
          </w:tcPr>
          <w:p w14:paraId="7F7968DD" w14:textId="77777777" w:rsidR="009C5CB6" w:rsidRPr="00EA5F0E" w:rsidRDefault="009C5CB6" w:rsidP="00EA5F0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CF33381" w14:textId="0FA0F976" w:rsidR="00CC41C8" w:rsidRDefault="00CC41C8" w:rsidP="00EA5F0E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14:paraId="2D8EE787" w14:textId="77777777" w:rsidR="006E3F49" w:rsidRDefault="006E3F49" w:rsidP="00EA5F0E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14:paraId="05508533" w14:textId="283B093E" w:rsidR="00730F11" w:rsidRPr="00730F11" w:rsidRDefault="00592EC8" w:rsidP="00EA5F0E">
      <w:pPr>
        <w:spacing w:line="240" w:lineRule="auto"/>
        <w:jc w:val="both"/>
        <w:rPr>
          <w:rFonts w:cstheme="minorHAnsi"/>
          <w:b/>
          <w:sz w:val="22"/>
        </w:rPr>
      </w:pPr>
      <w:r w:rsidRPr="00730F11">
        <w:rPr>
          <w:rFonts w:cstheme="minorHAnsi"/>
          <w:b/>
          <w:sz w:val="22"/>
        </w:rPr>
        <w:t>2</w:t>
      </w:r>
      <w:r w:rsidR="009C5CB6" w:rsidRPr="00730F11">
        <w:rPr>
          <w:rFonts w:cstheme="minorHAnsi"/>
          <w:b/>
          <w:sz w:val="22"/>
        </w:rPr>
        <w:t xml:space="preserve">. </w:t>
      </w:r>
      <w:r w:rsidR="00320681" w:rsidRPr="00730F11">
        <w:rPr>
          <w:rFonts w:cstheme="minorHAnsi"/>
          <w:b/>
          <w:sz w:val="22"/>
        </w:rPr>
        <w:t>TEHNIKE</w:t>
      </w:r>
      <w:r w:rsidR="001D71B4" w:rsidRPr="00730F11">
        <w:rPr>
          <w:rFonts w:cstheme="minorHAnsi"/>
          <w:b/>
          <w:sz w:val="22"/>
        </w:rPr>
        <w:t xml:space="preserve"> DOSTOPNOSTI</w:t>
      </w:r>
      <w:r w:rsidR="00A62057" w:rsidRPr="00730F11">
        <w:rPr>
          <w:rFonts w:cstheme="minorHAnsi"/>
          <w:b/>
          <w:sz w:val="22"/>
        </w:rPr>
        <w:t xml:space="preserve"> V AVDIOVIZUALNIH MEDIJSKIH STORITVAH</w:t>
      </w:r>
    </w:p>
    <w:p w14:paraId="7013AC10" w14:textId="7BC77962" w:rsidR="001D71B4" w:rsidRDefault="001D71B4" w:rsidP="00EA5F0E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19"/>
      </w:tblGrid>
      <w:tr w:rsidR="00730F11" w14:paraId="64A0711D" w14:textId="77777777" w:rsidTr="00730F11">
        <w:tc>
          <w:tcPr>
            <w:tcW w:w="8919" w:type="dxa"/>
          </w:tcPr>
          <w:p w14:paraId="4498358A" w14:textId="77777777" w:rsidR="00730F11" w:rsidRDefault="00730F11" w:rsidP="00730F11">
            <w:pPr>
              <w:spacing w:line="240" w:lineRule="auto"/>
              <w:jc w:val="both"/>
              <w:rPr>
                <w:rFonts w:cstheme="minorHAnsi"/>
                <w:b/>
                <w:sz w:val="22"/>
              </w:rPr>
            </w:pPr>
          </w:p>
          <w:p w14:paraId="5FF972B2" w14:textId="4C1B98FC" w:rsidR="00730F11" w:rsidRDefault="00730F11" w:rsidP="00730F11">
            <w:pPr>
              <w:spacing w:line="240" w:lineRule="auto"/>
              <w:jc w:val="both"/>
              <w:rPr>
                <w:rFonts w:cstheme="minorHAnsi"/>
                <w:b/>
                <w:sz w:val="22"/>
              </w:rPr>
            </w:pPr>
            <w:r w:rsidRPr="00C64BF6">
              <w:rPr>
                <w:rFonts w:cstheme="minorHAnsi"/>
                <w:b/>
                <w:sz w:val="22"/>
              </w:rPr>
              <w:t xml:space="preserve">Če ukrepi </w:t>
            </w:r>
            <w:r w:rsidR="004261C1" w:rsidRPr="00C64BF6">
              <w:rPr>
                <w:rFonts w:cstheme="minorHAnsi"/>
                <w:b/>
                <w:sz w:val="22"/>
              </w:rPr>
              <w:t>za</w:t>
            </w:r>
            <w:r w:rsidRPr="00C64BF6">
              <w:rPr>
                <w:rFonts w:cstheme="minorHAnsi"/>
                <w:b/>
                <w:sz w:val="22"/>
              </w:rPr>
              <w:t xml:space="preserve"> </w:t>
            </w:r>
            <w:r w:rsidR="004261C1" w:rsidRPr="00C64BF6">
              <w:rPr>
                <w:rFonts w:cstheme="minorHAnsi"/>
                <w:b/>
                <w:sz w:val="22"/>
              </w:rPr>
              <w:t>določeno leto ali za določeno tehniko</w:t>
            </w:r>
            <w:r w:rsidRPr="00C64BF6">
              <w:rPr>
                <w:rFonts w:cstheme="minorHAnsi"/>
                <w:b/>
                <w:sz w:val="22"/>
              </w:rPr>
              <w:t xml:space="preserve"> niso (bili) načrtovani, se v okencu</w:t>
            </w:r>
            <w:r w:rsidR="004261C1" w:rsidRPr="00C64BF6">
              <w:rPr>
                <w:rFonts w:cstheme="minorHAnsi"/>
                <w:b/>
                <w:sz w:val="22"/>
              </w:rPr>
              <w:t>/okencih</w:t>
            </w:r>
            <w:r w:rsidRPr="00C64BF6">
              <w:rPr>
                <w:rFonts w:cstheme="minorHAnsi"/>
                <w:b/>
                <w:sz w:val="22"/>
              </w:rPr>
              <w:t xml:space="preserve"> navede 0</w:t>
            </w:r>
            <w:r w:rsidR="003F33BE" w:rsidRPr="00C64BF6">
              <w:rPr>
                <w:rFonts w:cstheme="minorHAnsi"/>
                <w:b/>
                <w:sz w:val="22"/>
              </w:rPr>
              <w:t>0:00:00</w:t>
            </w:r>
            <w:r w:rsidRPr="00C64BF6">
              <w:rPr>
                <w:rFonts w:cstheme="minorHAnsi"/>
                <w:b/>
                <w:sz w:val="22"/>
              </w:rPr>
              <w:t>.</w:t>
            </w:r>
          </w:p>
          <w:p w14:paraId="59C8E438" w14:textId="035592AB" w:rsidR="00E63278" w:rsidRDefault="00E63278" w:rsidP="00730F11">
            <w:pPr>
              <w:spacing w:line="240" w:lineRule="auto"/>
              <w:jc w:val="both"/>
              <w:rPr>
                <w:rFonts w:cstheme="minorHAnsi"/>
                <w:b/>
                <w:sz w:val="22"/>
              </w:rPr>
            </w:pPr>
          </w:p>
          <w:p w14:paraId="2724BF27" w14:textId="77777777" w:rsidR="00730F11" w:rsidRPr="00E63278" w:rsidRDefault="00E63278" w:rsidP="00E63278">
            <w:pPr>
              <w:spacing w:line="276" w:lineRule="auto"/>
              <w:jc w:val="both"/>
              <w:rPr>
                <w:rFonts w:cstheme="minorHAnsi"/>
                <w:b/>
                <w:sz w:val="22"/>
                <w:szCs w:val="20"/>
              </w:rPr>
            </w:pPr>
            <w:r w:rsidRPr="00E63278">
              <w:rPr>
                <w:rFonts w:cstheme="minorHAnsi"/>
                <w:b/>
                <w:sz w:val="22"/>
                <w:szCs w:val="20"/>
              </w:rPr>
              <w:t>Obseg tehnik dostopnosti v programskih vsebinah za obdobje 2025 - 2027 mora biti časovno daljši, kot je bil v triletnem obdobju 2022 - 2024.</w:t>
            </w:r>
          </w:p>
          <w:p w14:paraId="75A8B7CF" w14:textId="34A7DF0D" w:rsidR="00E63278" w:rsidRDefault="00E63278" w:rsidP="00730F11">
            <w:pPr>
              <w:spacing w:line="240" w:lineRule="auto"/>
              <w:jc w:val="both"/>
              <w:rPr>
                <w:rFonts w:cstheme="minorHAnsi"/>
                <w:b/>
                <w:sz w:val="22"/>
              </w:rPr>
            </w:pPr>
          </w:p>
        </w:tc>
      </w:tr>
    </w:tbl>
    <w:p w14:paraId="529FC7ED" w14:textId="342448F5" w:rsidR="00730F11" w:rsidRDefault="00730F11" w:rsidP="00EA5F0E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14:paraId="6F0FBCD0" w14:textId="77777777" w:rsidR="006E3F49" w:rsidRDefault="006E3F49" w:rsidP="00EA5F0E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14:paraId="737190AD" w14:textId="09671510" w:rsidR="009C5CB6" w:rsidRPr="00EA5F0E" w:rsidRDefault="003D1FD9" w:rsidP="00EA5F0E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2</w:t>
      </w:r>
      <w:r w:rsidR="00787770">
        <w:rPr>
          <w:rFonts w:cstheme="minorHAnsi"/>
          <w:b/>
          <w:sz w:val="20"/>
          <w:szCs w:val="20"/>
        </w:rPr>
        <w:t xml:space="preserve">.1. </w:t>
      </w:r>
      <w:r w:rsidR="00320681">
        <w:rPr>
          <w:rFonts w:cstheme="minorHAnsi"/>
          <w:b/>
          <w:sz w:val="20"/>
          <w:szCs w:val="20"/>
        </w:rPr>
        <w:t>OBSEG POSAMEZNIH TEHNIK</w:t>
      </w:r>
      <w:r w:rsidR="00AC11E4" w:rsidRPr="00AC11E4">
        <w:rPr>
          <w:rFonts w:cstheme="minorHAnsi"/>
          <w:b/>
          <w:sz w:val="20"/>
          <w:szCs w:val="20"/>
        </w:rPr>
        <w:t xml:space="preserve"> DOSTOPNOSTI</w:t>
      </w:r>
      <w:r w:rsidR="00E4360F">
        <w:rPr>
          <w:rFonts w:cstheme="minorHAnsi"/>
          <w:sz w:val="20"/>
          <w:szCs w:val="20"/>
        </w:rPr>
        <w:t xml:space="preserve"> </w:t>
      </w:r>
    </w:p>
    <w:p w14:paraId="2E7DFCCC" w14:textId="5689C856" w:rsidR="0027610D" w:rsidRDefault="0027610D">
      <w:pPr>
        <w:widowControl/>
        <w:spacing w:line="240" w:lineRule="auto"/>
        <w:rPr>
          <w:rFonts w:cstheme="minorHAnsi"/>
          <w:sz w:val="20"/>
          <w:szCs w:val="20"/>
        </w:rPr>
      </w:pPr>
    </w:p>
    <w:p w14:paraId="039DAEF8" w14:textId="05CEFA50" w:rsidR="00EA5A61" w:rsidRDefault="00F02995" w:rsidP="001D71B4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 posamezno koledarsko leto (</w:t>
      </w:r>
      <w:r w:rsidR="00A62057">
        <w:rPr>
          <w:rFonts w:cstheme="minorHAnsi"/>
          <w:sz w:val="20"/>
          <w:szCs w:val="20"/>
        </w:rPr>
        <w:t xml:space="preserve">od </w:t>
      </w:r>
      <w:r>
        <w:rPr>
          <w:rFonts w:cstheme="minorHAnsi"/>
          <w:sz w:val="20"/>
          <w:szCs w:val="20"/>
        </w:rPr>
        <w:t xml:space="preserve">1. 1. do 31. 12.) </w:t>
      </w:r>
      <w:r w:rsidR="0056555F">
        <w:rPr>
          <w:rFonts w:cstheme="minorHAnsi"/>
          <w:sz w:val="20"/>
          <w:szCs w:val="20"/>
        </w:rPr>
        <w:t>n</w:t>
      </w:r>
      <w:r>
        <w:rPr>
          <w:rFonts w:cstheme="minorHAnsi"/>
          <w:sz w:val="20"/>
          <w:szCs w:val="20"/>
        </w:rPr>
        <w:t xml:space="preserve">avedite </w:t>
      </w:r>
      <w:r w:rsidR="00C92D94" w:rsidRPr="00E338C3">
        <w:rPr>
          <w:rFonts w:cstheme="minorHAnsi"/>
          <w:b/>
          <w:sz w:val="20"/>
          <w:szCs w:val="20"/>
        </w:rPr>
        <w:t>obseg</w:t>
      </w:r>
      <w:r w:rsidR="00C92D94">
        <w:rPr>
          <w:rFonts w:cstheme="minorHAnsi"/>
          <w:sz w:val="20"/>
          <w:szCs w:val="20"/>
        </w:rPr>
        <w:t xml:space="preserve"> </w:t>
      </w:r>
      <w:r w:rsidRPr="00CC41C8">
        <w:rPr>
          <w:rFonts w:cstheme="minorHAnsi"/>
          <w:b/>
          <w:sz w:val="20"/>
          <w:szCs w:val="20"/>
        </w:rPr>
        <w:t>tehnik dostopnosti</w:t>
      </w:r>
      <w:r w:rsidR="00F61CAE">
        <w:rPr>
          <w:rFonts w:cstheme="minorHAnsi"/>
          <w:b/>
          <w:sz w:val="20"/>
          <w:szCs w:val="20"/>
        </w:rPr>
        <w:t>,</w:t>
      </w:r>
      <w:r w:rsidR="00C92D94">
        <w:rPr>
          <w:rFonts w:cstheme="minorHAnsi"/>
          <w:b/>
          <w:sz w:val="20"/>
          <w:szCs w:val="20"/>
        </w:rPr>
        <w:t xml:space="preserve"> </w:t>
      </w:r>
      <w:r w:rsidR="00CC41C8">
        <w:rPr>
          <w:rFonts w:cstheme="minorHAnsi"/>
          <w:sz w:val="20"/>
          <w:szCs w:val="20"/>
        </w:rPr>
        <w:t>ki jih načrtujete</w:t>
      </w:r>
      <w:r w:rsidR="00BF0317">
        <w:rPr>
          <w:rFonts w:cstheme="minorHAnsi"/>
          <w:sz w:val="20"/>
          <w:szCs w:val="20"/>
        </w:rPr>
        <w:t xml:space="preserve"> </w:t>
      </w:r>
      <w:r w:rsidR="00BF0317" w:rsidRPr="00D224D5">
        <w:rPr>
          <w:rFonts w:cstheme="minorHAnsi"/>
          <w:b/>
          <w:sz w:val="20"/>
          <w:szCs w:val="20"/>
        </w:rPr>
        <w:t>v svoji avdiovizualni medijski storitvi</w:t>
      </w:r>
      <w:r w:rsidR="00BF0317">
        <w:rPr>
          <w:rFonts w:cstheme="minorHAnsi"/>
          <w:sz w:val="20"/>
          <w:szCs w:val="20"/>
        </w:rPr>
        <w:t xml:space="preserve"> </w:t>
      </w:r>
      <w:r w:rsidR="00CC41C8">
        <w:rPr>
          <w:rFonts w:cstheme="minorHAnsi"/>
          <w:sz w:val="20"/>
          <w:szCs w:val="20"/>
        </w:rPr>
        <w:t>za obdobje 202</w:t>
      </w:r>
      <w:r w:rsidR="007F359A">
        <w:rPr>
          <w:rFonts w:cstheme="minorHAnsi"/>
          <w:sz w:val="20"/>
          <w:szCs w:val="20"/>
        </w:rPr>
        <w:t>5</w:t>
      </w:r>
      <w:r w:rsidR="00BF0317" w:rsidRPr="00EA5F0E">
        <w:rPr>
          <w:rFonts w:cstheme="minorHAnsi"/>
          <w:sz w:val="20"/>
          <w:szCs w:val="20"/>
        </w:rPr>
        <w:t xml:space="preserve"> – 202</w:t>
      </w:r>
      <w:r w:rsidR="007F359A">
        <w:rPr>
          <w:rFonts w:cstheme="minorHAnsi"/>
          <w:sz w:val="20"/>
          <w:szCs w:val="20"/>
        </w:rPr>
        <w:t>7</w:t>
      </w:r>
      <w:r w:rsidR="00BF0317">
        <w:rPr>
          <w:rFonts w:cstheme="minorHAnsi"/>
          <w:sz w:val="20"/>
          <w:szCs w:val="20"/>
        </w:rPr>
        <w:t>. Načrtovani obseg navedite za vsako posamezno tehniko dostopnosti</w:t>
      </w:r>
      <w:r w:rsidR="00CC41C8">
        <w:rPr>
          <w:rFonts w:cstheme="minorHAnsi"/>
          <w:sz w:val="20"/>
          <w:szCs w:val="20"/>
        </w:rPr>
        <w:t xml:space="preserve"> načrtovanih/predvidenih</w:t>
      </w:r>
      <w:r w:rsidR="00BF0317">
        <w:rPr>
          <w:rFonts w:cstheme="minorHAnsi"/>
          <w:b/>
          <w:sz w:val="20"/>
          <w:szCs w:val="20"/>
        </w:rPr>
        <w:t xml:space="preserve"> </w:t>
      </w:r>
      <w:r w:rsidR="00C92D94">
        <w:rPr>
          <w:rFonts w:cstheme="minorHAnsi"/>
          <w:b/>
          <w:sz w:val="20"/>
          <w:szCs w:val="20"/>
        </w:rPr>
        <w:t xml:space="preserve">v urah, </w:t>
      </w:r>
      <w:r w:rsidR="00C82751">
        <w:rPr>
          <w:rFonts w:cstheme="minorHAnsi"/>
          <w:b/>
          <w:sz w:val="20"/>
          <w:szCs w:val="20"/>
        </w:rPr>
        <w:t>minutah in sekundah (</w:t>
      </w:r>
      <w:proofErr w:type="spellStart"/>
      <w:r w:rsidR="00C82751">
        <w:rPr>
          <w:rFonts w:cstheme="minorHAnsi"/>
          <w:b/>
          <w:sz w:val="20"/>
          <w:szCs w:val="20"/>
        </w:rPr>
        <w:t>uu</w:t>
      </w:r>
      <w:r w:rsidR="00C92D94">
        <w:rPr>
          <w:rFonts w:cstheme="minorHAnsi"/>
          <w:b/>
          <w:sz w:val="20"/>
          <w:szCs w:val="20"/>
        </w:rPr>
        <w:t>:mm:ss</w:t>
      </w:r>
      <w:proofErr w:type="spellEnd"/>
      <w:r w:rsidR="00C92D94">
        <w:rPr>
          <w:rFonts w:cstheme="minorHAnsi"/>
          <w:b/>
          <w:sz w:val="20"/>
          <w:szCs w:val="20"/>
        </w:rPr>
        <w:t>)</w:t>
      </w:r>
      <w:r w:rsidR="00BF0317">
        <w:rPr>
          <w:rFonts w:cstheme="minorHAnsi"/>
          <w:sz w:val="20"/>
          <w:szCs w:val="20"/>
        </w:rPr>
        <w:t>.</w:t>
      </w:r>
    </w:p>
    <w:p w14:paraId="04111D3A" w14:textId="2089339D" w:rsidR="00356AC3" w:rsidRDefault="00356AC3" w:rsidP="00EA5F0E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4A8DE0FB" w14:textId="77777777" w:rsidR="006E3F49" w:rsidRDefault="006E3F49" w:rsidP="00EA5F0E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040ACF9A" w14:textId="77777777" w:rsidR="00356AC3" w:rsidRPr="00EA5F0E" w:rsidRDefault="00356AC3" w:rsidP="00EA5F0E">
      <w:pPr>
        <w:spacing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mrea"/>
        <w:tblW w:w="4997" w:type="pct"/>
        <w:tblInd w:w="5" w:type="dxa"/>
        <w:tblLook w:val="04A0" w:firstRow="1" w:lastRow="0" w:firstColumn="1" w:lastColumn="0" w:noHBand="0" w:noVBand="1"/>
      </w:tblPr>
      <w:tblGrid>
        <w:gridCol w:w="5065"/>
        <w:gridCol w:w="1327"/>
        <w:gridCol w:w="1327"/>
        <w:gridCol w:w="1200"/>
      </w:tblGrid>
      <w:tr w:rsidR="00CC41C8" w:rsidRPr="00EA5F0E" w14:paraId="504ACBB9" w14:textId="0CD5B31D" w:rsidTr="00CC41C8">
        <w:tc>
          <w:tcPr>
            <w:tcW w:w="2839" w:type="pct"/>
            <w:tcBorders>
              <w:top w:val="nil"/>
              <w:left w:val="nil"/>
            </w:tcBorders>
          </w:tcPr>
          <w:p w14:paraId="6DDD8913" w14:textId="274F9CA0" w:rsidR="00CC41C8" w:rsidRDefault="00CC41C8" w:rsidP="00535AF0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61" w:type="pct"/>
            <w:gridSpan w:val="3"/>
          </w:tcPr>
          <w:p w14:paraId="3AE02499" w14:textId="3B6E5B1B" w:rsidR="00CC41C8" w:rsidRDefault="00CC41C8" w:rsidP="00535AF0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Načrtovani obseg</w:t>
            </w:r>
          </w:p>
          <w:p w14:paraId="7D451508" w14:textId="43E8D6DA" w:rsidR="00CC41C8" w:rsidRPr="00EA5F0E" w:rsidRDefault="00CC41C8" w:rsidP="00535AF0">
            <w:pPr>
              <w:widowControl/>
              <w:spacing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uu:mm:ss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CC41C8" w:rsidRPr="00EA5F0E" w14:paraId="133D8522" w14:textId="66E08959" w:rsidTr="00CC41C8">
        <w:tc>
          <w:tcPr>
            <w:tcW w:w="2839" w:type="pct"/>
          </w:tcPr>
          <w:p w14:paraId="1CBD6917" w14:textId="709E44CD" w:rsidR="00CC41C8" w:rsidRPr="00EA5F0E" w:rsidRDefault="00CC41C8" w:rsidP="007A7B5E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5F0E">
              <w:rPr>
                <w:rFonts w:cstheme="minorHAnsi"/>
                <w:b/>
                <w:sz w:val="20"/>
                <w:szCs w:val="20"/>
              </w:rPr>
              <w:t>Tehnika</w:t>
            </w:r>
          </w:p>
        </w:tc>
        <w:tc>
          <w:tcPr>
            <w:tcW w:w="744" w:type="pct"/>
          </w:tcPr>
          <w:p w14:paraId="60A25B24" w14:textId="7E0FCA0A" w:rsidR="00CC41C8" w:rsidRPr="00EA5F0E" w:rsidRDefault="00CC41C8" w:rsidP="007F359A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</w:t>
            </w:r>
            <w:r w:rsidR="00C64BF6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44" w:type="pct"/>
          </w:tcPr>
          <w:p w14:paraId="6B2D2C60" w14:textId="27C09EFB" w:rsidR="00CC41C8" w:rsidRPr="00EA5F0E" w:rsidRDefault="00CC41C8" w:rsidP="007F359A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5F0E">
              <w:rPr>
                <w:rFonts w:cstheme="minorHAnsi"/>
                <w:b/>
                <w:sz w:val="20"/>
                <w:szCs w:val="20"/>
              </w:rPr>
              <w:t>202</w:t>
            </w:r>
            <w:r w:rsidR="007F359A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673" w:type="pct"/>
          </w:tcPr>
          <w:p w14:paraId="3F0C49F3" w14:textId="1314BFD0" w:rsidR="00CC41C8" w:rsidRPr="00EA5F0E" w:rsidRDefault="00CC41C8" w:rsidP="00535AF0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5F0E">
              <w:rPr>
                <w:rFonts w:cstheme="minorHAnsi"/>
                <w:b/>
                <w:sz w:val="20"/>
                <w:szCs w:val="20"/>
              </w:rPr>
              <w:t>2</w:t>
            </w:r>
            <w:r w:rsidR="007F359A">
              <w:rPr>
                <w:rFonts w:cstheme="minorHAnsi"/>
                <w:b/>
                <w:sz w:val="20"/>
                <w:szCs w:val="20"/>
              </w:rPr>
              <w:t>027</w:t>
            </w:r>
          </w:p>
        </w:tc>
      </w:tr>
      <w:tr w:rsidR="00CC41C8" w:rsidRPr="009A5404" w14:paraId="08EE1FCA" w14:textId="1BE4CB1A" w:rsidTr="00CC41C8">
        <w:tc>
          <w:tcPr>
            <w:tcW w:w="2839" w:type="pct"/>
          </w:tcPr>
          <w:p w14:paraId="2FCA8F40" w14:textId="3CC83148" w:rsidR="00CC41C8" w:rsidRPr="009A5404" w:rsidRDefault="00CC41C8" w:rsidP="00EA5A6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9A5404">
              <w:rPr>
                <w:rFonts w:cstheme="minorHAnsi"/>
                <w:sz w:val="20"/>
                <w:szCs w:val="20"/>
              </w:rPr>
              <w:t xml:space="preserve">odnapisi </w:t>
            </w:r>
            <w:r>
              <w:rPr>
                <w:rFonts w:cstheme="minorHAnsi"/>
                <w:sz w:val="20"/>
                <w:szCs w:val="20"/>
              </w:rPr>
              <w:t xml:space="preserve">za gluhe in naglušne </w:t>
            </w:r>
            <w:r w:rsidRPr="009A5404">
              <w:rPr>
                <w:rFonts w:cstheme="minorHAnsi"/>
                <w:sz w:val="20"/>
                <w:szCs w:val="20"/>
              </w:rPr>
              <w:t>v slovensk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9A540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govorjenih </w:t>
            </w:r>
            <w:r w:rsidRPr="009A5404">
              <w:rPr>
                <w:rFonts w:cstheme="minorHAnsi"/>
                <w:sz w:val="20"/>
                <w:szCs w:val="20"/>
              </w:rPr>
              <w:t xml:space="preserve">vsebinah </w:t>
            </w:r>
          </w:p>
        </w:tc>
        <w:tc>
          <w:tcPr>
            <w:tcW w:w="744" w:type="pct"/>
          </w:tcPr>
          <w:p w14:paraId="483CBB94" w14:textId="77777777" w:rsidR="00CC41C8" w:rsidRDefault="00CC41C8" w:rsidP="00535AF0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4" w:type="pct"/>
          </w:tcPr>
          <w:p w14:paraId="531B3248" w14:textId="4F8F51AA" w:rsidR="00CC41C8" w:rsidRDefault="00CC41C8" w:rsidP="00535AF0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pct"/>
          </w:tcPr>
          <w:p w14:paraId="5564C7B3" w14:textId="77777777" w:rsidR="00CC41C8" w:rsidRDefault="00CC41C8" w:rsidP="00535AF0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41C8" w:rsidRPr="009A5404" w14:paraId="03FEAB3D" w14:textId="439803E9" w:rsidTr="00CC41C8">
        <w:tc>
          <w:tcPr>
            <w:tcW w:w="2839" w:type="pct"/>
          </w:tcPr>
          <w:p w14:paraId="76BD3025" w14:textId="0FF152B0" w:rsidR="00CC41C8" w:rsidRPr="009A5404" w:rsidRDefault="00CC41C8" w:rsidP="00CC41C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A5404">
              <w:rPr>
                <w:rFonts w:cstheme="minorHAnsi"/>
                <w:sz w:val="20"/>
                <w:szCs w:val="20"/>
              </w:rPr>
              <w:t>Znakovni jezik</w:t>
            </w:r>
          </w:p>
          <w:p w14:paraId="207629EF" w14:textId="6BECCE8F" w:rsidR="00CC41C8" w:rsidRPr="009A5404" w:rsidRDefault="00CC41C8" w:rsidP="00CC41C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4" w:type="pct"/>
          </w:tcPr>
          <w:p w14:paraId="06F2BCE4" w14:textId="77777777" w:rsidR="00CC41C8" w:rsidRPr="009A5404" w:rsidRDefault="00CC41C8" w:rsidP="00535AF0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4" w:type="pct"/>
          </w:tcPr>
          <w:p w14:paraId="73B9F9EF" w14:textId="42F68901" w:rsidR="00CC41C8" w:rsidRPr="009A5404" w:rsidRDefault="00CC41C8" w:rsidP="00535AF0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pct"/>
          </w:tcPr>
          <w:p w14:paraId="40B6492C" w14:textId="77777777" w:rsidR="00CC41C8" w:rsidRPr="009A5404" w:rsidRDefault="00CC41C8" w:rsidP="00535AF0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41C8" w:rsidRPr="009A5404" w14:paraId="0E82B7EE" w14:textId="1CB2AF41" w:rsidTr="00CC41C8">
        <w:tc>
          <w:tcPr>
            <w:tcW w:w="2839" w:type="pct"/>
          </w:tcPr>
          <w:p w14:paraId="427986A8" w14:textId="4378E2D3" w:rsidR="00CC41C8" w:rsidRPr="009A5404" w:rsidRDefault="00CC41C8" w:rsidP="00CC41C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Zvočni</w:t>
            </w:r>
            <w:r w:rsidRPr="009A5404">
              <w:rPr>
                <w:rFonts w:cstheme="minorHAnsi"/>
                <w:sz w:val="20"/>
                <w:szCs w:val="20"/>
              </w:rPr>
              <w:t xml:space="preserve"> podnapisi</w:t>
            </w:r>
          </w:p>
          <w:p w14:paraId="118D1EDA" w14:textId="4D8D5819" w:rsidR="00CC41C8" w:rsidRPr="009A5404" w:rsidRDefault="00CC41C8" w:rsidP="00CC41C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4" w:type="pct"/>
          </w:tcPr>
          <w:p w14:paraId="5B4CDCD6" w14:textId="77777777" w:rsidR="00CC41C8" w:rsidRDefault="00CC41C8" w:rsidP="00535AF0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4" w:type="pct"/>
          </w:tcPr>
          <w:p w14:paraId="306DF2A6" w14:textId="29451BEB" w:rsidR="00CC41C8" w:rsidRDefault="00CC41C8" w:rsidP="00535AF0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pct"/>
          </w:tcPr>
          <w:p w14:paraId="0502A426" w14:textId="77777777" w:rsidR="00CC41C8" w:rsidRDefault="00CC41C8" w:rsidP="00535AF0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41C8" w:rsidRPr="009A5404" w14:paraId="329F065B" w14:textId="4F080F29" w:rsidTr="00CC41C8">
        <w:tc>
          <w:tcPr>
            <w:tcW w:w="2839" w:type="pct"/>
          </w:tcPr>
          <w:p w14:paraId="42BD3873" w14:textId="77777777" w:rsidR="00CC41C8" w:rsidRDefault="00CC41C8" w:rsidP="00CC41C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A5404">
              <w:rPr>
                <w:rFonts w:cstheme="minorHAnsi"/>
                <w:sz w:val="20"/>
                <w:szCs w:val="20"/>
              </w:rPr>
              <w:t>Zvočni opisi</w:t>
            </w:r>
          </w:p>
          <w:p w14:paraId="35BC6E6F" w14:textId="08370B68" w:rsidR="00CC41C8" w:rsidRPr="009A5404" w:rsidRDefault="00CC41C8" w:rsidP="00CC41C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4" w:type="pct"/>
          </w:tcPr>
          <w:p w14:paraId="3AA1D831" w14:textId="77777777" w:rsidR="00CC41C8" w:rsidRPr="009A5404" w:rsidRDefault="00CC41C8" w:rsidP="00535AF0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4" w:type="pct"/>
          </w:tcPr>
          <w:p w14:paraId="68B1BEEC" w14:textId="2EC0EF1C" w:rsidR="00CC41C8" w:rsidRPr="009A5404" w:rsidRDefault="00CC41C8" w:rsidP="00535AF0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pct"/>
          </w:tcPr>
          <w:p w14:paraId="05F65854" w14:textId="77777777" w:rsidR="00CC41C8" w:rsidRPr="009A5404" w:rsidRDefault="00CC41C8" w:rsidP="00535AF0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675ED" w:rsidRPr="009A5404" w14:paraId="3B279D88" w14:textId="77777777" w:rsidTr="00DF5512">
        <w:tc>
          <w:tcPr>
            <w:tcW w:w="2839" w:type="pct"/>
            <w:shd w:val="clear" w:color="auto" w:fill="auto"/>
          </w:tcPr>
          <w:p w14:paraId="22284E32" w14:textId="77777777" w:rsidR="007675ED" w:rsidRDefault="00D47611" w:rsidP="00CC41C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F5512">
              <w:rPr>
                <w:rFonts w:cstheme="minorHAnsi"/>
                <w:sz w:val="20"/>
                <w:szCs w:val="20"/>
              </w:rPr>
              <w:t>Drugo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9750029" w14:textId="52B91A07" w:rsidR="00D47611" w:rsidRPr="009A5404" w:rsidRDefault="00D47611" w:rsidP="00CC41C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14:paraId="48941968" w14:textId="77777777" w:rsidR="007675ED" w:rsidRPr="009A5404" w:rsidRDefault="007675ED" w:rsidP="00535AF0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14:paraId="749F95ED" w14:textId="77777777" w:rsidR="007675ED" w:rsidRPr="009A5404" w:rsidRDefault="007675ED" w:rsidP="00535AF0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auto"/>
          </w:tcPr>
          <w:p w14:paraId="29479B90" w14:textId="77777777" w:rsidR="007675ED" w:rsidRPr="009A5404" w:rsidRDefault="007675ED" w:rsidP="00535AF0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41C8" w:rsidRPr="009A5404" w14:paraId="3E967AF5" w14:textId="77777777" w:rsidTr="00CC41C8">
        <w:tc>
          <w:tcPr>
            <w:tcW w:w="2839" w:type="pct"/>
          </w:tcPr>
          <w:p w14:paraId="773A937A" w14:textId="67649598" w:rsidR="00CC41C8" w:rsidRPr="00A62057" w:rsidRDefault="00CC41C8" w:rsidP="00CC41C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62057">
              <w:rPr>
                <w:rFonts w:cstheme="minorHAnsi"/>
                <w:b/>
                <w:sz w:val="20"/>
                <w:szCs w:val="20"/>
              </w:rPr>
              <w:t>Skupaj</w:t>
            </w:r>
          </w:p>
          <w:p w14:paraId="6261FBA6" w14:textId="38B0F1D7" w:rsidR="00CC41C8" w:rsidRPr="009A5404" w:rsidRDefault="00CC41C8" w:rsidP="00CC41C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4" w:type="pct"/>
          </w:tcPr>
          <w:p w14:paraId="1FC7392E" w14:textId="77777777" w:rsidR="00CC41C8" w:rsidRPr="009A5404" w:rsidRDefault="00CC41C8" w:rsidP="00535AF0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4" w:type="pct"/>
          </w:tcPr>
          <w:p w14:paraId="64000697" w14:textId="6DEFB387" w:rsidR="00CC41C8" w:rsidRPr="009A5404" w:rsidRDefault="00CC41C8" w:rsidP="00535AF0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pct"/>
          </w:tcPr>
          <w:p w14:paraId="7009AF49" w14:textId="77777777" w:rsidR="00CC41C8" w:rsidRPr="009A5404" w:rsidRDefault="00CC41C8" w:rsidP="00535AF0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85B900E" w14:textId="118C05B2" w:rsidR="00E4360F" w:rsidRDefault="00E4360F" w:rsidP="00762EBA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14:paraId="43C34452" w14:textId="77777777" w:rsidR="006E3F49" w:rsidRDefault="006E3F49" w:rsidP="00762EBA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14:paraId="24F176A0" w14:textId="679F6110" w:rsidR="00317AA6" w:rsidRPr="001D71B4" w:rsidRDefault="003D1FD9" w:rsidP="00762EBA">
      <w:pPr>
        <w:spacing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2.2. </w:t>
      </w:r>
      <w:r w:rsidR="00320681">
        <w:rPr>
          <w:rFonts w:cstheme="minorHAnsi"/>
          <w:b/>
          <w:sz w:val="20"/>
          <w:szCs w:val="20"/>
        </w:rPr>
        <w:t>OBSEG POSAMEZNIH TEHNIK</w:t>
      </w:r>
      <w:r w:rsidR="001D71B4" w:rsidRPr="001D71B4">
        <w:rPr>
          <w:rFonts w:cstheme="minorHAnsi"/>
          <w:b/>
          <w:sz w:val="20"/>
          <w:szCs w:val="20"/>
        </w:rPr>
        <w:t xml:space="preserve"> DOSTOPNOSTI PO POSAMEZNIH ZVRSTEH</w:t>
      </w:r>
      <w:r w:rsidR="001D71B4">
        <w:rPr>
          <w:rFonts w:cstheme="minorHAnsi"/>
          <w:b/>
          <w:sz w:val="20"/>
          <w:szCs w:val="20"/>
        </w:rPr>
        <w:t xml:space="preserve"> PROGRAMSKIH VSEBIN</w:t>
      </w:r>
    </w:p>
    <w:p w14:paraId="08CC1263" w14:textId="77777777" w:rsidR="00762EBA" w:rsidRDefault="00762EBA" w:rsidP="002372DD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3D940D5A" w14:textId="13DFCC03" w:rsidR="008F366C" w:rsidRDefault="001D71B4" w:rsidP="008F366C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 posamezno koledarsko leto (</w:t>
      </w:r>
      <w:r w:rsidR="00AC4174">
        <w:rPr>
          <w:rFonts w:cstheme="minorHAnsi"/>
          <w:sz w:val="20"/>
          <w:szCs w:val="20"/>
        </w:rPr>
        <w:t xml:space="preserve">od </w:t>
      </w:r>
      <w:r>
        <w:rPr>
          <w:rFonts w:cstheme="minorHAnsi"/>
          <w:sz w:val="20"/>
          <w:szCs w:val="20"/>
        </w:rPr>
        <w:t xml:space="preserve">1. 1. do 31. 12.) navedite </w:t>
      </w:r>
      <w:r w:rsidR="007F22E7" w:rsidRPr="00AC4174">
        <w:rPr>
          <w:rFonts w:cstheme="minorHAnsi"/>
          <w:b/>
          <w:sz w:val="20"/>
          <w:szCs w:val="20"/>
        </w:rPr>
        <w:t xml:space="preserve">obseg </w:t>
      </w:r>
      <w:r w:rsidR="00AC4174" w:rsidRPr="00AC4174">
        <w:rPr>
          <w:rFonts w:cstheme="minorHAnsi"/>
          <w:b/>
          <w:sz w:val="20"/>
          <w:szCs w:val="20"/>
        </w:rPr>
        <w:t xml:space="preserve">posameznih </w:t>
      </w:r>
      <w:r w:rsidR="007F22E7" w:rsidRPr="00AC4174">
        <w:rPr>
          <w:rFonts w:cstheme="minorHAnsi"/>
          <w:b/>
          <w:sz w:val="20"/>
          <w:szCs w:val="20"/>
        </w:rPr>
        <w:t>tehnik dostopnosti po posameznih zvrsteh</w:t>
      </w:r>
      <w:r>
        <w:rPr>
          <w:rFonts w:cstheme="minorHAnsi"/>
          <w:sz w:val="20"/>
          <w:szCs w:val="20"/>
        </w:rPr>
        <w:t xml:space="preserve">, ki jih </w:t>
      </w:r>
      <w:r w:rsidR="00AC4174">
        <w:rPr>
          <w:rFonts w:cstheme="minorHAnsi"/>
          <w:sz w:val="20"/>
          <w:szCs w:val="20"/>
        </w:rPr>
        <w:t>načrtujete</w:t>
      </w:r>
      <w:r>
        <w:rPr>
          <w:rFonts w:cstheme="minorHAnsi"/>
          <w:sz w:val="20"/>
          <w:szCs w:val="20"/>
        </w:rPr>
        <w:t xml:space="preserve"> v svoji avdiovizualni medijski storitvi</w:t>
      </w:r>
      <w:r w:rsidR="00E479AF" w:rsidRPr="00E479AF">
        <w:rPr>
          <w:rFonts w:cstheme="minorHAnsi"/>
          <w:sz w:val="20"/>
          <w:szCs w:val="20"/>
        </w:rPr>
        <w:t xml:space="preserve"> </w:t>
      </w:r>
      <w:r w:rsidR="00CC41C8">
        <w:rPr>
          <w:rFonts w:cstheme="minorHAnsi"/>
          <w:sz w:val="20"/>
          <w:szCs w:val="20"/>
        </w:rPr>
        <w:t xml:space="preserve">za </w:t>
      </w:r>
      <w:r w:rsidR="007F359A">
        <w:rPr>
          <w:rFonts w:cstheme="minorHAnsi"/>
          <w:sz w:val="20"/>
          <w:szCs w:val="20"/>
        </w:rPr>
        <w:t>obdobje 2025 – 2027</w:t>
      </w:r>
      <w:r>
        <w:rPr>
          <w:rFonts w:cstheme="minorHAnsi"/>
          <w:sz w:val="20"/>
          <w:szCs w:val="20"/>
        </w:rPr>
        <w:t xml:space="preserve">. </w:t>
      </w:r>
      <w:r w:rsidR="0066174C">
        <w:rPr>
          <w:rFonts w:cstheme="minorHAnsi"/>
          <w:sz w:val="20"/>
          <w:szCs w:val="20"/>
        </w:rPr>
        <w:t xml:space="preserve">Načrtovani obseg navedite </w:t>
      </w:r>
      <w:r w:rsidR="0066174C">
        <w:rPr>
          <w:rFonts w:cstheme="minorHAnsi"/>
          <w:b/>
          <w:sz w:val="20"/>
          <w:szCs w:val="20"/>
        </w:rPr>
        <w:t>v urah, minutah in sekundah (</w:t>
      </w:r>
      <w:proofErr w:type="spellStart"/>
      <w:r w:rsidR="0066174C">
        <w:rPr>
          <w:rFonts w:cstheme="minorHAnsi"/>
          <w:b/>
          <w:sz w:val="20"/>
          <w:szCs w:val="20"/>
        </w:rPr>
        <w:t>uu:mm:ss</w:t>
      </w:r>
      <w:proofErr w:type="spellEnd"/>
      <w:r w:rsidR="0066174C">
        <w:rPr>
          <w:rFonts w:cstheme="minorHAnsi"/>
          <w:b/>
          <w:sz w:val="20"/>
          <w:szCs w:val="20"/>
        </w:rPr>
        <w:t>)</w:t>
      </w:r>
      <w:r w:rsidR="0066174C">
        <w:rPr>
          <w:rFonts w:cstheme="minorHAnsi"/>
          <w:sz w:val="20"/>
          <w:szCs w:val="20"/>
        </w:rPr>
        <w:t>.</w:t>
      </w:r>
    </w:p>
    <w:p w14:paraId="0BA24B09" w14:textId="77777777" w:rsidR="006E3F49" w:rsidRDefault="006E3F49" w:rsidP="008F366C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2C8492B3" w14:textId="21768506" w:rsidR="008D482B" w:rsidRDefault="008D482B" w:rsidP="008F366C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234"/>
        <w:gridCol w:w="3232"/>
        <w:gridCol w:w="846"/>
        <w:gridCol w:w="846"/>
        <w:gridCol w:w="766"/>
      </w:tblGrid>
      <w:tr w:rsidR="00CC41C8" w:rsidRPr="00EA5F0E" w14:paraId="1D60682D" w14:textId="77777777" w:rsidTr="00CC41C8">
        <w:tc>
          <w:tcPr>
            <w:tcW w:w="3623" w:type="pct"/>
            <w:gridSpan w:val="2"/>
            <w:tcBorders>
              <w:top w:val="nil"/>
              <w:left w:val="nil"/>
            </w:tcBorders>
          </w:tcPr>
          <w:p w14:paraId="2D4714F6" w14:textId="5C9A0BAF" w:rsidR="00CC41C8" w:rsidRDefault="00CC41C8" w:rsidP="002C25C6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77" w:type="pct"/>
            <w:gridSpan w:val="3"/>
          </w:tcPr>
          <w:p w14:paraId="1AFBF750" w14:textId="472C7A8F" w:rsidR="00CC41C8" w:rsidRDefault="00CC41C8" w:rsidP="002C25C6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Načrtovani obseg</w:t>
            </w:r>
          </w:p>
          <w:p w14:paraId="4F4B78A6" w14:textId="77777777" w:rsidR="00CC41C8" w:rsidRPr="00EA5F0E" w:rsidRDefault="00CC41C8" w:rsidP="002C25C6">
            <w:pPr>
              <w:widowControl/>
              <w:spacing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uu:mm:ss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CC41C8" w:rsidRPr="00EA5F0E" w14:paraId="2B7203C1" w14:textId="77777777" w:rsidTr="00CC41C8">
        <w:tc>
          <w:tcPr>
            <w:tcW w:w="1812" w:type="pct"/>
          </w:tcPr>
          <w:p w14:paraId="768BA4A5" w14:textId="2DA53660" w:rsidR="00CC41C8" w:rsidRPr="00EA5F0E" w:rsidRDefault="00CC41C8" w:rsidP="002C25C6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Programska vsebina – zvrst </w:t>
            </w:r>
          </w:p>
        </w:tc>
        <w:tc>
          <w:tcPr>
            <w:tcW w:w="1811" w:type="pct"/>
          </w:tcPr>
          <w:p w14:paraId="2A92F8C8" w14:textId="0BB7361A" w:rsidR="00CC41C8" w:rsidRPr="00EA5F0E" w:rsidRDefault="00CC41C8" w:rsidP="007A7B5E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5F0E">
              <w:rPr>
                <w:rFonts w:cstheme="minorHAnsi"/>
                <w:b/>
                <w:sz w:val="20"/>
                <w:szCs w:val="20"/>
              </w:rPr>
              <w:t>Tehnika</w:t>
            </w:r>
          </w:p>
        </w:tc>
        <w:tc>
          <w:tcPr>
            <w:tcW w:w="474" w:type="pct"/>
          </w:tcPr>
          <w:p w14:paraId="0C2F2B02" w14:textId="3E068E69" w:rsidR="00CC41C8" w:rsidRPr="00EA5F0E" w:rsidRDefault="007F359A" w:rsidP="002C25C6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2025</w:t>
            </w:r>
          </w:p>
        </w:tc>
        <w:tc>
          <w:tcPr>
            <w:tcW w:w="474" w:type="pct"/>
          </w:tcPr>
          <w:p w14:paraId="635ED9EF" w14:textId="4195B3C8" w:rsidR="00CC41C8" w:rsidRPr="00EA5F0E" w:rsidRDefault="007F359A" w:rsidP="002C25C6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2026</w:t>
            </w:r>
          </w:p>
        </w:tc>
        <w:tc>
          <w:tcPr>
            <w:tcW w:w="429" w:type="pct"/>
          </w:tcPr>
          <w:p w14:paraId="48DB9864" w14:textId="7CAB3307" w:rsidR="00CC41C8" w:rsidRPr="00EA5F0E" w:rsidRDefault="007F359A" w:rsidP="002C25C6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2027</w:t>
            </w:r>
          </w:p>
        </w:tc>
      </w:tr>
      <w:tr w:rsidR="00CC41C8" w:rsidRPr="009A5404" w14:paraId="150E52D2" w14:textId="77777777" w:rsidTr="00CC41C8">
        <w:tc>
          <w:tcPr>
            <w:tcW w:w="1812" w:type="pct"/>
          </w:tcPr>
          <w:p w14:paraId="17BC02F8" w14:textId="77777777" w:rsidR="00CC41C8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1" w:type="pct"/>
          </w:tcPr>
          <w:p w14:paraId="5C91CCAA" w14:textId="77777777" w:rsidR="00CC41C8" w:rsidRDefault="00CC41C8" w:rsidP="003910E7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FB0ECD6" w14:textId="551688FA" w:rsidR="00CC41C8" w:rsidRPr="009A5404" w:rsidRDefault="00CC41C8" w:rsidP="003910E7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</w:tcPr>
          <w:p w14:paraId="553683D4" w14:textId="77777777" w:rsidR="00CC41C8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</w:tcPr>
          <w:p w14:paraId="317A8E42" w14:textId="08919CBC" w:rsidR="00CC41C8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" w:type="pct"/>
          </w:tcPr>
          <w:p w14:paraId="45B03C83" w14:textId="77777777" w:rsidR="00CC41C8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41C8" w:rsidRPr="009A5404" w14:paraId="4F84979E" w14:textId="77777777" w:rsidTr="00CC41C8">
        <w:tc>
          <w:tcPr>
            <w:tcW w:w="1812" w:type="pct"/>
          </w:tcPr>
          <w:p w14:paraId="52BADB7A" w14:textId="77777777" w:rsidR="00CC41C8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1" w:type="pct"/>
          </w:tcPr>
          <w:p w14:paraId="3822401A" w14:textId="77777777" w:rsidR="00CC41C8" w:rsidRDefault="00CC41C8" w:rsidP="003910E7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3A7B79F" w14:textId="2691882F" w:rsidR="00CC41C8" w:rsidRPr="009A5404" w:rsidRDefault="00CC41C8" w:rsidP="003910E7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</w:tcPr>
          <w:p w14:paraId="006BA0EE" w14:textId="77777777" w:rsidR="00CC41C8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</w:tcPr>
          <w:p w14:paraId="643C2F91" w14:textId="276C4A50" w:rsidR="00CC41C8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" w:type="pct"/>
          </w:tcPr>
          <w:p w14:paraId="73F9C196" w14:textId="77777777" w:rsidR="00CC41C8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41C8" w:rsidRPr="009A5404" w14:paraId="6C5A889F" w14:textId="77777777" w:rsidTr="00CC41C8">
        <w:tc>
          <w:tcPr>
            <w:tcW w:w="1812" w:type="pct"/>
          </w:tcPr>
          <w:p w14:paraId="60EA6E0A" w14:textId="77777777" w:rsidR="00CC41C8" w:rsidRPr="009A5404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1" w:type="pct"/>
          </w:tcPr>
          <w:p w14:paraId="14F56172" w14:textId="77777777" w:rsidR="00CC41C8" w:rsidRDefault="00CC41C8" w:rsidP="003910E7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27B677B" w14:textId="5EFC6D2E" w:rsidR="00CC41C8" w:rsidRPr="009A5404" w:rsidRDefault="00CC41C8" w:rsidP="003910E7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</w:tcPr>
          <w:p w14:paraId="513FE83C" w14:textId="77777777" w:rsidR="00CC41C8" w:rsidRPr="009A5404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</w:tcPr>
          <w:p w14:paraId="333DC5A8" w14:textId="3C0970FA" w:rsidR="00CC41C8" w:rsidRPr="009A5404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" w:type="pct"/>
          </w:tcPr>
          <w:p w14:paraId="63D48E0E" w14:textId="77777777" w:rsidR="00CC41C8" w:rsidRPr="009A5404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41C8" w:rsidRPr="009A5404" w14:paraId="4CD05932" w14:textId="77777777" w:rsidTr="00CC41C8">
        <w:tc>
          <w:tcPr>
            <w:tcW w:w="1812" w:type="pct"/>
          </w:tcPr>
          <w:p w14:paraId="51C858FA" w14:textId="77777777" w:rsidR="00CC41C8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1" w:type="pct"/>
          </w:tcPr>
          <w:p w14:paraId="1E6AAB74" w14:textId="77777777" w:rsidR="00CC41C8" w:rsidRDefault="00CC41C8" w:rsidP="003910E7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0BA608B" w14:textId="37038DFB" w:rsidR="00CC41C8" w:rsidRPr="009A5404" w:rsidRDefault="00CC41C8" w:rsidP="003910E7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</w:tcPr>
          <w:p w14:paraId="40B5CA6C" w14:textId="77777777" w:rsidR="00CC41C8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</w:tcPr>
          <w:p w14:paraId="19168F29" w14:textId="1BBD1AB1" w:rsidR="00CC41C8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" w:type="pct"/>
          </w:tcPr>
          <w:p w14:paraId="117EE97F" w14:textId="77777777" w:rsidR="00CC41C8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41C8" w:rsidRPr="009A5404" w14:paraId="65F28644" w14:textId="77777777" w:rsidTr="00CC41C8">
        <w:tc>
          <w:tcPr>
            <w:tcW w:w="1812" w:type="pct"/>
          </w:tcPr>
          <w:p w14:paraId="3BF6E88A" w14:textId="77777777" w:rsidR="00CC41C8" w:rsidRPr="009A5404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1" w:type="pct"/>
          </w:tcPr>
          <w:p w14:paraId="00E7B373" w14:textId="77777777" w:rsidR="00CC41C8" w:rsidRDefault="00CC41C8" w:rsidP="003910E7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DAC5DF7" w14:textId="2C562C21" w:rsidR="00CC41C8" w:rsidRPr="009A5404" w:rsidRDefault="00CC41C8" w:rsidP="003910E7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</w:tcPr>
          <w:p w14:paraId="7F428466" w14:textId="77777777" w:rsidR="00CC41C8" w:rsidRPr="009A5404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</w:tcPr>
          <w:p w14:paraId="589DC2BE" w14:textId="19236E13" w:rsidR="00CC41C8" w:rsidRPr="009A5404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" w:type="pct"/>
          </w:tcPr>
          <w:p w14:paraId="3744D029" w14:textId="77777777" w:rsidR="00CC41C8" w:rsidRPr="009A5404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41C8" w:rsidRPr="009A5404" w14:paraId="69511286" w14:textId="77777777" w:rsidTr="00CC41C8">
        <w:tc>
          <w:tcPr>
            <w:tcW w:w="3623" w:type="pct"/>
            <w:gridSpan w:val="2"/>
          </w:tcPr>
          <w:p w14:paraId="71343D92" w14:textId="3503F994" w:rsidR="00CC41C8" w:rsidRPr="00A62057" w:rsidRDefault="00CC41C8" w:rsidP="002C25C6">
            <w:pPr>
              <w:spacing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62057">
              <w:rPr>
                <w:rFonts w:cstheme="minorHAnsi"/>
                <w:b/>
                <w:sz w:val="20"/>
                <w:szCs w:val="20"/>
              </w:rPr>
              <w:t>Skupaj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07D8704" w14:textId="77777777" w:rsidR="00CC41C8" w:rsidRDefault="00CC41C8" w:rsidP="003910E7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</w:tcPr>
          <w:p w14:paraId="281AB329" w14:textId="77777777" w:rsidR="00CC41C8" w:rsidRPr="009A5404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</w:tcPr>
          <w:p w14:paraId="0AB161AC" w14:textId="35DE316B" w:rsidR="00CC41C8" w:rsidRPr="009A5404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" w:type="pct"/>
          </w:tcPr>
          <w:p w14:paraId="51FCC652" w14:textId="77777777" w:rsidR="00CC41C8" w:rsidRPr="009A5404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4B5DCB6" w14:textId="4C5F3AEA" w:rsidR="00AC0713" w:rsidRDefault="00AC0713" w:rsidP="00EA5F0E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14:paraId="7C640217" w14:textId="39B47E3D" w:rsidR="006E3F49" w:rsidRDefault="006E3F49" w:rsidP="00EA5F0E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14:paraId="5C5BAC52" w14:textId="716ADF63" w:rsidR="006E3F49" w:rsidRDefault="006E3F49" w:rsidP="00EA5F0E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14:paraId="2C08C4B7" w14:textId="13BD3DD4" w:rsidR="006E3F49" w:rsidRDefault="006E3F49" w:rsidP="00EA5F0E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14:paraId="5DF9980D" w14:textId="127DA70E" w:rsidR="006E3F49" w:rsidRDefault="006E3F49" w:rsidP="00EA5F0E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14:paraId="797E7576" w14:textId="784C39EC" w:rsidR="006E3F49" w:rsidRDefault="006E3F49" w:rsidP="00EA5F0E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14:paraId="1F570740" w14:textId="7E961D3F" w:rsidR="006E3F49" w:rsidRDefault="006E3F49" w:rsidP="00EA5F0E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14:paraId="5FECE7CE" w14:textId="264833A9" w:rsidR="006E3F49" w:rsidRDefault="006E3F49" w:rsidP="00EA5F0E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14:paraId="3AF2B49C" w14:textId="77777777" w:rsidR="006E3F49" w:rsidRDefault="006E3F49" w:rsidP="00EA5F0E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14:paraId="28F0C328" w14:textId="77777777" w:rsidR="006E3F49" w:rsidRPr="00EA5F0E" w:rsidRDefault="006E3F49" w:rsidP="00EA5F0E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14:paraId="28BB9650" w14:textId="5673D9F2" w:rsidR="00B655FA" w:rsidRPr="00AF156B" w:rsidRDefault="00B655FA" w:rsidP="006C2F7C">
      <w:pPr>
        <w:spacing w:line="240" w:lineRule="auto"/>
        <w:ind w:left="284" w:hanging="284"/>
        <w:jc w:val="both"/>
        <w:rPr>
          <w:rFonts w:cstheme="minorHAnsi"/>
          <w:b/>
          <w:sz w:val="22"/>
        </w:rPr>
      </w:pPr>
      <w:r w:rsidRPr="00AF156B">
        <w:rPr>
          <w:rFonts w:cstheme="minorHAnsi"/>
          <w:b/>
          <w:sz w:val="22"/>
        </w:rPr>
        <w:lastRenderedPageBreak/>
        <w:t xml:space="preserve">3. SKUPEN </w:t>
      </w:r>
      <w:r w:rsidR="006C2F7C" w:rsidRPr="00AF156B">
        <w:rPr>
          <w:rFonts w:cstheme="minorHAnsi"/>
          <w:b/>
          <w:sz w:val="22"/>
        </w:rPr>
        <w:t xml:space="preserve">ČASOVNI </w:t>
      </w:r>
      <w:r w:rsidRPr="00AF156B">
        <w:rPr>
          <w:rFonts w:cstheme="minorHAnsi"/>
          <w:b/>
          <w:sz w:val="22"/>
        </w:rPr>
        <w:t>OBSEG NAČTOVANIH TEHNIK DOSTOPNOSTI</w:t>
      </w:r>
      <w:r w:rsidR="00D1069E" w:rsidRPr="00AF156B">
        <w:rPr>
          <w:rFonts w:cstheme="minorHAnsi"/>
          <w:b/>
          <w:sz w:val="22"/>
        </w:rPr>
        <w:t xml:space="preserve"> V TRILETNEM OBDOBJU 2025 - 2027</w:t>
      </w:r>
    </w:p>
    <w:p w14:paraId="28AF5640" w14:textId="299C5EC1" w:rsidR="00B655FA" w:rsidRPr="00AF156B" w:rsidRDefault="00B655FA" w:rsidP="00B655FA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19"/>
      </w:tblGrid>
      <w:tr w:rsidR="00B655FA" w:rsidRPr="00AF156B" w14:paraId="7EDD4509" w14:textId="77777777" w:rsidTr="0059515C">
        <w:tc>
          <w:tcPr>
            <w:tcW w:w="8919" w:type="dxa"/>
          </w:tcPr>
          <w:p w14:paraId="698C93BD" w14:textId="77777777" w:rsidR="00B655FA" w:rsidRPr="00AF156B" w:rsidRDefault="00B655FA" w:rsidP="0059515C">
            <w:pPr>
              <w:spacing w:line="240" w:lineRule="auto"/>
              <w:jc w:val="both"/>
              <w:rPr>
                <w:rFonts w:cstheme="minorHAnsi"/>
                <w:b/>
                <w:sz w:val="22"/>
              </w:rPr>
            </w:pPr>
          </w:p>
          <w:p w14:paraId="60FC03AD" w14:textId="731BABA4" w:rsidR="00B655FA" w:rsidRPr="00AF156B" w:rsidRDefault="00B655FA" w:rsidP="00B655FA">
            <w:pPr>
              <w:spacing w:line="240" w:lineRule="auto"/>
              <w:jc w:val="both"/>
              <w:rPr>
                <w:rFonts w:cstheme="minorHAnsi"/>
                <w:b/>
                <w:sz w:val="22"/>
              </w:rPr>
            </w:pPr>
            <w:r w:rsidRPr="00AF156B">
              <w:rPr>
                <w:rFonts w:cstheme="minorHAnsi"/>
                <w:b/>
                <w:sz w:val="22"/>
              </w:rPr>
              <w:t>Seštevek celotnega načrtovanega obsega vseh tehnik dostopnosti v celotnem triletnem obdobju 2025 - 2027 (</w:t>
            </w:r>
            <w:r w:rsidR="00A511C9" w:rsidRPr="00AF156B">
              <w:rPr>
                <w:rFonts w:cstheme="minorHAnsi"/>
                <w:b/>
                <w:sz w:val="22"/>
              </w:rPr>
              <w:t>tabela pod točko 2.1.</w:t>
            </w:r>
            <w:r w:rsidRPr="00AF156B">
              <w:rPr>
                <w:rFonts w:cstheme="minorHAnsi"/>
                <w:b/>
                <w:sz w:val="22"/>
              </w:rPr>
              <w:t>) in seštevek celotnega načrtovanega obsega vseh tehnik dostopnosti v celotnem triletnem obdobju 2025 - 2027 za vse zvrsti programskih vsebin (</w:t>
            </w:r>
            <w:r w:rsidR="00A511C9" w:rsidRPr="00AF156B">
              <w:rPr>
                <w:rFonts w:cstheme="minorHAnsi"/>
                <w:b/>
                <w:sz w:val="22"/>
              </w:rPr>
              <w:t>tabela pod točko 2.2.</w:t>
            </w:r>
            <w:r w:rsidRPr="00AF156B">
              <w:rPr>
                <w:rFonts w:cstheme="minorHAnsi"/>
                <w:b/>
                <w:sz w:val="22"/>
              </w:rPr>
              <w:t>) se morata časovno ujemati v urah, minutah in sekundah.</w:t>
            </w:r>
          </w:p>
          <w:p w14:paraId="6D5206D7" w14:textId="77777777" w:rsidR="00B655FA" w:rsidRPr="00AF156B" w:rsidRDefault="00B655FA" w:rsidP="0059515C">
            <w:pPr>
              <w:spacing w:line="240" w:lineRule="auto"/>
              <w:jc w:val="both"/>
              <w:rPr>
                <w:rFonts w:cstheme="minorHAnsi"/>
                <w:b/>
                <w:sz w:val="22"/>
              </w:rPr>
            </w:pPr>
          </w:p>
        </w:tc>
      </w:tr>
    </w:tbl>
    <w:p w14:paraId="09AE6FDF" w14:textId="77777777" w:rsidR="00B655FA" w:rsidRPr="00AF156B" w:rsidRDefault="00B655FA" w:rsidP="00B655FA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14:paraId="1CA3816E" w14:textId="77777777" w:rsidR="00B655FA" w:rsidRPr="00AF156B" w:rsidRDefault="00B655FA" w:rsidP="00B655FA">
      <w:pPr>
        <w:spacing w:line="240" w:lineRule="auto"/>
        <w:jc w:val="both"/>
        <w:rPr>
          <w:rFonts w:cstheme="minorHAnsi"/>
          <w:sz w:val="22"/>
        </w:rPr>
      </w:pPr>
    </w:p>
    <w:p w14:paraId="3E77E9B6" w14:textId="189D833F" w:rsidR="0067488E" w:rsidRPr="00AF156B" w:rsidRDefault="00894287" w:rsidP="00EA5F0E">
      <w:pPr>
        <w:spacing w:line="240" w:lineRule="auto"/>
        <w:contextualSpacing/>
        <w:jc w:val="both"/>
        <w:rPr>
          <w:rFonts w:cstheme="minorHAnsi"/>
          <w:b/>
          <w:sz w:val="22"/>
          <w:szCs w:val="20"/>
          <w:u w:val="single"/>
        </w:rPr>
      </w:pPr>
      <w:r w:rsidRPr="00AF156B">
        <w:rPr>
          <w:rFonts w:cstheme="minorHAnsi"/>
          <w:b/>
          <w:sz w:val="22"/>
          <w:szCs w:val="20"/>
        </w:rPr>
        <w:t xml:space="preserve">Skupen </w:t>
      </w:r>
      <w:r w:rsidR="00095EB9" w:rsidRPr="00AF156B">
        <w:rPr>
          <w:rFonts w:cstheme="minorHAnsi"/>
          <w:b/>
          <w:sz w:val="22"/>
          <w:szCs w:val="20"/>
        </w:rPr>
        <w:t xml:space="preserve">časovni </w:t>
      </w:r>
      <w:r w:rsidRPr="00AF156B">
        <w:rPr>
          <w:rFonts w:cstheme="minorHAnsi"/>
          <w:b/>
          <w:sz w:val="22"/>
          <w:szCs w:val="20"/>
        </w:rPr>
        <w:t xml:space="preserve">obseg </w:t>
      </w:r>
      <w:r w:rsidR="00095EB9" w:rsidRPr="00AF156B">
        <w:rPr>
          <w:rFonts w:cstheme="minorHAnsi"/>
          <w:b/>
          <w:sz w:val="22"/>
          <w:szCs w:val="20"/>
        </w:rPr>
        <w:t xml:space="preserve">načrtovanih tehnik </w:t>
      </w:r>
      <w:r w:rsidRPr="00AF156B">
        <w:rPr>
          <w:rFonts w:cstheme="minorHAnsi"/>
          <w:b/>
          <w:sz w:val="22"/>
          <w:szCs w:val="20"/>
        </w:rPr>
        <w:t xml:space="preserve">= </w:t>
      </w:r>
      <w:r w:rsidRPr="00AF156B">
        <w:rPr>
          <w:rFonts w:cstheme="minorHAnsi"/>
          <w:b/>
          <w:sz w:val="22"/>
          <w:szCs w:val="20"/>
          <w:u w:val="single"/>
        </w:rPr>
        <w:tab/>
      </w:r>
      <w:r w:rsidRPr="00AF156B">
        <w:rPr>
          <w:rFonts w:cstheme="minorHAnsi"/>
          <w:b/>
          <w:sz w:val="22"/>
          <w:szCs w:val="20"/>
          <w:u w:val="single"/>
        </w:rPr>
        <w:tab/>
      </w:r>
      <w:r w:rsidRPr="00AF156B">
        <w:rPr>
          <w:rFonts w:cstheme="minorHAnsi"/>
          <w:b/>
          <w:sz w:val="22"/>
          <w:szCs w:val="20"/>
          <w:u w:val="single"/>
        </w:rPr>
        <w:tab/>
      </w:r>
      <w:r w:rsidRPr="00AF156B">
        <w:rPr>
          <w:rFonts w:cstheme="minorHAnsi"/>
          <w:b/>
          <w:sz w:val="22"/>
          <w:szCs w:val="20"/>
          <w:u w:val="single"/>
        </w:rPr>
        <w:tab/>
      </w:r>
      <w:r w:rsidR="00095EB9" w:rsidRPr="00AF156B">
        <w:rPr>
          <w:rFonts w:cstheme="minorHAnsi"/>
          <w:b/>
          <w:sz w:val="22"/>
          <w:szCs w:val="20"/>
          <w:u w:val="single"/>
        </w:rPr>
        <w:tab/>
      </w:r>
    </w:p>
    <w:p w14:paraId="36410F5D" w14:textId="77777777" w:rsidR="00356AC3" w:rsidRDefault="00356AC3" w:rsidP="00EA5F0E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14:paraId="7717DF51" w14:textId="196441E8" w:rsidR="00894287" w:rsidRPr="00AF156B" w:rsidRDefault="0067488E" w:rsidP="00EA5F0E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AF156B">
        <w:rPr>
          <w:rFonts w:cstheme="minorHAnsi"/>
          <w:sz w:val="20"/>
          <w:szCs w:val="20"/>
        </w:rPr>
        <w:tab/>
      </w:r>
      <w:r w:rsidRPr="00AF156B">
        <w:rPr>
          <w:rFonts w:cstheme="minorHAnsi"/>
          <w:sz w:val="20"/>
          <w:szCs w:val="20"/>
        </w:rPr>
        <w:tab/>
      </w:r>
      <w:r w:rsidRPr="00AF156B">
        <w:rPr>
          <w:rFonts w:cstheme="minorHAnsi"/>
          <w:sz w:val="20"/>
          <w:szCs w:val="20"/>
        </w:rPr>
        <w:tab/>
      </w:r>
      <w:r w:rsidR="00095EB9" w:rsidRPr="00AF156B">
        <w:rPr>
          <w:rFonts w:cstheme="minorHAnsi"/>
          <w:sz w:val="20"/>
          <w:szCs w:val="20"/>
        </w:rPr>
        <w:tab/>
      </w:r>
      <w:r w:rsidR="00095EB9" w:rsidRPr="00AF156B">
        <w:rPr>
          <w:rFonts w:cstheme="minorHAnsi"/>
          <w:sz w:val="20"/>
          <w:szCs w:val="20"/>
        </w:rPr>
        <w:tab/>
      </w:r>
      <w:r w:rsidR="00095EB9" w:rsidRPr="00AF156B">
        <w:rPr>
          <w:rFonts w:cstheme="minorHAnsi"/>
          <w:sz w:val="20"/>
          <w:szCs w:val="20"/>
        </w:rPr>
        <w:tab/>
      </w:r>
      <w:r w:rsidR="00095EB9" w:rsidRPr="00AF156B">
        <w:rPr>
          <w:rFonts w:cstheme="minorHAnsi"/>
          <w:sz w:val="20"/>
          <w:szCs w:val="20"/>
        </w:rPr>
        <w:tab/>
      </w:r>
      <w:r w:rsidRPr="00AF156B">
        <w:rPr>
          <w:rFonts w:cstheme="minorHAnsi"/>
          <w:sz w:val="20"/>
          <w:szCs w:val="20"/>
        </w:rPr>
        <w:t>(</w:t>
      </w:r>
      <w:proofErr w:type="spellStart"/>
      <w:r w:rsidRPr="00AF156B">
        <w:rPr>
          <w:rFonts w:cstheme="minorHAnsi"/>
          <w:sz w:val="20"/>
          <w:szCs w:val="20"/>
        </w:rPr>
        <w:t>uu:mm:ss</w:t>
      </w:r>
      <w:proofErr w:type="spellEnd"/>
      <w:r w:rsidRPr="00AF156B">
        <w:rPr>
          <w:rFonts w:cstheme="minorHAnsi"/>
          <w:sz w:val="20"/>
          <w:szCs w:val="20"/>
        </w:rPr>
        <w:t>)</w:t>
      </w:r>
    </w:p>
    <w:p w14:paraId="5581B06A" w14:textId="77777777" w:rsidR="00A3580B" w:rsidRDefault="00A3580B" w:rsidP="00EA5F0E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14:paraId="28321EB4" w14:textId="77777777" w:rsidR="006E3F49" w:rsidRDefault="006E3F49" w:rsidP="00EA5F0E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14:paraId="5FBFF6A8" w14:textId="77777777" w:rsidR="006E3F49" w:rsidRDefault="006E3F49" w:rsidP="00EA5F0E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14:paraId="1B0B177A" w14:textId="77777777" w:rsidR="006E3F49" w:rsidRDefault="006E3F49" w:rsidP="00EA5F0E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14:paraId="1DFC8C6B" w14:textId="77777777" w:rsidR="006E3F49" w:rsidRDefault="006E3F49" w:rsidP="00EA5F0E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14:paraId="7A01343B" w14:textId="25F408A6" w:rsidR="009C5CB6" w:rsidRPr="00EA5F0E" w:rsidRDefault="009C5CB6" w:rsidP="00EA5F0E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EA5F0E">
        <w:rPr>
          <w:rFonts w:cstheme="minorHAnsi"/>
          <w:sz w:val="20"/>
          <w:szCs w:val="20"/>
        </w:rPr>
        <w:t>V/na _______________________, dne _____________</w:t>
      </w:r>
    </w:p>
    <w:p w14:paraId="1B3DAE27" w14:textId="77777777" w:rsidR="009C5CB6" w:rsidRPr="00EA5F0E" w:rsidRDefault="009C5CB6" w:rsidP="00EA5F0E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14:paraId="3B6A8BF2" w14:textId="77777777" w:rsidR="00D14848" w:rsidRDefault="00D14848" w:rsidP="00EA5F0E">
      <w:pPr>
        <w:spacing w:line="240" w:lineRule="auto"/>
        <w:ind w:left="4950"/>
        <w:contextualSpacing/>
        <w:rPr>
          <w:rFonts w:cstheme="minorHAnsi"/>
          <w:sz w:val="20"/>
          <w:szCs w:val="20"/>
        </w:rPr>
      </w:pPr>
    </w:p>
    <w:p w14:paraId="284EC53E" w14:textId="3D9294FD" w:rsidR="009C5CB6" w:rsidRPr="00EA5F0E" w:rsidRDefault="009C5CB6" w:rsidP="00EA5F0E">
      <w:pPr>
        <w:spacing w:line="240" w:lineRule="auto"/>
        <w:ind w:left="4950"/>
        <w:contextualSpacing/>
        <w:rPr>
          <w:rFonts w:cstheme="minorHAnsi"/>
          <w:sz w:val="20"/>
          <w:szCs w:val="20"/>
        </w:rPr>
      </w:pPr>
      <w:r w:rsidRPr="00EA5F0E">
        <w:rPr>
          <w:rFonts w:cstheme="minorHAnsi"/>
          <w:sz w:val="20"/>
          <w:szCs w:val="20"/>
        </w:rPr>
        <w:t>Navedba ponudnika in zakonitega zastopnika ponudnika:</w:t>
      </w:r>
    </w:p>
    <w:p w14:paraId="70F1A267" w14:textId="77777777" w:rsidR="009C5CB6" w:rsidRPr="00EA5F0E" w:rsidRDefault="009C5CB6" w:rsidP="00EA5F0E">
      <w:pPr>
        <w:spacing w:line="240" w:lineRule="auto"/>
        <w:ind w:left="4950"/>
        <w:contextualSpacing/>
        <w:jc w:val="both"/>
        <w:rPr>
          <w:rFonts w:cstheme="minorHAnsi"/>
          <w:sz w:val="20"/>
          <w:szCs w:val="20"/>
        </w:rPr>
      </w:pPr>
    </w:p>
    <w:p w14:paraId="00F0432E" w14:textId="77777777" w:rsidR="009C5CB6" w:rsidRPr="00EA5F0E" w:rsidRDefault="009C5CB6" w:rsidP="00EA5F0E">
      <w:pPr>
        <w:spacing w:line="240" w:lineRule="auto"/>
        <w:ind w:left="4950"/>
        <w:contextualSpacing/>
        <w:jc w:val="both"/>
        <w:rPr>
          <w:rFonts w:cstheme="minorHAnsi"/>
          <w:sz w:val="20"/>
          <w:szCs w:val="20"/>
        </w:rPr>
      </w:pPr>
      <w:r w:rsidRPr="00EA5F0E">
        <w:rPr>
          <w:rFonts w:cstheme="minorHAnsi"/>
          <w:sz w:val="20"/>
          <w:szCs w:val="20"/>
        </w:rPr>
        <w:t>_________________________________</w:t>
      </w:r>
    </w:p>
    <w:p w14:paraId="1C4DF5A2" w14:textId="77777777" w:rsidR="009C5CB6" w:rsidRPr="00EA5F0E" w:rsidRDefault="009C5CB6" w:rsidP="00EA5F0E">
      <w:pPr>
        <w:spacing w:line="240" w:lineRule="auto"/>
        <w:ind w:left="4950"/>
        <w:contextualSpacing/>
        <w:jc w:val="both"/>
        <w:rPr>
          <w:rFonts w:cstheme="minorHAnsi"/>
          <w:sz w:val="20"/>
          <w:szCs w:val="20"/>
        </w:rPr>
      </w:pPr>
    </w:p>
    <w:p w14:paraId="75D50AFC" w14:textId="77777777" w:rsidR="009C5CB6" w:rsidRPr="00EA5F0E" w:rsidRDefault="009C5CB6" w:rsidP="00EA5F0E">
      <w:pPr>
        <w:spacing w:line="240" w:lineRule="auto"/>
        <w:ind w:left="4950"/>
        <w:contextualSpacing/>
        <w:jc w:val="both"/>
        <w:rPr>
          <w:rFonts w:cstheme="minorHAnsi"/>
          <w:sz w:val="20"/>
          <w:szCs w:val="20"/>
        </w:rPr>
      </w:pPr>
      <w:r w:rsidRPr="00EA5F0E">
        <w:rPr>
          <w:rFonts w:cstheme="minorHAnsi"/>
          <w:sz w:val="20"/>
          <w:szCs w:val="20"/>
        </w:rPr>
        <w:t>_________________________________</w:t>
      </w:r>
    </w:p>
    <w:p w14:paraId="6E760CA4" w14:textId="3E267E54" w:rsidR="009C5CB6" w:rsidRPr="00EA5F0E" w:rsidRDefault="009C5CB6" w:rsidP="00EA5F0E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14:paraId="5D128CBC" w14:textId="3BC17BA6" w:rsidR="009C5CB6" w:rsidRDefault="009C5CB6" w:rsidP="00E4360F">
      <w:pPr>
        <w:spacing w:line="240" w:lineRule="auto"/>
        <w:ind w:left="4950" w:firstLine="6"/>
        <w:contextualSpacing/>
        <w:rPr>
          <w:rFonts w:cstheme="minorHAnsi"/>
          <w:sz w:val="20"/>
          <w:szCs w:val="20"/>
        </w:rPr>
      </w:pPr>
      <w:r w:rsidRPr="00EA5F0E">
        <w:rPr>
          <w:rFonts w:cstheme="minorHAnsi"/>
          <w:sz w:val="20"/>
          <w:szCs w:val="20"/>
        </w:rPr>
        <w:t>Žig ponudnika in podpis zakonitega zastopnika ponudnika:</w:t>
      </w:r>
    </w:p>
    <w:p w14:paraId="08B1555E" w14:textId="77777777" w:rsidR="003B346B" w:rsidRPr="00EA5F0E" w:rsidRDefault="003B346B" w:rsidP="00E4360F">
      <w:pPr>
        <w:spacing w:line="240" w:lineRule="auto"/>
        <w:ind w:left="4950" w:firstLine="6"/>
        <w:contextualSpacing/>
        <w:rPr>
          <w:rFonts w:cstheme="minorHAnsi"/>
          <w:sz w:val="20"/>
          <w:szCs w:val="20"/>
        </w:rPr>
      </w:pPr>
    </w:p>
    <w:p w14:paraId="0B9639B4" w14:textId="1F8D5B4F" w:rsidR="00D614EE" w:rsidRPr="004F70EA" w:rsidRDefault="009C5CB6" w:rsidP="004F70EA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EA5F0E">
        <w:rPr>
          <w:rFonts w:cstheme="minorHAnsi"/>
          <w:sz w:val="20"/>
          <w:szCs w:val="20"/>
        </w:rPr>
        <w:tab/>
      </w:r>
      <w:r w:rsidRPr="00EA5F0E">
        <w:rPr>
          <w:rFonts w:cstheme="minorHAnsi"/>
          <w:sz w:val="20"/>
          <w:szCs w:val="20"/>
        </w:rPr>
        <w:tab/>
      </w:r>
      <w:r w:rsidRPr="00EA5F0E">
        <w:rPr>
          <w:rFonts w:cstheme="minorHAnsi"/>
          <w:sz w:val="20"/>
          <w:szCs w:val="20"/>
        </w:rPr>
        <w:tab/>
      </w:r>
      <w:r w:rsidRPr="00EA5F0E">
        <w:rPr>
          <w:rFonts w:cstheme="minorHAnsi"/>
          <w:sz w:val="20"/>
          <w:szCs w:val="20"/>
        </w:rPr>
        <w:tab/>
      </w:r>
      <w:r w:rsidRPr="00EA5F0E">
        <w:rPr>
          <w:rFonts w:cstheme="minorHAnsi"/>
          <w:sz w:val="20"/>
          <w:szCs w:val="20"/>
        </w:rPr>
        <w:tab/>
      </w:r>
      <w:r w:rsidRPr="00EA5F0E">
        <w:rPr>
          <w:rFonts w:cstheme="minorHAnsi"/>
          <w:sz w:val="20"/>
          <w:szCs w:val="20"/>
        </w:rPr>
        <w:tab/>
      </w:r>
      <w:r w:rsidRPr="00EA5F0E">
        <w:rPr>
          <w:rFonts w:cstheme="minorHAnsi"/>
          <w:sz w:val="20"/>
          <w:szCs w:val="20"/>
        </w:rPr>
        <w:tab/>
        <w:t>_________________________________</w:t>
      </w:r>
    </w:p>
    <w:sectPr w:rsidR="00D614EE" w:rsidRPr="004F70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090" w:right="1191" w:bottom="766" w:left="1786" w:header="709" w:footer="709" w:gutter="0"/>
      <w:pgNumType w:fmt="upperLetter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9A1F1" w14:textId="77777777" w:rsidR="009F43B0" w:rsidRDefault="00D14597">
      <w:pPr>
        <w:spacing w:line="240" w:lineRule="auto"/>
      </w:pPr>
      <w:r>
        <w:separator/>
      </w:r>
    </w:p>
  </w:endnote>
  <w:endnote w:type="continuationSeparator" w:id="0">
    <w:p w14:paraId="0076113B" w14:textId="77777777" w:rsidR="009F43B0" w:rsidRDefault="00D145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BD96C" w14:textId="77777777" w:rsidR="0059520F" w:rsidRDefault="00D14597">
    <w:pPr>
      <w:pStyle w:val="Telobesedila"/>
      <w:spacing w:before="75"/>
      <w:ind w:left="0" w:right="-404"/>
      <w:rPr>
        <w:rFonts w:cs="Arial"/>
      </w:rPr>
    </w:pPr>
    <w:r>
      <w:rPr>
        <w:noProof/>
        <w:lang w:eastAsia="sl-SI"/>
      </w:rPr>
      <mc:AlternateContent>
        <mc:Choice Requires="wpg">
          <w:drawing>
            <wp:anchor distT="0" distB="0" distL="0" distR="0" simplePos="0" relativeHeight="3" behindDoc="1" locked="0" layoutInCell="1" allowOverlap="1" wp14:anchorId="5DD0C5FF" wp14:editId="2D48A2FA">
              <wp:simplePos x="0" y="0"/>
              <wp:positionH relativeFrom="page">
                <wp:posOffset>1129030</wp:posOffset>
              </wp:positionH>
              <wp:positionV relativeFrom="paragraph">
                <wp:posOffset>199390</wp:posOffset>
              </wp:positionV>
              <wp:extent cx="5760085" cy="162560"/>
              <wp:effectExtent l="0" t="0" r="12700" b="0"/>
              <wp:wrapNone/>
              <wp:docPr id="4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280" cy="162000"/>
                        <a:chOff x="0" y="0"/>
                        <a:chExt cx="0" cy="0"/>
                      </a:xfrm>
                    </wpg:grpSpPr>
                    <wps:wsp>
                      <wps:cNvPr id="5" name="Prostoročno 5"/>
                      <wps:cNvSpPr/>
                      <wps:spPr>
                        <a:xfrm>
                          <a:off x="0" y="0"/>
                          <a:ext cx="5759280" cy="1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C74C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" style="position:absolute;margin-left:88.9pt;margin-top:15.7pt;width:453.5pt;height:12.75pt" coordorigin="1778,314" coordsize="9070,255"/>
          </w:pict>
        </mc:Fallback>
      </mc:AlternateContent>
    </w:r>
    <w:r>
      <w:rPr>
        <w:rFonts w:cs="Arial"/>
        <w:color w:val="231F20"/>
        <w:spacing w:val="-2"/>
      </w:rPr>
      <w:t xml:space="preserve">       </w:t>
    </w:r>
  </w:p>
  <w:p w14:paraId="6D10D741" w14:textId="77777777" w:rsidR="0059520F" w:rsidRDefault="0059520F">
    <w:pPr>
      <w:spacing w:before="4" w:line="150" w:lineRule="exact"/>
      <w:rPr>
        <w:rFonts w:ascii="Arial" w:hAnsi="Arial" w:cs="Arial"/>
        <w:sz w:val="14"/>
        <w:szCs w:val="14"/>
      </w:rPr>
    </w:pPr>
  </w:p>
  <w:tbl>
    <w:tblPr>
      <w:tblStyle w:val="Tabelamrea"/>
      <w:tblW w:w="8929" w:type="dxa"/>
      <w:tblLook w:val="04A0" w:firstRow="1" w:lastRow="0" w:firstColumn="1" w:lastColumn="0" w:noHBand="0" w:noVBand="1"/>
    </w:tblPr>
    <w:tblGrid>
      <w:gridCol w:w="4466"/>
      <w:gridCol w:w="4463"/>
    </w:tblGrid>
    <w:tr w:rsidR="0059520F" w14:paraId="668BC763" w14:textId="77777777">
      <w:tc>
        <w:tcPr>
          <w:tcW w:w="4465" w:type="dxa"/>
          <w:tcBorders>
            <w:top w:val="nil"/>
            <w:left w:val="nil"/>
            <w:bottom w:val="nil"/>
            <w:right w:val="nil"/>
          </w:tcBorders>
        </w:tcPr>
        <w:p w14:paraId="3A1EBC58" w14:textId="29D7BD50" w:rsidR="0059520F" w:rsidRDefault="00BD1306">
          <w:pPr>
            <w:spacing w:before="4" w:line="150" w:lineRule="exac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</w:t>
          </w:r>
          <w:r w:rsidR="00B809CD">
            <w:rPr>
              <w:rFonts w:ascii="Arial" w:hAnsi="Arial" w:cs="Arial"/>
              <w:sz w:val="14"/>
              <w:szCs w:val="14"/>
            </w:rPr>
            <w:t>031-02</w:t>
          </w:r>
          <w:r w:rsidR="00A3580B">
            <w:rPr>
              <w:rFonts w:ascii="Arial" w:hAnsi="Arial" w:cs="Arial"/>
              <w:sz w:val="14"/>
              <w:szCs w:val="14"/>
            </w:rPr>
            <w:t xml:space="preserve"> </w:t>
          </w:r>
        </w:p>
      </w:tc>
      <w:tc>
        <w:tcPr>
          <w:tcW w:w="4463" w:type="dxa"/>
          <w:tcBorders>
            <w:top w:val="nil"/>
            <w:left w:val="nil"/>
            <w:bottom w:val="nil"/>
            <w:right w:val="nil"/>
          </w:tcBorders>
        </w:tcPr>
        <w:p w14:paraId="482C4CD1" w14:textId="0A3777F6" w:rsidR="0059520F" w:rsidRDefault="00D14597">
          <w:pPr>
            <w:spacing w:before="4" w:line="150" w:lineRule="exact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eastAsia="Calibri" w:hAnsi="Arial" w:cs="Arial"/>
              <w:color w:val="231F20"/>
              <w:sz w:val="14"/>
              <w:szCs w:val="14"/>
            </w:rPr>
            <w:t xml:space="preserve">Stran </w:t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instrText>PAGE \* ARABIC</w:instrText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BD1306">
            <w:rPr>
              <w:rFonts w:ascii="Arial" w:eastAsia="Calibri" w:hAnsi="Arial" w:cs="Arial"/>
              <w:noProof/>
              <w:color w:val="231F20"/>
              <w:sz w:val="14"/>
              <w:szCs w:val="14"/>
            </w:rPr>
            <w:t>2</w:t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t xml:space="preserve"> od </w:t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instrText>NUMPAGES \* ARABIC</w:instrText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BD1306">
            <w:rPr>
              <w:rFonts w:ascii="Arial" w:eastAsia="Calibri" w:hAnsi="Arial" w:cs="Arial"/>
              <w:noProof/>
              <w:color w:val="231F20"/>
              <w:sz w:val="14"/>
              <w:szCs w:val="14"/>
            </w:rPr>
            <w:t>3</w:t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</w:p>
      </w:tc>
    </w:tr>
  </w:tbl>
  <w:p w14:paraId="1B6D1C86" w14:textId="77777777" w:rsidR="0059520F" w:rsidRDefault="0059520F">
    <w:pPr>
      <w:pStyle w:val="Noga"/>
      <w:rPr>
        <w:rFonts w:ascii="Arial" w:hAnsi="Arial" w:cs="Arial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086EE" w14:textId="77777777" w:rsidR="0059520F" w:rsidRDefault="00D14597">
    <w:pPr>
      <w:pStyle w:val="Telobesedila"/>
      <w:spacing w:before="75"/>
      <w:ind w:left="0" w:right="-404"/>
      <w:rPr>
        <w:rFonts w:cs="Arial"/>
      </w:rPr>
    </w:pPr>
    <w:r>
      <w:rPr>
        <w:noProof/>
        <w:lang w:eastAsia="sl-SI"/>
      </w:rPr>
      <mc:AlternateContent>
        <mc:Choice Requires="wpg">
          <w:drawing>
            <wp:anchor distT="0" distB="0" distL="0" distR="0" simplePos="0" relativeHeight="2" behindDoc="1" locked="0" layoutInCell="1" allowOverlap="1" wp14:anchorId="0843F70B" wp14:editId="32690CAE">
              <wp:simplePos x="0" y="0"/>
              <wp:positionH relativeFrom="page">
                <wp:posOffset>1129030</wp:posOffset>
              </wp:positionH>
              <wp:positionV relativeFrom="paragraph">
                <wp:posOffset>199390</wp:posOffset>
              </wp:positionV>
              <wp:extent cx="5760085" cy="162560"/>
              <wp:effectExtent l="0" t="0" r="12700" b="0"/>
              <wp:wrapNone/>
              <wp:docPr id="5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280" cy="162000"/>
                        <a:chOff x="0" y="0"/>
                        <a:chExt cx="0" cy="0"/>
                      </a:xfrm>
                    </wpg:grpSpPr>
                    <wps:wsp>
                      <wps:cNvPr id="7" name="Prostoročno 7"/>
                      <wps:cNvSpPr/>
                      <wps:spPr>
                        <a:xfrm>
                          <a:off x="0" y="0"/>
                          <a:ext cx="5759280" cy="1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C74C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" style="position:absolute;margin-left:88.9pt;margin-top:15.7pt;width:453.5pt;height:12.75pt" coordorigin="1778,314" coordsize="9070,255"/>
          </w:pict>
        </mc:Fallback>
      </mc:AlternateContent>
    </w:r>
    <w:r>
      <w:rPr>
        <w:rFonts w:cs="Arial"/>
        <w:color w:val="231F20"/>
        <w:spacing w:val="-6"/>
      </w:rPr>
      <w:t>S</w:t>
    </w:r>
    <w:r>
      <w:rPr>
        <w:rFonts w:cs="Arial"/>
        <w:color w:val="231F20"/>
        <w:spacing w:val="-3"/>
      </w:rPr>
      <w:t>t</w:t>
    </w:r>
    <w:r>
      <w:rPr>
        <w:rFonts w:cs="Arial"/>
        <w:color w:val="231F20"/>
        <w:spacing w:val="-2"/>
      </w:rPr>
      <w:t>egn</w:t>
    </w:r>
    <w:r>
      <w:rPr>
        <w:rFonts w:cs="Arial"/>
        <w:color w:val="231F20"/>
      </w:rPr>
      <w:t>e</w:t>
    </w:r>
    <w:r>
      <w:rPr>
        <w:rFonts w:cs="Arial"/>
        <w:color w:val="231F20"/>
        <w:spacing w:val="13"/>
      </w:rPr>
      <w:t xml:space="preserve"> </w:t>
    </w:r>
    <w:r>
      <w:rPr>
        <w:rFonts w:cs="Arial"/>
        <w:color w:val="231F20"/>
        <w:spacing w:val="-8"/>
      </w:rPr>
      <w:t>7</w:t>
    </w:r>
    <w:r>
      <w:rPr>
        <w:rFonts w:cs="Arial"/>
        <w:color w:val="231F20"/>
      </w:rPr>
      <w:t>,</w:t>
    </w:r>
    <w:r>
      <w:rPr>
        <w:rFonts w:cs="Arial"/>
        <w:color w:val="231F20"/>
        <w:spacing w:val="14"/>
      </w:rPr>
      <w:t xml:space="preserve"> </w:t>
    </w:r>
    <w:proofErr w:type="spellStart"/>
    <w:r>
      <w:rPr>
        <w:rFonts w:cs="Arial"/>
        <w:color w:val="231F20"/>
        <w:spacing w:val="-2"/>
      </w:rPr>
      <w:t>p.p</w:t>
    </w:r>
    <w:proofErr w:type="spellEnd"/>
    <w:r>
      <w:rPr>
        <w:rFonts w:cs="Arial"/>
        <w:color w:val="231F20"/>
      </w:rPr>
      <w:t>.</w:t>
    </w:r>
    <w:r>
      <w:rPr>
        <w:rFonts w:cs="Arial"/>
        <w:color w:val="231F20"/>
        <w:spacing w:val="13"/>
      </w:rPr>
      <w:t xml:space="preserve"> </w:t>
    </w:r>
    <w:r>
      <w:rPr>
        <w:rFonts w:cs="Arial"/>
        <w:color w:val="231F20"/>
        <w:spacing w:val="-2"/>
      </w:rPr>
      <w:t>418</w:t>
    </w:r>
    <w:r>
      <w:rPr>
        <w:rFonts w:cs="Arial"/>
        <w:color w:val="231F20"/>
      </w:rPr>
      <w:t>,</w:t>
    </w:r>
    <w:r>
      <w:rPr>
        <w:rFonts w:cs="Arial"/>
        <w:color w:val="231F20"/>
        <w:spacing w:val="14"/>
      </w:rPr>
      <w:t xml:space="preserve"> </w:t>
    </w:r>
    <w:r>
      <w:rPr>
        <w:rFonts w:cs="Arial"/>
        <w:color w:val="231F20"/>
        <w:spacing w:val="-3"/>
      </w:rPr>
      <w:t>100</w:t>
    </w:r>
    <w:r>
      <w:rPr>
        <w:rFonts w:cs="Arial"/>
        <w:color w:val="231F20"/>
      </w:rPr>
      <w:t>1</w:t>
    </w:r>
    <w:r>
      <w:rPr>
        <w:rFonts w:cs="Arial"/>
        <w:color w:val="231F20"/>
        <w:spacing w:val="13"/>
      </w:rPr>
      <w:t xml:space="preserve"> </w:t>
    </w:r>
    <w:r>
      <w:rPr>
        <w:rFonts w:cs="Arial"/>
        <w:color w:val="231F20"/>
        <w:spacing w:val="-2"/>
      </w:rPr>
      <w:t>Ljubljana</w:t>
    </w:r>
    <w:r>
      <w:rPr>
        <w:rFonts w:cs="Arial"/>
        <w:color w:val="231F20"/>
      </w:rPr>
      <w:t>,</w:t>
    </w:r>
    <w:r>
      <w:rPr>
        <w:rFonts w:cs="Arial"/>
        <w:color w:val="231F20"/>
        <w:spacing w:val="9"/>
      </w:rPr>
      <w:t xml:space="preserve"> </w:t>
    </w:r>
    <w:r>
      <w:rPr>
        <w:rFonts w:cs="Arial"/>
        <w:color w:val="231F20"/>
        <w:spacing w:val="-3"/>
      </w:rPr>
      <w:t>t</w:t>
    </w:r>
    <w:r>
      <w:rPr>
        <w:rFonts w:cs="Arial"/>
        <w:color w:val="231F20"/>
        <w:spacing w:val="-2"/>
      </w:rPr>
      <w:t>el</w:t>
    </w:r>
    <w:r>
      <w:rPr>
        <w:rFonts w:cs="Arial"/>
        <w:color w:val="231F20"/>
        <w:spacing w:val="-3"/>
      </w:rPr>
      <w:t>e</w:t>
    </w:r>
    <w:r>
      <w:rPr>
        <w:rFonts w:cs="Arial"/>
        <w:color w:val="231F20"/>
        <w:spacing w:val="-4"/>
      </w:rPr>
      <w:t>f</w:t>
    </w:r>
    <w:r>
      <w:rPr>
        <w:rFonts w:cs="Arial"/>
        <w:color w:val="231F20"/>
        <w:spacing w:val="-2"/>
      </w:rPr>
      <w:t>on</w:t>
    </w:r>
    <w:r>
      <w:rPr>
        <w:rFonts w:cs="Arial"/>
        <w:color w:val="231F20"/>
      </w:rPr>
      <w:t>:</w:t>
    </w:r>
    <w:r>
      <w:rPr>
        <w:rFonts w:cs="Arial"/>
        <w:color w:val="231F20"/>
        <w:spacing w:val="13"/>
      </w:rPr>
      <w:t xml:space="preserve"> </w:t>
    </w:r>
    <w:r>
      <w:rPr>
        <w:rFonts w:cs="Arial"/>
        <w:color w:val="231F20"/>
        <w:spacing w:val="-3"/>
      </w:rPr>
      <w:t>0</w:t>
    </w:r>
    <w:r>
      <w:rPr>
        <w:rFonts w:cs="Arial"/>
        <w:color w:val="231F20"/>
      </w:rPr>
      <w:t>1</w:t>
    </w:r>
    <w:r>
      <w:rPr>
        <w:rFonts w:cs="Arial"/>
        <w:color w:val="231F20"/>
        <w:spacing w:val="14"/>
      </w:rPr>
      <w:t xml:space="preserve"> </w:t>
    </w:r>
    <w:r>
      <w:rPr>
        <w:rFonts w:cs="Arial"/>
        <w:color w:val="231F20"/>
        <w:spacing w:val="-2"/>
      </w:rPr>
      <w:t>58</w:t>
    </w:r>
    <w:r>
      <w:rPr>
        <w:rFonts w:cs="Arial"/>
        <w:color w:val="231F20"/>
      </w:rPr>
      <w:t>3</w:t>
    </w:r>
    <w:r>
      <w:rPr>
        <w:rFonts w:cs="Arial"/>
        <w:color w:val="231F20"/>
        <w:spacing w:val="13"/>
      </w:rPr>
      <w:t xml:space="preserve"> </w:t>
    </w:r>
    <w:r>
      <w:rPr>
        <w:rFonts w:cs="Arial"/>
        <w:color w:val="231F20"/>
        <w:spacing w:val="-2"/>
      </w:rPr>
      <w:t>6</w:t>
    </w:r>
    <w:r>
      <w:rPr>
        <w:rFonts w:cs="Arial"/>
        <w:color w:val="231F20"/>
      </w:rPr>
      <w:t>3</w:t>
    </w:r>
    <w:r>
      <w:rPr>
        <w:rFonts w:cs="Arial"/>
        <w:color w:val="231F20"/>
        <w:spacing w:val="14"/>
      </w:rPr>
      <w:t xml:space="preserve"> </w:t>
    </w:r>
    <w:r>
      <w:rPr>
        <w:rFonts w:cs="Arial"/>
        <w:color w:val="231F20"/>
        <w:spacing w:val="-2"/>
      </w:rPr>
      <w:t>00</w:t>
    </w:r>
    <w:r>
      <w:rPr>
        <w:rFonts w:cs="Arial"/>
        <w:color w:val="231F20"/>
      </w:rPr>
      <w:t>,</w:t>
    </w:r>
    <w:r>
      <w:rPr>
        <w:rFonts w:cs="Arial"/>
        <w:color w:val="231F20"/>
        <w:spacing w:val="9"/>
      </w:rPr>
      <w:t xml:space="preserve"> </w:t>
    </w:r>
    <w:r>
      <w:rPr>
        <w:rFonts w:cs="Arial"/>
        <w:color w:val="231F20"/>
        <w:spacing w:val="-4"/>
      </w:rPr>
      <w:t>f</w:t>
    </w:r>
    <w:r>
      <w:rPr>
        <w:rFonts w:cs="Arial"/>
        <w:color w:val="231F20"/>
        <w:spacing w:val="-2"/>
      </w:rPr>
      <w:t>a</w:t>
    </w:r>
    <w:r>
      <w:rPr>
        <w:rFonts w:cs="Arial"/>
        <w:color w:val="231F20"/>
        <w:spacing w:val="-3"/>
      </w:rPr>
      <w:t>ks</w:t>
    </w:r>
    <w:r>
      <w:rPr>
        <w:rFonts w:cs="Arial"/>
        <w:color w:val="231F20"/>
      </w:rPr>
      <w:t>:</w:t>
    </w:r>
    <w:r>
      <w:rPr>
        <w:rFonts w:cs="Arial"/>
        <w:color w:val="231F20"/>
        <w:spacing w:val="13"/>
      </w:rPr>
      <w:t xml:space="preserve"> </w:t>
    </w:r>
    <w:r>
      <w:rPr>
        <w:rFonts w:cs="Arial"/>
        <w:color w:val="231F20"/>
        <w:spacing w:val="-3"/>
      </w:rPr>
      <w:t>0</w:t>
    </w:r>
    <w:r>
      <w:rPr>
        <w:rFonts w:cs="Arial"/>
        <w:color w:val="231F20"/>
      </w:rPr>
      <w:t>1</w:t>
    </w:r>
    <w:r>
      <w:rPr>
        <w:rFonts w:cs="Arial"/>
        <w:color w:val="231F20"/>
        <w:spacing w:val="14"/>
      </w:rPr>
      <w:t xml:space="preserve"> </w:t>
    </w:r>
    <w:r>
      <w:rPr>
        <w:rFonts w:cs="Arial"/>
        <w:color w:val="231F20"/>
        <w:spacing w:val="-3"/>
      </w:rPr>
      <w:t>51</w:t>
    </w:r>
    <w:r>
      <w:rPr>
        <w:rFonts w:cs="Arial"/>
        <w:color w:val="231F20"/>
      </w:rPr>
      <w:t>1</w:t>
    </w:r>
    <w:r>
      <w:rPr>
        <w:rFonts w:cs="Arial"/>
        <w:color w:val="231F20"/>
        <w:spacing w:val="13"/>
      </w:rPr>
      <w:t xml:space="preserve"> </w:t>
    </w:r>
    <w:r>
      <w:rPr>
        <w:rFonts w:cs="Arial"/>
        <w:color w:val="231F20"/>
        <w:spacing w:val="-3"/>
      </w:rPr>
      <w:t>1</w:t>
    </w:r>
    <w:r>
      <w:rPr>
        <w:rFonts w:cs="Arial"/>
        <w:color w:val="231F20"/>
      </w:rPr>
      <w:t>1</w:t>
    </w:r>
    <w:r>
      <w:rPr>
        <w:rFonts w:cs="Arial"/>
        <w:color w:val="231F20"/>
        <w:spacing w:val="14"/>
      </w:rPr>
      <w:t xml:space="preserve"> </w:t>
    </w:r>
    <w:r>
      <w:rPr>
        <w:rFonts w:cs="Arial"/>
        <w:color w:val="231F20"/>
        <w:spacing w:val="-3"/>
      </w:rPr>
      <w:t>01</w:t>
    </w:r>
    <w:r>
      <w:rPr>
        <w:rFonts w:cs="Arial"/>
        <w:color w:val="231F20"/>
      </w:rPr>
      <w:t>,</w:t>
    </w:r>
    <w:r>
      <w:rPr>
        <w:rFonts w:cs="Arial"/>
        <w:color w:val="231F20"/>
        <w:spacing w:val="13"/>
      </w:rPr>
      <w:t xml:space="preserve"> </w:t>
    </w:r>
    <w:r>
      <w:rPr>
        <w:rFonts w:cs="Arial"/>
        <w:color w:val="231F20"/>
        <w:spacing w:val="-2"/>
      </w:rPr>
      <w:t>e-nasl</w:t>
    </w:r>
    <w:r>
      <w:rPr>
        <w:rFonts w:cs="Arial"/>
        <w:color w:val="231F20"/>
        <w:spacing w:val="-5"/>
      </w:rPr>
      <w:t>o</w:t>
    </w:r>
    <w:r>
      <w:rPr>
        <w:rFonts w:cs="Arial"/>
        <w:color w:val="231F20"/>
        <w:spacing w:val="-4"/>
      </w:rPr>
      <w:t>v</w:t>
    </w:r>
    <w:r>
      <w:rPr>
        <w:rFonts w:cs="Arial"/>
        <w:color w:val="231F20"/>
      </w:rPr>
      <w:t>:</w:t>
    </w:r>
    <w:r>
      <w:rPr>
        <w:rFonts w:cs="Arial"/>
        <w:color w:val="231F20"/>
        <w:spacing w:val="14"/>
      </w:rPr>
      <w:t xml:space="preserve"> </w:t>
    </w:r>
    <w:hyperlink r:id="rId1">
      <w:r>
        <w:rPr>
          <w:rFonts w:cs="Arial"/>
          <w:color w:val="231F20"/>
          <w:spacing w:val="-2"/>
        </w:rPr>
        <w:t>i</w:t>
      </w:r>
      <w:r>
        <w:rPr>
          <w:rFonts w:cs="Arial"/>
          <w:color w:val="231F20"/>
          <w:spacing w:val="-4"/>
        </w:rPr>
        <w:t>nf</w:t>
      </w:r>
      <w:r>
        <w:rPr>
          <w:rFonts w:cs="Arial"/>
          <w:color w:val="231F20"/>
          <w:spacing w:val="-2"/>
        </w:rPr>
        <w:t>o.b</w:t>
      </w:r>
      <w:r>
        <w:rPr>
          <w:rFonts w:cs="Arial"/>
          <w:color w:val="231F20"/>
          <w:spacing w:val="-5"/>
        </w:rPr>
        <w:t>o</w:t>
      </w:r>
      <w:r>
        <w:rPr>
          <w:rFonts w:cs="Arial"/>
          <w:color w:val="231F20"/>
          <w:spacing w:val="-3"/>
        </w:rPr>
        <w:t>x@a</w:t>
      </w:r>
      <w:r>
        <w:rPr>
          <w:rFonts w:cs="Arial"/>
          <w:color w:val="231F20"/>
          <w:spacing w:val="-8"/>
        </w:rPr>
        <w:t>k</w:t>
      </w:r>
      <w:r>
        <w:rPr>
          <w:rFonts w:cs="Arial"/>
          <w:color w:val="231F20"/>
          <w:spacing w:val="-2"/>
        </w:rPr>
        <w:t>o</w:t>
      </w:r>
      <w:r>
        <w:rPr>
          <w:rFonts w:cs="Arial"/>
          <w:color w:val="231F20"/>
          <w:spacing w:val="-3"/>
        </w:rPr>
        <w:t>s</w:t>
      </w:r>
      <w:r>
        <w:rPr>
          <w:rFonts w:cs="Arial"/>
          <w:color w:val="231F20"/>
          <w:spacing w:val="-2"/>
        </w:rPr>
        <w:t>-rs.si</w:t>
      </w:r>
      <w:r>
        <w:rPr>
          <w:rFonts w:cs="Arial"/>
          <w:color w:val="231F20"/>
        </w:rPr>
        <w:t>,</w:t>
      </w:r>
      <w:r>
        <w:rPr>
          <w:rFonts w:cs="Arial"/>
          <w:color w:val="231F20"/>
          <w:spacing w:val="9"/>
        </w:rPr>
        <w:t xml:space="preserve"> </w:t>
      </w:r>
    </w:hyperlink>
    <w:hyperlink r:id="rId2">
      <w:r>
        <w:rPr>
          <w:rFonts w:cs="Arial"/>
          <w:color w:val="231F20"/>
          <w:spacing w:val="-2"/>
        </w:rPr>
        <w:t>ww</w:t>
      </w:r>
    </w:hyperlink>
    <w:r>
      <w:rPr>
        <w:rFonts w:cs="Arial"/>
        <w:color w:val="231F20"/>
        <w:spacing w:val="-6"/>
      </w:rPr>
      <w:t>w</w:t>
    </w:r>
    <w:r>
      <w:rPr>
        <w:rFonts w:cs="Arial"/>
        <w:color w:val="231F20"/>
        <w:spacing w:val="-3"/>
      </w:rPr>
      <w:t>.a</w:t>
    </w:r>
    <w:r>
      <w:rPr>
        <w:rFonts w:cs="Arial"/>
        <w:color w:val="231F20"/>
        <w:spacing w:val="-8"/>
      </w:rPr>
      <w:t>k</w:t>
    </w:r>
    <w:r>
      <w:rPr>
        <w:rFonts w:cs="Arial"/>
        <w:color w:val="231F20"/>
        <w:spacing w:val="-2"/>
      </w:rPr>
      <w:t>o</w:t>
    </w:r>
    <w:r>
      <w:rPr>
        <w:rFonts w:cs="Arial"/>
        <w:color w:val="231F20"/>
        <w:spacing w:val="-3"/>
      </w:rPr>
      <w:t>s</w:t>
    </w:r>
    <w:r>
      <w:rPr>
        <w:rFonts w:cs="Arial"/>
        <w:color w:val="231F20"/>
        <w:spacing w:val="-2"/>
      </w:rPr>
      <w:t>-rs.si</w:t>
    </w:r>
    <w:r>
      <w:rPr>
        <w:rFonts w:cs="Arial"/>
        <w:color w:val="231F20"/>
      </w:rPr>
      <w:t>,</w:t>
    </w:r>
    <w:r>
      <w:rPr>
        <w:rFonts w:cs="Arial"/>
        <w:color w:val="231F20"/>
        <w:spacing w:val="13"/>
      </w:rPr>
      <w:t xml:space="preserve"> </w:t>
    </w:r>
    <w:r>
      <w:rPr>
        <w:rFonts w:cs="Arial"/>
        <w:color w:val="231F20"/>
        <w:spacing w:val="-2"/>
      </w:rPr>
      <w:t>da</w:t>
    </w:r>
    <w:r>
      <w:rPr>
        <w:rFonts w:cs="Arial"/>
        <w:color w:val="231F20"/>
        <w:spacing w:val="-5"/>
      </w:rPr>
      <w:t>v</w:t>
    </w:r>
    <w:r>
      <w:rPr>
        <w:rFonts w:cs="Arial"/>
        <w:color w:val="231F20"/>
        <w:spacing w:val="-2"/>
      </w:rPr>
      <w:t>čn</w:t>
    </w:r>
    <w:r>
      <w:rPr>
        <w:rFonts w:cs="Arial"/>
        <w:color w:val="231F20"/>
      </w:rPr>
      <w:t>a</w:t>
    </w:r>
    <w:r>
      <w:rPr>
        <w:rFonts w:cs="Arial"/>
        <w:color w:val="231F20"/>
        <w:spacing w:val="14"/>
      </w:rPr>
      <w:t xml:space="preserve"> </w:t>
    </w:r>
    <w:r>
      <w:rPr>
        <w:rFonts w:cs="Arial"/>
        <w:color w:val="231F20"/>
        <w:spacing w:val="-2"/>
      </w:rPr>
      <w:t>št.</w:t>
    </w:r>
    <w:r>
      <w:rPr>
        <w:rFonts w:cs="Arial"/>
        <w:color w:val="231F20"/>
      </w:rPr>
      <w:t>:</w:t>
    </w:r>
    <w:r>
      <w:rPr>
        <w:rFonts w:cs="Arial"/>
        <w:color w:val="231F20"/>
        <w:spacing w:val="-2"/>
      </w:rPr>
      <w:t xml:space="preserve">10482369       </w:t>
    </w:r>
  </w:p>
  <w:p w14:paraId="5335099D" w14:textId="77777777" w:rsidR="0059520F" w:rsidRDefault="0059520F">
    <w:pPr>
      <w:spacing w:before="4" w:line="150" w:lineRule="exact"/>
      <w:rPr>
        <w:rFonts w:ascii="Arial" w:hAnsi="Arial" w:cs="Arial"/>
        <w:sz w:val="14"/>
        <w:szCs w:val="14"/>
      </w:rPr>
    </w:pPr>
  </w:p>
  <w:tbl>
    <w:tblPr>
      <w:tblStyle w:val="Tabelamrea"/>
      <w:tblW w:w="8929" w:type="dxa"/>
      <w:tblLook w:val="04A0" w:firstRow="1" w:lastRow="0" w:firstColumn="1" w:lastColumn="0" w:noHBand="0" w:noVBand="1"/>
    </w:tblPr>
    <w:tblGrid>
      <w:gridCol w:w="4467"/>
      <w:gridCol w:w="4462"/>
    </w:tblGrid>
    <w:tr w:rsidR="0059520F" w14:paraId="181C4101" w14:textId="77777777">
      <w:tc>
        <w:tcPr>
          <w:tcW w:w="4466" w:type="dxa"/>
          <w:tcBorders>
            <w:top w:val="nil"/>
            <w:left w:val="nil"/>
            <w:bottom w:val="nil"/>
            <w:right w:val="nil"/>
          </w:tcBorders>
        </w:tcPr>
        <w:p w14:paraId="34BEABDF" w14:textId="3FA2ACE1" w:rsidR="0059520F" w:rsidRDefault="00BD1306">
          <w:pPr>
            <w:spacing w:before="4" w:line="150" w:lineRule="exac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</w:t>
          </w:r>
          <w:r w:rsidR="00B809CD">
            <w:rPr>
              <w:rFonts w:ascii="Arial" w:hAnsi="Arial" w:cs="Arial"/>
              <w:sz w:val="14"/>
              <w:szCs w:val="14"/>
            </w:rPr>
            <w:t>031-02</w:t>
          </w:r>
        </w:p>
      </w:tc>
      <w:tc>
        <w:tcPr>
          <w:tcW w:w="4462" w:type="dxa"/>
          <w:tcBorders>
            <w:top w:val="nil"/>
            <w:left w:val="nil"/>
            <w:bottom w:val="nil"/>
            <w:right w:val="nil"/>
          </w:tcBorders>
        </w:tcPr>
        <w:p w14:paraId="11D449B4" w14:textId="3ED96D6D" w:rsidR="0059520F" w:rsidRDefault="00D14597">
          <w:pPr>
            <w:spacing w:before="4" w:line="150" w:lineRule="exact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eastAsia="Calibri" w:hAnsi="Arial" w:cs="Arial"/>
              <w:color w:val="231F20"/>
              <w:sz w:val="14"/>
              <w:szCs w:val="14"/>
            </w:rPr>
            <w:t xml:space="preserve">Stran </w:t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instrText>PAGE \* ARABIC</w:instrText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BD1306">
            <w:rPr>
              <w:rFonts w:ascii="Arial" w:eastAsia="Calibri" w:hAnsi="Arial" w:cs="Arial"/>
              <w:noProof/>
              <w:color w:val="231F20"/>
              <w:sz w:val="14"/>
              <w:szCs w:val="14"/>
            </w:rPr>
            <w:t>1</w:t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t xml:space="preserve"> od </w:t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instrText>NUMPAGES \* ARABIC</w:instrText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BD1306">
            <w:rPr>
              <w:rFonts w:ascii="Arial" w:eastAsia="Calibri" w:hAnsi="Arial" w:cs="Arial"/>
              <w:noProof/>
              <w:color w:val="231F20"/>
              <w:sz w:val="14"/>
              <w:szCs w:val="14"/>
            </w:rPr>
            <w:t>3</w:t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</w:p>
      </w:tc>
    </w:tr>
  </w:tbl>
  <w:p w14:paraId="0EF68933" w14:textId="77777777" w:rsidR="0059520F" w:rsidRDefault="0059520F">
    <w:pPr>
      <w:spacing w:before="4" w:line="150" w:lineRule="exact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05786" w14:textId="77777777" w:rsidR="009F43B0" w:rsidRDefault="00D14597">
      <w:pPr>
        <w:spacing w:line="240" w:lineRule="auto"/>
      </w:pPr>
      <w:r>
        <w:separator/>
      </w:r>
    </w:p>
  </w:footnote>
  <w:footnote w:type="continuationSeparator" w:id="0">
    <w:p w14:paraId="4CE9A2EF" w14:textId="77777777" w:rsidR="009F43B0" w:rsidRDefault="00D145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59EF2" w14:textId="77777777" w:rsidR="0059520F" w:rsidRDefault="00D14597">
    <w:pPr>
      <w:pStyle w:val="Glava"/>
      <w:ind w:left="-1560"/>
    </w:pPr>
    <w:r>
      <w:rPr>
        <w:noProof/>
        <w:lang w:eastAsia="sl-SI"/>
      </w:rPr>
      <w:drawing>
        <wp:inline distT="0" distB="0" distL="0" distR="0" wp14:anchorId="5D13477A" wp14:editId="47A9F2B4">
          <wp:extent cx="2201545" cy="981075"/>
          <wp:effectExtent l="0" t="0" r="0" b="0"/>
          <wp:docPr id="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01545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7F9BBC" w14:textId="77777777" w:rsidR="0059520F" w:rsidRDefault="0059520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7B16A" w14:textId="77777777" w:rsidR="0059520F" w:rsidRDefault="00D14597">
    <w:pPr>
      <w:pStyle w:val="Glava"/>
      <w:ind w:left="-1560"/>
    </w:pPr>
    <w:r>
      <w:rPr>
        <w:noProof/>
        <w:lang w:eastAsia="sl-SI"/>
      </w:rPr>
      <w:drawing>
        <wp:inline distT="0" distB="0" distL="0" distR="0" wp14:anchorId="56A11468" wp14:editId="7C98AD79">
          <wp:extent cx="2190750" cy="977265"/>
          <wp:effectExtent l="0" t="0" r="0" b="0"/>
          <wp:docPr id="9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A53DE"/>
    <w:multiLevelType w:val="hybridMultilevel"/>
    <w:tmpl w:val="BF5E0EBC"/>
    <w:lvl w:ilvl="0" w:tplc="3A36AABE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077EA"/>
    <w:multiLevelType w:val="hybridMultilevel"/>
    <w:tmpl w:val="840095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0F"/>
    <w:rsid w:val="00010CC0"/>
    <w:rsid w:val="000229CC"/>
    <w:rsid w:val="00024B97"/>
    <w:rsid w:val="000256E4"/>
    <w:rsid w:val="00031511"/>
    <w:rsid w:val="00046C60"/>
    <w:rsid w:val="00054486"/>
    <w:rsid w:val="00065686"/>
    <w:rsid w:val="000832FA"/>
    <w:rsid w:val="0009371D"/>
    <w:rsid w:val="00095EB9"/>
    <w:rsid w:val="000A3F46"/>
    <w:rsid w:val="000B2A44"/>
    <w:rsid w:val="000C0119"/>
    <w:rsid w:val="000C1BA7"/>
    <w:rsid w:val="000F04A7"/>
    <w:rsid w:val="00101EF9"/>
    <w:rsid w:val="001127DA"/>
    <w:rsid w:val="0012397B"/>
    <w:rsid w:val="001308FE"/>
    <w:rsid w:val="00132BD3"/>
    <w:rsid w:val="00151D20"/>
    <w:rsid w:val="001613EF"/>
    <w:rsid w:val="00164E27"/>
    <w:rsid w:val="0017718B"/>
    <w:rsid w:val="00197572"/>
    <w:rsid w:val="001B154D"/>
    <w:rsid w:val="001B2F64"/>
    <w:rsid w:val="001C0EE2"/>
    <w:rsid w:val="001C4924"/>
    <w:rsid w:val="001C4BE7"/>
    <w:rsid w:val="001C4F77"/>
    <w:rsid w:val="001D18CF"/>
    <w:rsid w:val="001D3B68"/>
    <w:rsid w:val="001D71B4"/>
    <w:rsid w:val="001E1D70"/>
    <w:rsid w:val="001E2A90"/>
    <w:rsid w:val="00202FD1"/>
    <w:rsid w:val="002045B8"/>
    <w:rsid w:val="0020531C"/>
    <w:rsid w:val="0020568F"/>
    <w:rsid w:val="00214C9F"/>
    <w:rsid w:val="002367CE"/>
    <w:rsid w:val="002372DD"/>
    <w:rsid w:val="002441FC"/>
    <w:rsid w:val="00251348"/>
    <w:rsid w:val="00256DCB"/>
    <w:rsid w:val="00267AEB"/>
    <w:rsid w:val="00270B59"/>
    <w:rsid w:val="00273456"/>
    <w:rsid w:val="0027515F"/>
    <w:rsid w:val="0027610D"/>
    <w:rsid w:val="00276AD8"/>
    <w:rsid w:val="00281909"/>
    <w:rsid w:val="00293844"/>
    <w:rsid w:val="002A2616"/>
    <w:rsid w:val="002A6481"/>
    <w:rsid w:val="002B137F"/>
    <w:rsid w:val="002B3AC5"/>
    <w:rsid w:val="002B4340"/>
    <w:rsid w:val="002B4654"/>
    <w:rsid w:val="002C403E"/>
    <w:rsid w:val="002D12F5"/>
    <w:rsid w:val="002D4474"/>
    <w:rsid w:val="002D6895"/>
    <w:rsid w:val="002F3163"/>
    <w:rsid w:val="00300B00"/>
    <w:rsid w:val="00315BF8"/>
    <w:rsid w:val="00317AA6"/>
    <w:rsid w:val="00317F16"/>
    <w:rsid w:val="00320681"/>
    <w:rsid w:val="003348DC"/>
    <w:rsid w:val="003466B9"/>
    <w:rsid w:val="00356AC3"/>
    <w:rsid w:val="00357E18"/>
    <w:rsid w:val="00362F2D"/>
    <w:rsid w:val="00365EE4"/>
    <w:rsid w:val="00373C8C"/>
    <w:rsid w:val="00376A33"/>
    <w:rsid w:val="003778AF"/>
    <w:rsid w:val="003910E7"/>
    <w:rsid w:val="00391B8B"/>
    <w:rsid w:val="003A5507"/>
    <w:rsid w:val="003A5AED"/>
    <w:rsid w:val="003B346B"/>
    <w:rsid w:val="003B552E"/>
    <w:rsid w:val="003B593B"/>
    <w:rsid w:val="003B65C6"/>
    <w:rsid w:val="003C75E9"/>
    <w:rsid w:val="003D1FD9"/>
    <w:rsid w:val="003D24B2"/>
    <w:rsid w:val="003D2E38"/>
    <w:rsid w:val="003F1F26"/>
    <w:rsid w:val="003F33BE"/>
    <w:rsid w:val="003F70B1"/>
    <w:rsid w:val="004101B9"/>
    <w:rsid w:val="0041539A"/>
    <w:rsid w:val="0042081F"/>
    <w:rsid w:val="0042157D"/>
    <w:rsid w:val="004261C1"/>
    <w:rsid w:val="004264B4"/>
    <w:rsid w:val="00434480"/>
    <w:rsid w:val="00434808"/>
    <w:rsid w:val="00434ED7"/>
    <w:rsid w:val="004415CA"/>
    <w:rsid w:val="00456545"/>
    <w:rsid w:val="004570EF"/>
    <w:rsid w:val="004604AE"/>
    <w:rsid w:val="004612B0"/>
    <w:rsid w:val="004633D4"/>
    <w:rsid w:val="00472B6C"/>
    <w:rsid w:val="00482124"/>
    <w:rsid w:val="004864C7"/>
    <w:rsid w:val="00487EE5"/>
    <w:rsid w:val="004C28C8"/>
    <w:rsid w:val="004D5E1D"/>
    <w:rsid w:val="004F5243"/>
    <w:rsid w:val="004F70EA"/>
    <w:rsid w:val="004F7553"/>
    <w:rsid w:val="00507071"/>
    <w:rsid w:val="005075F4"/>
    <w:rsid w:val="00520955"/>
    <w:rsid w:val="0052153E"/>
    <w:rsid w:val="005305A5"/>
    <w:rsid w:val="00535AF0"/>
    <w:rsid w:val="005430E0"/>
    <w:rsid w:val="00551B8F"/>
    <w:rsid w:val="00556EAD"/>
    <w:rsid w:val="0056555F"/>
    <w:rsid w:val="0057074C"/>
    <w:rsid w:val="00577F7A"/>
    <w:rsid w:val="0058635C"/>
    <w:rsid w:val="00592EC8"/>
    <w:rsid w:val="0059520F"/>
    <w:rsid w:val="005A2885"/>
    <w:rsid w:val="005B4DD9"/>
    <w:rsid w:val="005B73F7"/>
    <w:rsid w:val="005C10AF"/>
    <w:rsid w:val="005D574B"/>
    <w:rsid w:val="005E587E"/>
    <w:rsid w:val="005F11EB"/>
    <w:rsid w:val="005F1F6B"/>
    <w:rsid w:val="005F6B52"/>
    <w:rsid w:val="006002EB"/>
    <w:rsid w:val="006215BA"/>
    <w:rsid w:val="00624B92"/>
    <w:rsid w:val="00624C74"/>
    <w:rsid w:val="00625C5C"/>
    <w:rsid w:val="00627D00"/>
    <w:rsid w:val="00644CC6"/>
    <w:rsid w:val="006458F8"/>
    <w:rsid w:val="00646D3D"/>
    <w:rsid w:val="00656568"/>
    <w:rsid w:val="00660605"/>
    <w:rsid w:val="0066174C"/>
    <w:rsid w:val="0067488E"/>
    <w:rsid w:val="00674D9D"/>
    <w:rsid w:val="00676F73"/>
    <w:rsid w:val="00685268"/>
    <w:rsid w:val="0069070F"/>
    <w:rsid w:val="00696BFC"/>
    <w:rsid w:val="006971E6"/>
    <w:rsid w:val="00697D50"/>
    <w:rsid w:val="006A5DDA"/>
    <w:rsid w:val="006B2C49"/>
    <w:rsid w:val="006C293E"/>
    <w:rsid w:val="006C2F7C"/>
    <w:rsid w:val="006C516C"/>
    <w:rsid w:val="006C682B"/>
    <w:rsid w:val="006C7888"/>
    <w:rsid w:val="006D4C1B"/>
    <w:rsid w:val="006D7EF9"/>
    <w:rsid w:val="006E32CF"/>
    <w:rsid w:val="006E3F49"/>
    <w:rsid w:val="006E7B2F"/>
    <w:rsid w:val="006F3C25"/>
    <w:rsid w:val="0070187A"/>
    <w:rsid w:val="007043CD"/>
    <w:rsid w:val="00712548"/>
    <w:rsid w:val="007156EB"/>
    <w:rsid w:val="00727575"/>
    <w:rsid w:val="0072783C"/>
    <w:rsid w:val="00730F11"/>
    <w:rsid w:val="00746346"/>
    <w:rsid w:val="007524C5"/>
    <w:rsid w:val="007531F0"/>
    <w:rsid w:val="0075462E"/>
    <w:rsid w:val="007566EE"/>
    <w:rsid w:val="00760818"/>
    <w:rsid w:val="00762EBA"/>
    <w:rsid w:val="00763D8A"/>
    <w:rsid w:val="007671B4"/>
    <w:rsid w:val="007675ED"/>
    <w:rsid w:val="007756B7"/>
    <w:rsid w:val="00780AA5"/>
    <w:rsid w:val="00787770"/>
    <w:rsid w:val="00793334"/>
    <w:rsid w:val="007A7B5E"/>
    <w:rsid w:val="007B6E56"/>
    <w:rsid w:val="007C00E0"/>
    <w:rsid w:val="007C186D"/>
    <w:rsid w:val="007D1178"/>
    <w:rsid w:val="007D6571"/>
    <w:rsid w:val="007E0228"/>
    <w:rsid w:val="007E1413"/>
    <w:rsid w:val="007E17DF"/>
    <w:rsid w:val="007F22E7"/>
    <w:rsid w:val="007F359A"/>
    <w:rsid w:val="00801869"/>
    <w:rsid w:val="00816503"/>
    <w:rsid w:val="00835A92"/>
    <w:rsid w:val="00845144"/>
    <w:rsid w:val="00845D05"/>
    <w:rsid w:val="00852BBF"/>
    <w:rsid w:val="008647C2"/>
    <w:rsid w:val="00873788"/>
    <w:rsid w:val="008827D0"/>
    <w:rsid w:val="008835F7"/>
    <w:rsid w:val="008917F7"/>
    <w:rsid w:val="00894287"/>
    <w:rsid w:val="008953E2"/>
    <w:rsid w:val="008A0DB1"/>
    <w:rsid w:val="008B7ADA"/>
    <w:rsid w:val="008C01B7"/>
    <w:rsid w:val="008D03F1"/>
    <w:rsid w:val="008D482B"/>
    <w:rsid w:val="008D5797"/>
    <w:rsid w:val="008F0648"/>
    <w:rsid w:val="008F0BA4"/>
    <w:rsid w:val="008F235B"/>
    <w:rsid w:val="008F366C"/>
    <w:rsid w:val="00903B77"/>
    <w:rsid w:val="00905323"/>
    <w:rsid w:val="00923163"/>
    <w:rsid w:val="00930134"/>
    <w:rsid w:val="00936845"/>
    <w:rsid w:val="00936DE8"/>
    <w:rsid w:val="00941FE9"/>
    <w:rsid w:val="00951B7D"/>
    <w:rsid w:val="00970C6C"/>
    <w:rsid w:val="00973FC0"/>
    <w:rsid w:val="00976134"/>
    <w:rsid w:val="009A43C6"/>
    <w:rsid w:val="009A5404"/>
    <w:rsid w:val="009C0EC0"/>
    <w:rsid w:val="009C5CB6"/>
    <w:rsid w:val="009D5915"/>
    <w:rsid w:val="009D5C1B"/>
    <w:rsid w:val="009D621C"/>
    <w:rsid w:val="009E390B"/>
    <w:rsid w:val="009F04C1"/>
    <w:rsid w:val="009F1B57"/>
    <w:rsid w:val="009F43B0"/>
    <w:rsid w:val="009F6D96"/>
    <w:rsid w:val="00A00304"/>
    <w:rsid w:val="00A0331A"/>
    <w:rsid w:val="00A06B0D"/>
    <w:rsid w:val="00A126C9"/>
    <w:rsid w:val="00A14F4D"/>
    <w:rsid w:val="00A258C1"/>
    <w:rsid w:val="00A3580B"/>
    <w:rsid w:val="00A3702F"/>
    <w:rsid w:val="00A511C9"/>
    <w:rsid w:val="00A57751"/>
    <w:rsid w:val="00A62057"/>
    <w:rsid w:val="00A64F87"/>
    <w:rsid w:val="00A6761D"/>
    <w:rsid w:val="00A7614B"/>
    <w:rsid w:val="00A8088C"/>
    <w:rsid w:val="00A82D0D"/>
    <w:rsid w:val="00A91AB2"/>
    <w:rsid w:val="00A92879"/>
    <w:rsid w:val="00A95277"/>
    <w:rsid w:val="00A97DBC"/>
    <w:rsid w:val="00AA002E"/>
    <w:rsid w:val="00AA1D6B"/>
    <w:rsid w:val="00AA24C1"/>
    <w:rsid w:val="00AA41F4"/>
    <w:rsid w:val="00AA7B35"/>
    <w:rsid w:val="00AB1C11"/>
    <w:rsid w:val="00AB1F68"/>
    <w:rsid w:val="00AB5DE5"/>
    <w:rsid w:val="00AB6393"/>
    <w:rsid w:val="00AB68FD"/>
    <w:rsid w:val="00AC025A"/>
    <w:rsid w:val="00AC0438"/>
    <w:rsid w:val="00AC0713"/>
    <w:rsid w:val="00AC11E4"/>
    <w:rsid w:val="00AC21A4"/>
    <w:rsid w:val="00AC4174"/>
    <w:rsid w:val="00AC666F"/>
    <w:rsid w:val="00AD538A"/>
    <w:rsid w:val="00AE5C9D"/>
    <w:rsid w:val="00AF156B"/>
    <w:rsid w:val="00AF3CAD"/>
    <w:rsid w:val="00B11EBC"/>
    <w:rsid w:val="00B12ACD"/>
    <w:rsid w:val="00B3490B"/>
    <w:rsid w:val="00B44542"/>
    <w:rsid w:val="00B46264"/>
    <w:rsid w:val="00B52FA9"/>
    <w:rsid w:val="00B60CC0"/>
    <w:rsid w:val="00B655FA"/>
    <w:rsid w:val="00B669E9"/>
    <w:rsid w:val="00B72D2D"/>
    <w:rsid w:val="00B73A1C"/>
    <w:rsid w:val="00B809CD"/>
    <w:rsid w:val="00B85C07"/>
    <w:rsid w:val="00B90C40"/>
    <w:rsid w:val="00B924CF"/>
    <w:rsid w:val="00BB0061"/>
    <w:rsid w:val="00BC0C24"/>
    <w:rsid w:val="00BC3450"/>
    <w:rsid w:val="00BC4930"/>
    <w:rsid w:val="00BD1306"/>
    <w:rsid w:val="00BD3372"/>
    <w:rsid w:val="00BF0317"/>
    <w:rsid w:val="00BF69B0"/>
    <w:rsid w:val="00C062B0"/>
    <w:rsid w:val="00C064A8"/>
    <w:rsid w:val="00C10D23"/>
    <w:rsid w:val="00C13AAC"/>
    <w:rsid w:val="00C34D84"/>
    <w:rsid w:val="00C41EEE"/>
    <w:rsid w:val="00C472C8"/>
    <w:rsid w:val="00C64BF6"/>
    <w:rsid w:val="00C65FBA"/>
    <w:rsid w:val="00C82751"/>
    <w:rsid w:val="00C83E13"/>
    <w:rsid w:val="00C90B90"/>
    <w:rsid w:val="00C92D94"/>
    <w:rsid w:val="00CA4462"/>
    <w:rsid w:val="00CC41C8"/>
    <w:rsid w:val="00CD0C0D"/>
    <w:rsid w:val="00CD3D1F"/>
    <w:rsid w:val="00CD5388"/>
    <w:rsid w:val="00CF02C9"/>
    <w:rsid w:val="00D1069E"/>
    <w:rsid w:val="00D13145"/>
    <w:rsid w:val="00D13859"/>
    <w:rsid w:val="00D14597"/>
    <w:rsid w:val="00D14848"/>
    <w:rsid w:val="00D215DC"/>
    <w:rsid w:val="00D224D5"/>
    <w:rsid w:val="00D22D2F"/>
    <w:rsid w:val="00D3560A"/>
    <w:rsid w:val="00D44ECA"/>
    <w:rsid w:val="00D47611"/>
    <w:rsid w:val="00D614EE"/>
    <w:rsid w:val="00D718B6"/>
    <w:rsid w:val="00D81E5E"/>
    <w:rsid w:val="00D83037"/>
    <w:rsid w:val="00D949E3"/>
    <w:rsid w:val="00D97E12"/>
    <w:rsid w:val="00DA48B8"/>
    <w:rsid w:val="00DA48D8"/>
    <w:rsid w:val="00DA75EE"/>
    <w:rsid w:val="00DC6A98"/>
    <w:rsid w:val="00DF1AA3"/>
    <w:rsid w:val="00DF3FF4"/>
    <w:rsid w:val="00DF5512"/>
    <w:rsid w:val="00E0758E"/>
    <w:rsid w:val="00E132BA"/>
    <w:rsid w:val="00E32D02"/>
    <w:rsid w:val="00E338C3"/>
    <w:rsid w:val="00E3469A"/>
    <w:rsid w:val="00E3547D"/>
    <w:rsid w:val="00E417BF"/>
    <w:rsid w:val="00E4360F"/>
    <w:rsid w:val="00E43827"/>
    <w:rsid w:val="00E479AF"/>
    <w:rsid w:val="00E550D9"/>
    <w:rsid w:val="00E63278"/>
    <w:rsid w:val="00E7428F"/>
    <w:rsid w:val="00E74456"/>
    <w:rsid w:val="00E7608E"/>
    <w:rsid w:val="00E90E0E"/>
    <w:rsid w:val="00EA5A61"/>
    <w:rsid w:val="00EA5F0E"/>
    <w:rsid w:val="00EA7219"/>
    <w:rsid w:val="00EC2EAE"/>
    <w:rsid w:val="00EE204B"/>
    <w:rsid w:val="00EF0589"/>
    <w:rsid w:val="00EF3A19"/>
    <w:rsid w:val="00F02995"/>
    <w:rsid w:val="00F056B9"/>
    <w:rsid w:val="00F1113C"/>
    <w:rsid w:val="00F15766"/>
    <w:rsid w:val="00F16C9D"/>
    <w:rsid w:val="00F23FE7"/>
    <w:rsid w:val="00F40F58"/>
    <w:rsid w:val="00F53B9F"/>
    <w:rsid w:val="00F61CAE"/>
    <w:rsid w:val="00F727BC"/>
    <w:rsid w:val="00F73AC5"/>
    <w:rsid w:val="00F773B8"/>
    <w:rsid w:val="00F907C5"/>
    <w:rsid w:val="00F94764"/>
    <w:rsid w:val="00FA45BC"/>
    <w:rsid w:val="00FA5665"/>
    <w:rsid w:val="00FE0831"/>
    <w:rsid w:val="00FF247F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51EF03F"/>
  <w15:docId w15:val="{A50FE873-D745-43A7-9C55-DA007198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7B3209"/>
    <w:pPr>
      <w:widowControl w:val="0"/>
      <w:spacing w:line="360" w:lineRule="auto"/>
    </w:pPr>
    <w:rPr>
      <w:sz w:val="24"/>
      <w:lang w:val="sl-SI"/>
    </w:rPr>
  </w:style>
  <w:style w:type="paragraph" w:styleId="Naslov1">
    <w:name w:val="heading 1"/>
    <w:basedOn w:val="Navaden"/>
    <w:uiPriority w:val="1"/>
    <w:qFormat/>
    <w:pPr>
      <w:ind w:left="328"/>
      <w:outlineLvl w:val="0"/>
    </w:pPr>
    <w:rPr>
      <w:rFonts w:ascii="Calibri" w:eastAsia="Calibri" w:hAnsi="Calibri"/>
      <w:sz w:val="28"/>
      <w:szCs w:val="28"/>
    </w:rPr>
  </w:style>
  <w:style w:type="paragraph" w:styleId="Naslov2">
    <w:name w:val="heading 2"/>
    <w:basedOn w:val="Navaden"/>
    <w:uiPriority w:val="1"/>
    <w:qFormat/>
    <w:pPr>
      <w:ind w:left="328"/>
      <w:outlineLvl w:val="1"/>
    </w:pPr>
    <w:rPr>
      <w:rFonts w:ascii="Calibri" w:eastAsia="Calibri" w:hAnsi="Calibri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uiPriority w:val="99"/>
    <w:qFormat/>
    <w:rsid w:val="00184F9B"/>
    <w:rPr>
      <w:sz w:val="24"/>
    </w:rPr>
  </w:style>
  <w:style w:type="character" w:customStyle="1" w:styleId="NogaZnak">
    <w:name w:val="Noga Znak"/>
    <w:basedOn w:val="Privzetapisavaodstavka"/>
    <w:link w:val="Noga"/>
    <w:uiPriority w:val="99"/>
    <w:qFormat/>
    <w:rsid w:val="00184F9B"/>
    <w:rPr>
      <w:sz w:val="24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184F9B"/>
    <w:rPr>
      <w:rFonts w:ascii="Tahoma" w:hAnsi="Tahoma" w:cs="Tahoma"/>
      <w:sz w:val="16"/>
      <w:szCs w:val="16"/>
    </w:rPr>
  </w:style>
  <w:style w:type="character" w:customStyle="1" w:styleId="Spletnapovezava">
    <w:name w:val="Spletna povezava"/>
    <w:basedOn w:val="Privzetapisavaodstavka"/>
    <w:uiPriority w:val="99"/>
    <w:unhideWhenUsed/>
    <w:rsid w:val="005221DF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qFormat/>
    <w:rsid w:val="00FB0FA7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FB0FA7"/>
    <w:rPr>
      <w:sz w:val="20"/>
      <w:szCs w:val="20"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FB0FA7"/>
    <w:rPr>
      <w:b/>
      <w:bCs/>
      <w:sz w:val="20"/>
      <w:szCs w:val="20"/>
      <w:lang w:val="sl-SI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lobesedila">
    <w:name w:val="Body Text"/>
    <w:basedOn w:val="Navaden"/>
    <w:uiPriority w:val="1"/>
    <w:qFormat/>
    <w:pPr>
      <w:ind w:left="365"/>
    </w:pPr>
    <w:rPr>
      <w:rFonts w:ascii="Arial" w:eastAsia="Arial" w:hAnsi="Arial"/>
      <w:sz w:val="14"/>
      <w:szCs w:val="14"/>
    </w:rPr>
  </w:style>
  <w:style w:type="paragraph" w:styleId="Seznam">
    <w:name w:val="List"/>
    <w:basedOn w:val="Telobesedila"/>
    <w:rPr>
      <w:rFonts w:cs="Lohit Devanagari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Lohit Devanagari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184F9B"/>
    <w:pPr>
      <w:tabs>
        <w:tab w:val="center" w:pos="4536"/>
        <w:tab w:val="right" w:pos="9072"/>
      </w:tabs>
      <w:spacing w:line="240" w:lineRule="auto"/>
    </w:pPr>
  </w:style>
  <w:style w:type="paragraph" w:styleId="Noga">
    <w:name w:val="footer"/>
    <w:basedOn w:val="Navaden"/>
    <w:link w:val="NogaZnak"/>
    <w:uiPriority w:val="99"/>
    <w:unhideWhenUsed/>
    <w:rsid w:val="00184F9B"/>
    <w:pPr>
      <w:tabs>
        <w:tab w:val="center" w:pos="4536"/>
        <w:tab w:val="right" w:pos="9072"/>
      </w:tabs>
      <w:spacing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184F9B"/>
    <w:pPr>
      <w:spacing w:line="240" w:lineRule="auto"/>
    </w:pPr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qFormat/>
    <w:rsid w:val="00184F9B"/>
    <w:pPr>
      <w:widowControl/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Brezrazmikov">
    <w:name w:val="No Spacing"/>
    <w:uiPriority w:val="1"/>
    <w:qFormat/>
    <w:rsid w:val="00220979"/>
    <w:pPr>
      <w:widowControl w:val="0"/>
    </w:pPr>
    <w:rPr>
      <w:sz w:val="24"/>
    </w:rPr>
  </w:style>
  <w:style w:type="paragraph" w:styleId="Pripombabesedilo">
    <w:name w:val="annotation text"/>
    <w:basedOn w:val="Navaden"/>
    <w:link w:val="PripombabesediloZnak"/>
    <w:uiPriority w:val="99"/>
    <w:unhideWhenUsed/>
    <w:qFormat/>
    <w:rsid w:val="00FB0FA7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FB0FA7"/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mrea">
    <w:name w:val="Table Grid"/>
    <w:basedOn w:val="Navadnatabela"/>
    <w:uiPriority w:val="59"/>
    <w:rsid w:val="005A6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472C8"/>
    <w:rPr>
      <w:color w:val="0000FF" w:themeColor="hyperlink"/>
      <w:u w:val="single"/>
    </w:rPr>
  </w:style>
  <w:style w:type="paragraph" w:styleId="Sprotnaopomba-besedilo">
    <w:name w:val="footnote text"/>
    <w:basedOn w:val="Navaden"/>
    <w:link w:val="Sprotnaopomba-besediloZnak"/>
    <w:unhideWhenUsed/>
    <w:rsid w:val="009C5CB6"/>
    <w:pPr>
      <w:widowControl/>
      <w:spacing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9C5CB6"/>
    <w:rPr>
      <w:szCs w:val="20"/>
      <w:lang w:val="sl-SI"/>
    </w:rPr>
  </w:style>
  <w:style w:type="character" w:styleId="Sprotnaopomba-sklic">
    <w:name w:val="footnote reference"/>
    <w:basedOn w:val="Privzetapisavaodstavka"/>
    <w:uiPriority w:val="99"/>
    <w:unhideWhenUsed/>
    <w:rsid w:val="009C5CB6"/>
    <w:rPr>
      <w:vertAlign w:val="superscript"/>
    </w:rPr>
  </w:style>
  <w:style w:type="paragraph" w:customStyle="1" w:styleId="Default">
    <w:name w:val="Default"/>
    <w:uiPriority w:val="99"/>
    <w:rsid w:val="009C5CB6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os-rs.si/" TargetMode="External"/><Relationship Id="rId1" Type="http://schemas.openxmlformats.org/officeDocument/2006/relationships/hyperlink" Target="mailto:info.box@akos-r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87A75-A033-493F-BADD-41EAEC13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dopisni list_AKOS 2</vt:lpstr>
    </vt:vector>
  </TitlesOfParts>
  <Company>apek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dopisni list_AKOS 2</dc:title>
  <dc:subject/>
  <dc:creator>Igor Žabjek</dc:creator>
  <dc:description/>
  <cp:lastModifiedBy>Klara Tršan</cp:lastModifiedBy>
  <cp:revision>8</cp:revision>
  <cp:lastPrinted>2024-10-04T09:30:00Z</cp:lastPrinted>
  <dcterms:created xsi:type="dcterms:W3CDTF">2024-10-15T09:30:00Z</dcterms:created>
  <dcterms:modified xsi:type="dcterms:W3CDTF">2024-10-21T07:42:00Z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apek</vt:lpwstr>
  </property>
  <property fmtid="{D5CDD505-2E9C-101B-9397-08002B2CF9AE}" pid="4" name="Created">
    <vt:filetime>2013-05-15T00:00:00Z</vt:filetime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2013-07-26T00:00:00Z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