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86228" w14:textId="4F76B3FB" w:rsidR="00E34582" w:rsidRPr="009D776E" w:rsidRDefault="00E34582" w:rsidP="00BB54C5">
      <w:pPr>
        <w:pStyle w:val="Naslov1"/>
        <w:jc w:val="left"/>
      </w:pPr>
      <w:r w:rsidRPr="009D776E">
        <w:t>Prilog</w:t>
      </w:r>
      <w:r w:rsidR="00BB54C5" w:rsidRPr="009D776E">
        <w:t>a</w:t>
      </w:r>
      <w:r w:rsidRPr="009D776E">
        <w:t>:</w:t>
      </w:r>
    </w:p>
    <w:p w14:paraId="343A639C" w14:textId="77777777" w:rsidR="00E34582" w:rsidRPr="009D776E" w:rsidRDefault="00E34582" w:rsidP="008F548A">
      <w:pPr>
        <w:ind w:left="567"/>
      </w:pPr>
    </w:p>
    <w:p w14:paraId="3F0C31A9" w14:textId="3B18FD0D" w:rsidR="00E34582" w:rsidRPr="009D776E" w:rsidRDefault="00E34582" w:rsidP="00E05107">
      <w:pPr>
        <w:pStyle w:val="Naslov2"/>
      </w:pPr>
      <w:r w:rsidRPr="009D776E">
        <w:t>A) Tabela</w:t>
      </w:r>
      <w:r w:rsidR="00BE4F32" w:rsidRPr="009D776E">
        <w:t xml:space="preserve"> uporabe radijskih frekvenc</w:t>
      </w:r>
      <w:r w:rsidR="00516663" w:rsidRPr="009D776E">
        <w:t xml:space="preserve"> </w:t>
      </w:r>
      <w:r w:rsidR="005A0AC0" w:rsidRPr="009D776E">
        <w:t>(</w:t>
      </w:r>
      <w:r w:rsidR="00516663" w:rsidRPr="009D776E">
        <w:t>NTFA</w:t>
      </w:r>
      <w:r w:rsidR="005A0AC0" w:rsidRPr="009D776E">
        <w:t>)</w:t>
      </w:r>
      <w:r w:rsidRPr="009D776E">
        <w:t>:</w:t>
      </w:r>
    </w:p>
    <w:p w14:paraId="51DA0001" w14:textId="77F9AD4A" w:rsidR="00BD134D" w:rsidRPr="009D776E" w:rsidRDefault="00BD134D" w:rsidP="008F548A">
      <w:pPr>
        <w:pStyle w:val="Naslov3"/>
        <w:ind w:left="567"/>
      </w:pPr>
      <w:r w:rsidRPr="009D776E">
        <w:t>A.1</w:t>
      </w:r>
      <w:r w:rsidRPr="009D776E">
        <w:tab/>
      </w:r>
      <w:r w:rsidR="005A0AC0" w:rsidRPr="009D776E">
        <w:t>Osnovna tabela</w:t>
      </w:r>
    </w:p>
    <w:p w14:paraId="647B90A9" w14:textId="77777777" w:rsidR="00BB54C5" w:rsidRPr="009D776E" w:rsidRDefault="00BB54C5" w:rsidP="008F548A">
      <w:pPr>
        <w:ind w:left="567"/>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6C3ECF0A" w14:textId="77777777" w:rsidTr="00BB54C5">
        <w:trPr>
          <w:cantSplit/>
        </w:trPr>
        <w:tc>
          <w:tcPr>
            <w:tcW w:w="983" w:type="dxa"/>
            <w:vAlign w:val="center"/>
          </w:tcPr>
          <w:p w14:paraId="5D43A258" w14:textId="77777777" w:rsidR="005A0AC0" w:rsidRPr="009D776E" w:rsidRDefault="005A0AC0" w:rsidP="009814BD">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415 – 435 kHz</w:t>
            </w:r>
          </w:p>
        </w:tc>
        <w:tc>
          <w:tcPr>
            <w:tcW w:w="1853" w:type="dxa"/>
            <w:vAlign w:val="center"/>
          </w:tcPr>
          <w:p w14:paraId="682C7A2E" w14:textId="155A0419" w:rsidR="005A0AC0" w:rsidRPr="009D776E" w:rsidRDefault="005A0AC0" w:rsidP="00E90057">
            <w:pPr>
              <w:jc w:val="left"/>
              <w:rPr>
                <w:sz w:val="12"/>
                <w:szCs w:val="12"/>
              </w:rPr>
            </w:pPr>
            <w:r w:rsidRPr="009D776E">
              <w:rPr>
                <w:sz w:val="12"/>
                <w:szCs w:val="12"/>
              </w:rPr>
              <w:t xml:space="preserve">POMORSKA MOBILNA </w:t>
            </w:r>
            <w:hyperlink w:anchor="_Hlk446496633" w:history="1" w:docLocation="1,1728086,1728090,0,,5.79">
              <w:r w:rsidRPr="009D776E">
                <w:rPr>
                  <w:rStyle w:val="Hiperpovezava"/>
                  <w:rFonts w:cs="Arial"/>
                  <w:color w:val="auto"/>
                  <w:szCs w:val="12"/>
                  <w:u w:val="none"/>
                </w:rPr>
                <w:t>5.79</w:t>
              </w:r>
            </w:hyperlink>
          </w:p>
          <w:p w14:paraId="0D582FB9" w14:textId="77777777" w:rsidR="005A0AC0" w:rsidRPr="009D776E" w:rsidRDefault="005A0AC0" w:rsidP="00E90057">
            <w:pPr>
              <w:jc w:val="left"/>
              <w:rPr>
                <w:sz w:val="12"/>
                <w:szCs w:val="12"/>
              </w:rPr>
            </w:pPr>
            <w:r w:rsidRPr="009D776E">
              <w:rPr>
                <w:sz w:val="12"/>
                <w:szCs w:val="12"/>
              </w:rPr>
              <w:t>ZRAKOPLOVNA RADIONAVIGACIJSKA</w:t>
            </w:r>
          </w:p>
        </w:tc>
        <w:tc>
          <w:tcPr>
            <w:tcW w:w="1417" w:type="dxa"/>
          </w:tcPr>
          <w:p w14:paraId="020D0AB5" w14:textId="3ED0DA09" w:rsidR="005A0AC0" w:rsidRPr="009D776E" w:rsidRDefault="00D31E70" w:rsidP="009814BD">
            <w:pPr>
              <w:jc w:val="left"/>
              <w:rPr>
                <w:sz w:val="12"/>
                <w:szCs w:val="12"/>
              </w:rPr>
            </w:pPr>
            <w:hyperlink w:anchor="_Hlk277875120" w:history="1" w:docLocation="1,15010,15013,0,,C/G">
              <w:r w:rsidR="005A0AC0" w:rsidRPr="009D776E">
                <w:rPr>
                  <w:rStyle w:val="Hiperpovezava"/>
                  <w:b/>
                  <w:bCs/>
                  <w:color w:val="auto"/>
                  <w:szCs w:val="12"/>
                  <w:u w:val="none"/>
                </w:rPr>
                <w:t>C/G</w:t>
              </w:r>
            </w:hyperlink>
            <w:r w:rsidR="005A0AC0" w:rsidRPr="009D776E">
              <w:rPr>
                <w:bCs/>
                <w:sz w:val="12"/>
                <w:szCs w:val="12"/>
              </w:rPr>
              <w:t>:</w:t>
            </w:r>
            <w:r w:rsidR="005A0AC0" w:rsidRPr="009D776E">
              <w:rPr>
                <w:bCs/>
                <w:sz w:val="12"/>
                <w:szCs w:val="12"/>
              </w:rPr>
              <w:br/>
              <w:t xml:space="preserve">  283,500 – 526,500 kHz</w:t>
            </w:r>
          </w:p>
        </w:tc>
        <w:tc>
          <w:tcPr>
            <w:tcW w:w="2268" w:type="dxa"/>
          </w:tcPr>
          <w:p w14:paraId="49608650" w14:textId="4C857523" w:rsidR="005A0AC0" w:rsidRPr="009D776E" w:rsidRDefault="005A0AC0" w:rsidP="007F35EF">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Zrakoplovna</w:t>
            </w:r>
            <w:r w:rsidRPr="009D776E">
              <w:rPr>
                <w:bCs/>
                <w:sz w:val="12"/>
                <w:szCs w:val="12"/>
              </w:rPr>
              <w:br/>
              <w:t>zrakoplovna navigacijska</w:t>
            </w:r>
            <w:r w:rsidRPr="009D776E">
              <w:rPr>
                <w:bCs/>
                <w:sz w:val="12"/>
                <w:szCs w:val="12"/>
              </w:rPr>
              <w:br/>
            </w:r>
            <w:r w:rsidRPr="009D776E">
              <w:rPr>
                <w:bCs/>
                <w:sz w:val="12"/>
                <w:szCs w:val="12"/>
              </w:rPr>
              <w:tab/>
              <w:t>radijski svetilniki:</w:t>
            </w:r>
            <w:r w:rsidRPr="009D776E">
              <w:rPr>
                <w:bCs/>
                <w:sz w:val="12"/>
                <w:szCs w:val="12"/>
              </w:rPr>
              <w:br/>
            </w:r>
            <w:r w:rsidRPr="009D776E">
              <w:rPr>
                <w:bCs/>
                <w:sz w:val="12"/>
                <w:szCs w:val="12"/>
              </w:rPr>
              <w:tab/>
            </w:r>
            <w:r w:rsidRPr="009D776E">
              <w:rPr>
                <w:bCs/>
                <w:sz w:val="12"/>
                <w:szCs w:val="12"/>
              </w:rPr>
              <w:tab/>
              <w:t xml:space="preserve">  255 – 526,500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04135269" w:history="1" w:docLocation="1,1334844,1334849,0,,GE'85">
              <w:hyperlink w:anchor="_Hlk204135269" w:history="1" w:docLocation="1,1334844,1334849,0,,GE'85">
                <w:r w:rsidRPr="009D776E">
                  <w:rPr>
                    <w:sz w:val="12"/>
                  </w:rPr>
                  <w:t>GE'85</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p>
          <w:p w14:paraId="170D8CA0" w14:textId="1C788574" w:rsidR="005A0AC0" w:rsidRPr="009D776E" w:rsidRDefault="005A0AC0" w:rsidP="00BF5B56">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r>
            <w:r w:rsidR="00795EB9" w:rsidRPr="009D776E">
              <w:rPr>
                <w:bCs/>
                <w:sz w:val="12"/>
                <w:szCs w:val="12"/>
              </w:rPr>
              <w:t xml:space="preserve">  415 – </w:t>
            </w:r>
            <w:r w:rsidR="00795EB9" w:rsidRPr="009D776E">
              <w:rPr>
                <w:spacing w:val="-2"/>
                <w:sz w:val="12"/>
                <w:szCs w:val="12"/>
              </w:rPr>
              <w:t>495 kHz</w:t>
            </w:r>
            <w:r w:rsidR="00795EB9" w:rsidRPr="009D776E">
              <w:rPr>
                <w:bCs/>
                <w:sz w:val="12"/>
                <w:szCs w:val="12"/>
              </w:rPr>
              <w:br/>
            </w:r>
            <w:r w:rsidR="00795EB9" w:rsidRPr="009D776E">
              <w:rPr>
                <w:bCs/>
                <w:sz w:val="12"/>
                <w:szCs w:val="12"/>
              </w:rPr>
              <w:tab/>
            </w:r>
            <w:r w:rsidR="00795EB9" w:rsidRPr="009D776E">
              <w:rPr>
                <w:bCs/>
                <w:sz w:val="12"/>
                <w:szCs w:val="12"/>
              </w:rPr>
              <w:tab/>
            </w:r>
            <w:r w:rsidR="00795EB9" w:rsidRPr="009D776E">
              <w:rPr>
                <w:bCs/>
                <w:sz w:val="12"/>
                <w:szCs w:val="12"/>
              </w:rPr>
              <w:tab/>
            </w:r>
            <w:hyperlink w:anchor="_Hlk204135269" w:history="1" w:docLocation="1,1334844,1334849,0,,GE'85">
              <w:hyperlink w:anchor="_Hlk204135269" w:history="1" w:docLocation="1,1334844,1334849,0,,GE'85">
                <w:r w:rsidR="00795EB9" w:rsidRPr="009D776E">
                  <w:rPr>
                    <w:sz w:val="12"/>
                  </w:rPr>
                  <w:t>GE'85</w:t>
                </w:r>
              </w:hyperlink>
            </w:hyperlink>
            <w:r w:rsidR="00795EB9" w:rsidRPr="009D776E">
              <w:rPr>
                <w:bCs/>
                <w:sz w:val="12"/>
                <w:szCs w:val="12"/>
                <w:lang w:val="en-GB"/>
              </w:rPr>
              <w:br/>
            </w:r>
            <w:r w:rsidR="00795EB9" w:rsidRPr="009D776E">
              <w:rPr>
                <w:bCs/>
                <w:sz w:val="12"/>
                <w:szCs w:val="12"/>
              </w:rPr>
              <w:tab/>
            </w:r>
            <w:r w:rsidR="00795EB9" w:rsidRPr="009D776E">
              <w:rPr>
                <w:bCs/>
                <w:sz w:val="12"/>
                <w:szCs w:val="12"/>
              </w:rPr>
              <w:tab/>
            </w:r>
            <w:r w:rsidR="00795EB9" w:rsidRPr="009D776E">
              <w:rPr>
                <w:bCs/>
                <w:sz w:val="12"/>
                <w:szCs w:val="12"/>
              </w:rPr>
              <w:tab/>
            </w:r>
            <w:hyperlink w:anchor="_Hlk223498834" w:history="1" w:docLocation="1,2045876,2045880,0,,NJFA">
              <w:r w:rsidR="00795EB9" w:rsidRPr="009D776E">
                <w:rPr>
                  <w:rFonts w:cs="Arial"/>
                  <w:sz w:val="12"/>
                </w:rPr>
                <w:t>NJFA</w:t>
              </w:r>
            </w:hyperlink>
            <w:r w:rsidR="00795EB9" w:rsidRPr="009D776E">
              <w:rPr>
                <w:bCs/>
                <w:sz w:val="12"/>
                <w:szCs w:val="12"/>
              </w:rPr>
              <w:br/>
            </w:r>
            <w:r w:rsidR="00795EB9" w:rsidRPr="009D776E">
              <w:rPr>
                <w:bCs/>
                <w:sz w:val="12"/>
                <w:szCs w:val="12"/>
              </w:rPr>
              <w:tab/>
            </w:r>
            <w:r w:rsidR="00795EB9" w:rsidRPr="009D776E">
              <w:rPr>
                <w:bCs/>
                <w:sz w:val="12"/>
                <w:szCs w:val="12"/>
              </w:rPr>
              <w:tab/>
            </w:r>
            <w:r w:rsidR="00795EB9" w:rsidRPr="009D776E">
              <w:rPr>
                <w:bCs/>
                <w:sz w:val="12"/>
                <w:szCs w:val="12"/>
              </w:rPr>
              <w:tab/>
            </w:r>
            <w:hyperlink w:anchor="_Hlk511039475" w:history="1" w:docLocation="1,2346741,2346748,0,,300 338">
              <w:r w:rsidR="00795EB9" w:rsidRPr="009D776E">
                <w:rPr>
                  <w:rStyle w:val="Hiperpovezava"/>
                  <w:color w:val="auto"/>
                  <w:szCs w:val="12"/>
                  <w:u w:val="none"/>
                </w:rPr>
                <w:t>300 338</w:t>
              </w:r>
            </w:hyperlink>
            <w:hyperlink w:anchor="_Hlk212446382" w:history="1" w:docLocation="1,1160547,1160558,0,,2008/432/EC"/>
          </w:p>
        </w:tc>
        <w:tc>
          <w:tcPr>
            <w:tcW w:w="1701" w:type="dxa"/>
          </w:tcPr>
          <w:p w14:paraId="49CF8D81" w14:textId="77777777" w:rsidR="005A0AC0" w:rsidRPr="009D776E" w:rsidRDefault="005A0AC0" w:rsidP="00546677">
            <w:pPr>
              <w:keepNext/>
              <w:keepLines/>
              <w:widowControl w:val="0"/>
              <w:ind w:right="51"/>
              <w:jc w:val="left"/>
              <w:rPr>
                <w:rFonts w:cs="Arial"/>
                <w:sz w:val="12"/>
                <w:szCs w:val="12"/>
                <w:lang w:val="fr-FR"/>
              </w:rPr>
            </w:pPr>
          </w:p>
          <w:p w14:paraId="3A74757D" w14:textId="77777777" w:rsidR="005A0AC0" w:rsidRPr="009D776E" w:rsidRDefault="005A0AC0" w:rsidP="00546677">
            <w:pPr>
              <w:keepNext/>
              <w:keepLines/>
              <w:widowControl w:val="0"/>
              <w:ind w:right="51"/>
              <w:jc w:val="left"/>
              <w:rPr>
                <w:rFonts w:cs="Arial"/>
                <w:sz w:val="12"/>
                <w:szCs w:val="12"/>
                <w:lang w:val="fr-FR"/>
              </w:rPr>
            </w:pPr>
          </w:p>
          <w:p w14:paraId="20CC1E45" w14:textId="518093F0" w:rsidR="005A0AC0" w:rsidRPr="009D776E" w:rsidRDefault="00D31E70" w:rsidP="00546677">
            <w:pPr>
              <w:keepNext/>
              <w:keepLines/>
              <w:widowControl w:val="0"/>
              <w:ind w:right="51"/>
              <w:jc w:val="left"/>
              <w:rPr>
                <w:rFonts w:cs="Arial"/>
                <w:sz w:val="12"/>
                <w:szCs w:val="12"/>
                <w:lang w:val="fr-FR"/>
              </w:rPr>
            </w:pPr>
            <w:hyperlink w:anchor="_Hlk250319282" w:history="1" w:docLocation="1,2365164,2365166,0,,DU">
              <w:r w:rsidR="005A0AC0" w:rsidRPr="009D776E">
                <w:rPr>
                  <w:rStyle w:val="Hiperpovezava"/>
                  <w:color w:val="auto"/>
                  <w:szCs w:val="12"/>
                  <w:u w:val="none"/>
                </w:rPr>
                <w:t>DU</w:t>
              </w:r>
            </w:hyperlink>
            <w:r w:rsidR="005A0AC0" w:rsidRPr="009D776E">
              <w:rPr>
                <w:bCs/>
                <w:sz w:val="12"/>
                <w:szCs w:val="12"/>
              </w:rPr>
              <w:t xml:space="preserve"> (S)</w:t>
            </w:r>
            <w:r w:rsidR="005A0AC0" w:rsidRPr="009D776E">
              <w:rPr>
                <w:rFonts w:cs="Arial"/>
                <w:sz w:val="12"/>
                <w:szCs w:val="12"/>
                <w:lang w:val="fr-FR"/>
              </w:rPr>
              <w:t xml:space="preserve">, </w:t>
            </w:r>
            <w:hyperlink w:anchor="_Hlk250313342" w:history="1" w:docLocation="1,2304397,2304399,0,,FZ">
              <w:r w:rsidR="005A0AC0" w:rsidRPr="009D776E">
                <w:rPr>
                  <w:rStyle w:val="Hiperpovezava"/>
                  <w:color w:val="auto"/>
                  <w:szCs w:val="12"/>
                  <w:u w:val="none"/>
                </w:rPr>
                <w:t>FZ</w:t>
              </w:r>
            </w:hyperlink>
            <w:r w:rsidR="005A0AC0" w:rsidRPr="009D776E">
              <w:rPr>
                <w:bCs/>
                <w:sz w:val="12"/>
                <w:szCs w:val="12"/>
              </w:rPr>
              <w:t xml:space="preserve"> (P)</w:t>
            </w:r>
            <w:r w:rsidR="005A0AC0" w:rsidRPr="009D776E">
              <w:rPr>
                <w:rFonts w:cs="Arial"/>
                <w:sz w:val="12"/>
                <w:szCs w:val="12"/>
                <w:lang w:val="fr-FR"/>
              </w:rPr>
              <w:t xml:space="preserve">, </w:t>
            </w:r>
            <w:hyperlink w:anchor="OLE_LINK11" w:history="1" w:docLocation="1,523949,523958,0,,PRFNPODRF">
              <w:hyperlink w:anchor="OLE_LINK11" w:history="1">
                <w:r w:rsidR="005A0AC0" w:rsidRPr="009D776E">
                  <w:rPr>
                    <w:sz w:val="12"/>
                  </w:rPr>
                  <w:t>brezODRF</w:t>
                </w:r>
              </w:hyperlink>
            </w:hyperlink>
            <w:r w:rsidR="005A0AC0" w:rsidRPr="009D776E">
              <w:rPr>
                <w:bCs/>
                <w:sz w:val="12"/>
                <w:szCs w:val="12"/>
              </w:rPr>
              <w:t xml:space="preserve"> (S) / </w:t>
            </w:r>
            <w:hyperlink w:anchor="_Hlk289669899" w:history="1" w:docLocation="1,2808761,2808764,0,,&quot;0&quot;">
              <w:r w:rsidR="005A0AC0" w:rsidRPr="009D776E">
                <w:rPr>
                  <w:rStyle w:val="Hiperpovezava"/>
                  <w:color w:val="auto"/>
                  <w:szCs w:val="12"/>
                  <w:u w:val="none"/>
                </w:rPr>
                <w:t>"0"</w:t>
              </w:r>
            </w:hyperlink>
            <w:r w:rsidR="005A0AC0" w:rsidRPr="009D776E">
              <w:rPr>
                <w:bCs/>
                <w:sz w:val="12"/>
                <w:szCs w:val="12"/>
              </w:rPr>
              <w:t xml:space="preserve">, </w:t>
            </w:r>
            <w:hyperlink w:anchor="_Hlk289669783" w:history="1" w:docLocation="1,2808624,2808627,0,,FF1">
              <w:r w:rsidR="005A0AC0" w:rsidRPr="009D776E">
                <w:rPr>
                  <w:rStyle w:val="Hiperpovezava"/>
                  <w:color w:val="auto"/>
                  <w:szCs w:val="12"/>
                  <w:u w:val="none"/>
                </w:rPr>
                <w:t>FF1</w:t>
              </w:r>
            </w:hyperlink>
            <w:r w:rsidR="005A0AC0" w:rsidRPr="009D776E">
              <w:rPr>
                <w:bCs/>
                <w:sz w:val="12"/>
                <w:szCs w:val="12"/>
              </w:rPr>
              <w:t xml:space="preserve">, </w:t>
            </w:r>
            <w:hyperlink w:anchor="_Hlk289669899" w:history="1" w:docLocation="1,2808761,2808764,0,,&quot;0&quot;">
              <w:r w:rsidR="005A0AC0" w:rsidRPr="009D776E">
                <w:rPr>
                  <w:rStyle w:val="Hiperpovezava"/>
                  <w:color w:val="auto"/>
                  <w:szCs w:val="12"/>
                  <w:u w:val="none"/>
                </w:rPr>
                <w:t>"0"</w:t>
              </w:r>
            </w:hyperlink>
          </w:p>
          <w:p w14:paraId="51B1F915" w14:textId="77777777" w:rsidR="005A0AC0" w:rsidRPr="009D776E" w:rsidRDefault="005A0AC0" w:rsidP="00546677">
            <w:pPr>
              <w:keepNext/>
              <w:keepLines/>
              <w:widowControl w:val="0"/>
              <w:ind w:right="51"/>
              <w:jc w:val="left"/>
              <w:rPr>
                <w:bCs/>
                <w:sz w:val="12"/>
                <w:szCs w:val="12"/>
              </w:rPr>
            </w:pPr>
          </w:p>
          <w:p w14:paraId="2AC1BEEE" w14:textId="77777777" w:rsidR="005A0AC0" w:rsidRPr="009D776E" w:rsidRDefault="005A0AC0" w:rsidP="00546677">
            <w:pPr>
              <w:keepNext/>
              <w:keepLines/>
              <w:widowControl w:val="0"/>
              <w:ind w:right="51"/>
              <w:jc w:val="left"/>
              <w:rPr>
                <w:bCs/>
                <w:sz w:val="12"/>
                <w:szCs w:val="12"/>
              </w:rPr>
            </w:pPr>
          </w:p>
          <w:p w14:paraId="2331308C" w14:textId="65C68474" w:rsidR="005A0AC0" w:rsidRPr="009D776E" w:rsidRDefault="00D31E70" w:rsidP="002E76A4">
            <w:pPr>
              <w:keepNext/>
              <w:keepLines/>
              <w:widowControl w:val="0"/>
              <w:ind w:right="51"/>
              <w:jc w:val="left"/>
              <w:rPr>
                <w:rFonts w:cs="Arial"/>
                <w:sz w:val="12"/>
                <w:szCs w:val="12"/>
                <w:lang w:val="fr-FR"/>
              </w:rPr>
            </w:pPr>
            <w:hyperlink w:anchor="_Hlk250319282" w:history="1" w:docLocation="1,2365164,2365166,0,,DU">
              <w:r w:rsidR="005A0AC0" w:rsidRPr="009D776E">
                <w:rPr>
                  <w:rStyle w:val="Hiperpovezava"/>
                  <w:color w:val="auto"/>
                  <w:szCs w:val="12"/>
                  <w:u w:val="none"/>
                </w:rPr>
                <w:t>DU</w:t>
              </w:r>
            </w:hyperlink>
            <w:r w:rsidR="005A0AC0" w:rsidRPr="009D776E">
              <w:rPr>
                <w:bCs/>
                <w:sz w:val="12"/>
                <w:szCs w:val="12"/>
              </w:rPr>
              <w:t xml:space="preserve"> (S)</w:t>
            </w:r>
            <w:r w:rsidR="005A0AC0" w:rsidRPr="009D776E">
              <w:rPr>
                <w:rFonts w:cs="Arial"/>
                <w:sz w:val="12"/>
                <w:szCs w:val="12"/>
                <w:lang w:val="fr-FR"/>
              </w:rPr>
              <w:t xml:space="preserve">, </w:t>
            </w:r>
            <w:hyperlink w:anchor="_Hlk250313342" w:history="1" w:docLocation="1,2304397,2304399,0,,FZ">
              <w:r w:rsidR="005A0AC0" w:rsidRPr="009D776E">
                <w:rPr>
                  <w:rStyle w:val="Hiperpovezava"/>
                  <w:color w:val="auto"/>
                  <w:szCs w:val="12"/>
                  <w:u w:val="none"/>
                </w:rPr>
                <w:t>FZ</w:t>
              </w:r>
            </w:hyperlink>
            <w:r w:rsidR="005A0AC0" w:rsidRPr="009D776E">
              <w:rPr>
                <w:bCs/>
                <w:sz w:val="12"/>
                <w:szCs w:val="12"/>
              </w:rPr>
              <w:t xml:space="preserve"> (P)</w:t>
            </w:r>
            <w:r w:rsidR="005A0AC0" w:rsidRPr="009D776E">
              <w:rPr>
                <w:rFonts w:cs="Arial"/>
                <w:sz w:val="12"/>
                <w:szCs w:val="12"/>
                <w:lang w:val="fr-FR"/>
              </w:rPr>
              <w:t xml:space="preserve">, </w:t>
            </w:r>
            <w:hyperlink w:anchor="_Hlk250319033" w:history="1" w:docLocation="1,2366387,2366389,0,,LP">
              <w:r w:rsidR="005A0AC0" w:rsidRPr="009D776E">
                <w:rPr>
                  <w:rStyle w:val="Hiperpovezava"/>
                  <w:color w:val="auto"/>
                  <w:szCs w:val="12"/>
                  <w:u w:val="none"/>
                </w:rPr>
                <w:t>LP</w:t>
              </w:r>
            </w:hyperlink>
            <w:r w:rsidR="005A0AC0" w:rsidRPr="009D776E">
              <w:rPr>
                <w:bCs/>
                <w:sz w:val="12"/>
                <w:szCs w:val="12"/>
              </w:rPr>
              <w:t xml:space="preserve"> (P) / </w:t>
            </w:r>
            <w:r w:rsidR="005A0AC0" w:rsidRPr="009D776E">
              <w:rPr>
                <w:bCs/>
                <w:sz w:val="12"/>
                <w:szCs w:val="12"/>
              </w:rPr>
              <w:br/>
            </w:r>
            <w:hyperlink w:anchor="_Hlk289669899" w:history="1" w:docLocation="1,2808761,2808764,0,,&quot;0&quot;">
              <w:r w:rsidR="005A0AC0" w:rsidRPr="009D776E">
                <w:rPr>
                  <w:rStyle w:val="Hiperpovezava"/>
                  <w:color w:val="auto"/>
                  <w:szCs w:val="12"/>
                  <w:u w:val="none"/>
                </w:rPr>
                <w:t>"0"</w:t>
              </w:r>
            </w:hyperlink>
            <w:r w:rsidR="005A0AC0" w:rsidRPr="009D776E">
              <w:rPr>
                <w:bCs/>
                <w:sz w:val="12"/>
                <w:szCs w:val="12"/>
              </w:rPr>
              <w:t xml:space="preserve">, </w:t>
            </w:r>
            <w:hyperlink w:anchor="_Hlk289669783" w:history="1" w:docLocation="1,2808624,2808627,0,,FF1">
              <w:r w:rsidR="005A0AC0" w:rsidRPr="009D776E">
                <w:rPr>
                  <w:rStyle w:val="Hiperpovezava"/>
                  <w:color w:val="auto"/>
                  <w:szCs w:val="12"/>
                  <w:u w:val="none"/>
                </w:rPr>
                <w:t>FF1</w:t>
              </w:r>
            </w:hyperlink>
            <w:r w:rsidR="005A0AC0" w:rsidRPr="009D776E">
              <w:rPr>
                <w:bCs/>
                <w:sz w:val="12"/>
                <w:szCs w:val="12"/>
              </w:rPr>
              <w:t xml:space="preserve">, </w:t>
            </w:r>
            <w:hyperlink w:anchor="_Hlk289669783" w:history="1" w:docLocation="1,2808624,2808627,0,,FF1">
              <w:r w:rsidR="005A0AC0" w:rsidRPr="009D776E">
                <w:rPr>
                  <w:rStyle w:val="Hiperpovezava"/>
                  <w:color w:val="auto"/>
                  <w:szCs w:val="12"/>
                  <w:u w:val="none"/>
                </w:rPr>
                <w:t>FF1</w:t>
              </w:r>
            </w:hyperlink>
          </w:p>
        </w:tc>
        <w:tc>
          <w:tcPr>
            <w:tcW w:w="1134" w:type="dxa"/>
          </w:tcPr>
          <w:p w14:paraId="32C18506" w14:textId="77777777" w:rsidR="005A0AC0" w:rsidRPr="009D776E" w:rsidRDefault="005A0AC0" w:rsidP="009814BD">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12FE3C6E" w14:textId="77777777" w:rsidTr="00BB54C5">
        <w:trPr>
          <w:cantSplit/>
        </w:trPr>
        <w:tc>
          <w:tcPr>
            <w:tcW w:w="983" w:type="dxa"/>
            <w:vAlign w:val="center"/>
          </w:tcPr>
          <w:p w14:paraId="61ED5ED1" w14:textId="77777777" w:rsidR="005A0AC0" w:rsidRPr="009D776E" w:rsidRDefault="005A0AC0" w:rsidP="009814BD">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435 – 472 kHz</w:t>
            </w:r>
          </w:p>
        </w:tc>
        <w:tc>
          <w:tcPr>
            <w:tcW w:w="1853" w:type="dxa"/>
            <w:vAlign w:val="center"/>
          </w:tcPr>
          <w:p w14:paraId="769C1F6B" w14:textId="702F3730" w:rsidR="005A0AC0" w:rsidRPr="009D776E" w:rsidRDefault="005A0AC0" w:rsidP="009814BD">
            <w:pPr>
              <w:jc w:val="left"/>
              <w:rPr>
                <w:sz w:val="12"/>
                <w:szCs w:val="12"/>
              </w:rPr>
            </w:pPr>
            <w:r w:rsidRPr="009D776E">
              <w:rPr>
                <w:sz w:val="12"/>
                <w:szCs w:val="12"/>
              </w:rPr>
              <w:t xml:space="preserve">POMORSKA MOBILNA </w:t>
            </w:r>
            <w:hyperlink w:anchor="_Hlk446496633" w:history="1" w:docLocation="1,1728086,1728090,0,,5.79">
              <w:r w:rsidRPr="009D776E">
                <w:rPr>
                  <w:rStyle w:val="Hiperpovezava"/>
                  <w:rFonts w:cs="Arial"/>
                  <w:color w:val="auto"/>
                  <w:szCs w:val="12"/>
                  <w:u w:val="none"/>
                </w:rPr>
                <w:t>5.79</w:t>
              </w:r>
            </w:hyperlink>
          </w:p>
          <w:p w14:paraId="5E6E3106" w14:textId="77777777" w:rsidR="005A0AC0" w:rsidRPr="009D776E" w:rsidRDefault="005A0AC0" w:rsidP="009814BD">
            <w:pPr>
              <w:jc w:val="left"/>
              <w:rPr>
                <w:sz w:val="12"/>
                <w:szCs w:val="12"/>
              </w:rPr>
            </w:pPr>
            <w:r w:rsidRPr="009D776E">
              <w:rPr>
                <w:sz w:val="12"/>
                <w:szCs w:val="12"/>
              </w:rPr>
              <w:t>Zrakoplovna radionavigacijska</w:t>
            </w:r>
          </w:p>
          <w:p w14:paraId="445B9569" w14:textId="77777777" w:rsidR="005A0AC0" w:rsidRPr="009D776E" w:rsidRDefault="005A0AC0" w:rsidP="009814BD">
            <w:pPr>
              <w:jc w:val="left"/>
              <w:rPr>
                <w:sz w:val="12"/>
                <w:szCs w:val="12"/>
              </w:rPr>
            </w:pPr>
          </w:p>
          <w:p w14:paraId="087FBC02" w14:textId="0770A62C" w:rsidR="005A0AC0" w:rsidRPr="009D776E" w:rsidRDefault="00D31E70" w:rsidP="009814BD">
            <w:pPr>
              <w:jc w:val="left"/>
              <w:rPr>
                <w:sz w:val="12"/>
                <w:szCs w:val="12"/>
              </w:rPr>
            </w:pPr>
            <w:hyperlink w:anchor="_Hlk446496665" w:history="1" w:docLocation="1,1730673,1730677,0,,5.82">
              <w:r w:rsidR="005A0AC0" w:rsidRPr="009D776E">
                <w:rPr>
                  <w:rStyle w:val="Hiperpovezava"/>
                  <w:rFonts w:cs="Arial"/>
                  <w:color w:val="auto"/>
                  <w:szCs w:val="12"/>
                  <w:u w:val="none"/>
                </w:rPr>
                <w:t>5.82</w:t>
              </w:r>
            </w:hyperlink>
          </w:p>
        </w:tc>
        <w:tc>
          <w:tcPr>
            <w:tcW w:w="1417" w:type="dxa"/>
          </w:tcPr>
          <w:p w14:paraId="5404EF08" w14:textId="3453EDDC" w:rsidR="005A0AC0" w:rsidRPr="009D776E" w:rsidRDefault="00D31E70" w:rsidP="009814BD">
            <w:pPr>
              <w:jc w:val="left"/>
              <w:rPr>
                <w:sz w:val="12"/>
                <w:szCs w:val="12"/>
              </w:rPr>
            </w:pPr>
            <w:hyperlink w:anchor="_Hlk277875120" w:history="1" w:docLocation="1,15010,15013,0,,C/G">
              <w:r w:rsidR="005A0AC0" w:rsidRPr="009D776E">
                <w:rPr>
                  <w:rStyle w:val="Hiperpovezava"/>
                  <w:b/>
                  <w:bCs/>
                  <w:color w:val="auto"/>
                  <w:szCs w:val="12"/>
                  <w:u w:val="none"/>
                </w:rPr>
                <w:t>C/G</w:t>
              </w:r>
            </w:hyperlink>
            <w:r w:rsidR="005A0AC0" w:rsidRPr="009D776E">
              <w:rPr>
                <w:bCs/>
                <w:sz w:val="12"/>
                <w:szCs w:val="12"/>
              </w:rPr>
              <w:t>:</w:t>
            </w:r>
            <w:r w:rsidR="005A0AC0" w:rsidRPr="009D776E">
              <w:rPr>
                <w:bCs/>
                <w:sz w:val="12"/>
                <w:szCs w:val="12"/>
              </w:rPr>
              <w:br/>
              <w:t xml:space="preserve">  283,500 – 526,500 kHz</w:t>
            </w:r>
          </w:p>
        </w:tc>
        <w:tc>
          <w:tcPr>
            <w:tcW w:w="2268" w:type="dxa"/>
          </w:tcPr>
          <w:p w14:paraId="5C52F134" w14:textId="4C0C062E" w:rsidR="005A0AC0" w:rsidRPr="009D776E" w:rsidRDefault="005A0AC0" w:rsidP="007F35EF">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Zrakoplovna</w:t>
            </w:r>
            <w:r w:rsidRPr="009D776E">
              <w:rPr>
                <w:bCs/>
                <w:sz w:val="12"/>
                <w:szCs w:val="12"/>
              </w:rPr>
              <w:br/>
              <w:t>zrakoplovna navigacijska</w:t>
            </w:r>
            <w:r w:rsidRPr="009D776E">
              <w:rPr>
                <w:bCs/>
                <w:sz w:val="12"/>
                <w:szCs w:val="12"/>
              </w:rPr>
              <w:br/>
            </w:r>
            <w:r w:rsidRPr="009D776E">
              <w:rPr>
                <w:bCs/>
                <w:sz w:val="12"/>
                <w:szCs w:val="12"/>
              </w:rPr>
              <w:tab/>
              <w:t>radijski svetilniki:</w:t>
            </w:r>
            <w:r w:rsidRPr="009D776E">
              <w:rPr>
                <w:bCs/>
                <w:sz w:val="12"/>
                <w:szCs w:val="12"/>
              </w:rPr>
              <w:br/>
            </w:r>
            <w:r w:rsidRPr="009D776E">
              <w:rPr>
                <w:bCs/>
                <w:sz w:val="12"/>
                <w:szCs w:val="12"/>
              </w:rPr>
              <w:tab/>
            </w:r>
            <w:r w:rsidRPr="009D776E">
              <w:rPr>
                <w:bCs/>
                <w:sz w:val="12"/>
                <w:szCs w:val="12"/>
              </w:rPr>
              <w:tab/>
              <w:t xml:space="preserve">  255 – 526,500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04135269" w:history="1" w:docLocation="1,1334844,1334849,0,,GE'85">
              <w:hyperlink w:anchor="_Hlk204135269" w:history="1" w:docLocation="1,1334844,1334849,0,,GE'85">
                <w:r w:rsidRPr="009D776E">
                  <w:rPr>
                    <w:sz w:val="12"/>
                  </w:rPr>
                  <w:t>GE'85</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p>
          <w:p w14:paraId="74FC35EC" w14:textId="134F24CF" w:rsidR="005A0AC0" w:rsidRPr="009D776E" w:rsidRDefault="005A0AC0" w:rsidP="00BF5B56">
            <w:pPr>
              <w:tabs>
                <w:tab w:val="left" w:pos="305"/>
                <w:tab w:val="left" w:pos="485"/>
                <w:tab w:val="left" w:pos="665"/>
                <w:tab w:val="left" w:pos="798"/>
              </w:tabs>
              <w:overflowPunct w:val="0"/>
              <w:autoSpaceDE w:val="0"/>
              <w:autoSpaceDN w:val="0"/>
              <w:adjustRightInd w:val="0"/>
              <w:ind w:left="110" w:right="-5" w:hanging="110"/>
              <w:jc w:val="left"/>
              <w:rPr>
                <w:rFonts w:cs="Arial"/>
                <w:bCs/>
                <w:sz w:val="12"/>
                <w:szCs w:val="12"/>
              </w:rPr>
            </w:pPr>
            <w:r w:rsidRPr="009D776E">
              <w:rPr>
                <w:rFonts w:cs="Arial"/>
                <w:bCs/>
                <w:sz w:val="12"/>
                <w:szCs w:val="12"/>
              </w:rPr>
              <w:t>Pomorska:</w:t>
            </w:r>
            <w:r w:rsidR="00795EB9" w:rsidRPr="009D776E">
              <w:rPr>
                <w:bCs/>
                <w:sz w:val="12"/>
                <w:szCs w:val="12"/>
              </w:rPr>
              <w:t xml:space="preserve"> </w:t>
            </w:r>
            <w:r w:rsidR="00795EB9" w:rsidRPr="009D776E">
              <w:rPr>
                <w:bCs/>
                <w:sz w:val="12"/>
                <w:szCs w:val="12"/>
              </w:rPr>
              <w:br/>
              <w:t xml:space="preserve">  415 – </w:t>
            </w:r>
            <w:r w:rsidR="00795EB9" w:rsidRPr="009D776E">
              <w:rPr>
                <w:spacing w:val="-2"/>
                <w:sz w:val="12"/>
                <w:szCs w:val="12"/>
              </w:rPr>
              <w:t>495 kHz</w:t>
            </w:r>
            <w:r w:rsidR="00795EB9" w:rsidRPr="009D776E">
              <w:rPr>
                <w:bCs/>
                <w:sz w:val="12"/>
                <w:szCs w:val="12"/>
              </w:rPr>
              <w:br/>
            </w:r>
            <w:r w:rsidR="00795EB9" w:rsidRPr="009D776E">
              <w:rPr>
                <w:bCs/>
                <w:sz w:val="12"/>
                <w:szCs w:val="12"/>
              </w:rPr>
              <w:tab/>
            </w:r>
            <w:r w:rsidR="00795EB9" w:rsidRPr="009D776E">
              <w:rPr>
                <w:bCs/>
                <w:sz w:val="12"/>
                <w:szCs w:val="12"/>
              </w:rPr>
              <w:tab/>
            </w:r>
            <w:r w:rsidR="00795EB9" w:rsidRPr="009D776E">
              <w:rPr>
                <w:bCs/>
                <w:sz w:val="12"/>
                <w:szCs w:val="12"/>
              </w:rPr>
              <w:tab/>
            </w:r>
            <w:hyperlink w:anchor="_Hlk204135269" w:history="1" w:docLocation="1,1334844,1334849,0,,GE'85">
              <w:hyperlink w:anchor="_Hlk204135269" w:history="1" w:docLocation="1,1334844,1334849,0,,GE'85">
                <w:r w:rsidR="00795EB9" w:rsidRPr="009D776E">
                  <w:rPr>
                    <w:sz w:val="12"/>
                  </w:rPr>
                  <w:t>GE'85</w:t>
                </w:r>
              </w:hyperlink>
            </w:hyperlink>
            <w:r w:rsidR="00795EB9" w:rsidRPr="009D776E">
              <w:rPr>
                <w:bCs/>
                <w:sz w:val="12"/>
                <w:szCs w:val="12"/>
                <w:lang w:val="en-GB"/>
              </w:rPr>
              <w:br/>
            </w:r>
            <w:r w:rsidR="00795EB9" w:rsidRPr="009D776E">
              <w:rPr>
                <w:bCs/>
                <w:sz w:val="12"/>
                <w:szCs w:val="12"/>
              </w:rPr>
              <w:tab/>
            </w:r>
            <w:r w:rsidR="00795EB9" w:rsidRPr="009D776E">
              <w:rPr>
                <w:bCs/>
                <w:sz w:val="12"/>
                <w:szCs w:val="12"/>
              </w:rPr>
              <w:tab/>
            </w:r>
            <w:r w:rsidR="00795EB9" w:rsidRPr="009D776E">
              <w:rPr>
                <w:bCs/>
                <w:sz w:val="12"/>
                <w:szCs w:val="12"/>
              </w:rPr>
              <w:tab/>
            </w:r>
            <w:hyperlink w:anchor="_Hlk223498834" w:history="1" w:docLocation="1,2045876,2045880,0,,NJFA">
              <w:r w:rsidR="00795EB9" w:rsidRPr="009D776E">
                <w:rPr>
                  <w:rFonts w:cs="Arial"/>
                  <w:sz w:val="12"/>
                </w:rPr>
                <w:t>NJFA</w:t>
              </w:r>
            </w:hyperlink>
            <w:r w:rsidR="00795EB9" w:rsidRPr="009D776E">
              <w:rPr>
                <w:bCs/>
                <w:sz w:val="12"/>
                <w:szCs w:val="12"/>
              </w:rPr>
              <w:br/>
            </w:r>
            <w:r w:rsidR="00795EB9" w:rsidRPr="009D776E">
              <w:rPr>
                <w:bCs/>
                <w:sz w:val="12"/>
                <w:szCs w:val="12"/>
              </w:rPr>
              <w:tab/>
            </w:r>
            <w:r w:rsidR="00795EB9" w:rsidRPr="009D776E">
              <w:rPr>
                <w:bCs/>
                <w:sz w:val="12"/>
                <w:szCs w:val="12"/>
              </w:rPr>
              <w:tab/>
            </w:r>
            <w:r w:rsidR="00795EB9" w:rsidRPr="009D776E">
              <w:rPr>
                <w:bCs/>
                <w:sz w:val="12"/>
                <w:szCs w:val="12"/>
              </w:rPr>
              <w:tab/>
            </w:r>
            <w:hyperlink w:anchor="_Hlk511039475" w:history="1" w:docLocation="1,2346741,2346748,0,,300 338">
              <w:r w:rsidR="00795EB9" w:rsidRPr="009D776E">
                <w:rPr>
                  <w:rStyle w:val="Hiperpovezava"/>
                  <w:color w:val="auto"/>
                  <w:szCs w:val="12"/>
                  <w:u w:val="none"/>
                </w:rPr>
                <w:t>300 338</w:t>
              </w:r>
            </w:hyperlink>
          </w:p>
        </w:tc>
        <w:tc>
          <w:tcPr>
            <w:tcW w:w="1701" w:type="dxa"/>
          </w:tcPr>
          <w:p w14:paraId="1FCC975A" w14:textId="77777777" w:rsidR="005A0AC0" w:rsidRPr="009D776E" w:rsidRDefault="005A0AC0" w:rsidP="00546677">
            <w:pPr>
              <w:keepNext/>
              <w:keepLines/>
              <w:widowControl w:val="0"/>
              <w:ind w:right="51"/>
              <w:jc w:val="left"/>
              <w:rPr>
                <w:rFonts w:cs="Arial"/>
                <w:sz w:val="12"/>
                <w:szCs w:val="12"/>
                <w:lang w:val="fr-FR"/>
              </w:rPr>
            </w:pPr>
          </w:p>
          <w:p w14:paraId="06D715D1" w14:textId="77777777" w:rsidR="005A0AC0" w:rsidRPr="009D776E" w:rsidRDefault="005A0AC0" w:rsidP="00546677">
            <w:pPr>
              <w:keepNext/>
              <w:keepLines/>
              <w:widowControl w:val="0"/>
              <w:ind w:right="51"/>
              <w:jc w:val="left"/>
              <w:rPr>
                <w:rFonts w:cs="Arial"/>
                <w:sz w:val="12"/>
                <w:szCs w:val="12"/>
                <w:lang w:val="fr-FR"/>
              </w:rPr>
            </w:pPr>
          </w:p>
          <w:p w14:paraId="046C964C" w14:textId="04F4020F" w:rsidR="005A0AC0" w:rsidRPr="009D776E" w:rsidRDefault="00D31E70" w:rsidP="00546677">
            <w:pPr>
              <w:keepNext/>
              <w:keepLines/>
              <w:widowControl w:val="0"/>
              <w:ind w:right="51"/>
              <w:jc w:val="left"/>
              <w:rPr>
                <w:rFonts w:cs="Arial"/>
                <w:sz w:val="12"/>
                <w:szCs w:val="12"/>
                <w:lang w:val="fr-FR"/>
              </w:rPr>
            </w:pPr>
            <w:hyperlink w:anchor="_Hlk250319282" w:history="1" w:docLocation="1,2365164,2365166,0,,DU">
              <w:r w:rsidR="005A0AC0" w:rsidRPr="009D776E">
                <w:rPr>
                  <w:rStyle w:val="Hiperpovezava"/>
                  <w:color w:val="auto"/>
                  <w:szCs w:val="12"/>
                  <w:u w:val="none"/>
                </w:rPr>
                <w:t>DU</w:t>
              </w:r>
            </w:hyperlink>
            <w:r w:rsidR="005A0AC0" w:rsidRPr="009D776E">
              <w:rPr>
                <w:bCs/>
                <w:sz w:val="12"/>
                <w:szCs w:val="12"/>
              </w:rPr>
              <w:t xml:space="preserve"> (S)</w:t>
            </w:r>
            <w:r w:rsidR="005A0AC0" w:rsidRPr="009D776E">
              <w:rPr>
                <w:rFonts w:cs="Arial"/>
                <w:sz w:val="12"/>
                <w:szCs w:val="12"/>
                <w:lang w:val="fr-FR"/>
              </w:rPr>
              <w:t xml:space="preserve">, </w:t>
            </w:r>
            <w:hyperlink w:anchor="_Hlk250313342" w:history="1" w:docLocation="1,2304397,2304399,0,,FZ">
              <w:r w:rsidR="005A0AC0" w:rsidRPr="009D776E">
                <w:rPr>
                  <w:rStyle w:val="Hiperpovezava"/>
                  <w:color w:val="auto"/>
                  <w:szCs w:val="12"/>
                  <w:u w:val="none"/>
                </w:rPr>
                <w:t>FZ</w:t>
              </w:r>
            </w:hyperlink>
            <w:r w:rsidR="005A0AC0" w:rsidRPr="009D776E">
              <w:rPr>
                <w:bCs/>
                <w:sz w:val="12"/>
                <w:szCs w:val="12"/>
              </w:rPr>
              <w:t xml:space="preserve"> (P)</w:t>
            </w:r>
            <w:r w:rsidR="005A0AC0" w:rsidRPr="009D776E">
              <w:rPr>
                <w:rFonts w:cs="Arial"/>
                <w:sz w:val="12"/>
                <w:szCs w:val="12"/>
                <w:lang w:val="fr-FR"/>
              </w:rPr>
              <w:t xml:space="preserve">, </w:t>
            </w:r>
            <w:hyperlink w:anchor="OLE_LINK11" w:history="1" w:docLocation="1,523949,523958,0,,PRFNPODRF">
              <w:hyperlink w:anchor="OLE_LINK11" w:history="1">
                <w:r w:rsidR="005A0AC0" w:rsidRPr="009D776E">
                  <w:rPr>
                    <w:sz w:val="12"/>
                  </w:rPr>
                  <w:t>brezODRF</w:t>
                </w:r>
              </w:hyperlink>
            </w:hyperlink>
            <w:r w:rsidR="005A0AC0" w:rsidRPr="009D776E">
              <w:rPr>
                <w:bCs/>
                <w:sz w:val="12"/>
                <w:szCs w:val="12"/>
              </w:rPr>
              <w:t xml:space="preserve"> (S) / </w:t>
            </w:r>
            <w:hyperlink w:anchor="_Hlk289669899" w:history="1" w:docLocation="1,2808761,2808764,0,,&quot;0&quot;">
              <w:r w:rsidR="005A0AC0" w:rsidRPr="009D776E">
                <w:rPr>
                  <w:rStyle w:val="Hiperpovezava"/>
                  <w:color w:val="auto"/>
                  <w:szCs w:val="12"/>
                  <w:u w:val="none"/>
                </w:rPr>
                <w:t>"0"</w:t>
              </w:r>
            </w:hyperlink>
            <w:r w:rsidR="005A0AC0" w:rsidRPr="009D776E">
              <w:rPr>
                <w:bCs/>
                <w:sz w:val="12"/>
                <w:szCs w:val="12"/>
              </w:rPr>
              <w:t xml:space="preserve">, </w:t>
            </w:r>
            <w:hyperlink w:anchor="_Hlk289669783" w:history="1" w:docLocation="1,2808624,2808627,0,,FF1">
              <w:r w:rsidR="005A0AC0" w:rsidRPr="009D776E">
                <w:rPr>
                  <w:rStyle w:val="Hiperpovezava"/>
                  <w:color w:val="auto"/>
                  <w:szCs w:val="12"/>
                  <w:u w:val="none"/>
                </w:rPr>
                <w:t>FF1</w:t>
              </w:r>
            </w:hyperlink>
            <w:r w:rsidR="005A0AC0" w:rsidRPr="009D776E">
              <w:rPr>
                <w:bCs/>
                <w:sz w:val="12"/>
                <w:szCs w:val="12"/>
              </w:rPr>
              <w:t xml:space="preserve">, </w:t>
            </w:r>
            <w:hyperlink w:anchor="_Hlk289669899" w:history="1" w:docLocation="1,2808761,2808764,0,,&quot;0&quot;">
              <w:r w:rsidR="005A0AC0" w:rsidRPr="009D776E">
                <w:rPr>
                  <w:rStyle w:val="Hiperpovezava"/>
                  <w:color w:val="auto"/>
                  <w:szCs w:val="12"/>
                  <w:u w:val="none"/>
                </w:rPr>
                <w:t>"0"</w:t>
              </w:r>
            </w:hyperlink>
          </w:p>
          <w:p w14:paraId="54CE8AE5" w14:textId="77777777" w:rsidR="005A0AC0" w:rsidRPr="009D776E" w:rsidRDefault="005A0AC0" w:rsidP="00546677">
            <w:pPr>
              <w:keepNext/>
              <w:keepLines/>
              <w:widowControl w:val="0"/>
              <w:ind w:right="51"/>
              <w:jc w:val="left"/>
              <w:rPr>
                <w:rFonts w:cs="Arial"/>
                <w:sz w:val="12"/>
                <w:szCs w:val="12"/>
                <w:lang w:val="fr-FR"/>
              </w:rPr>
            </w:pPr>
          </w:p>
          <w:p w14:paraId="109D1F46" w14:textId="77777777" w:rsidR="005A0AC0" w:rsidRPr="009D776E" w:rsidRDefault="005A0AC0" w:rsidP="00546677">
            <w:pPr>
              <w:keepNext/>
              <w:keepLines/>
              <w:widowControl w:val="0"/>
              <w:ind w:right="51"/>
              <w:jc w:val="left"/>
              <w:rPr>
                <w:rFonts w:cs="Arial"/>
                <w:sz w:val="12"/>
                <w:szCs w:val="12"/>
                <w:lang w:val="fr-FR"/>
              </w:rPr>
            </w:pPr>
          </w:p>
          <w:p w14:paraId="0AB89719" w14:textId="6B4AF732" w:rsidR="005A0AC0" w:rsidRPr="009D776E" w:rsidRDefault="00D31E70" w:rsidP="00C25160">
            <w:pPr>
              <w:keepNext/>
              <w:keepLines/>
              <w:widowControl w:val="0"/>
              <w:ind w:right="51"/>
              <w:jc w:val="left"/>
              <w:rPr>
                <w:rFonts w:cs="Arial"/>
                <w:sz w:val="12"/>
                <w:szCs w:val="12"/>
                <w:lang w:val="en-US"/>
              </w:rPr>
            </w:pPr>
            <w:hyperlink w:anchor="_Hlk250319282" w:history="1" w:docLocation="1,2365164,2365166,0,,DU">
              <w:r w:rsidR="005A0AC0" w:rsidRPr="009D776E">
                <w:rPr>
                  <w:rStyle w:val="Hiperpovezava"/>
                  <w:color w:val="auto"/>
                  <w:szCs w:val="12"/>
                  <w:u w:val="none"/>
                </w:rPr>
                <w:t>DU</w:t>
              </w:r>
            </w:hyperlink>
            <w:r w:rsidR="005A0AC0" w:rsidRPr="009D776E">
              <w:rPr>
                <w:bCs/>
                <w:sz w:val="12"/>
                <w:szCs w:val="12"/>
              </w:rPr>
              <w:t xml:space="preserve"> (S)</w:t>
            </w:r>
            <w:r w:rsidR="005A0AC0" w:rsidRPr="009D776E">
              <w:rPr>
                <w:rFonts w:cs="Arial"/>
                <w:sz w:val="12"/>
                <w:szCs w:val="12"/>
                <w:lang w:val="fr-FR"/>
              </w:rPr>
              <w:t xml:space="preserve">, </w:t>
            </w:r>
            <w:hyperlink w:anchor="_Hlk250313342" w:history="1" w:docLocation="1,2304397,2304399,0,,FZ">
              <w:r w:rsidR="005A0AC0" w:rsidRPr="009D776E">
                <w:rPr>
                  <w:rStyle w:val="Hiperpovezava"/>
                  <w:color w:val="auto"/>
                  <w:szCs w:val="12"/>
                  <w:u w:val="none"/>
                </w:rPr>
                <w:t>FZ</w:t>
              </w:r>
            </w:hyperlink>
            <w:r w:rsidR="005A0AC0" w:rsidRPr="009D776E">
              <w:rPr>
                <w:bCs/>
                <w:sz w:val="12"/>
                <w:szCs w:val="12"/>
              </w:rPr>
              <w:t xml:space="preserve"> (P)</w:t>
            </w:r>
            <w:r w:rsidR="005A0AC0" w:rsidRPr="009D776E">
              <w:rPr>
                <w:rFonts w:cs="Arial"/>
                <w:sz w:val="12"/>
                <w:szCs w:val="12"/>
                <w:lang w:val="fr-FR"/>
              </w:rPr>
              <w:t xml:space="preserve">, </w:t>
            </w:r>
            <w:hyperlink w:anchor="_Hlk250319033" w:history="1" w:docLocation="1,2366387,2366389,0,,LP">
              <w:r w:rsidR="005A0AC0" w:rsidRPr="009D776E">
                <w:rPr>
                  <w:rStyle w:val="Hiperpovezava"/>
                  <w:color w:val="auto"/>
                  <w:szCs w:val="12"/>
                  <w:u w:val="none"/>
                </w:rPr>
                <w:t>LP</w:t>
              </w:r>
            </w:hyperlink>
            <w:r w:rsidR="005A0AC0" w:rsidRPr="009D776E">
              <w:rPr>
                <w:bCs/>
                <w:sz w:val="12"/>
                <w:szCs w:val="12"/>
              </w:rPr>
              <w:t xml:space="preserve"> (P) / </w:t>
            </w:r>
            <w:r w:rsidR="005A0AC0" w:rsidRPr="009D776E">
              <w:rPr>
                <w:bCs/>
                <w:sz w:val="12"/>
                <w:szCs w:val="12"/>
              </w:rPr>
              <w:br/>
            </w:r>
            <w:hyperlink w:anchor="_Hlk289669899" w:history="1" w:docLocation="1,2808761,2808764,0,,&quot;0&quot;">
              <w:r w:rsidR="005A0AC0" w:rsidRPr="009D776E">
                <w:rPr>
                  <w:rStyle w:val="Hiperpovezava"/>
                  <w:color w:val="auto"/>
                  <w:szCs w:val="12"/>
                  <w:u w:val="none"/>
                </w:rPr>
                <w:t>"0"</w:t>
              </w:r>
            </w:hyperlink>
            <w:r w:rsidR="005A0AC0" w:rsidRPr="009D776E">
              <w:rPr>
                <w:bCs/>
                <w:sz w:val="12"/>
                <w:szCs w:val="12"/>
              </w:rPr>
              <w:t xml:space="preserve">, </w:t>
            </w:r>
            <w:hyperlink w:anchor="_Hlk289669783" w:history="1" w:docLocation="1,2808624,2808627,0,,FF1">
              <w:r w:rsidR="005A0AC0" w:rsidRPr="009D776E">
                <w:rPr>
                  <w:rStyle w:val="Hiperpovezava"/>
                  <w:color w:val="auto"/>
                  <w:szCs w:val="12"/>
                  <w:u w:val="none"/>
                </w:rPr>
                <w:t>FF1</w:t>
              </w:r>
            </w:hyperlink>
            <w:r w:rsidR="005A0AC0" w:rsidRPr="009D776E">
              <w:rPr>
                <w:bCs/>
                <w:sz w:val="12"/>
                <w:szCs w:val="12"/>
              </w:rPr>
              <w:t xml:space="preserve">, </w:t>
            </w:r>
            <w:hyperlink w:anchor="_Hlk289669783" w:history="1" w:docLocation="1,2808624,2808627,0,,FF1">
              <w:r w:rsidR="005A0AC0" w:rsidRPr="009D776E">
                <w:rPr>
                  <w:rStyle w:val="Hiperpovezava"/>
                  <w:color w:val="auto"/>
                  <w:szCs w:val="12"/>
                  <w:u w:val="none"/>
                </w:rPr>
                <w:t>FF1</w:t>
              </w:r>
            </w:hyperlink>
          </w:p>
        </w:tc>
        <w:tc>
          <w:tcPr>
            <w:tcW w:w="1134" w:type="dxa"/>
          </w:tcPr>
          <w:p w14:paraId="2D458FB9" w14:textId="77777777" w:rsidR="005A0AC0" w:rsidRPr="009D776E" w:rsidRDefault="005A0AC0" w:rsidP="009814BD">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7F0B1F90" w14:textId="77777777" w:rsidTr="00BB54C5">
        <w:trPr>
          <w:cantSplit/>
        </w:trPr>
        <w:tc>
          <w:tcPr>
            <w:tcW w:w="983" w:type="dxa"/>
            <w:vAlign w:val="center"/>
          </w:tcPr>
          <w:p w14:paraId="2BE24F1C" w14:textId="77777777" w:rsidR="005A0AC0" w:rsidRPr="009D776E" w:rsidRDefault="005A0AC0" w:rsidP="00DA0805">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472 – 479 kHz</w:t>
            </w:r>
          </w:p>
        </w:tc>
        <w:tc>
          <w:tcPr>
            <w:tcW w:w="1853" w:type="dxa"/>
            <w:vAlign w:val="center"/>
          </w:tcPr>
          <w:p w14:paraId="3DA8A91E" w14:textId="60E58B5B" w:rsidR="005A0AC0" w:rsidRPr="009D776E" w:rsidRDefault="005A0AC0" w:rsidP="00246B87">
            <w:pPr>
              <w:jc w:val="left"/>
              <w:rPr>
                <w:sz w:val="12"/>
                <w:szCs w:val="12"/>
              </w:rPr>
            </w:pPr>
            <w:r w:rsidRPr="009D776E">
              <w:rPr>
                <w:sz w:val="12"/>
                <w:szCs w:val="12"/>
              </w:rPr>
              <w:t xml:space="preserve">POMORSKA MOBILNA </w:t>
            </w:r>
            <w:hyperlink w:anchor="_Hlk446496633" w:history="1" w:docLocation="1,1728086,1728090,0,,5.79">
              <w:r w:rsidRPr="009D776E">
                <w:rPr>
                  <w:rStyle w:val="Hiperpovezava"/>
                  <w:rFonts w:cs="Arial"/>
                  <w:color w:val="auto"/>
                  <w:szCs w:val="12"/>
                  <w:u w:val="none"/>
                </w:rPr>
                <w:t>5.79</w:t>
              </w:r>
            </w:hyperlink>
          </w:p>
          <w:p w14:paraId="0A6CBDE4" w14:textId="1FFE3009" w:rsidR="005A0AC0" w:rsidRPr="009D776E" w:rsidRDefault="005A0AC0" w:rsidP="00246B87">
            <w:pPr>
              <w:jc w:val="left"/>
              <w:rPr>
                <w:sz w:val="12"/>
                <w:szCs w:val="12"/>
              </w:rPr>
            </w:pPr>
            <w:r w:rsidRPr="009D776E">
              <w:rPr>
                <w:sz w:val="12"/>
                <w:szCs w:val="12"/>
              </w:rPr>
              <w:t xml:space="preserve">Radioamaterska </w:t>
            </w:r>
            <w:hyperlink w:anchor="_Hlk446497864" w:history="1" w:docLocation="1,1729030,1729035,0,,5.80A">
              <w:r w:rsidRPr="009D776E">
                <w:rPr>
                  <w:rStyle w:val="Hiperpovezava"/>
                  <w:rFonts w:cs="Arial"/>
                  <w:color w:val="auto"/>
                  <w:szCs w:val="12"/>
                  <w:u w:val="none"/>
                </w:rPr>
                <w:t>5.80A</w:t>
              </w:r>
            </w:hyperlink>
          </w:p>
          <w:p w14:paraId="08BD8D14" w14:textId="77777777" w:rsidR="005A0AC0" w:rsidRPr="009D776E" w:rsidRDefault="005A0AC0" w:rsidP="00246B87">
            <w:pPr>
              <w:jc w:val="left"/>
              <w:rPr>
                <w:sz w:val="12"/>
                <w:szCs w:val="12"/>
              </w:rPr>
            </w:pPr>
            <w:r w:rsidRPr="009D776E">
              <w:rPr>
                <w:sz w:val="12"/>
                <w:szCs w:val="12"/>
              </w:rPr>
              <w:t>Zrakoplovna radionavigacijska</w:t>
            </w:r>
          </w:p>
          <w:p w14:paraId="6AD9E30C" w14:textId="77777777" w:rsidR="005A0AC0" w:rsidRPr="009D776E" w:rsidRDefault="005A0AC0" w:rsidP="00246B87">
            <w:pPr>
              <w:jc w:val="left"/>
              <w:rPr>
                <w:sz w:val="12"/>
                <w:szCs w:val="12"/>
              </w:rPr>
            </w:pPr>
          </w:p>
          <w:p w14:paraId="43E838B2" w14:textId="6F8F93E0" w:rsidR="005A0AC0" w:rsidRPr="009D776E" w:rsidRDefault="00D31E70" w:rsidP="00246B87">
            <w:pPr>
              <w:jc w:val="left"/>
              <w:rPr>
                <w:sz w:val="12"/>
                <w:szCs w:val="12"/>
              </w:rPr>
            </w:pPr>
            <w:hyperlink w:anchor="_Hlk446496665" w:history="1" w:docLocation="1,1730673,1730677,0,,5.82">
              <w:r w:rsidR="005A0AC0" w:rsidRPr="009D776E">
                <w:rPr>
                  <w:rStyle w:val="Hiperpovezava"/>
                  <w:rFonts w:cs="Arial"/>
                  <w:color w:val="auto"/>
                  <w:szCs w:val="12"/>
                  <w:u w:val="none"/>
                </w:rPr>
                <w:t>5.82</w:t>
              </w:r>
            </w:hyperlink>
          </w:p>
        </w:tc>
        <w:tc>
          <w:tcPr>
            <w:tcW w:w="1417" w:type="dxa"/>
          </w:tcPr>
          <w:p w14:paraId="384250BA" w14:textId="6F2B3DEB" w:rsidR="005A0AC0" w:rsidRPr="009D776E" w:rsidRDefault="00D31E70" w:rsidP="00246B87">
            <w:pPr>
              <w:jc w:val="left"/>
              <w:rPr>
                <w:sz w:val="12"/>
                <w:szCs w:val="12"/>
              </w:rPr>
            </w:pPr>
            <w:hyperlink w:anchor="_Hlk277875120" w:history="1" w:docLocation="1,15010,15013,0,,C/G">
              <w:r w:rsidR="005A0AC0" w:rsidRPr="009D776E">
                <w:rPr>
                  <w:rStyle w:val="Hiperpovezava"/>
                  <w:b/>
                  <w:bCs/>
                  <w:color w:val="auto"/>
                  <w:szCs w:val="12"/>
                  <w:u w:val="none"/>
                </w:rPr>
                <w:t>C/G</w:t>
              </w:r>
            </w:hyperlink>
            <w:r w:rsidR="005A0AC0" w:rsidRPr="009D776E">
              <w:rPr>
                <w:bCs/>
                <w:sz w:val="12"/>
                <w:szCs w:val="12"/>
              </w:rPr>
              <w:t>:</w:t>
            </w:r>
            <w:r w:rsidR="005A0AC0" w:rsidRPr="009D776E">
              <w:rPr>
                <w:bCs/>
                <w:sz w:val="12"/>
                <w:szCs w:val="12"/>
              </w:rPr>
              <w:br/>
              <w:t xml:space="preserve">  283,500 – 526,500 kHz</w:t>
            </w:r>
          </w:p>
        </w:tc>
        <w:tc>
          <w:tcPr>
            <w:tcW w:w="2268" w:type="dxa"/>
          </w:tcPr>
          <w:p w14:paraId="631FB6AD" w14:textId="0455F7DE" w:rsidR="005A0AC0" w:rsidRPr="009D776E" w:rsidRDefault="005A0AC0" w:rsidP="007F35EF">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Zrakoplovna</w:t>
            </w:r>
            <w:r w:rsidRPr="009D776E">
              <w:rPr>
                <w:bCs/>
                <w:sz w:val="12"/>
                <w:szCs w:val="12"/>
              </w:rPr>
              <w:br/>
              <w:t>zrakoplovna navigacijska</w:t>
            </w:r>
            <w:r w:rsidRPr="009D776E">
              <w:rPr>
                <w:bCs/>
                <w:sz w:val="12"/>
                <w:szCs w:val="12"/>
              </w:rPr>
              <w:br/>
            </w:r>
            <w:r w:rsidRPr="009D776E">
              <w:rPr>
                <w:bCs/>
                <w:sz w:val="12"/>
                <w:szCs w:val="12"/>
              </w:rPr>
              <w:tab/>
              <w:t>radijski svetilniki:</w:t>
            </w:r>
            <w:r w:rsidRPr="009D776E">
              <w:rPr>
                <w:bCs/>
                <w:sz w:val="12"/>
                <w:szCs w:val="12"/>
              </w:rPr>
              <w:br/>
            </w:r>
            <w:r w:rsidRPr="009D776E">
              <w:rPr>
                <w:bCs/>
                <w:sz w:val="12"/>
                <w:szCs w:val="12"/>
              </w:rPr>
              <w:tab/>
            </w:r>
            <w:r w:rsidRPr="009D776E">
              <w:rPr>
                <w:bCs/>
                <w:sz w:val="12"/>
                <w:szCs w:val="12"/>
              </w:rPr>
              <w:tab/>
              <w:t xml:space="preserve">  255 – 526,500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04135269" w:history="1" w:docLocation="1,1334844,1334849,0,,GE'85">
              <w:hyperlink w:anchor="_Hlk204135269" w:history="1" w:docLocation="1,1334844,1334849,0,,GE'85">
                <w:r w:rsidRPr="009D776E">
                  <w:rPr>
                    <w:sz w:val="12"/>
                  </w:rPr>
                  <w:t>GE'85</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p>
          <w:p w14:paraId="7A06AA94" w14:textId="53F80430" w:rsidR="005A0AC0" w:rsidRPr="009D776E" w:rsidRDefault="005A0AC0" w:rsidP="007F35EF">
            <w:pPr>
              <w:tabs>
                <w:tab w:val="left" w:pos="290"/>
                <w:tab w:val="left" w:pos="470"/>
                <w:tab w:val="left" w:pos="650"/>
                <w:tab w:val="left" w:pos="798"/>
              </w:tabs>
              <w:overflowPunct w:val="0"/>
              <w:autoSpaceDE w:val="0"/>
              <w:autoSpaceDN w:val="0"/>
              <w:adjustRightInd w:val="0"/>
              <w:ind w:left="110" w:right="-5" w:hanging="110"/>
              <w:jc w:val="left"/>
              <w:rPr>
                <w:bCs/>
                <w:sz w:val="12"/>
                <w:szCs w:val="12"/>
              </w:rPr>
            </w:pPr>
            <w:r w:rsidRPr="009D776E">
              <w:rPr>
                <w:rFonts w:cs="Arial"/>
                <w:bCs/>
                <w:sz w:val="12"/>
                <w:szCs w:val="12"/>
              </w:rPr>
              <w:t>Pomorska:</w:t>
            </w:r>
            <w:r w:rsidR="00795EB9" w:rsidRPr="009D776E">
              <w:rPr>
                <w:bCs/>
                <w:sz w:val="12"/>
                <w:szCs w:val="12"/>
              </w:rPr>
              <w:t xml:space="preserve"> </w:t>
            </w:r>
            <w:r w:rsidR="00795EB9" w:rsidRPr="009D776E">
              <w:rPr>
                <w:bCs/>
                <w:sz w:val="12"/>
                <w:szCs w:val="12"/>
              </w:rPr>
              <w:br/>
              <w:t xml:space="preserve">  415 – </w:t>
            </w:r>
            <w:r w:rsidR="00795EB9" w:rsidRPr="009D776E">
              <w:rPr>
                <w:spacing w:val="-2"/>
                <w:sz w:val="12"/>
                <w:szCs w:val="12"/>
              </w:rPr>
              <w:t>495 kHz</w:t>
            </w:r>
            <w:r w:rsidR="00795EB9" w:rsidRPr="009D776E">
              <w:rPr>
                <w:bCs/>
                <w:sz w:val="12"/>
                <w:szCs w:val="12"/>
              </w:rPr>
              <w:br/>
            </w:r>
            <w:r w:rsidR="00795EB9" w:rsidRPr="009D776E">
              <w:rPr>
                <w:bCs/>
                <w:sz w:val="12"/>
                <w:szCs w:val="12"/>
              </w:rPr>
              <w:tab/>
            </w:r>
            <w:r w:rsidR="00795EB9" w:rsidRPr="009D776E">
              <w:rPr>
                <w:bCs/>
                <w:sz w:val="12"/>
                <w:szCs w:val="12"/>
              </w:rPr>
              <w:tab/>
            </w:r>
            <w:r w:rsidR="00795EB9" w:rsidRPr="009D776E">
              <w:rPr>
                <w:bCs/>
                <w:sz w:val="12"/>
                <w:szCs w:val="12"/>
              </w:rPr>
              <w:tab/>
            </w:r>
            <w:hyperlink w:anchor="_Hlk204135269" w:history="1" w:docLocation="1,1334844,1334849,0,,GE'85">
              <w:hyperlink w:anchor="_Hlk204135269" w:history="1" w:docLocation="1,1334844,1334849,0,,GE'85">
                <w:r w:rsidR="00795EB9" w:rsidRPr="009D776E">
                  <w:rPr>
                    <w:sz w:val="12"/>
                  </w:rPr>
                  <w:t>GE'85</w:t>
                </w:r>
              </w:hyperlink>
            </w:hyperlink>
            <w:r w:rsidR="00795EB9" w:rsidRPr="009D776E">
              <w:rPr>
                <w:bCs/>
                <w:sz w:val="12"/>
                <w:szCs w:val="12"/>
                <w:lang w:val="en-GB"/>
              </w:rPr>
              <w:br/>
            </w:r>
            <w:r w:rsidR="00795EB9" w:rsidRPr="009D776E">
              <w:rPr>
                <w:bCs/>
                <w:sz w:val="12"/>
                <w:szCs w:val="12"/>
              </w:rPr>
              <w:tab/>
            </w:r>
            <w:r w:rsidR="00795EB9" w:rsidRPr="009D776E">
              <w:rPr>
                <w:bCs/>
                <w:sz w:val="12"/>
                <w:szCs w:val="12"/>
              </w:rPr>
              <w:tab/>
            </w:r>
            <w:r w:rsidR="00795EB9" w:rsidRPr="009D776E">
              <w:rPr>
                <w:bCs/>
                <w:sz w:val="12"/>
                <w:szCs w:val="12"/>
              </w:rPr>
              <w:tab/>
            </w:r>
            <w:hyperlink w:anchor="_Hlk223498834" w:history="1" w:docLocation="1,2045876,2045880,0,,NJFA">
              <w:r w:rsidR="00795EB9" w:rsidRPr="009D776E">
                <w:rPr>
                  <w:rFonts w:cs="Arial"/>
                  <w:sz w:val="12"/>
                </w:rPr>
                <w:t>NJFA</w:t>
              </w:r>
            </w:hyperlink>
            <w:r w:rsidR="00795EB9" w:rsidRPr="009D776E">
              <w:rPr>
                <w:bCs/>
                <w:sz w:val="12"/>
                <w:szCs w:val="12"/>
              </w:rPr>
              <w:br/>
            </w:r>
            <w:r w:rsidR="00795EB9" w:rsidRPr="009D776E">
              <w:rPr>
                <w:bCs/>
                <w:sz w:val="12"/>
                <w:szCs w:val="12"/>
              </w:rPr>
              <w:tab/>
            </w:r>
            <w:r w:rsidR="00795EB9" w:rsidRPr="009D776E">
              <w:rPr>
                <w:bCs/>
                <w:sz w:val="12"/>
                <w:szCs w:val="12"/>
              </w:rPr>
              <w:tab/>
            </w:r>
            <w:r w:rsidR="00795EB9" w:rsidRPr="009D776E">
              <w:rPr>
                <w:bCs/>
                <w:sz w:val="12"/>
                <w:szCs w:val="12"/>
              </w:rPr>
              <w:tab/>
            </w:r>
            <w:hyperlink w:anchor="_Hlk511039475" w:history="1" w:docLocation="1,2346741,2346748,0,,300 338">
              <w:r w:rsidR="00795EB9" w:rsidRPr="009D776E">
                <w:rPr>
                  <w:rStyle w:val="Hiperpovezava"/>
                  <w:color w:val="auto"/>
                  <w:szCs w:val="12"/>
                  <w:u w:val="none"/>
                </w:rPr>
                <w:t>300 338</w:t>
              </w:r>
            </w:hyperlink>
          </w:p>
          <w:p w14:paraId="430FCCA6" w14:textId="2C94D15C" w:rsidR="005A0AC0" w:rsidRPr="009D776E" w:rsidRDefault="005A0AC0" w:rsidP="00A97590">
            <w:pPr>
              <w:tabs>
                <w:tab w:val="left" w:pos="305"/>
                <w:tab w:val="left" w:pos="485"/>
                <w:tab w:val="left" w:pos="665"/>
              </w:tabs>
              <w:overflowPunct w:val="0"/>
              <w:autoSpaceDE w:val="0"/>
              <w:autoSpaceDN w:val="0"/>
              <w:adjustRightInd w:val="0"/>
              <w:ind w:left="125" w:right="-5" w:hanging="125"/>
              <w:jc w:val="left"/>
              <w:rPr>
                <w:rFonts w:cs="Arial"/>
                <w:bCs/>
                <w:sz w:val="12"/>
                <w:szCs w:val="12"/>
              </w:rPr>
            </w:pPr>
            <w:r w:rsidRPr="009D776E">
              <w:rPr>
                <w:sz w:val="12"/>
                <w:szCs w:val="12"/>
                <w:lang w:val="en-GB"/>
              </w:rPr>
              <w:t>Ostalo</w:t>
            </w:r>
            <w:r w:rsidRPr="009D776E">
              <w:rPr>
                <w:rFonts w:cs="Arial"/>
                <w:bCs/>
                <w:sz w:val="12"/>
                <w:szCs w:val="12"/>
              </w:rPr>
              <w:br/>
              <w:t>radioamaterska:</w:t>
            </w:r>
            <w:r w:rsidRPr="009D776E">
              <w:rPr>
                <w:rFonts w:cs="Arial"/>
                <w:bCs/>
                <w:sz w:val="12"/>
                <w:szCs w:val="12"/>
              </w:rPr>
              <w:br/>
            </w:r>
            <w:r w:rsidRPr="009D776E">
              <w:rPr>
                <w:rFonts w:cs="Arial"/>
                <w:bCs/>
                <w:sz w:val="12"/>
                <w:szCs w:val="12"/>
              </w:rPr>
              <w:tab/>
              <w:t xml:space="preserve">  472 – 479 kHz </w:t>
            </w:r>
            <w:r w:rsidRPr="009D776E">
              <w:rPr>
                <w:rFonts w:cs="Arial"/>
                <w:bCs/>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hyperlink w:anchor="_Hlk401039387" w:history="1" w:docLocation="1,1906841,1906855,0,,ECC/REC/(14)05">
              <w:r w:rsidRPr="009D776E">
                <w:rPr>
                  <w:rStyle w:val="Hiperpovezava"/>
                  <w:rFonts w:cs="Arial"/>
                  <w:bCs/>
                  <w:color w:val="auto"/>
                  <w:szCs w:val="12"/>
                  <w:u w:val="none"/>
                </w:rPr>
                <w:t>ECC/REC/(14)05</w:t>
              </w:r>
            </w:hyperlink>
            <w:r w:rsidRPr="009D776E">
              <w:rPr>
                <w:rFonts w:cs="Arial"/>
                <w:bCs/>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hyperlink w:anchor="_Hlk102280096" w:history="1" w:docLocation="1,601859,601876,0,,ERC/REC T/R 61-01">
              <w:hyperlink w:anchor="_Hlk102280096" w:history="1" w:docLocation="1,601859,601876,0,,ERC/REC T/R 61-01">
                <w:r w:rsidRPr="009D776E">
                  <w:rPr>
                    <w:rStyle w:val="Hiperpovezava"/>
                    <w:rFonts w:cs="Arial"/>
                    <w:bCs/>
                    <w:color w:val="auto"/>
                    <w:szCs w:val="12"/>
                    <w:u w:val="none"/>
                  </w:rPr>
                  <w:t>ERC/REC T/R 61-01</w:t>
                </w:r>
              </w:hyperlink>
            </w:hyperlink>
            <w:r w:rsidRPr="009D776E">
              <w:rPr>
                <w:rFonts w:cs="Arial"/>
                <w:bCs/>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hyperlink w:anchor="_Hlk102280119" w:history="1" w:docLocation="1,602031,602048,0,,ERC/REC T/R 61-02">
              <w:hyperlink w:anchor="_Hlk102280119" w:history="1" w:docLocation="1,602031,602048,0,,ERC/REC T/R 61-02">
                <w:r w:rsidRPr="009D776E">
                  <w:rPr>
                    <w:rStyle w:val="Hiperpovezava"/>
                    <w:rFonts w:cs="Arial"/>
                    <w:bCs/>
                    <w:color w:val="auto"/>
                    <w:szCs w:val="12"/>
                    <w:u w:val="none"/>
                  </w:rPr>
                  <w:t>ERC/REC T/R 61-02</w:t>
                </w:r>
              </w:hyperlink>
            </w:hyperlink>
            <w:r w:rsidRPr="009D776E">
              <w:rPr>
                <w:rFonts w:cs="Arial"/>
                <w:bCs/>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hyperlink w:anchor="_Hlk102284244" w:history="1" w:docLocation="1,548360,548372,0,,SpA PURF RAS">
              <w:hyperlink w:anchor="_Hlk102284244" w:history="1" w:docLocation="1,548360,548372,0,,SpA PURF RAS">
                <w:r w:rsidRPr="009D776E">
                  <w:rPr>
                    <w:rStyle w:val="Hiperpovezava"/>
                    <w:rFonts w:cs="Arial"/>
                    <w:bCs/>
                    <w:color w:val="auto"/>
                    <w:szCs w:val="12"/>
                    <w:u w:val="none"/>
                  </w:rPr>
                  <w:t>SpA PURF RAS</w:t>
                </w:r>
              </w:hyperlink>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556951" w:history="1" w:docLocation="1,1423492,1423502,0,,EN 301 783">
              <w:r w:rsidRPr="009D776E">
                <w:rPr>
                  <w:bCs/>
                  <w:sz w:val="12"/>
                </w:rPr>
                <w:t>301 783</w:t>
              </w:r>
            </w:hyperlink>
          </w:p>
        </w:tc>
        <w:tc>
          <w:tcPr>
            <w:tcW w:w="1701" w:type="dxa"/>
          </w:tcPr>
          <w:p w14:paraId="4ADC5CE3" w14:textId="77777777" w:rsidR="005A0AC0" w:rsidRPr="009D776E" w:rsidRDefault="005A0AC0" w:rsidP="00246B87">
            <w:pPr>
              <w:keepNext/>
              <w:keepLines/>
              <w:widowControl w:val="0"/>
              <w:ind w:right="51"/>
              <w:jc w:val="left"/>
              <w:rPr>
                <w:rFonts w:cs="Arial"/>
                <w:sz w:val="12"/>
                <w:szCs w:val="12"/>
              </w:rPr>
            </w:pPr>
          </w:p>
          <w:p w14:paraId="02E43B3F" w14:textId="77777777" w:rsidR="005A0AC0" w:rsidRPr="009D776E" w:rsidRDefault="005A0AC0" w:rsidP="00246B87">
            <w:pPr>
              <w:keepNext/>
              <w:keepLines/>
              <w:widowControl w:val="0"/>
              <w:ind w:right="51"/>
              <w:jc w:val="left"/>
              <w:rPr>
                <w:rFonts w:cs="Arial"/>
                <w:sz w:val="12"/>
                <w:szCs w:val="12"/>
              </w:rPr>
            </w:pPr>
          </w:p>
          <w:p w14:paraId="08C19E02" w14:textId="0DF81006" w:rsidR="005A0AC0" w:rsidRPr="009D776E" w:rsidRDefault="00D31E70" w:rsidP="00246B87">
            <w:pPr>
              <w:keepNext/>
              <w:keepLines/>
              <w:widowControl w:val="0"/>
              <w:ind w:right="51"/>
              <w:jc w:val="left"/>
              <w:rPr>
                <w:rFonts w:cs="Arial"/>
                <w:sz w:val="12"/>
                <w:szCs w:val="12"/>
                <w:lang w:val="fr-FR"/>
              </w:rPr>
            </w:pPr>
            <w:hyperlink w:anchor="_Hlk250319282" w:history="1" w:docLocation="1,2365164,2365166,0,,DU">
              <w:r w:rsidR="005A0AC0" w:rsidRPr="009D776E">
                <w:rPr>
                  <w:rStyle w:val="Hiperpovezava"/>
                  <w:color w:val="auto"/>
                  <w:szCs w:val="12"/>
                  <w:u w:val="none"/>
                </w:rPr>
                <w:t>DU</w:t>
              </w:r>
            </w:hyperlink>
            <w:r w:rsidR="005A0AC0" w:rsidRPr="009D776E">
              <w:rPr>
                <w:bCs/>
                <w:sz w:val="12"/>
                <w:szCs w:val="12"/>
              </w:rPr>
              <w:t xml:space="preserve"> (S)</w:t>
            </w:r>
            <w:r w:rsidR="005A0AC0" w:rsidRPr="009D776E">
              <w:rPr>
                <w:rFonts w:cs="Arial"/>
                <w:sz w:val="12"/>
                <w:szCs w:val="12"/>
                <w:lang w:val="fr-FR"/>
              </w:rPr>
              <w:t xml:space="preserve">, </w:t>
            </w:r>
            <w:hyperlink w:anchor="_Hlk250313342" w:history="1" w:docLocation="1,2304397,2304399,0,,FZ">
              <w:r w:rsidR="005A0AC0" w:rsidRPr="009D776E">
                <w:rPr>
                  <w:rStyle w:val="Hiperpovezava"/>
                  <w:color w:val="auto"/>
                  <w:szCs w:val="12"/>
                  <w:u w:val="none"/>
                </w:rPr>
                <w:t>FZ</w:t>
              </w:r>
            </w:hyperlink>
            <w:r w:rsidR="005A0AC0" w:rsidRPr="009D776E">
              <w:rPr>
                <w:bCs/>
                <w:sz w:val="12"/>
                <w:szCs w:val="12"/>
              </w:rPr>
              <w:t xml:space="preserve"> (P)</w:t>
            </w:r>
            <w:r w:rsidR="005A0AC0" w:rsidRPr="009D776E">
              <w:rPr>
                <w:rFonts w:cs="Arial"/>
                <w:sz w:val="12"/>
                <w:szCs w:val="12"/>
                <w:lang w:val="fr-FR"/>
              </w:rPr>
              <w:t xml:space="preserve">, </w:t>
            </w:r>
            <w:hyperlink w:anchor="OLE_LINK11" w:history="1" w:docLocation="1,523949,523958,0,,PRFNPODRF">
              <w:hyperlink w:anchor="OLE_LINK11" w:history="1">
                <w:r w:rsidR="005A0AC0" w:rsidRPr="009D776E">
                  <w:rPr>
                    <w:sz w:val="12"/>
                  </w:rPr>
                  <w:t>brezODRF</w:t>
                </w:r>
              </w:hyperlink>
            </w:hyperlink>
            <w:r w:rsidR="005A0AC0" w:rsidRPr="009D776E">
              <w:rPr>
                <w:bCs/>
                <w:sz w:val="12"/>
                <w:szCs w:val="12"/>
              </w:rPr>
              <w:t xml:space="preserve"> (S) / </w:t>
            </w:r>
            <w:hyperlink w:anchor="_Hlk289669899" w:history="1" w:docLocation="1,2808761,2808764,0,,&quot;0&quot;">
              <w:r w:rsidR="005A0AC0" w:rsidRPr="009D776E">
                <w:rPr>
                  <w:rStyle w:val="Hiperpovezava"/>
                  <w:color w:val="auto"/>
                  <w:szCs w:val="12"/>
                  <w:u w:val="none"/>
                </w:rPr>
                <w:t>"0"</w:t>
              </w:r>
            </w:hyperlink>
            <w:r w:rsidR="005A0AC0" w:rsidRPr="009D776E">
              <w:rPr>
                <w:bCs/>
                <w:sz w:val="12"/>
                <w:szCs w:val="12"/>
              </w:rPr>
              <w:t xml:space="preserve">, </w:t>
            </w:r>
            <w:hyperlink w:anchor="_Hlk289669783" w:history="1" w:docLocation="1,2808624,2808627,0,,FF1">
              <w:r w:rsidR="005A0AC0" w:rsidRPr="009D776E">
                <w:rPr>
                  <w:rStyle w:val="Hiperpovezava"/>
                  <w:color w:val="auto"/>
                  <w:szCs w:val="12"/>
                  <w:u w:val="none"/>
                </w:rPr>
                <w:t>FF1</w:t>
              </w:r>
            </w:hyperlink>
            <w:r w:rsidR="005A0AC0" w:rsidRPr="009D776E">
              <w:rPr>
                <w:bCs/>
                <w:sz w:val="12"/>
                <w:szCs w:val="12"/>
              </w:rPr>
              <w:t xml:space="preserve">, </w:t>
            </w:r>
            <w:hyperlink w:anchor="_Hlk289669899" w:history="1" w:docLocation="1,2808761,2808764,0,,&quot;0&quot;">
              <w:r w:rsidR="005A0AC0" w:rsidRPr="009D776E">
                <w:rPr>
                  <w:rStyle w:val="Hiperpovezava"/>
                  <w:color w:val="auto"/>
                  <w:szCs w:val="12"/>
                  <w:u w:val="none"/>
                </w:rPr>
                <w:t>"0"</w:t>
              </w:r>
            </w:hyperlink>
          </w:p>
          <w:p w14:paraId="06D75619" w14:textId="77777777" w:rsidR="005A0AC0" w:rsidRPr="009D776E" w:rsidRDefault="005A0AC0" w:rsidP="00246B87">
            <w:pPr>
              <w:keepNext/>
              <w:keepLines/>
              <w:widowControl w:val="0"/>
              <w:ind w:right="51"/>
              <w:jc w:val="left"/>
              <w:rPr>
                <w:rFonts w:cs="Arial"/>
                <w:sz w:val="12"/>
                <w:szCs w:val="12"/>
                <w:lang w:val="fr-FR"/>
              </w:rPr>
            </w:pPr>
          </w:p>
          <w:p w14:paraId="0D7356CA" w14:textId="77777777" w:rsidR="005A0AC0" w:rsidRPr="009D776E" w:rsidRDefault="005A0AC0" w:rsidP="00246B87">
            <w:pPr>
              <w:keepNext/>
              <w:keepLines/>
              <w:widowControl w:val="0"/>
              <w:ind w:right="51"/>
              <w:jc w:val="left"/>
              <w:rPr>
                <w:rFonts w:cs="Arial"/>
                <w:sz w:val="12"/>
                <w:szCs w:val="12"/>
                <w:lang w:val="fr-FR"/>
              </w:rPr>
            </w:pPr>
          </w:p>
          <w:p w14:paraId="5F208ADB" w14:textId="2EF08A2E" w:rsidR="005A0AC0" w:rsidRPr="009D776E" w:rsidRDefault="00D31E70" w:rsidP="00C25160">
            <w:pPr>
              <w:keepNext/>
              <w:keepLines/>
              <w:widowControl w:val="0"/>
              <w:ind w:right="51"/>
              <w:jc w:val="left"/>
              <w:rPr>
                <w:bCs/>
                <w:sz w:val="12"/>
                <w:szCs w:val="12"/>
              </w:rPr>
            </w:pPr>
            <w:hyperlink w:anchor="_Hlk250319282" w:history="1" w:docLocation="1,2365164,2365166,0,,DU">
              <w:r w:rsidR="005A0AC0" w:rsidRPr="009D776E">
                <w:rPr>
                  <w:rStyle w:val="Hiperpovezava"/>
                  <w:color w:val="auto"/>
                  <w:szCs w:val="12"/>
                  <w:u w:val="none"/>
                </w:rPr>
                <w:t>DU</w:t>
              </w:r>
            </w:hyperlink>
            <w:r w:rsidR="005A0AC0" w:rsidRPr="009D776E">
              <w:rPr>
                <w:bCs/>
                <w:sz w:val="12"/>
                <w:szCs w:val="12"/>
              </w:rPr>
              <w:t xml:space="preserve"> (S)</w:t>
            </w:r>
            <w:r w:rsidR="005A0AC0" w:rsidRPr="009D776E">
              <w:rPr>
                <w:rFonts w:cs="Arial"/>
                <w:sz w:val="12"/>
                <w:szCs w:val="12"/>
                <w:lang w:val="fr-FR"/>
              </w:rPr>
              <w:t xml:space="preserve">, </w:t>
            </w:r>
            <w:hyperlink w:anchor="_Hlk250313342" w:history="1" w:docLocation="1,2304397,2304399,0,,FZ">
              <w:r w:rsidR="005A0AC0" w:rsidRPr="009D776E">
                <w:rPr>
                  <w:rStyle w:val="Hiperpovezava"/>
                  <w:color w:val="auto"/>
                  <w:szCs w:val="12"/>
                  <w:u w:val="none"/>
                </w:rPr>
                <w:t>FZ</w:t>
              </w:r>
            </w:hyperlink>
            <w:r w:rsidR="005A0AC0" w:rsidRPr="009D776E">
              <w:rPr>
                <w:bCs/>
                <w:sz w:val="12"/>
                <w:szCs w:val="12"/>
              </w:rPr>
              <w:t xml:space="preserve"> (P)</w:t>
            </w:r>
            <w:r w:rsidR="005A0AC0" w:rsidRPr="009D776E">
              <w:rPr>
                <w:rFonts w:cs="Arial"/>
                <w:sz w:val="12"/>
                <w:szCs w:val="12"/>
                <w:lang w:val="fr-FR"/>
              </w:rPr>
              <w:t xml:space="preserve">, </w:t>
            </w:r>
            <w:hyperlink w:anchor="_Hlk250319033" w:history="1" w:docLocation="1,2366387,2366389,0,,LP">
              <w:r w:rsidR="005A0AC0" w:rsidRPr="009D776E">
                <w:rPr>
                  <w:rStyle w:val="Hiperpovezava"/>
                  <w:color w:val="auto"/>
                  <w:szCs w:val="12"/>
                  <w:u w:val="none"/>
                </w:rPr>
                <w:t>LP</w:t>
              </w:r>
            </w:hyperlink>
            <w:r w:rsidR="005A0AC0" w:rsidRPr="009D776E">
              <w:rPr>
                <w:bCs/>
                <w:sz w:val="12"/>
                <w:szCs w:val="12"/>
              </w:rPr>
              <w:t xml:space="preserve"> (P) / </w:t>
            </w:r>
            <w:r w:rsidR="005A0AC0" w:rsidRPr="009D776E">
              <w:rPr>
                <w:bCs/>
                <w:sz w:val="12"/>
                <w:szCs w:val="12"/>
              </w:rPr>
              <w:br/>
            </w:r>
            <w:hyperlink w:anchor="_Hlk289669899" w:history="1" w:docLocation="1,2808761,2808764,0,,&quot;0&quot;">
              <w:r w:rsidR="005A0AC0" w:rsidRPr="009D776E">
                <w:rPr>
                  <w:rStyle w:val="Hiperpovezava"/>
                  <w:color w:val="auto"/>
                  <w:szCs w:val="12"/>
                  <w:u w:val="none"/>
                </w:rPr>
                <w:t>"0"</w:t>
              </w:r>
            </w:hyperlink>
            <w:r w:rsidR="005A0AC0" w:rsidRPr="009D776E">
              <w:rPr>
                <w:bCs/>
                <w:sz w:val="12"/>
                <w:szCs w:val="12"/>
              </w:rPr>
              <w:t xml:space="preserve">, </w:t>
            </w:r>
            <w:hyperlink w:anchor="_Hlk289669783" w:history="1" w:docLocation="1,2808624,2808627,0,,FF1">
              <w:r w:rsidR="005A0AC0" w:rsidRPr="009D776E">
                <w:rPr>
                  <w:rStyle w:val="Hiperpovezava"/>
                  <w:color w:val="auto"/>
                  <w:szCs w:val="12"/>
                  <w:u w:val="none"/>
                </w:rPr>
                <w:t>FF1</w:t>
              </w:r>
            </w:hyperlink>
            <w:r w:rsidR="005A0AC0" w:rsidRPr="009D776E">
              <w:rPr>
                <w:bCs/>
                <w:sz w:val="12"/>
                <w:szCs w:val="12"/>
              </w:rPr>
              <w:t xml:space="preserve">, </w:t>
            </w:r>
            <w:hyperlink w:anchor="_Hlk289669783" w:history="1" w:docLocation="1,2808624,2808627,0,,FF1">
              <w:r w:rsidR="005A0AC0" w:rsidRPr="009D776E">
                <w:rPr>
                  <w:rStyle w:val="Hiperpovezava"/>
                  <w:color w:val="auto"/>
                  <w:szCs w:val="12"/>
                  <w:u w:val="none"/>
                </w:rPr>
                <w:t>FF1</w:t>
              </w:r>
            </w:hyperlink>
          </w:p>
          <w:p w14:paraId="7E7BE00D" w14:textId="77777777" w:rsidR="005A0AC0" w:rsidRPr="009D776E" w:rsidRDefault="005A0AC0" w:rsidP="00DA0805">
            <w:pPr>
              <w:keepNext/>
              <w:keepLines/>
              <w:widowControl w:val="0"/>
              <w:ind w:right="51"/>
              <w:jc w:val="left"/>
              <w:rPr>
                <w:bCs/>
                <w:sz w:val="12"/>
                <w:szCs w:val="12"/>
              </w:rPr>
            </w:pPr>
          </w:p>
          <w:p w14:paraId="714F5386" w14:textId="6CC58AAA" w:rsidR="005A0AC0" w:rsidRPr="009D776E" w:rsidRDefault="005A0AC0" w:rsidP="00DA0805">
            <w:pPr>
              <w:keepNext/>
              <w:keepLines/>
              <w:widowControl w:val="0"/>
              <w:ind w:right="51"/>
              <w:jc w:val="left"/>
              <w:rPr>
                <w:bCs/>
                <w:sz w:val="12"/>
                <w:szCs w:val="12"/>
              </w:rPr>
            </w:pPr>
          </w:p>
          <w:p w14:paraId="716584CE" w14:textId="77777777" w:rsidR="00795EB9" w:rsidRPr="009D776E" w:rsidRDefault="00795EB9" w:rsidP="00DA0805">
            <w:pPr>
              <w:keepNext/>
              <w:keepLines/>
              <w:widowControl w:val="0"/>
              <w:ind w:right="51"/>
              <w:jc w:val="left"/>
              <w:rPr>
                <w:bCs/>
                <w:sz w:val="12"/>
                <w:szCs w:val="12"/>
              </w:rPr>
            </w:pPr>
          </w:p>
          <w:p w14:paraId="0B441ED0" w14:textId="77777777" w:rsidR="005A0AC0" w:rsidRPr="009D776E" w:rsidRDefault="005A0AC0" w:rsidP="00DA0805">
            <w:pPr>
              <w:keepNext/>
              <w:keepLines/>
              <w:widowControl w:val="0"/>
              <w:ind w:right="51"/>
              <w:jc w:val="left"/>
              <w:rPr>
                <w:bCs/>
                <w:sz w:val="12"/>
                <w:szCs w:val="12"/>
              </w:rPr>
            </w:pPr>
          </w:p>
          <w:p w14:paraId="0385CD9E" w14:textId="77777777" w:rsidR="005A0AC0" w:rsidRPr="009D776E" w:rsidRDefault="00D31E70" w:rsidP="00DA0805">
            <w:pPr>
              <w:keepNext/>
              <w:keepLines/>
              <w:widowControl w:val="0"/>
              <w:ind w:right="51"/>
              <w:jc w:val="left"/>
              <w:rPr>
                <w:rFonts w:cs="Arial"/>
                <w:sz w:val="12"/>
                <w:szCs w:val="12"/>
                <w:lang w:val="en-US"/>
              </w:rPr>
            </w:pPr>
            <w:hyperlink w:anchor="_Hlk250319139" w:history="1" w:docLocation="1,2370145,2370147,0,,RA">
              <w:r w:rsidR="005A0AC0" w:rsidRPr="009D776E">
                <w:rPr>
                  <w:rStyle w:val="Hiperpovezava"/>
                  <w:color w:val="auto"/>
                  <w:szCs w:val="12"/>
                  <w:u w:val="none"/>
                </w:rPr>
                <w:t>RA</w:t>
              </w:r>
            </w:hyperlink>
            <w:r w:rsidR="005A0AC0" w:rsidRPr="009D776E">
              <w:rPr>
                <w:sz w:val="12"/>
                <w:szCs w:val="12"/>
                <w:lang w:val="en-US"/>
              </w:rPr>
              <w:t xml:space="preserve"> </w:t>
            </w:r>
            <w:r w:rsidR="005A0AC0" w:rsidRPr="009D776E">
              <w:rPr>
                <w:bCs/>
                <w:sz w:val="12"/>
                <w:szCs w:val="12"/>
              </w:rPr>
              <w:t xml:space="preserve"> (S) / </w:t>
            </w:r>
            <w:hyperlink w:anchor="_Hlk289669899" w:history="1" w:docLocation="1,2808761,2808764,0,,&quot;0&quot;">
              <w:r w:rsidR="005A0AC0" w:rsidRPr="009D776E">
                <w:rPr>
                  <w:rStyle w:val="Hiperpovezava"/>
                  <w:color w:val="auto"/>
                  <w:szCs w:val="12"/>
                  <w:u w:val="none"/>
                </w:rPr>
                <w:t>"0"</w:t>
              </w:r>
            </w:hyperlink>
          </w:p>
        </w:tc>
        <w:tc>
          <w:tcPr>
            <w:tcW w:w="1134" w:type="dxa"/>
          </w:tcPr>
          <w:p w14:paraId="7A7147C4" w14:textId="77777777" w:rsidR="005A0AC0" w:rsidRPr="009D776E" w:rsidRDefault="005A0AC0" w:rsidP="00246B87">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21EDF337" w14:textId="77777777" w:rsidTr="00BB54C5">
        <w:trPr>
          <w:cantSplit/>
        </w:trPr>
        <w:tc>
          <w:tcPr>
            <w:tcW w:w="983" w:type="dxa"/>
            <w:vAlign w:val="center"/>
          </w:tcPr>
          <w:p w14:paraId="3154BD1C" w14:textId="77777777" w:rsidR="005A0AC0" w:rsidRPr="009D776E" w:rsidRDefault="005A0AC0" w:rsidP="00DA0805">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479 – 495 kHz</w:t>
            </w:r>
          </w:p>
        </w:tc>
        <w:tc>
          <w:tcPr>
            <w:tcW w:w="1853" w:type="dxa"/>
            <w:vAlign w:val="center"/>
          </w:tcPr>
          <w:p w14:paraId="31C9ECD3" w14:textId="6DA2198C" w:rsidR="005A0AC0" w:rsidRPr="009D776E" w:rsidRDefault="005A0AC0" w:rsidP="00E90057">
            <w:pPr>
              <w:jc w:val="left"/>
              <w:rPr>
                <w:sz w:val="12"/>
                <w:szCs w:val="12"/>
              </w:rPr>
            </w:pPr>
            <w:r w:rsidRPr="009D776E">
              <w:rPr>
                <w:sz w:val="12"/>
                <w:szCs w:val="12"/>
              </w:rPr>
              <w:t xml:space="preserve">POMORSKA MOBILNA </w:t>
            </w:r>
            <w:hyperlink w:anchor="_Hlk446496633" w:history="1" w:docLocation="1,1728086,1728090,0,,5.79">
              <w:r w:rsidRPr="009D776E">
                <w:rPr>
                  <w:rStyle w:val="Hiperpovezava"/>
                  <w:rFonts w:cs="Arial"/>
                  <w:color w:val="auto"/>
                  <w:szCs w:val="12"/>
                  <w:u w:val="none"/>
                </w:rPr>
                <w:t>5.79</w:t>
              </w:r>
            </w:hyperlink>
            <w:r w:rsidRPr="009D776E">
              <w:rPr>
                <w:sz w:val="12"/>
                <w:szCs w:val="12"/>
              </w:rPr>
              <w:t xml:space="preserve">, </w:t>
            </w:r>
            <w:hyperlink w:anchor="_Hlk446497907" w:history="1" w:docLocation="1,1728443,1728448,0,,5.79A">
              <w:r w:rsidRPr="009D776E">
                <w:rPr>
                  <w:rStyle w:val="Hiperpovezava"/>
                  <w:rFonts w:cs="Arial"/>
                  <w:color w:val="auto"/>
                  <w:szCs w:val="12"/>
                  <w:u w:val="none"/>
                </w:rPr>
                <w:t>5.79A</w:t>
              </w:r>
            </w:hyperlink>
          </w:p>
          <w:p w14:paraId="2A8F3638" w14:textId="6122AEAA" w:rsidR="005A0AC0" w:rsidRPr="009D776E" w:rsidRDefault="005A0AC0" w:rsidP="00E90057">
            <w:pPr>
              <w:jc w:val="left"/>
              <w:rPr>
                <w:sz w:val="12"/>
                <w:szCs w:val="12"/>
              </w:rPr>
            </w:pPr>
            <w:r w:rsidRPr="009D776E">
              <w:rPr>
                <w:sz w:val="12"/>
                <w:szCs w:val="12"/>
              </w:rPr>
              <w:t>Zrakoplovna radionavigacijska</w:t>
            </w:r>
            <w:r w:rsidRPr="009D776E">
              <w:rPr>
                <w:sz w:val="12"/>
                <w:szCs w:val="12"/>
                <w:lang w:val="en-US"/>
              </w:rPr>
              <w:t xml:space="preserve"> </w:t>
            </w:r>
            <w:hyperlink w:anchor="_Hlk446496665" w:history="1" w:docLocation="1,1730673,1730677,0,,5.82">
              <w:r w:rsidRPr="009D776E">
                <w:rPr>
                  <w:rStyle w:val="Hiperpovezava"/>
                  <w:rFonts w:cs="Arial"/>
                  <w:color w:val="auto"/>
                  <w:szCs w:val="12"/>
                  <w:u w:val="none"/>
                </w:rPr>
                <w:t>5.82</w:t>
              </w:r>
            </w:hyperlink>
          </w:p>
        </w:tc>
        <w:tc>
          <w:tcPr>
            <w:tcW w:w="1417" w:type="dxa"/>
          </w:tcPr>
          <w:p w14:paraId="22E964E8" w14:textId="62BE752F" w:rsidR="005A0AC0" w:rsidRPr="009D776E" w:rsidRDefault="00D31E70" w:rsidP="00246B87">
            <w:pPr>
              <w:jc w:val="left"/>
              <w:rPr>
                <w:sz w:val="12"/>
                <w:szCs w:val="12"/>
              </w:rPr>
            </w:pPr>
            <w:hyperlink w:anchor="_Hlk277875120" w:history="1" w:docLocation="1,15010,15013,0,,C/G">
              <w:r w:rsidR="005A0AC0" w:rsidRPr="009D776E">
                <w:rPr>
                  <w:rStyle w:val="Hiperpovezava"/>
                  <w:b/>
                  <w:bCs/>
                  <w:color w:val="auto"/>
                  <w:szCs w:val="12"/>
                  <w:u w:val="none"/>
                </w:rPr>
                <w:t>C/G</w:t>
              </w:r>
            </w:hyperlink>
            <w:r w:rsidR="005A0AC0" w:rsidRPr="009D776E">
              <w:rPr>
                <w:bCs/>
                <w:sz w:val="12"/>
                <w:szCs w:val="12"/>
              </w:rPr>
              <w:t>:</w:t>
            </w:r>
            <w:r w:rsidR="005A0AC0" w:rsidRPr="009D776E">
              <w:rPr>
                <w:bCs/>
                <w:sz w:val="12"/>
                <w:szCs w:val="12"/>
              </w:rPr>
              <w:br/>
              <w:t xml:space="preserve">  283,500 – 526,500 kHz</w:t>
            </w:r>
          </w:p>
        </w:tc>
        <w:tc>
          <w:tcPr>
            <w:tcW w:w="2268" w:type="dxa"/>
          </w:tcPr>
          <w:p w14:paraId="6ED0DC3D" w14:textId="5D1CE3F1" w:rsidR="005A0AC0" w:rsidRPr="009D776E" w:rsidRDefault="005A0AC0" w:rsidP="007F35EF">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Zrakoplovna</w:t>
            </w:r>
            <w:r w:rsidRPr="009D776E">
              <w:rPr>
                <w:bCs/>
                <w:sz w:val="12"/>
                <w:szCs w:val="12"/>
              </w:rPr>
              <w:br/>
              <w:t>zrakoplovna navigacijska</w:t>
            </w:r>
            <w:r w:rsidRPr="009D776E">
              <w:rPr>
                <w:bCs/>
                <w:sz w:val="12"/>
                <w:szCs w:val="12"/>
              </w:rPr>
              <w:br/>
            </w:r>
            <w:r w:rsidRPr="009D776E">
              <w:rPr>
                <w:bCs/>
                <w:sz w:val="12"/>
                <w:szCs w:val="12"/>
              </w:rPr>
              <w:tab/>
              <w:t>radijski svetilniki:</w:t>
            </w:r>
            <w:r w:rsidRPr="009D776E">
              <w:rPr>
                <w:bCs/>
                <w:sz w:val="12"/>
                <w:szCs w:val="12"/>
              </w:rPr>
              <w:br/>
            </w:r>
            <w:r w:rsidRPr="009D776E">
              <w:rPr>
                <w:bCs/>
                <w:sz w:val="12"/>
                <w:szCs w:val="12"/>
              </w:rPr>
              <w:tab/>
            </w:r>
            <w:r w:rsidRPr="009D776E">
              <w:rPr>
                <w:bCs/>
                <w:sz w:val="12"/>
                <w:szCs w:val="12"/>
              </w:rPr>
              <w:tab/>
              <w:t xml:space="preserve">  255 – 526,500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04135269" w:history="1" w:docLocation="1,1334844,1334849,0,,GE'85">
              <w:hyperlink w:anchor="_Hlk204135269" w:history="1" w:docLocation="1,1334844,1334849,0,,GE'85">
                <w:r w:rsidRPr="009D776E">
                  <w:rPr>
                    <w:sz w:val="12"/>
                  </w:rPr>
                  <w:t>GE'85</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p>
          <w:p w14:paraId="5D9E06B2" w14:textId="17AFBB3A" w:rsidR="005A0AC0" w:rsidRPr="009D776E" w:rsidRDefault="005A0AC0" w:rsidP="00BF5B56">
            <w:pPr>
              <w:tabs>
                <w:tab w:val="left" w:pos="305"/>
                <w:tab w:val="left" w:pos="485"/>
                <w:tab w:val="left" w:pos="665"/>
                <w:tab w:val="left" w:pos="798"/>
              </w:tabs>
              <w:overflowPunct w:val="0"/>
              <w:autoSpaceDE w:val="0"/>
              <w:autoSpaceDN w:val="0"/>
              <w:adjustRightInd w:val="0"/>
              <w:ind w:left="110" w:right="-5" w:hanging="110"/>
              <w:jc w:val="left"/>
              <w:rPr>
                <w:rFonts w:cs="Arial"/>
                <w:bCs/>
                <w:sz w:val="12"/>
                <w:szCs w:val="12"/>
              </w:rPr>
            </w:pPr>
            <w:r w:rsidRPr="009D776E">
              <w:rPr>
                <w:rFonts w:cs="Arial"/>
                <w:bCs/>
                <w:sz w:val="12"/>
                <w:szCs w:val="12"/>
              </w:rPr>
              <w:t>Pomorska:</w:t>
            </w:r>
            <w:r w:rsidR="00795EB9" w:rsidRPr="009D776E">
              <w:rPr>
                <w:bCs/>
                <w:sz w:val="12"/>
                <w:szCs w:val="12"/>
              </w:rPr>
              <w:t xml:space="preserve"> </w:t>
            </w:r>
            <w:r w:rsidR="00795EB9" w:rsidRPr="009D776E">
              <w:rPr>
                <w:bCs/>
                <w:sz w:val="12"/>
                <w:szCs w:val="12"/>
              </w:rPr>
              <w:br/>
              <w:t xml:space="preserve">  415 – </w:t>
            </w:r>
            <w:r w:rsidR="00795EB9" w:rsidRPr="009D776E">
              <w:rPr>
                <w:spacing w:val="-2"/>
                <w:sz w:val="12"/>
                <w:szCs w:val="12"/>
              </w:rPr>
              <w:t>495 kHz</w:t>
            </w:r>
            <w:r w:rsidR="00795EB9" w:rsidRPr="009D776E">
              <w:rPr>
                <w:bCs/>
                <w:sz w:val="12"/>
                <w:szCs w:val="12"/>
              </w:rPr>
              <w:br/>
            </w:r>
            <w:r w:rsidR="00795EB9" w:rsidRPr="009D776E">
              <w:rPr>
                <w:bCs/>
                <w:sz w:val="12"/>
                <w:szCs w:val="12"/>
              </w:rPr>
              <w:tab/>
            </w:r>
            <w:r w:rsidR="00795EB9" w:rsidRPr="009D776E">
              <w:rPr>
                <w:bCs/>
                <w:sz w:val="12"/>
                <w:szCs w:val="12"/>
              </w:rPr>
              <w:tab/>
            </w:r>
            <w:r w:rsidR="00795EB9" w:rsidRPr="009D776E">
              <w:rPr>
                <w:bCs/>
                <w:sz w:val="12"/>
                <w:szCs w:val="12"/>
              </w:rPr>
              <w:tab/>
            </w:r>
            <w:hyperlink w:anchor="_Hlk204135269" w:history="1" w:docLocation="1,1334844,1334849,0,,GE'85">
              <w:hyperlink w:anchor="_Hlk204135269" w:history="1" w:docLocation="1,1334844,1334849,0,,GE'85">
                <w:r w:rsidR="00795EB9" w:rsidRPr="009D776E">
                  <w:rPr>
                    <w:sz w:val="12"/>
                  </w:rPr>
                  <w:t>GE'85</w:t>
                </w:r>
              </w:hyperlink>
            </w:hyperlink>
            <w:r w:rsidR="00795EB9" w:rsidRPr="009D776E">
              <w:rPr>
                <w:bCs/>
                <w:sz w:val="12"/>
                <w:szCs w:val="12"/>
                <w:lang w:val="en-GB"/>
              </w:rPr>
              <w:br/>
            </w:r>
            <w:r w:rsidR="00795EB9" w:rsidRPr="009D776E">
              <w:rPr>
                <w:bCs/>
                <w:sz w:val="12"/>
                <w:szCs w:val="12"/>
              </w:rPr>
              <w:tab/>
            </w:r>
            <w:r w:rsidR="00795EB9" w:rsidRPr="009D776E">
              <w:rPr>
                <w:bCs/>
                <w:sz w:val="12"/>
                <w:szCs w:val="12"/>
              </w:rPr>
              <w:tab/>
            </w:r>
            <w:r w:rsidR="00795EB9" w:rsidRPr="009D776E">
              <w:rPr>
                <w:bCs/>
                <w:sz w:val="12"/>
                <w:szCs w:val="12"/>
              </w:rPr>
              <w:tab/>
            </w:r>
            <w:hyperlink w:anchor="_Hlk223498834" w:history="1" w:docLocation="1,2045876,2045880,0,,NJFA">
              <w:r w:rsidR="00795EB9" w:rsidRPr="009D776E">
                <w:rPr>
                  <w:rFonts w:cs="Arial"/>
                  <w:sz w:val="12"/>
                </w:rPr>
                <w:t>NJFA</w:t>
              </w:r>
            </w:hyperlink>
            <w:r w:rsidR="00795EB9" w:rsidRPr="009D776E">
              <w:rPr>
                <w:bCs/>
                <w:sz w:val="12"/>
                <w:szCs w:val="12"/>
              </w:rPr>
              <w:br/>
            </w:r>
            <w:r w:rsidR="00795EB9" w:rsidRPr="009D776E">
              <w:rPr>
                <w:bCs/>
                <w:sz w:val="12"/>
                <w:szCs w:val="12"/>
              </w:rPr>
              <w:tab/>
            </w:r>
            <w:r w:rsidR="00795EB9" w:rsidRPr="009D776E">
              <w:rPr>
                <w:bCs/>
                <w:sz w:val="12"/>
                <w:szCs w:val="12"/>
              </w:rPr>
              <w:tab/>
            </w:r>
            <w:r w:rsidR="00795EB9" w:rsidRPr="009D776E">
              <w:rPr>
                <w:bCs/>
                <w:sz w:val="12"/>
                <w:szCs w:val="12"/>
              </w:rPr>
              <w:tab/>
            </w:r>
            <w:hyperlink w:anchor="_Hlk511039475" w:history="1" w:docLocation="1,2346741,2346748,0,,300 338">
              <w:r w:rsidR="00795EB9" w:rsidRPr="009D776E">
                <w:rPr>
                  <w:rStyle w:val="Hiperpovezava"/>
                  <w:color w:val="auto"/>
                  <w:szCs w:val="12"/>
                  <w:u w:val="none"/>
                </w:rPr>
                <w:t>300 338</w:t>
              </w:r>
            </w:hyperlink>
            <w:r w:rsidRPr="009D776E">
              <w:rPr>
                <w:bCs/>
                <w:sz w:val="12"/>
                <w:szCs w:val="12"/>
              </w:rPr>
              <w:br/>
            </w:r>
            <w:hyperlink w:anchor="_Hlk101850136" w:history="1" w:docLocation="1,487309,487314,0,,GMDSS">
              <w:r w:rsidRPr="009D776E">
                <w:rPr>
                  <w:sz w:val="12"/>
                </w:rPr>
                <w:t>GMDSS</w:t>
              </w:r>
            </w:hyperlink>
            <w:r w:rsidRPr="009D776E">
              <w:rPr>
                <w:rFonts w:cs="Arial"/>
                <w:bCs/>
                <w:sz w:val="12"/>
                <w:szCs w:val="12"/>
              </w:rPr>
              <w:t>:</w:t>
            </w:r>
            <w:r w:rsidRPr="009D776E">
              <w:rPr>
                <w:rFonts w:cs="Arial"/>
                <w:bCs/>
                <w:sz w:val="12"/>
                <w:szCs w:val="12"/>
              </w:rPr>
              <w:br/>
            </w:r>
            <w:r w:rsidRPr="009D776E">
              <w:rPr>
                <w:bCs/>
                <w:sz w:val="12"/>
                <w:szCs w:val="12"/>
              </w:rPr>
              <w:tab/>
            </w:r>
            <w:r w:rsidRPr="009D776E">
              <w:rPr>
                <w:rFonts w:cs="Arial"/>
                <w:bCs/>
                <w:sz w:val="12"/>
                <w:szCs w:val="12"/>
              </w:rPr>
              <w:t>Navtex:</w:t>
            </w:r>
            <w:r w:rsidRPr="009D776E">
              <w:rPr>
                <w:rFonts w:cs="Arial"/>
                <w:bCs/>
                <w:sz w:val="12"/>
                <w:szCs w:val="12"/>
              </w:rPr>
              <w:br/>
            </w:r>
            <w:r w:rsidRPr="009D776E">
              <w:rPr>
                <w:bCs/>
                <w:sz w:val="12"/>
                <w:szCs w:val="12"/>
              </w:rPr>
              <w:tab/>
            </w:r>
            <w:r w:rsidRPr="009D776E">
              <w:rPr>
                <w:bCs/>
                <w:sz w:val="12"/>
                <w:szCs w:val="12"/>
              </w:rPr>
              <w:tab/>
            </w:r>
            <w:r w:rsidRPr="009D776E">
              <w:rPr>
                <w:rFonts w:cs="Arial"/>
                <w:bCs/>
                <w:sz w:val="12"/>
                <w:szCs w:val="12"/>
              </w:rPr>
              <w:t xml:space="preserve">  490 kHz</w:t>
            </w:r>
            <w:r w:rsidRPr="009D776E">
              <w:rPr>
                <w:rFonts w:cs="Arial"/>
                <w:bCs/>
                <w:sz w:val="12"/>
                <w:szCs w:val="12"/>
              </w:rPr>
              <w:br/>
            </w:r>
            <w:r w:rsidRPr="009D776E">
              <w:rPr>
                <w:bCs/>
                <w:sz w:val="12"/>
                <w:szCs w:val="12"/>
              </w:rPr>
              <w:tab/>
            </w:r>
            <w:r w:rsidRPr="009D776E">
              <w:rPr>
                <w:bCs/>
                <w:sz w:val="12"/>
                <w:szCs w:val="12"/>
              </w:rPr>
              <w:tab/>
            </w:r>
            <w:r w:rsidRPr="009D776E">
              <w:rPr>
                <w:bCs/>
                <w:sz w:val="12"/>
                <w:szCs w:val="12"/>
              </w:rPr>
              <w:tab/>
            </w:r>
            <w:hyperlink w:anchor="_Hlk204136994" w:history="1" w:docLocation="1,1311890,1311901,0,,ITU RR AP15">
              <w:r w:rsidRPr="009D776E">
                <w:rPr>
                  <w:sz w:val="12"/>
                </w:rPr>
                <w:t>ITU RR AP15</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03121" w:history="1" w:docLocation="1,1422548,1422558,0,,EN 300 065">
              <w:r w:rsidRPr="009D776E">
                <w:rPr>
                  <w:bCs/>
                  <w:sz w:val="12"/>
                </w:rPr>
                <w:t>300 065</w:t>
              </w:r>
            </w:hyperlink>
            <w:hyperlink w:anchor="_Hlk212557417" w:history="1" w:docLocation="1,1429155,1429165,0,,EN 302 017"/>
          </w:p>
        </w:tc>
        <w:tc>
          <w:tcPr>
            <w:tcW w:w="1701" w:type="dxa"/>
          </w:tcPr>
          <w:p w14:paraId="32CB9F0B" w14:textId="77777777" w:rsidR="005A0AC0" w:rsidRPr="009D776E" w:rsidRDefault="005A0AC0" w:rsidP="00246B87">
            <w:pPr>
              <w:keepNext/>
              <w:keepLines/>
              <w:widowControl w:val="0"/>
              <w:ind w:right="51"/>
              <w:jc w:val="left"/>
              <w:rPr>
                <w:rFonts w:cs="Arial"/>
                <w:sz w:val="12"/>
                <w:szCs w:val="12"/>
                <w:lang w:val="fr-FR"/>
              </w:rPr>
            </w:pPr>
          </w:p>
          <w:p w14:paraId="48A12F81" w14:textId="77777777" w:rsidR="005A0AC0" w:rsidRPr="009D776E" w:rsidRDefault="005A0AC0" w:rsidP="00246B87">
            <w:pPr>
              <w:keepNext/>
              <w:keepLines/>
              <w:widowControl w:val="0"/>
              <w:ind w:right="51"/>
              <w:jc w:val="left"/>
              <w:rPr>
                <w:rFonts w:cs="Arial"/>
                <w:sz w:val="12"/>
                <w:szCs w:val="12"/>
                <w:lang w:val="fr-FR"/>
              </w:rPr>
            </w:pPr>
          </w:p>
          <w:p w14:paraId="6AA83EC7" w14:textId="30EB0AED" w:rsidR="005A0AC0" w:rsidRPr="009D776E" w:rsidRDefault="00D31E70" w:rsidP="00246B87">
            <w:pPr>
              <w:keepNext/>
              <w:keepLines/>
              <w:widowControl w:val="0"/>
              <w:ind w:right="51"/>
              <w:jc w:val="left"/>
              <w:rPr>
                <w:rFonts w:cs="Arial"/>
                <w:sz w:val="12"/>
                <w:szCs w:val="12"/>
                <w:lang w:val="fr-FR"/>
              </w:rPr>
            </w:pPr>
            <w:hyperlink w:anchor="_Hlk250319282" w:history="1" w:docLocation="1,2365164,2365166,0,,DU">
              <w:r w:rsidR="005A0AC0" w:rsidRPr="009D776E">
                <w:rPr>
                  <w:rStyle w:val="Hiperpovezava"/>
                  <w:color w:val="auto"/>
                  <w:szCs w:val="12"/>
                  <w:u w:val="none"/>
                </w:rPr>
                <w:t>DU</w:t>
              </w:r>
            </w:hyperlink>
            <w:r w:rsidR="005A0AC0" w:rsidRPr="009D776E">
              <w:rPr>
                <w:bCs/>
                <w:sz w:val="12"/>
                <w:szCs w:val="12"/>
              </w:rPr>
              <w:t xml:space="preserve"> (S)</w:t>
            </w:r>
            <w:r w:rsidR="005A0AC0" w:rsidRPr="009D776E">
              <w:rPr>
                <w:rFonts w:cs="Arial"/>
                <w:sz w:val="12"/>
                <w:szCs w:val="12"/>
                <w:lang w:val="fr-FR"/>
              </w:rPr>
              <w:t xml:space="preserve">, </w:t>
            </w:r>
            <w:hyperlink w:anchor="_Hlk250313342" w:history="1" w:docLocation="1,2304397,2304399,0,,FZ">
              <w:r w:rsidR="005A0AC0" w:rsidRPr="009D776E">
                <w:rPr>
                  <w:rStyle w:val="Hiperpovezava"/>
                  <w:color w:val="auto"/>
                  <w:szCs w:val="12"/>
                  <w:u w:val="none"/>
                </w:rPr>
                <w:t>FZ</w:t>
              </w:r>
            </w:hyperlink>
            <w:r w:rsidR="005A0AC0" w:rsidRPr="009D776E">
              <w:rPr>
                <w:bCs/>
                <w:sz w:val="12"/>
                <w:szCs w:val="12"/>
              </w:rPr>
              <w:t xml:space="preserve"> (P)</w:t>
            </w:r>
            <w:r w:rsidR="005A0AC0" w:rsidRPr="009D776E">
              <w:rPr>
                <w:rFonts w:cs="Arial"/>
                <w:sz w:val="12"/>
                <w:szCs w:val="12"/>
                <w:lang w:val="fr-FR"/>
              </w:rPr>
              <w:t xml:space="preserve">, </w:t>
            </w:r>
            <w:hyperlink w:anchor="OLE_LINK11" w:history="1" w:docLocation="1,523949,523958,0,,PRFNPODRF">
              <w:hyperlink w:anchor="OLE_LINK11" w:history="1">
                <w:r w:rsidR="005A0AC0" w:rsidRPr="009D776E">
                  <w:rPr>
                    <w:sz w:val="12"/>
                  </w:rPr>
                  <w:t>brezODRF</w:t>
                </w:r>
              </w:hyperlink>
            </w:hyperlink>
            <w:r w:rsidR="005A0AC0" w:rsidRPr="009D776E">
              <w:rPr>
                <w:bCs/>
                <w:sz w:val="12"/>
                <w:szCs w:val="12"/>
              </w:rPr>
              <w:t xml:space="preserve"> (S) / </w:t>
            </w:r>
            <w:hyperlink w:anchor="_Hlk289669899" w:history="1" w:docLocation="1,2808761,2808764,0,,&quot;0&quot;">
              <w:r w:rsidR="005A0AC0" w:rsidRPr="009D776E">
                <w:rPr>
                  <w:rStyle w:val="Hiperpovezava"/>
                  <w:color w:val="auto"/>
                  <w:szCs w:val="12"/>
                  <w:u w:val="none"/>
                </w:rPr>
                <w:t>"0"</w:t>
              </w:r>
            </w:hyperlink>
            <w:r w:rsidR="005A0AC0" w:rsidRPr="009D776E">
              <w:rPr>
                <w:bCs/>
                <w:sz w:val="12"/>
                <w:szCs w:val="12"/>
              </w:rPr>
              <w:t xml:space="preserve">, </w:t>
            </w:r>
            <w:hyperlink w:anchor="_Hlk289669783" w:history="1" w:docLocation="1,2808624,2808627,0,,FF1">
              <w:r w:rsidR="005A0AC0" w:rsidRPr="009D776E">
                <w:rPr>
                  <w:rStyle w:val="Hiperpovezava"/>
                  <w:color w:val="auto"/>
                  <w:szCs w:val="12"/>
                  <w:u w:val="none"/>
                </w:rPr>
                <w:t>FF1</w:t>
              </w:r>
            </w:hyperlink>
            <w:r w:rsidR="005A0AC0" w:rsidRPr="009D776E">
              <w:rPr>
                <w:bCs/>
                <w:sz w:val="12"/>
                <w:szCs w:val="12"/>
              </w:rPr>
              <w:t xml:space="preserve">, </w:t>
            </w:r>
            <w:hyperlink w:anchor="_Hlk289669899" w:history="1" w:docLocation="1,2808761,2808764,0,,&quot;0&quot;">
              <w:r w:rsidR="005A0AC0" w:rsidRPr="009D776E">
                <w:rPr>
                  <w:rStyle w:val="Hiperpovezava"/>
                  <w:color w:val="auto"/>
                  <w:szCs w:val="12"/>
                  <w:u w:val="none"/>
                </w:rPr>
                <w:t>"0"</w:t>
              </w:r>
            </w:hyperlink>
          </w:p>
          <w:p w14:paraId="537D4D1B" w14:textId="77777777" w:rsidR="005A0AC0" w:rsidRPr="009D776E" w:rsidRDefault="005A0AC0" w:rsidP="00246B87">
            <w:pPr>
              <w:keepNext/>
              <w:keepLines/>
              <w:widowControl w:val="0"/>
              <w:ind w:right="51"/>
              <w:jc w:val="left"/>
              <w:rPr>
                <w:rFonts w:cs="Arial"/>
                <w:sz w:val="12"/>
                <w:szCs w:val="12"/>
                <w:lang w:val="fr-FR"/>
              </w:rPr>
            </w:pPr>
          </w:p>
          <w:p w14:paraId="32CF3164" w14:textId="77777777" w:rsidR="005A0AC0" w:rsidRPr="009D776E" w:rsidRDefault="005A0AC0" w:rsidP="00246B87">
            <w:pPr>
              <w:keepNext/>
              <w:keepLines/>
              <w:widowControl w:val="0"/>
              <w:ind w:right="51"/>
              <w:jc w:val="left"/>
              <w:rPr>
                <w:rFonts w:cs="Arial"/>
                <w:sz w:val="12"/>
                <w:szCs w:val="12"/>
                <w:lang w:val="fr-FR"/>
              </w:rPr>
            </w:pPr>
          </w:p>
          <w:p w14:paraId="1DFE6CCD" w14:textId="1F60698C" w:rsidR="005A0AC0" w:rsidRPr="009D776E" w:rsidRDefault="00D31E70" w:rsidP="005C5877">
            <w:pPr>
              <w:keepNext/>
              <w:keepLines/>
              <w:widowControl w:val="0"/>
              <w:ind w:right="51"/>
              <w:jc w:val="left"/>
              <w:rPr>
                <w:rFonts w:cs="Arial"/>
                <w:sz w:val="12"/>
                <w:szCs w:val="12"/>
                <w:lang w:val="en-US"/>
              </w:rPr>
            </w:pPr>
            <w:hyperlink w:anchor="_Hlk250319282" w:history="1" w:docLocation="1,2365164,2365166,0,,DU">
              <w:r w:rsidR="005A0AC0" w:rsidRPr="009D776E">
                <w:rPr>
                  <w:rStyle w:val="Hiperpovezava"/>
                  <w:color w:val="auto"/>
                  <w:szCs w:val="12"/>
                  <w:u w:val="none"/>
                </w:rPr>
                <w:t>DU</w:t>
              </w:r>
            </w:hyperlink>
            <w:r w:rsidR="005A0AC0" w:rsidRPr="009D776E">
              <w:rPr>
                <w:bCs/>
                <w:sz w:val="12"/>
                <w:szCs w:val="12"/>
              </w:rPr>
              <w:t xml:space="preserve"> (S)</w:t>
            </w:r>
            <w:r w:rsidR="005A0AC0" w:rsidRPr="009D776E">
              <w:rPr>
                <w:rFonts w:cs="Arial"/>
                <w:sz w:val="12"/>
                <w:szCs w:val="12"/>
                <w:lang w:val="fr-FR"/>
              </w:rPr>
              <w:t xml:space="preserve">, </w:t>
            </w:r>
            <w:hyperlink w:anchor="_Hlk250313342" w:history="1" w:docLocation="1,2304397,2304399,0,,FZ">
              <w:r w:rsidR="005A0AC0" w:rsidRPr="009D776E">
                <w:rPr>
                  <w:rStyle w:val="Hiperpovezava"/>
                  <w:color w:val="auto"/>
                  <w:szCs w:val="12"/>
                  <w:u w:val="none"/>
                </w:rPr>
                <w:t>FZ</w:t>
              </w:r>
            </w:hyperlink>
            <w:r w:rsidR="005A0AC0" w:rsidRPr="009D776E">
              <w:rPr>
                <w:bCs/>
                <w:sz w:val="12"/>
                <w:szCs w:val="12"/>
              </w:rPr>
              <w:t xml:space="preserve"> (P)</w:t>
            </w:r>
            <w:r w:rsidR="005A0AC0" w:rsidRPr="009D776E">
              <w:rPr>
                <w:rFonts w:cs="Arial"/>
                <w:sz w:val="12"/>
                <w:szCs w:val="12"/>
                <w:lang w:val="fr-FR"/>
              </w:rPr>
              <w:t xml:space="preserve">, </w:t>
            </w:r>
            <w:hyperlink w:anchor="_Hlk250319033" w:history="1" w:docLocation="1,2366387,2366389,0,,LP">
              <w:r w:rsidR="005A0AC0" w:rsidRPr="009D776E">
                <w:rPr>
                  <w:rStyle w:val="Hiperpovezava"/>
                  <w:color w:val="auto"/>
                  <w:szCs w:val="12"/>
                  <w:u w:val="none"/>
                </w:rPr>
                <w:t>LP</w:t>
              </w:r>
            </w:hyperlink>
            <w:r w:rsidR="005A0AC0" w:rsidRPr="009D776E">
              <w:rPr>
                <w:bCs/>
                <w:sz w:val="12"/>
                <w:szCs w:val="12"/>
              </w:rPr>
              <w:t xml:space="preserve"> (P) / </w:t>
            </w:r>
            <w:r w:rsidR="005A0AC0" w:rsidRPr="009D776E">
              <w:rPr>
                <w:bCs/>
                <w:sz w:val="12"/>
                <w:szCs w:val="12"/>
              </w:rPr>
              <w:br/>
            </w:r>
            <w:hyperlink w:anchor="_Hlk289669899" w:history="1" w:docLocation="1,2808761,2808764,0,,&quot;0&quot;">
              <w:r w:rsidR="005A0AC0" w:rsidRPr="009D776E">
                <w:rPr>
                  <w:rStyle w:val="Hiperpovezava"/>
                  <w:color w:val="auto"/>
                  <w:szCs w:val="12"/>
                  <w:u w:val="none"/>
                </w:rPr>
                <w:t>"0"</w:t>
              </w:r>
            </w:hyperlink>
            <w:r w:rsidR="005A0AC0" w:rsidRPr="009D776E">
              <w:rPr>
                <w:bCs/>
                <w:sz w:val="12"/>
                <w:szCs w:val="12"/>
              </w:rPr>
              <w:t xml:space="preserve">, </w:t>
            </w:r>
            <w:hyperlink w:anchor="_Hlk289669783" w:history="1" w:docLocation="1,2808624,2808627,0,,FF1">
              <w:r w:rsidR="005A0AC0" w:rsidRPr="009D776E">
                <w:rPr>
                  <w:rStyle w:val="Hiperpovezava"/>
                  <w:color w:val="auto"/>
                  <w:szCs w:val="12"/>
                  <w:u w:val="none"/>
                </w:rPr>
                <w:t>FF1</w:t>
              </w:r>
            </w:hyperlink>
            <w:r w:rsidR="005A0AC0" w:rsidRPr="009D776E">
              <w:rPr>
                <w:bCs/>
                <w:sz w:val="12"/>
                <w:szCs w:val="12"/>
              </w:rPr>
              <w:t xml:space="preserve">, </w:t>
            </w:r>
            <w:hyperlink w:anchor="_Hlk289669783" w:history="1" w:docLocation="1,2808624,2808627,0,,FF1">
              <w:r w:rsidR="005A0AC0" w:rsidRPr="009D776E">
                <w:rPr>
                  <w:rStyle w:val="Hiperpovezava"/>
                  <w:color w:val="auto"/>
                  <w:szCs w:val="12"/>
                  <w:u w:val="none"/>
                </w:rPr>
                <w:t>FF1</w:t>
              </w:r>
            </w:hyperlink>
          </w:p>
        </w:tc>
        <w:tc>
          <w:tcPr>
            <w:tcW w:w="1134" w:type="dxa"/>
          </w:tcPr>
          <w:p w14:paraId="663052BB" w14:textId="77777777" w:rsidR="005A0AC0" w:rsidRPr="009D776E" w:rsidRDefault="005A0AC0" w:rsidP="00246B87">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3B600C1D" w14:textId="77777777" w:rsidTr="00BB54C5">
        <w:trPr>
          <w:cantSplit/>
        </w:trPr>
        <w:tc>
          <w:tcPr>
            <w:tcW w:w="983" w:type="dxa"/>
            <w:vAlign w:val="center"/>
          </w:tcPr>
          <w:p w14:paraId="2BE88499" w14:textId="77777777" w:rsidR="005A0AC0" w:rsidRPr="009D776E" w:rsidRDefault="005A0AC0" w:rsidP="009814BD">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495 – 505 kHz</w:t>
            </w:r>
          </w:p>
        </w:tc>
        <w:tc>
          <w:tcPr>
            <w:tcW w:w="1853" w:type="dxa"/>
            <w:vAlign w:val="center"/>
          </w:tcPr>
          <w:p w14:paraId="1469CEF7" w14:textId="77777777" w:rsidR="005A0AC0" w:rsidRPr="009D776E" w:rsidRDefault="005A0AC0" w:rsidP="009814BD">
            <w:pPr>
              <w:jc w:val="left"/>
              <w:rPr>
                <w:sz w:val="12"/>
                <w:szCs w:val="12"/>
              </w:rPr>
            </w:pPr>
            <w:r w:rsidRPr="009D776E">
              <w:rPr>
                <w:sz w:val="12"/>
                <w:szCs w:val="12"/>
              </w:rPr>
              <w:t>POMORSKA MOBILNA</w:t>
            </w:r>
          </w:p>
        </w:tc>
        <w:tc>
          <w:tcPr>
            <w:tcW w:w="1417" w:type="dxa"/>
          </w:tcPr>
          <w:p w14:paraId="34DB6BE4" w14:textId="5A26E095" w:rsidR="005A0AC0" w:rsidRPr="009D776E" w:rsidRDefault="00D31E70" w:rsidP="009814BD">
            <w:pPr>
              <w:jc w:val="left"/>
              <w:rPr>
                <w:sz w:val="12"/>
                <w:szCs w:val="12"/>
              </w:rPr>
            </w:pPr>
            <w:hyperlink w:anchor="_Hlk277875120" w:history="1" w:docLocation="1,15010,15013,0,,C/G">
              <w:r w:rsidR="005A0AC0" w:rsidRPr="009D776E">
                <w:rPr>
                  <w:rStyle w:val="Hiperpovezava"/>
                  <w:b/>
                  <w:bCs/>
                  <w:color w:val="auto"/>
                  <w:szCs w:val="12"/>
                  <w:u w:val="none"/>
                </w:rPr>
                <w:t>C/G</w:t>
              </w:r>
            </w:hyperlink>
            <w:r w:rsidR="005A0AC0" w:rsidRPr="009D776E">
              <w:rPr>
                <w:bCs/>
                <w:sz w:val="12"/>
                <w:szCs w:val="12"/>
              </w:rPr>
              <w:t>:</w:t>
            </w:r>
            <w:r w:rsidR="005A0AC0" w:rsidRPr="009D776E">
              <w:rPr>
                <w:bCs/>
                <w:sz w:val="12"/>
                <w:szCs w:val="12"/>
              </w:rPr>
              <w:br/>
              <w:t xml:space="preserve">  283,500 – 526,500 kHz</w:t>
            </w:r>
          </w:p>
        </w:tc>
        <w:tc>
          <w:tcPr>
            <w:tcW w:w="2268" w:type="dxa"/>
          </w:tcPr>
          <w:p w14:paraId="60C6D6ED" w14:textId="0C8167C1" w:rsidR="005A0AC0" w:rsidRPr="009D776E" w:rsidRDefault="005A0AC0" w:rsidP="00CC2F01">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Zrakoplovna</w:t>
            </w:r>
            <w:r w:rsidRPr="009D776E">
              <w:rPr>
                <w:bCs/>
                <w:sz w:val="12"/>
                <w:szCs w:val="12"/>
              </w:rPr>
              <w:br/>
              <w:t>zrakoplovna navigacijska</w:t>
            </w:r>
            <w:r w:rsidRPr="009D776E">
              <w:rPr>
                <w:bCs/>
                <w:sz w:val="12"/>
                <w:szCs w:val="12"/>
              </w:rPr>
              <w:br/>
            </w:r>
            <w:r w:rsidRPr="009D776E">
              <w:rPr>
                <w:bCs/>
                <w:sz w:val="12"/>
                <w:szCs w:val="12"/>
              </w:rPr>
              <w:tab/>
              <w:t>radijski svetilniki:</w:t>
            </w:r>
            <w:r w:rsidRPr="009D776E">
              <w:rPr>
                <w:bCs/>
                <w:sz w:val="12"/>
                <w:szCs w:val="12"/>
              </w:rPr>
              <w:br/>
            </w:r>
            <w:r w:rsidRPr="009D776E">
              <w:rPr>
                <w:bCs/>
                <w:sz w:val="12"/>
                <w:szCs w:val="12"/>
              </w:rPr>
              <w:tab/>
            </w:r>
            <w:r w:rsidRPr="009D776E">
              <w:rPr>
                <w:bCs/>
                <w:sz w:val="12"/>
                <w:szCs w:val="12"/>
              </w:rPr>
              <w:tab/>
              <w:t xml:space="preserve">  255 – 526,500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04135269" w:history="1" w:docLocation="1,1334844,1334849,0,,GE'85">
              <w:hyperlink w:anchor="_Hlk204135269" w:history="1" w:docLocation="1,1334844,1334849,0,,GE'85">
                <w:r w:rsidRPr="009D776E">
                  <w:rPr>
                    <w:sz w:val="12"/>
                  </w:rPr>
                  <w:t>GE'85</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p>
          <w:p w14:paraId="47303EC7" w14:textId="79F0A817" w:rsidR="005A0AC0" w:rsidRPr="009D776E" w:rsidRDefault="005A0AC0" w:rsidP="009814BD">
            <w:pPr>
              <w:tabs>
                <w:tab w:val="left" w:pos="305"/>
                <w:tab w:val="left" w:pos="485"/>
                <w:tab w:val="left" w:pos="665"/>
              </w:tabs>
              <w:overflowPunct w:val="0"/>
              <w:autoSpaceDE w:val="0"/>
              <w:autoSpaceDN w:val="0"/>
              <w:adjustRightInd w:val="0"/>
              <w:ind w:left="125" w:right="-5" w:hanging="125"/>
              <w:jc w:val="left"/>
              <w:rPr>
                <w:bCs/>
                <w:sz w:val="12"/>
                <w:szCs w:val="12"/>
              </w:rPr>
            </w:pPr>
            <w:r w:rsidRPr="009D776E">
              <w:rPr>
                <w:bCs/>
                <w:sz w:val="12"/>
                <w:szCs w:val="12"/>
              </w:rPr>
              <w:t>Pomorska:</w:t>
            </w:r>
            <w:r w:rsidR="00795EB9" w:rsidRPr="009D776E">
              <w:rPr>
                <w:bCs/>
                <w:sz w:val="12"/>
                <w:szCs w:val="12"/>
              </w:rPr>
              <w:t xml:space="preserve"> </w:t>
            </w:r>
            <w:r w:rsidR="00795EB9" w:rsidRPr="009D776E">
              <w:rPr>
                <w:bCs/>
                <w:sz w:val="12"/>
                <w:szCs w:val="12"/>
              </w:rPr>
              <w:br/>
            </w:r>
            <w:r w:rsidR="00795EB9" w:rsidRPr="009D776E">
              <w:rPr>
                <w:bCs/>
                <w:sz w:val="12"/>
                <w:szCs w:val="12"/>
              </w:rPr>
              <w:tab/>
              <w:t xml:space="preserve">  495 – 505</w:t>
            </w:r>
            <w:r w:rsidR="00795EB9" w:rsidRPr="009D776E">
              <w:rPr>
                <w:spacing w:val="-2"/>
                <w:sz w:val="12"/>
                <w:szCs w:val="12"/>
              </w:rPr>
              <w:t>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04135269" w:history="1" w:docLocation="1,1334844,1334849,0,,GE'85">
              <w:hyperlink w:anchor="_Hlk204135269" w:history="1" w:docLocation="1,1334844,1334849,0,,GE'85">
                <w:r w:rsidRPr="009D776E">
                  <w:rPr>
                    <w:sz w:val="12"/>
                  </w:rPr>
                  <w:t>GE'85</w:t>
                </w:r>
              </w:hyperlink>
            </w:hyperlink>
            <w:r w:rsidRPr="009D776E">
              <w:rPr>
                <w:bCs/>
                <w:sz w:val="12"/>
                <w:szCs w:val="12"/>
                <w:lang w:val="en-GB"/>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hyperlink w:anchor="_Hlk212446382" w:history="1" w:docLocation="1,1160547,1160558,0,,2008/432/EC"/>
          </w:p>
        </w:tc>
        <w:tc>
          <w:tcPr>
            <w:tcW w:w="1701" w:type="dxa"/>
          </w:tcPr>
          <w:p w14:paraId="145EF594" w14:textId="77777777" w:rsidR="005A0AC0" w:rsidRPr="009D776E" w:rsidRDefault="005A0AC0" w:rsidP="00546677">
            <w:pPr>
              <w:keepNext/>
              <w:keepLines/>
              <w:widowControl w:val="0"/>
              <w:ind w:right="51"/>
              <w:jc w:val="left"/>
              <w:rPr>
                <w:rFonts w:cs="Arial"/>
                <w:sz w:val="12"/>
                <w:szCs w:val="12"/>
                <w:lang w:val="fr-FR"/>
              </w:rPr>
            </w:pPr>
          </w:p>
          <w:p w14:paraId="19FFE039" w14:textId="77777777" w:rsidR="005A0AC0" w:rsidRPr="009D776E" w:rsidRDefault="005A0AC0" w:rsidP="00546677">
            <w:pPr>
              <w:keepNext/>
              <w:keepLines/>
              <w:widowControl w:val="0"/>
              <w:ind w:right="51"/>
              <w:jc w:val="left"/>
              <w:rPr>
                <w:bCs/>
                <w:sz w:val="12"/>
                <w:szCs w:val="12"/>
              </w:rPr>
            </w:pPr>
          </w:p>
          <w:p w14:paraId="084999B1" w14:textId="10EFE577" w:rsidR="005A0AC0" w:rsidRPr="009D776E" w:rsidRDefault="00D31E70" w:rsidP="00546677">
            <w:pPr>
              <w:keepNext/>
              <w:keepLines/>
              <w:widowControl w:val="0"/>
              <w:ind w:right="51"/>
              <w:jc w:val="left"/>
              <w:rPr>
                <w:bCs/>
                <w:sz w:val="12"/>
                <w:szCs w:val="12"/>
              </w:rPr>
            </w:pPr>
            <w:hyperlink w:anchor="_Hlk250319282" w:history="1" w:docLocation="1,2365164,2365166,0,,DU">
              <w:r w:rsidR="005A0AC0" w:rsidRPr="009D776E">
                <w:rPr>
                  <w:rStyle w:val="Hiperpovezava"/>
                  <w:color w:val="auto"/>
                  <w:szCs w:val="12"/>
                  <w:u w:val="none"/>
                </w:rPr>
                <w:t>DU</w:t>
              </w:r>
            </w:hyperlink>
            <w:r w:rsidR="005A0AC0" w:rsidRPr="009D776E">
              <w:rPr>
                <w:bCs/>
                <w:sz w:val="12"/>
                <w:szCs w:val="12"/>
              </w:rPr>
              <w:t xml:space="preserve"> (S)</w:t>
            </w:r>
            <w:r w:rsidR="005A0AC0" w:rsidRPr="009D776E">
              <w:rPr>
                <w:rFonts w:cs="Arial"/>
                <w:sz w:val="12"/>
                <w:szCs w:val="12"/>
                <w:lang w:val="fr-FR"/>
              </w:rPr>
              <w:t xml:space="preserve">, </w:t>
            </w:r>
            <w:hyperlink w:anchor="_Hlk250313342" w:history="1" w:docLocation="1,2304397,2304399,0,,FZ">
              <w:r w:rsidR="005A0AC0" w:rsidRPr="009D776E">
                <w:rPr>
                  <w:rStyle w:val="Hiperpovezava"/>
                  <w:color w:val="auto"/>
                  <w:szCs w:val="12"/>
                  <w:u w:val="none"/>
                </w:rPr>
                <w:t>FZ</w:t>
              </w:r>
            </w:hyperlink>
            <w:r w:rsidR="005A0AC0" w:rsidRPr="009D776E">
              <w:rPr>
                <w:bCs/>
                <w:sz w:val="12"/>
                <w:szCs w:val="12"/>
              </w:rPr>
              <w:t xml:space="preserve"> (P)</w:t>
            </w:r>
            <w:r w:rsidR="005A0AC0" w:rsidRPr="009D776E">
              <w:rPr>
                <w:rFonts w:cs="Arial"/>
                <w:sz w:val="12"/>
                <w:szCs w:val="12"/>
                <w:lang w:val="fr-FR"/>
              </w:rPr>
              <w:t xml:space="preserve">, </w:t>
            </w:r>
            <w:hyperlink w:anchor="OLE_LINK11" w:history="1" w:docLocation="1,523949,523958,0,,PRFNPODRF">
              <w:hyperlink w:anchor="OLE_LINK11" w:history="1">
                <w:r w:rsidR="005A0AC0" w:rsidRPr="009D776E">
                  <w:rPr>
                    <w:sz w:val="12"/>
                  </w:rPr>
                  <w:t>brezODRF</w:t>
                </w:r>
              </w:hyperlink>
            </w:hyperlink>
            <w:r w:rsidR="005A0AC0" w:rsidRPr="009D776E">
              <w:rPr>
                <w:bCs/>
                <w:sz w:val="12"/>
                <w:szCs w:val="12"/>
              </w:rPr>
              <w:t xml:space="preserve"> (S) / </w:t>
            </w:r>
            <w:hyperlink w:anchor="_Hlk289669899" w:history="1" w:docLocation="1,2808761,2808764,0,,&quot;0&quot;">
              <w:r w:rsidR="005A0AC0" w:rsidRPr="009D776E">
                <w:rPr>
                  <w:rStyle w:val="Hiperpovezava"/>
                  <w:color w:val="auto"/>
                  <w:szCs w:val="12"/>
                  <w:u w:val="none"/>
                </w:rPr>
                <w:t>"0"</w:t>
              </w:r>
            </w:hyperlink>
            <w:r w:rsidR="005A0AC0" w:rsidRPr="009D776E">
              <w:rPr>
                <w:bCs/>
                <w:sz w:val="12"/>
                <w:szCs w:val="12"/>
              </w:rPr>
              <w:t xml:space="preserve">, </w:t>
            </w:r>
            <w:hyperlink w:anchor="_Hlk289669783" w:history="1" w:docLocation="1,2808624,2808627,0,,FF1">
              <w:r w:rsidR="005A0AC0" w:rsidRPr="009D776E">
                <w:rPr>
                  <w:rStyle w:val="Hiperpovezava"/>
                  <w:color w:val="auto"/>
                  <w:szCs w:val="12"/>
                  <w:u w:val="none"/>
                </w:rPr>
                <w:t>FF1</w:t>
              </w:r>
            </w:hyperlink>
            <w:r w:rsidR="005A0AC0" w:rsidRPr="009D776E">
              <w:rPr>
                <w:bCs/>
                <w:sz w:val="12"/>
                <w:szCs w:val="12"/>
              </w:rPr>
              <w:t xml:space="preserve">, </w:t>
            </w:r>
            <w:hyperlink w:anchor="_Hlk289669899" w:history="1" w:docLocation="1,2808761,2808764,0,,&quot;0&quot;">
              <w:r w:rsidR="005A0AC0" w:rsidRPr="009D776E">
                <w:rPr>
                  <w:rStyle w:val="Hiperpovezava"/>
                  <w:color w:val="auto"/>
                  <w:szCs w:val="12"/>
                  <w:u w:val="none"/>
                </w:rPr>
                <w:t>"0"</w:t>
              </w:r>
            </w:hyperlink>
          </w:p>
          <w:p w14:paraId="0A99CA82" w14:textId="77777777" w:rsidR="005A0AC0" w:rsidRPr="009D776E" w:rsidRDefault="005A0AC0" w:rsidP="00546677">
            <w:pPr>
              <w:keepNext/>
              <w:keepLines/>
              <w:widowControl w:val="0"/>
              <w:ind w:right="51"/>
              <w:jc w:val="left"/>
              <w:rPr>
                <w:bCs/>
                <w:sz w:val="12"/>
                <w:szCs w:val="12"/>
              </w:rPr>
            </w:pPr>
          </w:p>
          <w:p w14:paraId="520C3E5A" w14:textId="77777777" w:rsidR="005A0AC0" w:rsidRPr="009D776E" w:rsidRDefault="005A0AC0" w:rsidP="00546677">
            <w:pPr>
              <w:keepNext/>
              <w:keepLines/>
              <w:widowControl w:val="0"/>
              <w:ind w:right="51"/>
              <w:jc w:val="left"/>
              <w:rPr>
                <w:bCs/>
                <w:sz w:val="12"/>
                <w:szCs w:val="12"/>
              </w:rPr>
            </w:pPr>
          </w:p>
          <w:p w14:paraId="3AC0E1EE" w14:textId="0CD95202" w:rsidR="005A0AC0" w:rsidRPr="009D776E" w:rsidRDefault="00D31E70" w:rsidP="00795EB9">
            <w:pPr>
              <w:keepNext/>
              <w:keepLines/>
              <w:widowControl w:val="0"/>
              <w:ind w:right="51"/>
              <w:jc w:val="left"/>
              <w:rPr>
                <w:rFonts w:cs="Arial"/>
                <w:sz w:val="12"/>
                <w:szCs w:val="12"/>
                <w:lang w:val="fr-FR"/>
              </w:rPr>
            </w:pPr>
            <w:hyperlink w:anchor="_Hlk250319282" w:history="1" w:docLocation="1,2365164,2365166,0,,DU">
              <w:r w:rsidR="005A0AC0" w:rsidRPr="009D776E">
                <w:rPr>
                  <w:rStyle w:val="Hiperpovezava"/>
                  <w:color w:val="auto"/>
                  <w:szCs w:val="12"/>
                  <w:u w:val="none"/>
                </w:rPr>
                <w:t>DU</w:t>
              </w:r>
            </w:hyperlink>
            <w:r w:rsidR="005A0AC0" w:rsidRPr="009D776E">
              <w:rPr>
                <w:bCs/>
                <w:sz w:val="12"/>
                <w:szCs w:val="12"/>
              </w:rPr>
              <w:t xml:space="preserve">(P) / </w:t>
            </w:r>
            <w:hyperlink w:anchor="_Hlk289669899" w:history="1" w:docLocation="1,2808761,2808764,0,,&quot;0&quot;">
              <w:r w:rsidR="005A0AC0" w:rsidRPr="009D776E">
                <w:rPr>
                  <w:rStyle w:val="Hiperpovezava"/>
                  <w:color w:val="auto"/>
                  <w:szCs w:val="12"/>
                  <w:u w:val="none"/>
                </w:rPr>
                <w:t>"0"</w:t>
              </w:r>
            </w:hyperlink>
            <w:r w:rsidR="00795EB9" w:rsidRPr="009D776E">
              <w:rPr>
                <w:rFonts w:cs="Arial"/>
                <w:sz w:val="12"/>
                <w:szCs w:val="12"/>
                <w:lang w:val="fr-FR"/>
              </w:rPr>
              <w:t xml:space="preserve"> </w:t>
            </w:r>
          </w:p>
        </w:tc>
        <w:tc>
          <w:tcPr>
            <w:tcW w:w="1134" w:type="dxa"/>
          </w:tcPr>
          <w:p w14:paraId="1517A192" w14:textId="77777777" w:rsidR="005A0AC0" w:rsidRPr="009D776E" w:rsidRDefault="005A0AC0" w:rsidP="009814BD">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5CA2A2F0" w14:textId="77777777" w:rsidTr="00BB54C5">
        <w:trPr>
          <w:cantSplit/>
        </w:trPr>
        <w:tc>
          <w:tcPr>
            <w:tcW w:w="983" w:type="dxa"/>
            <w:vAlign w:val="center"/>
          </w:tcPr>
          <w:p w14:paraId="78DAECBE" w14:textId="77777777" w:rsidR="005A0AC0" w:rsidRPr="009D776E" w:rsidRDefault="005A0AC0" w:rsidP="009814BD">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505 – 526,5 kHz</w:t>
            </w:r>
          </w:p>
        </w:tc>
        <w:tc>
          <w:tcPr>
            <w:tcW w:w="1853" w:type="dxa"/>
            <w:vAlign w:val="center"/>
          </w:tcPr>
          <w:p w14:paraId="5F6FA391" w14:textId="1EA15D93" w:rsidR="005A0AC0" w:rsidRPr="009D776E" w:rsidRDefault="005A0AC0" w:rsidP="00E90057">
            <w:pPr>
              <w:jc w:val="left"/>
              <w:rPr>
                <w:sz w:val="12"/>
                <w:szCs w:val="12"/>
              </w:rPr>
            </w:pPr>
            <w:r w:rsidRPr="009D776E">
              <w:rPr>
                <w:sz w:val="12"/>
                <w:szCs w:val="12"/>
              </w:rPr>
              <w:t xml:space="preserve">POMORSKA MOBILNA </w:t>
            </w:r>
            <w:hyperlink w:anchor="_Hlk446497907" w:history="1" w:docLocation="1,1728443,1728448,0,,5.79A">
              <w:r w:rsidRPr="009D776E">
                <w:rPr>
                  <w:rStyle w:val="Hiperpovezava"/>
                  <w:rFonts w:cs="Arial"/>
                  <w:color w:val="auto"/>
                  <w:szCs w:val="12"/>
                  <w:u w:val="none"/>
                </w:rPr>
                <w:t>5.79A</w:t>
              </w:r>
            </w:hyperlink>
            <w:r w:rsidRPr="009D776E">
              <w:rPr>
                <w:sz w:val="12"/>
                <w:szCs w:val="12"/>
              </w:rPr>
              <w:t xml:space="preserve">, </w:t>
            </w:r>
            <w:hyperlink w:anchor="_Hlk446497955" w:history="1" w:docLocation="1,1732095,1732099,0,,5.84">
              <w:r w:rsidRPr="009D776E">
                <w:rPr>
                  <w:rStyle w:val="Hiperpovezava"/>
                  <w:rFonts w:cs="Arial"/>
                  <w:color w:val="auto"/>
                  <w:szCs w:val="12"/>
                  <w:u w:val="none"/>
                </w:rPr>
                <w:t>5.84</w:t>
              </w:r>
            </w:hyperlink>
          </w:p>
          <w:p w14:paraId="58E2CCDD" w14:textId="77777777" w:rsidR="005A0AC0" w:rsidRPr="009D776E" w:rsidRDefault="005A0AC0" w:rsidP="00E90057">
            <w:pPr>
              <w:jc w:val="left"/>
              <w:rPr>
                <w:sz w:val="12"/>
                <w:szCs w:val="12"/>
              </w:rPr>
            </w:pPr>
            <w:r w:rsidRPr="009D776E">
              <w:rPr>
                <w:sz w:val="12"/>
                <w:szCs w:val="12"/>
              </w:rPr>
              <w:t>ZRAKOPLOVNA RADIONAVIGACIJSKA</w:t>
            </w:r>
          </w:p>
        </w:tc>
        <w:tc>
          <w:tcPr>
            <w:tcW w:w="1417" w:type="dxa"/>
          </w:tcPr>
          <w:p w14:paraId="6AC3F8D3" w14:textId="716ECFA3" w:rsidR="005A0AC0" w:rsidRPr="009D776E" w:rsidRDefault="00D31E70" w:rsidP="009814BD">
            <w:pPr>
              <w:jc w:val="left"/>
              <w:rPr>
                <w:sz w:val="12"/>
                <w:szCs w:val="12"/>
              </w:rPr>
            </w:pPr>
            <w:hyperlink w:anchor="_Hlk277875120" w:history="1" w:docLocation="1,15010,15013,0,,C/G">
              <w:r w:rsidR="005A0AC0" w:rsidRPr="009D776E">
                <w:rPr>
                  <w:rStyle w:val="Hiperpovezava"/>
                  <w:b/>
                  <w:bCs/>
                  <w:color w:val="auto"/>
                  <w:szCs w:val="12"/>
                  <w:u w:val="none"/>
                </w:rPr>
                <w:t>C/G</w:t>
              </w:r>
            </w:hyperlink>
            <w:r w:rsidR="005A0AC0" w:rsidRPr="009D776E">
              <w:rPr>
                <w:bCs/>
                <w:sz w:val="12"/>
                <w:szCs w:val="12"/>
              </w:rPr>
              <w:t>:</w:t>
            </w:r>
            <w:r w:rsidR="005A0AC0" w:rsidRPr="009D776E">
              <w:rPr>
                <w:bCs/>
                <w:sz w:val="12"/>
                <w:szCs w:val="12"/>
              </w:rPr>
              <w:br/>
              <w:t xml:space="preserve">  283,500 – 526,500 kHz</w:t>
            </w:r>
          </w:p>
        </w:tc>
        <w:tc>
          <w:tcPr>
            <w:tcW w:w="2268" w:type="dxa"/>
          </w:tcPr>
          <w:p w14:paraId="7B2DB61A" w14:textId="40F9F312" w:rsidR="005A0AC0" w:rsidRPr="009D776E" w:rsidRDefault="005A0AC0" w:rsidP="007F35EF">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Zrakoplovna</w:t>
            </w:r>
            <w:r w:rsidRPr="009D776E">
              <w:rPr>
                <w:bCs/>
                <w:sz w:val="12"/>
                <w:szCs w:val="12"/>
              </w:rPr>
              <w:br/>
              <w:t>zrakoplovna navigacijska</w:t>
            </w:r>
            <w:r w:rsidRPr="009D776E">
              <w:rPr>
                <w:bCs/>
                <w:sz w:val="12"/>
                <w:szCs w:val="12"/>
              </w:rPr>
              <w:br/>
            </w:r>
            <w:r w:rsidRPr="009D776E">
              <w:rPr>
                <w:bCs/>
                <w:sz w:val="12"/>
                <w:szCs w:val="12"/>
              </w:rPr>
              <w:tab/>
              <w:t>radijski svetilniki:</w:t>
            </w:r>
            <w:r w:rsidRPr="009D776E">
              <w:rPr>
                <w:bCs/>
                <w:sz w:val="12"/>
                <w:szCs w:val="12"/>
              </w:rPr>
              <w:br/>
            </w:r>
            <w:r w:rsidRPr="009D776E">
              <w:rPr>
                <w:bCs/>
                <w:sz w:val="12"/>
                <w:szCs w:val="12"/>
              </w:rPr>
              <w:tab/>
            </w:r>
            <w:r w:rsidRPr="009D776E">
              <w:rPr>
                <w:bCs/>
                <w:sz w:val="12"/>
                <w:szCs w:val="12"/>
              </w:rPr>
              <w:tab/>
              <w:t xml:space="preserve">  255 – 526,500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04135269" w:history="1" w:docLocation="1,1334844,1334849,0,,GE'85">
              <w:hyperlink w:anchor="_Hlk204135269" w:history="1" w:docLocation="1,1334844,1334849,0,,GE'85">
                <w:r w:rsidRPr="009D776E">
                  <w:rPr>
                    <w:sz w:val="12"/>
                  </w:rPr>
                  <w:t>GE'85</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p>
          <w:p w14:paraId="23B00287" w14:textId="03108F51" w:rsidR="005A0AC0" w:rsidRPr="009D776E" w:rsidRDefault="005A0AC0" w:rsidP="00BF5B56">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w:t>
            </w:r>
            <w:r w:rsidR="00795EB9" w:rsidRPr="009D776E">
              <w:rPr>
                <w:bCs/>
                <w:sz w:val="12"/>
                <w:szCs w:val="12"/>
              </w:rPr>
              <w:t>505</w:t>
            </w:r>
            <w:r w:rsidRPr="009D776E">
              <w:rPr>
                <w:bCs/>
                <w:sz w:val="12"/>
                <w:szCs w:val="12"/>
              </w:rPr>
              <w:t xml:space="preserve"> – </w:t>
            </w:r>
            <w:r w:rsidRPr="009D776E">
              <w:rPr>
                <w:spacing w:val="-2"/>
                <w:sz w:val="12"/>
                <w:szCs w:val="12"/>
              </w:rPr>
              <w:t>526,500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04135269" w:history="1" w:docLocation="1,1334844,1334849,0,,GE'85">
              <w:hyperlink w:anchor="_Hlk204135269" w:history="1" w:docLocation="1,1334844,1334849,0,,GE'85">
                <w:r w:rsidRPr="009D776E">
                  <w:rPr>
                    <w:sz w:val="12"/>
                  </w:rPr>
                  <w:t>GE'85</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r w:rsidRPr="009D776E">
              <w:rPr>
                <w:bCs/>
                <w:sz w:val="12"/>
                <w:szCs w:val="12"/>
              </w:rPr>
              <w:t xml:space="preserve"> </w:t>
            </w:r>
            <w:r w:rsidR="00795EB9" w:rsidRPr="009D776E">
              <w:rPr>
                <w:bCs/>
                <w:sz w:val="12"/>
                <w:szCs w:val="12"/>
              </w:rPr>
              <w:br/>
            </w:r>
            <w:r w:rsidR="00795EB9" w:rsidRPr="009D776E">
              <w:rPr>
                <w:bCs/>
                <w:sz w:val="12"/>
                <w:szCs w:val="12"/>
              </w:rPr>
              <w:tab/>
            </w:r>
            <w:r w:rsidR="00795EB9" w:rsidRPr="009D776E">
              <w:rPr>
                <w:bCs/>
                <w:sz w:val="12"/>
                <w:szCs w:val="12"/>
              </w:rPr>
              <w:tab/>
            </w:r>
            <w:r w:rsidR="00795EB9" w:rsidRPr="009D776E">
              <w:rPr>
                <w:bCs/>
                <w:sz w:val="12"/>
                <w:szCs w:val="12"/>
              </w:rPr>
              <w:tab/>
            </w:r>
            <w:hyperlink w:anchor="_Hlk511039475" w:history="1" w:docLocation="1,2346741,2346748,0,,300 338">
              <w:r w:rsidR="00795EB9" w:rsidRPr="009D776E">
                <w:rPr>
                  <w:rStyle w:val="Hiperpovezava"/>
                  <w:color w:val="auto"/>
                  <w:szCs w:val="12"/>
                  <w:u w:val="none"/>
                </w:rPr>
                <w:t>300 338</w:t>
              </w:r>
            </w:hyperlink>
            <w:r w:rsidRPr="009D776E">
              <w:rPr>
                <w:bCs/>
                <w:sz w:val="12"/>
                <w:szCs w:val="12"/>
              </w:rPr>
              <w:br/>
            </w:r>
            <w:hyperlink w:anchor="_Hlk101850136" w:history="1" w:docLocation="1,487309,487314,0,,GMDSS">
              <w:hyperlink w:anchor="_Hlk101850136" w:history="1" w:docLocation="1,487309,487314,0,,GMDSS">
                <w:r w:rsidRPr="009D776E">
                  <w:rPr>
                    <w:sz w:val="12"/>
                  </w:rPr>
                  <w:t>GMDSS</w:t>
                </w:r>
              </w:hyperlink>
            </w:hyperlink>
            <w:r w:rsidRPr="009D776E">
              <w:rPr>
                <w:bCs/>
                <w:sz w:val="12"/>
                <w:szCs w:val="12"/>
              </w:rPr>
              <w:t>:</w:t>
            </w:r>
            <w:r w:rsidRPr="009D776E">
              <w:rPr>
                <w:bCs/>
                <w:sz w:val="12"/>
                <w:szCs w:val="12"/>
              </w:rPr>
              <w:br/>
            </w:r>
            <w:r w:rsidRPr="009D776E">
              <w:rPr>
                <w:bCs/>
                <w:sz w:val="12"/>
                <w:szCs w:val="12"/>
              </w:rPr>
              <w:tab/>
            </w:r>
            <w:hyperlink w:anchor="_Hlk214777554" w:history="1">
              <w:r w:rsidRPr="009D776E">
                <w:rPr>
                  <w:sz w:val="12"/>
                </w:rPr>
                <w:t>Navtex</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518 kHz</w:t>
            </w:r>
            <w:r w:rsidRPr="009D776E">
              <w:rPr>
                <w:rFonts w:cs="Arial"/>
                <w:bCs/>
                <w:sz w:val="12"/>
                <w:szCs w:val="12"/>
              </w:rPr>
              <w:br/>
            </w:r>
            <w:r w:rsidRPr="009D776E">
              <w:rPr>
                <w:bCs/>
                <w:sz w:val="12"/>
                <w:szCs w:val="12"/>
              </w:rPr>
              <w:tab/>
            </w:r>
            <w:r w:rsidRPr="009D776E">
              <w:rPr>
                <w:bCs/>
                <w:sz w:val="12"/>
                <w:szCs w:val="12"/>
              </w:rPr>
              <w:tab/>
            </w:r>
            <w:r w:rsidRPr="009D776E">
              <w:rPr>
                <w:bCs/>
                <w:sz w:val="12"/>
                <w:szCs w:val="12"/>
              </w:rPr>
              <w:tab/>
            </w:r>
            <w:hyperlink w:anchor="_Hlk204136994" w:history="1" w:docLocation="1,1311890,1311901,0,,ITU RR AP15">
              <w:hyperlink w:anchor="_Hlk204136994" w:history="1" w:docLocation="1,1311890,1311901,0,,ITU RR AP15">
                <w:r w:rsidRPr="009D776E">
                  <w:rPr>
                    <w:sz w:val="12"/>
                  </w:rPr>
                  <w:t>ITU RR AP15</w:t>
                </w:r>
              </w:hyperlink>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03121" w:history="1" w:docLocation="1,1422548,1422558,0,,EN 300 065">
              <w:r w:rsidRPr="009D776E">
                <w:rPr>
                  <w:bCs/>
                  <w:sz w:val="12"/>
                </w:rPr>
                <w:t>300 065</w:t>
              </w:r>
            </w:hyperlink>
            <w:hyperlink w:anchor="_Hlk212557417" w:history="1" w:docLocation="1,1429155,1429165,0,,EN 302 017"/>
            <w:hyperlink w:anchor="_Hlk212446382" w:history="1" w:docLocation="1,1160547,1160558,0,,2008/432/EC"/>
          </w:p>
        </w:tc>
        <w:tc>
          <w:tcPr>
            <w:tcW w:w="1701" w:type="dxa"/>
          </w:tcPr>
          <w:p w14:paraId="23D04ACE" w14:textId="77777777" w:rsidR="005A0AC0" w:rsidRPr="009D776E" w:rsidRDefault="005A0AC0" w:rsidP="00546677">
            <w:pPr>
              <w:keepNext/>
              <w:keepLines/>
              <w:widowControl w:val="0"/>
              <w:ind w:right="51"/>
              <w:jc w:val="left"/>
              <w:rPr>
                <w:rFonts w:cs="Arial"/>
                <w:sz w:val="12"/>
                <w:szCs w:val="12"/>
                <w:lang w:val="fr-FR"/>
              </w:rPr>
            </w:pPr>
          </w:p>
          <w:p w14:paraId="08D274B1" w14:textId="77777777" w:rsidR="005A0AC0" w:rsidRPr="009D776E" w:rsidRDefault="005A0AC0" w:rsidP="00546677">
            <w:pPr>
              <w:keepNext/>
              <w:keepLines/>
              <w:widowControl w:val="0"/>
              <w:ind w:right="51"/>
              <w:jc w:val="left"/>
              <w:rPr>
                <w:rFonts w:cs="Arial"/>
                <w:sz w:val="12"/>
                <w:szCs w:val="12"/>
                <w:lang w:val="fr-FR"/>
              </w:rPr>
            </w:pPr>
          </w:p>
          <w:p w14:paraId="0CD35217" w14:textId="2DFE89C7" w:rsidR="005A0AC0" w:rsidRPr="009D776E" w:rsidRDefault="00D31E70" w:rsidP="00546677">
            <w:pPr>
              <w:keepNext/>
              <w:keepLines/>
              <w:widowControl w:val="0"/>
              <w:ind w:right="51"/>
              <w:jc w:val="left"/>
              <w:rPr>
                <w:rFonts w:cs="Arial"/>
                <w:sz w:val="12"/>
                <w:szCs w:val="12"/>
                <w:lang w:val="fr-FR"/>
              </w:rPr>
            </w:pPr>
            <w:hyperlink w:anchor="_Hlk250319282" w:history="1" w:docLocation="1,2365164,2365166,0,,DU">
              <w:r w:rsidR="005A0AC0" w:rsidRPr="009D776E">
                <w:rPr>
                  <w:rStyle w:val="Hiperpovezava"/>
                  <w:color w:val="auto"/>
                  <w:szCs w:val="12"/>
                  <w:u w:val="none"/>
                </w:rPr>
                <w:t>DU</w:t>
              </w:r>
            </w:hyperlink>
            <w:r w:rsidR="005A0AC0" w:rsidRPr="009D776E">
              <w:rPr>
                <w:bCs/>
                <w:sz w:val="12"/>
                <w:szCs w:val="12"/>
              </w:rPr>
              <w:t xml:space="preserve"> (S)</w:t>
            </w:r>
            <w:r w:rsidR="005A0AC0" w:rsidRPr="009D776E">
              <w:rPr>
                <w:rFonts w:cs="Arial"/>
                <w:sz w:val="12"/>
                <w:szCs w:val="12"/>
                <w:lang w:val="fr-FR"/>
              </w:rPr>
              <w:t xml:space="preserve">, </w:t>
            </w:r>
            <w:hyperlink w:anchor="_Hlk250313342" w:history="1" w:docLocation="1,2304397,2304399,0,,FZ">
              <w:r w:rsidR="005A0AC0" w:rsidRPr="009D776E">
                <w:rPr>
                  <w:rStyle w:val="Hiperpovezava"/>
                  <w:color w:val="auto"/>
                  <w:szCs w:val="12"/>
                  <w:u w:val="none"/>
                </w:rPr>
                <w:t>FZ</w:t>
              </w:r>
            </w:hyperlink>
            <w:r w:rsidR="005A0AC0" w:rsidRPr="009D776E">
              <w:rPr>
                <w:bCs/>
                <w:sz w:val="12"/>
                <w:szCs w:val="12"/>
              </w:rPr>
              <w:t xml:space="preserve"> (P)</w:t>
            </w:r>
            <w:r w:rsidR="005A0AC0" w:rsidRPr="009D776E">
              <w:rPr>
                <w:rFonts w:cs="Arial"/>
                <w:sz w:val="12"/>
                <w:szCs w:val="12"/>
                <w:lang w:val="fr-FR"/>
              </w:rPr>
              <w:t xml:space="preserve">, </w:t>
            </w:r>
            <w:hyperlink w:anchor="OLE_LINK11" w:history="1" w:docLocation="1,523949,523958,0,,PRFNPODRF">
              <w:hyperlink w:anchor="OLE_LINK11" w:history="1">
                <w:r w:rsidR="005A0AC0" w:rsidRPr="009D776E">
                  <w:rPr>
                    <w:sz w:val="12"/>
                  </w:rPr>
                  <w:t>brezODRF</w:t>
                </w:r>
              </w:hyperlink>
            </w:hyperlink>
            <w:r w:rsidR="005A0AC0" w:rsidRPr="009D776E">
              <w:rPr>
                <w:bCs/>
                <w:sz w:val="12"/>
                <w:szCs w:val="12"/>
              </w:rPr>
              <w:t xml:space="preserve"> (S) / </w:t>
            </w:r>
            <w:hyperlink w:anchor="_Hlk289669899" w:history="1" w:docLocation="1,2808761,2808764,0,,&quot;0&quot;">
              <w:r w:rsidR="005A0AC0" w:rsidRPr="009D776E">
                <w:rPr>
                  <w:rStyle w:val="Hiperpovezava"/>
                  <w:color w:val="auto"/>
                  <w:szCs w:val="12"/>
                  <w:u w:val="none"/>
                </w:rPr>
                <w:t>"0"</w:t>
              </w:r>
            </w:hyperlink>
            <w:r w:rsidR="005A0AC0" w:rsidRPr="009D776E">
              <w:rPr>
                <w:bCs/>
                <w:sz w:val="12"/>
                <w:szCs w:val="12"/>
              </w:rPr>
              <w:t xml:space="preserve">, </w:t>
            </w:r>
            <w:hyperlink w:anchor="_Hlk289669783" w:history="1" w:docLocation="1,2808624,2808627,0,,FF1">
              <w:r w:rsidR="005A0AC0" w:rsidRPr="009D776E">
                <w:rPr>
                  <w:rStyle w:val="Hiperpovezava"/>
                  <w:color w:val="auto"/>
                  <w:szCs w:val="12"/>
                  <w:u w:val="none"/>
                </w:rPr>
                <w:t>FF1</w:t>
              </w:r>
            </w:hyperlink>
            <w:r w:rsidR="005A0AC0" w:rsidRPr="009D776E">
              <w:rPr>
                <w:bCs/>
                <w:sz w:val="12"/>
                <w:szCs w:val="12"/>
              </w:rPr>
              <w:t xml:space="preserve">, </w:t>
            </w:r>
            <w:hyperlink w:anchor="_Hlk289669899" w:history="1" w:docLocation="1,2808761,2808764,0,,&quot;0&quot;">
              <w:r w:rsidR="005A0AC0" w:rsidRPr="009D776E">
                <w:rPr>
                  <w:rStyle w:val="Hiperpovezava"/>
                  <w:color w:val="auto"/>
                  <w:szCs w:val="12"/>
                  <w:u w:val="none"/>
                </w:rPr>
                <w:t>"0"</w:t>
              </w:r>
            </w:hyperlink>
          </w:p>
          <w:p w14:paraId="22010124" w14:textId="77777777" w:rsidR="005A0AC0" w:rsidRPr="009D776E" w:rsidRDefault="005A0AC0" w:rsidP="00546677">
            <w:pPr>
              <w:keepNext/>
              <w:keepLines/>
              <w:widowControl w:val="0"/>
              <w:ind w:right="51"/>
              <w:jc w:val="left"/>
              <w:rPr>
                <w:bCs/>
                <w:sz w:val="12"/>
                <w:szCs w:val="12"/>
              </w:rPr>
            </w:pPr>
          </w:p>
          <w:p w14:paraId="6A35A316" w14:textId="77777777" w:rsidR="005A0AC0" w:rsidRPr="009D776E" w:rsidRDefault="005A0AC0" w:rsidP="00546677">
            <w:pPr>
              <w:keepNext/>
              <w:keepLines/>
              <w:widowControl w:val="0"/>
              <w:ind w:right="51"/>
              <w:jc w:val="left"/>
              <w:rPr>
                <w:rFonts w:cs="Arial"/>
                <w:sz w:val="12"/>
                <w:szCs w:val="12"/>
                <w:lang w:val="fr-FR"/>
              </w:rPr>
            </w:pPr>
          </w:p>
          <w:p w14:paraId="2629E7BA" w14:textId="76368BAD" w:rsidR="005A0AC0" w:rsidRPr="009D776E" w:rsidRDefault="00D31E70" w:rsidP="00634A50">
            <w:pPr>
              <w:keepNext/>
              <w:keepLines/>
              <w:widowControl w:val="0"/>
              <w:ind w:right="51"/>
              <w:jc w:val="left"/>
              <w:rPr>
                <w:rFonts w:cs="Arial"/>
                <w:sz w:val="12"/>
                <w:szCs w:val="12"/>
                <w:lang w:val="en-US"/>
              </w:rPr>
            </w:pPr>
            <w:hyperlink w:anchor="_Hlk250319282" w:history="1" w:docLocation="1,2365164,2365166,0,,DU">
              <w:r w:rsidR="005A0AC0" w:rsidRPr="009D776E">
                <w:rPr>
                  <w:rStyle w:val="Hiperpovezava"/>
                  <w:color w:val="auto"/>
                  <w:szCs w:val="12"/>
                  <w:u w:val="none"/>
                </w:rPr>
                <w:t>DU</w:t>
              </w:r>
            </w:hyperlink>
            <w:r w:rsidR="005A0AC0" w:rsidRPr="009D776E">
              <w:rPr>
                <w:bCs/>
                <w:sz w:val="12"/>
                <w:szCs w:val="12"/>
              </w:rPr>
              <w:t xml:space="preserve"> (S), </w:t>
            </w:r>
            <w:hyperlink w:anchor="_Hlk250313342" w:history="1" w:docLocation="1,2304397,2304399,0,,FZ">
              <w:r w:rsidR="005A0AC0" w:rsidRPr="009D776E">
                <w:rPr>
                  <w:rStyle w:val="Hiperpovezava"/>
                  <w:color w:val="auto"/>
                  <w:szCs w:val="12"/>
                  <w:u w:val="none"/>
                </w:rPr>
                <w:t>FZ</w:t>
              </w:r>
            </w:hyperlink>
            <w:r w:rsidR="005A0AC0" w:rsidRPr="009D776E">
              <w:rPr>
                <w:bCs/>
                <w:sz w:val="12"/>
                <w:szCs w:val="12"/>
              </w:rPr>
              <w:t xml:space="preserve"> (P), </w:t>
            </w:r>
            <w:hyperlink w:anchor="_Hlk250319033" w:history="1" w:docLocation="1,2366387,2366389,0,,LP">
              <w:r w:rsidR="005A0AC0" w:rsidRPr="009D776E">
                <w:rPr>
                  <w:rStyle w:val="Hiperpovezava"/>
                  <w:color w:val="auto"/>
                  <w:szCs w:val="12"/>
                  <w:u w:val="none"/>
                </w:rPr>
                <w:t>LP</w:t>
              </w:r>
            </w:hyperlink>
            <w:r w:rsidR="005A0AC0" w:rsidRPr="009D776E">
              <w:rPr>
                <w:bCs/>
                <w:sz w:val="12"/>
                <w:szCs w:val="12"/>
              </w:rPr>
              <w:t xml:space="preserve"> (P) / </w:t>
            </w:r>
            <w:r w:rsidR="005A0AC0" w:rsidRPr="009D776E">
              <w:rPr>
                <w:bCs/>
                <w:sz w:val="12"/>
                <w:szCs w:val="12"/>
              </w:rPr>
              <w:br/>
            </w:r>
            <w:hyperlink w:anchor="_Hlk289669899" w:history="1" w:docLocation="1,2808761,2808764,0,,&quot;0&quot;">
              <w:r w:rsidR="005A0AC0" w:rsidRPr="009D776E">
                <w:rPr>
                  <w:rStyle w:val="Hiperpovezava"/>
                  <w:color w:val="auto"/>
                  <w:szCs w:val="12"/>
                  <w:u w:val="none"/>
                </w:rPr>
                <w:t>"0"</w:t>
              </w:r>
            </w:hyperlink>
            <w:r w:rsidR="005A0AC0" w:rsidRPr="009D776E">
              <w:rPr>
                <w:bCs/>
                <w:sz w:val="12"/>
                <w:szCs w:val="12"/>
              </w:rPr>
              <w:t xml:space="preserve">, </w:t>
            </w:r>
            <w:hyperlink w:anchor="_Hlk289669783" w:history="1" w:docLocation="1,2808624,2808627,0,,FF1">
              <w:r w:rsidR="005A0AC0" w:rsidRPr="009D776E">
                <w:rPr>
                  <w:rStyle w:val="Hiperpovezava"/>
                  <w:color w:val="auto"/>
                  <w:szCs w:val="12"/>
                  <w:u w:val="none"/>
                </w:rPr>
                <w:t>FF1</w:t>
              </w:r>
            </w:hyperlink>
            <w:r w:rsidR="005A0AC0" w:rsidRPr="009D776E">
              <w:rPr>
                <w:bCs/>
                <w:sz w:val="12"/>
                <w:szCs w:val="12"/>
              </w:rPr>
              <w:t xml:space="preserve">, </w:t>
            </w:r>
            <w:hyperlink w:anchor="_Hlk289669783" w:history="1" w:docLocation="1,2808624,2808627,0,,FF1">
              <w:r w:rsidR="005A0AC0" w:rsidRPr="009D776E">
                <w:rPr>
                  <w:rStyle w:val="Hiperpovezava"/>
                  <w:color w:val="auto"/>
                  <w:szCs w:val="12"/>
                  <w:u w:val="none"/>
                </w:rPr>
                <w:t>FF1</w:t>
              </w:r>
            </w:hyperlink>
          </w:p>
        </w:tc>
        <w:tc>
          <w:tcPr>
            <w:tcW w:w="1134" w:type="dxa"/>
          </w:tcPr>
          <w:p w14:paraId="4397CE35" w14:textId="77777777" w:rsidR="005A0AC0" w:rsidRPr="009D776E" w:rsidRDefault="005A0AC0" w:rsidP="009814BD">
            <w:pPr>
              <w:tabs>
                <w:tab w:val="left" w:pos="708"/>
                <w:tab w:val="center" w:pos="4678"/>
                <w:tab w:val="right" w:pos="9356"/>
              </w:tabs>
              <w:overflowPunct w:val="0"/>
              <w:autoSpaceDE w:val="0"/>
              <w:autoSpaceDN w:val="0"/>
              <w:adjustRightInd w:val="0"/>
              <w:jc w:val="left"/>
              <w:rPr>
                <w:b/>
                <w:sz w:val="12"/>
                <w:szCs w:val="12"/>
              </w:rPr>
            </w:pPr>
          </w:p>
        </w:tc>
      </w:tr>
    </w:tbl>
    <w:p w14:paraId="42B88DA3"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4F94E022" w14:textId="77777777" w:rsidTr="00BB54C5">
        <w:trPr>
          <w:cantSplit/>
        </w:trPr>
        <w:tc>
          <w:tcPr>
            <w:tcW w:w="983" w:type="dxa"/>
            <w:vAlign w:val="center"/>
          </w:tcPr>
          <w:p w14:paraId="632C0F09" w14:textId="77777777" w:rsidR="00795EB9" w:rsidRPr="009D776E" w:rsidRDefault="00795EB9"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1 606,5 – 1 625 kHz</w:t>
            </w:r>
          </w:p>
        </w:tc>
        <w:tc>
          <w:tcPr>
            <w:tcW w:w="1853" w:type="dxa"/>
            <w:vAlign w:val="center"/>
          </w:tcPr>
          <w:p w14:paraId="2C49C19C" w14:textId="77777777" w:rsidR="00795EB9" w:rsidRPr="009D776E" w:rsidRDefault="00795EB9" w:rsidP="00103F34">
            <w:pPr>
              <w:jc w:val="left"/>
              <w:rPr>
                <w:sz w:val="12"/>
                <w:szCs w:val="12"/>
              </w:rPr>
            </w:pPr>
            <w:r w:rsidRPr="009D776E">
              <w:rPr>
                <w:sz w:val="12"/>
                <w:szCs w:val="12"/>
              </w:rPr>
              <w:t>FIKSNA</w:t>
            </w:r>
            <w:r w:rsidRPr="009D776E">
              <w:rPr>
                <w:sz w:val="12"/>
                <w:szCs w:val="12"/>
              </w:rPr>
              <w:br/>
              <w:t xml:space="preserve">POMORSKA MOBILNA </w:t>
            </w:r>
            <w:hyperlink w:anchor="_Hlk446497986" w:history="1" w:docLocation="1,1732367,1732371,0,,5.90">
              <w:r w:rsidRPr="009D776E">
                <w:rPr>
                  <w:rStyle w:val="Hiperpovezava"/>
                  <w:rFonts w:cs="Arial"/>
                  <w:color w:val="auto"/>
                  <w:szCs w:val="12"/>
                  <w:u w:val="none"/>
                </w:rPr>
                <w:t>5.90</w:t>
              </w:r>
            </w:hyperlink>
          </w:p>
          <w:p w14:paraId="24954262" w14:textId="77777777" w:rsidR="00795EB9" w:rsidRPr="009D776E" w:rsidRDefault="00795EB9" w:rsidP="00103F34">
            <w:pPr>
              <w:jc w:val="left"/>
              <w:rPr>
                <w:sz w:val="12"/>
                <w:szCs w:val="12"/>
              </w:rPr>
            </w:pPr>
            <w:r w:rsidRPr="009D776E">
              <w:rPr>
                <w:sz w:val="12"/>
                <w:szCs w:val="12"/>
              </w:rPr>
              <w:t>KOPENSKA MOBILNA</w:t>
            </w:r>
          </w:p>
          <w:p w14:paraId="0D2072BC" w14:textId="77777777" w:rsidR="00795EB9" w:rsidRPr="009D776E" w:rsidRDefault="00795EB9" w:rsidP="00103F34">
            <w:pPr>
              <w:jc w:val="left"/>
              <w:rPr>
                <w:sz w:val="12"/>
                <w:szCs w:val="12"/>
              </w:rPr>
            </w:pPr>
          </w:p>
          <w:p w14:paraId="30DE5490" w14:textId="77777777" w:rsidR="00795EB9" w:rsidRPr="009D776E" w:rsidRDefault="00D31E70" w:rsidP="00103F34">
            <w:pPr>
              <w:jc w:val="left"/>
              <w:rPr>
                <w:sz w:val="12"/>
                <w:szCs w:val="12"/>
              </w:rPr>
            </w:pPr>
            <w:hyperlink w:anchor="_Hlk446497994" w:history="1" w:docLocation="1,1732790,1732794,0,,5.92">
              <w:r w:rsidR="00795EB9" w:rsidRPr="009D776E">
                <w:rPr>
                  <w:rStyle w:val="Hiperpovezava"/>
                  <w:rFonts w:cs="Arial"/>
                  <w:color w:val="auto"/>
                  <w:szCs w:val="12"/>
                  <w:u w:val="none"/>
                </w:rPr>
                <w:t>5.92</w:t>
              </w:r>
            </w:hyperlink>
          </w:p>
        </w:tc>
        <w:tc>
          <w:tcPr>
            <w:tcW w:w="1417" w:type="dxa"/>
          </w:tcPr>
          <w:p w14:paraId="5C5EEFFA" w14:textId="77777777" w:rsidR="00795EB9" w:rsidRPr="009D776E" w:rsidRDefault="00D31E70" w:rsidP="00103F34">
            <w:pPr>
              <w:jc w:val="left"/>
              <w:rPr>
                <w:sz w:val="12"/>
                <w:szCs w:val="12"/>
              </w:rPr>
            </w:pPr>
            <w:hyperlink w:anchor="_Hlk277875120" w:history="1" w:docLocation="1,15010,15013,0,,C/G">
              <w:r w:rsidR="00795EB9" w:rsidRPr="009D776E">
                <w:rPr>
                  <w:rStyle w:val="Hiperpovezava"/>
                  <w:b/>
                  <w:bCs/>
                  <w:color w:val="auto"/>
                  <w:szCs w:val="12"/>
                  <w:u w:val="none"/>
                </w:rPr>
                <w:t>C/G</w:t>
              </w:r>
            </w:hyperlink>
            <w:r w:rsidR="00795EB9" w:rsidRPr="009D776E">
              <w:rPr>
                <w:bCs/>
                <w:sz w:val="12"/>
                <w:szCs w:val="12"/>
              </w:rPr>
              <w:t>:</w:t>
            </w:r>
            <w:r w:rsidR="00795EB9" w:rsidRPr="009D776E">
              <w:rPr>
                <w:rFonts w:cs="Arial"/>
                <w:sz w:val="12"/>
              </w:rPr>
              <w:br/>
              <w:t xml:space="preserve">  1 606,5 – </w:t>
            </w:r>
            <w:r w:rsidR="00795EB9" w:rsidRPr="009D776E">
              <w:rPr>
                <w:spacing w:val="-2"/>
                <w:sz w:val="12"/>
                <w:szCs w:val="12"/>
              </w:rPr>
              <w:t>1 625</w:t>
            </w:r>
            <w:r w:rsidR="00795EB9" w:rsidRPr="009D776E">
              <w:rPr>
                <w:rFonts w:cs="Arial"/>
                <w:sz w:val="12"/>
              </w:rPr>
              <w:t> kHz</w:t>
            </w:r>
          </w:p>
        </w:tc>
        <w:tc>
          <w:tcPr>
            <w:tcW w:w="2268" w:type="dxa"/>
          </w:tcPr>
          <w:p w14:paraId="41293797" w14:textId="77777777" w:rsidR="00795EB9" w:rsidRPr="009D776E" w:rsidRDefault="00795EB9" w:rsidP="00103F34">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rPr>
              <w:br/>
              <w:t>kopenski vojaški sistemi:</w:t>
            </w:r>
            <w:r w:rsidRPr="009D776E">
              <w:rPr>
                <w:bCs/>
                <w:sz w:val="12"/>
                <w:szCs w:val="12"/>
              </w:rPr>
              <w:br/>
            </w:r>
            <w:r w:rsidRPr="009D776E">
              <w:rPr>
                <w:bCs/>
                <w:sz w:val="12"/>
                <w:szCs w:val="12"/>
              </w:rPr>
              <w:tab/>
              <w:t xml:space="preserve">  </w:t>
            </w:r>
            <w:r w:rsidRPr="009D776E">
              <w:rPr>
                <w:spacing w:val="-2"/>
                <w:sz w:val="12"/>
                <w:szCs w:val="12"/>
              </w:rPr>
              <w:t>1 606,500 – 1 625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p>
          <w:p w14:paraId="654679AA" w14:textId="1D676407" w:rsidR="00795EB9" w:rsidRPr="009D776E" w:rsidRDefault="00795EB9" w:rsidP="00795EB9">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w:t>
            </w:r>
            <w:r w:rsidRPr="009D776E">
              <w:rPr>
                <w:spacing w:val="-2"/>
                <w:sz w:val="12"/>
                <w:szCs w:val="12"/>
              </w:rPr>
              <w:t>1 606,500 – 1 625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04135269" w:history="1" w:docLocation="1,1334844,1334849,0,,GE'85">
              <w:hyperlink w:anchor="_Hlk204135269" w:history="1" w:docLocation="1,1334844,1334849,0,,GE'85">
                <w:r w:rsidRPr="009D776E">
                  <w:rPr>
                    <w:sz w:val="12"/>
                  </w:rPr>
                  <w:t>GE'85</w:t>
                </w:r>
              </w:hyperlink>
            </w:hyperlink>
            <w:r w:rsidRPr="009D776E">
              <w:rPr>
                <w:bCs/>
                <w:sz w:val="12"/>
                <w:szCs w:val="12"/>
                <w:lang w:val="en-GB"/>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99278643" w:history="1" w:docLocation="1,2455693,2455700,0,,303 402">
              <w:r w:rsidRPr="009D776E">
                <w:rPr>
                  <w:rStyle w:val="Hiperpovezava"/>
                  <w:color w:val="auto"/>
                  <w:szCs w:val="12"/>
                  <w:u w:val="none"/>
                </w:rPr>
                <w:t>303 402</w:t>
              </w:r>
            </w:hyperlink>
            <w:hyperlink w:anchor="_Hlk212557417" w:history="1" w:docLocation="1,1429155,1429165,0,,EN 302 017"/>
            <w:hyperlink w:anchor="_Hlk212446382" w:history="1" w:docLocation="1,1160547,1160558,0,,2008/432/EC"/>
          </w:p>
        </w:tc>
        <w:tc>
          <w:tcPr>
            <w:tcW w:w="1701" w:type="dxa"/>
          </w:tcPr>
          <w:p w14:paraId="5BB6587B" w14:textId="77777777" w:rsidR="00795EB9" w:rsidRPr="009D776E" w:rsidRDefault="00795EB9" w:rsidP="00103F34">
            <w:pPr>
              <w:keepNext/>
              <w:keepLines/>
              <w:widowControl w:val="0"/>
              <w:ind w:right="51"/>
              <w:jc w:val="left"/>
              <w:rPr>
                <w:bCs/>
                <w:sz w:val="12"/>
                <w:szCs w:val="12"/>
              </w:rPr>
            </w:pPr>
          </w:p>
          <w:p w14:paraId="7D6D4BD5" w14:textId="77777777" w:rsidR="00795EB9" w:rsidRPr="009D776E" w:rsidRDefault="00D31E70" w:rsidP="00103F34">
            <w:pPr>
              <w:keepNext/>
              <w:keepLines/>
              <w:widowControl w:val="0"/>
              <w:ind w:right="51"/>
              <w:jc w:val="left"/>
              <w:rPr>
                <w:bCs/>
                <w:sz w:val="12"/>
                <w:szCs w:val="12"/>
              </w:rPr>
            </w:pPr>
            <w:hyperlink w:anchor="_Hlk250319282" w:history="1" w:docLocation="1,2365164,2365166,0,,DU">
              <w:r w:rsidR="00795EB9" w:rsidRPr="009D776E">
                <w:rPr>
                  <w:rStyle w:val="Hiperpovezava"/>
                  <w:color w:val="auto"/>
                  <w:szCs w:val="12"/>
                  <w:u w:val="none"/>
                </w:rPr>
                <w:t>DU</w:t>
              </w:r>
            </w:hyperlink>
            <w:r w:rsidR="00795EB9" w:rsidRPr="009D776E">
              <w:rPr>
                <w:bCs/>
                <w:sz w:val="12"/>
                <w:szCs w:val="12"/>
              </w:rPr>
              <w:t xml:space="preserve"> (S) / </w:t>
            </w:r>
            <w:hyperlink w:anchor="_Hlk289669899" w:history="1" w:docLocation="1,2808761,2808764,0,,&quot;0&quot;">
              <w:r w:rsidR="00795EB9" w:rsidRPr="009D776E">
                <w:rPr>
                  <w:rStyle w:val="Hiperpovezava"/>
                  <w:color w:val="auto"/>
                  <w:szCs w:val="12"/>
                  <w:u w:val="none"/>
                </w:rPr>
                <w:t>"0"</w:t>
              </w:r>
            </w:hyperlink>
          </w:p>
          <w:p w14:paraId="650332D2" w14:textId="77777777" w:rsidR="00795EB9" w:rsidRPr="009D776E" w:rsidRDefault="00795EB9" w:rsidP="00103F34">
            <w:pPr>
              <w:keepNext/>
              <w:keepLines/>
              <w:widowControl w:val="0"/>
              <w:ind w:right="51"/>
              <w:jc w:val="left"/>
              <w:rPr>
                <w:bCs/>
                <w:sz w:val="12"/>
                <w:szCs w:val="12"/>
              </w:rPr>
            </w:pPr>
          </w:p>
          <w:p w14:paraId="46C199A6" w14:textId="77777777" w:rsidR="00795EB9" w:rsidRPr="009D776E" w:rsidRDefault="00795EB9" w:rsidP="00103F34">
            <w:pPr>
              <w:keepNext/>
              <w:keepLines/>
              <w:widowControl w:val="0"/>
              <w:ind w:right="51"/>
              <w:jc w:val="left"/>
              <w:rPr>
                <w:bCs/>
                <w:sz w:val="12"/>
                <w:szCs w:val="12"/>
              </w:rPr>
            </w:pPr>
          </w:p>
          <w:p w14:paraId="0C305CB6" w14:textId="77777777" w:rsidR="00795EB9" w:rsidRPr="009D776E" w:rsidRDefault="00D31E70" w:rsidP="00103F34">
            <w:pPr>
              <w:keepNext/>
              <w:keepLines/>
              <w:widowControl w:val="0"/>
              <w:ind w:right="51"/>
              <w:jc w:val="left"/>
              <w:rPr>
                <w:rFonts w:cs="Arial"/>
                <w:sz w:val="12"/>
                <w:szCs w:val="12"/>
                <w:lang w:val="fr-FR"/>
              </w:rPr>
            </w:pPr>
            <w:hyperlink w:anchor="_Hlk250319282" w:history="1" w:docLocation="1,2365164,2365166,0,,DU">
              <w:r w:rsidR="00795EB9" w:rsidRPr="009D776E">
                <w:rPr>
                  <w:rStyle w:val="Hiperpovezava"/>
                  <w:color w:val="auto"/>
                  <w:szCs w:val="12"/>
                  <w:u w:val="none"/>
                </w:rPr>
                <w:t>DU</w:t>
              </w:r>
            </w:hyperlink>
            <w:r w:rsidR="00795EB9" w:rsidRPr="009D776E">
              <w:rPr>
                <w:bCs/>
                <w:sz w:val="12"/>
                <w:szCs w:val="12"/>
              </w:rPr>
              <w:t xml:space="preserve"> (S), </w:t>
            </w:r>
            <w:hyperlink w:anchor="_Hlk250313342" w:history="1" w:docLocation="1,2304397,2304399,0,,FZ">
              <w:r w:rsidR="00795EB9" w:rsidRPr="009D776E">
                <w:rPr>
                  <w:rStyle w:val="Hiperpovezava"/>
                  <w:color w:val="auto"/>
                  <w:szCs w:val="12"/>
                  <w:u w:val="none"/>
                </w:rPr>
                <w:t>FZ</w:t>
              </w:r>
            </w:hyperlink>
            <w:r w:rsidR="00795EB9" w:rsidRPr="009D776E">
              <w:rPr>
                <w:bCs/>
                <w:sz w:val="12"/>
                <w:szCs w:val="12"/>
              </w:rPr>
              <w:t xml:space="preserve"> (P), </w:t>
            </w:r>
            <w:hyperlink w:anchor="_Hlk250319033" w:history="1" w:docLocation="1,2366387,2366389,0,,LP">
              <w:r w:rsidR="00795EB9" w:rsidRPr="009D776E">
                <w:rPr>
                  <w:rStyle w:val="Hiperpovezava"/>
                  <w:color w:val="auto"/>
                  <w:szCs w:val="12"/>
                  <w:u w:val="none"/>
                </w:rPr>
                <w:t>LP</w:t>
              </w:r>
            </w:hyperlink>
            <w:r w:rsidR="00795EB9" w:rsidRPr="009D776E">
              <w:rPr>
                <w:bCs/>
                <w:sz w:val="12"/>
                <w:szCs w:val="12"/>
              </w:rPr>
              <w:t xml:space="preserve"> (P) / </w:t>
            </w:r>
            <w:r w:rsidR="00795EB9" w:rsidRPr="009D776E">
              <w:rPr>
                <w:bCs/>
                <w:sz w:val="12"/>
                <w:szCs w:val="12"/>
              </w:rPr>
              <w:br/>
            </w:r>
            <w:hyperlink w:anchor="_Hlk289669899" w:history="1" w:docLocation="1,2808761,2808764,0,,&quot;0&quot;">
              <w:r w:rsidR="00795EB9" w:rsidRPr="009D776E">
                <w:rPr>
                  <w:rStyle w:val="Hiperpovezava"/>
                  <w:color w:val="auto"/>
                  <w:szCs w:val="12"/>
                  <w:u w:val="none"/>
                </w:rPr>
                <w:t>"0"</w:t>
              </w:r>
            </w:hyperlink>
            <w:r w:rsidR="00795EB9" w:rsidRPr="009D776E">
              <w:rPr>
                <w:bCs/>
                <w:sz w:val="12"/>
                <w:szCs w:val="12"/>
              </w:rPr>
              <w:t xml:space="preserve">, </w:t>
            </w:r>
            <w:hyperlink w:anchor="_Hlk289669783" w:history="1" w:docLocation="1,2808624,2808627,0,,FF1">
              <w:r w:rsidR="00795EB9" w:rsidRPr="009D776E">
                <w:rPr>
                  <w:rStyle w:val="Hiperpovezava"/>
                  <w:color w:val="auto"/>
                  <w:szCs w:val="12"/>
                  <w:u w:val="none"/>
                </w:rPr>
                <w:t>FF1</w:t>
              </w:r>
            </w:hyperlink>
            <w:r w:rsidR="00795EB9" w:rsidRPr="009D776E">
              <w:rPr>
                <w:bCs/>
                <w:sz w:val="12"/>
                <w:szCs w:val="12"/>
              </w:rPr>
              <w:t xml:space="preserve">, </w:t>
            </w:r>
            <w:hyperlink w:anchor="_Hlk289669783" w:history="1" w:docLocation="1,2808624,2808627,0,,FF1">
              <w:r w:rsidR="00795EB9" w:rsidRPr="009D776E">
                <w:rPr>
                  <w:rStyle w:val="Hiperpovezava"/>
                  <w:color w:val="auto"/>
                  <w:szCs w:val="12"/>
                  <w:u w:val="none"/>
                </w:rPr>
                <w:t>FF1</w:t>
              </w:r>
            </w:hyperlink>
          </w:p>
        </w:tc>
        <w:tc>
          <w:tcPr>
            <w:tcW w:w="1134" w:type="dxa"/>
          </w:tcPr>
          <w:p w14:paraId="366158B5" w14:textId="77777777" w:rsidR="00795EB9" w:rsidRPr="009D776E" w:rsidRDefault="00795EB9" w:rsidP="00103F34">
            <w:pPr>
              <w:tabs>
                <w:tab w:val="left" w:pos="708"/>
                <w:tab w:val="center" w:pos="4678"/>
                <w:tab w:val="right" w:pos="9356"/>
              </w:tabs>
              <w:overflowPunct w:val="0"/>
              <w:autoSpaceDE w:val="0"/>
              <w:autoSpaceDN w:val="0"/>
              <w:adjustRightInd w:val="0"/>
              <w:jc w:val="left"/>
              <w:rPr>
                <w:b/>
                <w:sz w:val="12"/>
                <w:szCs w:val="12"/>
              </w:rPr>
            </w:pPr>
          </w:p>
        </w:tc>
      </w:tr>
    </w:tbl>
    <w:p w14:paraId="31591CF4"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2A2D9F42" w14:textId="77777777" w:rsidTr="00BB54C5">
        <w:trPr>
          <w:cantSplit/>
        </w:trPr>
        <w:tc>
          <w:tcPr>
            <w:tcW w:w="983" w:type="dxa"/>
            <w:vAlign w:val="center"/>
          </w:tcPr>
          <w:p w14:paraId="4501BE64" w14:textId="77777777" w:rsidR="004B41BB" w:rsidRPr="009D776E" w:rsidRDefault="004B41BB"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1 635 – 1 800 kHz</w:t>
            </w:r>
          </w:p>
        </w:tc>
        <w:tc>
          <w:tcPr>
            <w:tcW w:w="1853" w:type="dxa"/>
            <w:vAlign w:val="center"/>
          </w:tcPr>
          <w:p w14:paraId="6EF1ED79" w14:textId="77777777" w:rsidR="004B41BB" w:rsidRPr="009D776E" w:rsidRDefault="004B41BB" w:rsidP="00103F34">
            <w:pPr>
              <w:jc w:val="left"/>
              <w:rPr>
                <w:sz w:val="12"/>
                <w:szCs w:val="12"/>
              </w:rPr>
            </w:pPr>
            <w:r w:rsidRPr="009D776E">
              <w:rPr>
                <w:sz w:val="12"/>
                <w:szCs w:val="12"/>
              </w:rPr>
              <w:t>FIKSNA</w:t>
            </w:r>
          </w:p>
          <w:p w14:paraId="5230316B" w14:textId="77777777" w:rsidR="004B41BB" w:rsidRPr="009D776E" w:rsidRDefault="004B41BB" w:rsidP="00103F34">
            <w:pPr>
              <w:jc w:val="left"/>
              <w:rPr>
                <w:sz w:val="12"/>
                <w:szCs w:val="12"/>
              </w:rPr>
            </w:pPr>
            <w:r w:rsidRPr="009D776E">
              <w:rPr>
                <w:sz w:val="12"/>
                <w:szCs w:val="12"/>
              </w:rPr>
              <w:t xml:space="preserve">POMORSKA MOBILNA </w:t>
            </w:r>
            <w:hyperlink w:anchor="_Hlk446497986" w:history="1" w:docLocation="1,1732367,1732371,0,,5.90">
              <w:r w:rsidRPr="009D776E">
                <w:rPr>
                  <w:rStyle w:val="Hiperpovezava"/>
                  <w:color w:val="auto"/>
                  <w:szCs w:val="12"/>
                  <w:u w:val="none"/>
                </w:rPr>
                <w:t>5.90</w:t>
              </w:r>
            </w:hyperlink>
          </w:p>
          <w:p w14:paraId="1DE4B675" w14:textId="77777777" w:rsidR="004B41BB" w:rsidRPr="009D776E" w:rsidRDefault="004B41BB" w:rsidP="00103F34">
            <w:pPr>
              <w:jc w:val="left"/>
              <w:rPr>
                <w:sz w:val="12"/>
                <w:szCs w:val="12"/>
              </w:rPr>
            </w:pPr>
            <w:r w:rsidRPr="009D776E">
              <w:rPr>
                <w:sz w:val="12"/>
                <w:szCs w:val="12"/>
              </w:rPr>
              <w:t>KOPENSKA MOBILNA</w:t>
            </w:r>
          </w:p>
          <w:p w14:paraId="6A385F26" w14:textId="77777777" w:rsidR="004B41BB" w:rsidRPr="009D776E" w:rsidRDefault="004B41BB" w:rsidP="00103F34">
            <w:pPr>
              <w:jc w:val="left"/>
              <w:rPr>
                <w:sz w:val="12"/>
                <w:szCs w:val="12"/>
              </w:rPr>
            </w:pPr>
          </w:p>
          <w:p w14:paraId="0FA71AEF" w14:textId="77777777" w:rsidR="004B41BB" w:rsidRPr="009D776E" w:rsidRDefault="00D31E70" w:rsidP="00103F34">
            <w:pPr>
              <w:jc w:val="left"/>
              <w:rPr>
                <w:sz w:val="12"/>
                <w:szCs w:val="12"/>
              </w:rPr>
            </w:pPr>
            <w:hyperlink w:anchor="_Hlk446497994" w:history="1" w:docLocation="1,1732790,1732794,0,,5.92">
              <w:r w:rsidR="004B41BB" w:rsidRPr="009D776E">
                <w:rPr>
                  <w:rStyle w:val="Hiperpovezava"/>
                  <w:color w:val="auto"/>
                  <w:szCs w:val="12"/>
                  <w:u w:val="none"/>
                </w:rPr>
                <w:t>5.92</w:t>
              </w:r>
            </w:hyperlink>
          </w:p>
        </w:tc>
        <w:tc>
          <w:tcPr>
            <w:tcW w:w="1417" w:type="dxa"/>
          </w:tcPr>
          <w:p w14:paraId="18C10C68" w14:textId="77777777" w:rsidR="004B41BB" w:rsidRPr="009D776E" w:rsidRDefault="00D31E70" w:rsidP="00103F34">
            <w:pPr>
              <w:jc w:val="left"/>
              <w:rPr>
                <w:sz w:val="12"/>
                <w:szCs w:val="12"/>
              </w:rPr>
            </w:pPr>
            <w:hyperlink w:anchor="_Hlk277875120" w:history="1" w:docLocation="1,15010,15013,0,,C/G">
              <w:r w:rsidR="004B41BB" w:rsidRPr="009D776E">
                <w:rPr>
                  <w:rStyle w:val="Hiperpovezava"/>
                  <w:color w:val="auto"/>
                  <w:szCs w:val="12"/>
                  <w:u w:val="none"/>
                </w:rPr>
                <w:t>C/G</w:t>
              </w:r>
            </w:hyperlink>
            <w:r w:rsidR="004B41BB" w:rsidRPr="009D776E">
              <w:rPr>
                <w:sz w:val="12"/>
                <w:szCs w:val="12"/>
              </w:rPr>
              <w:t>:</w:t>
            </w:r>
            <w:r w:rsidR="004B41BB" w:rsidRPr="009D776E">
              <w:rPr>
                <w:sz w:val="12"/>
                <w:szCs w:val="12"/>
              </w:rPr>
              <w:br/>
              <w:t xml:space="preserve">  1 635 – 1 800 kHz</w:t>
            </w:r>
          </w:p>
        </w:tc>
        <w:tc>
          <w:tcPr>
            <w:tcW w:w="2268" w:type="dxa"/>
          </w:tcPr>
          <w:p w14:paraId="4105B37E" w14:textId="77777777" w:rsidR="004B41BB" w:rsidRPr="009D776E" w:rsidRDefault="004B41BB" w:rsidP="00103F34">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rPr>
              <w:br/>
              <w:t>kopenski vojaški sistemi:</w:t>
            </w:r>
            <w:r w:rsidRPr="009D776E">
              <w:rPr>
                <w:bCs/>
                <w:sz w:val="12"/>
                <w:szCs w:val="12"/>
              </w:rPr>
              <w:br/>
            </w:r>
            <w:r w:rsidRPr="009D776E">
              <w:rPr>
                <w:bCs/>
                <w:sz w:val="12"/>
                <w:szCs w:val="12"/>
              </w:rPr>
              <w:tab/>
              <w:t xml:space="preserve">  1 635 – 1 800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p>
          <w:p w14:paraId="12C3CE14" w14:textId="16AECF1F" w:rsidR="004B41BB" w:rsidRPr="009D776E" w:rsidRDefault="004B41BB" w:rsidP="004B41BB">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1 635 – 1 800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04135269" w:history="1" w:docLocation="1,1334844,1334849,0,,GE'85">
              <w:hyperlink w:anchor="_Hlk204135269" w:history="1" w:docLocation="1,1334844,1334849,0,,GE'85">
                <w:r w:rsidRPr="009D776E">
                  <w:rPr>
                    <w:rStyle w:val="Hiperpovezava"/>
                    <w:bCs/>
                    <w:color w:val="auto"/>
                    <w:szCs w:val="12"/>
                    <w:u w:val="none"/>
                  </w:rPr>
                  <w:t>GE'85</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99278643" w:history="1" w:docLocation="1,2455693,2455700,0,,303 402">
              <w:r w:rsidRPr="009D776E">
                <w:rPr>
                  <w:rStyle w:val="Hiperpovezava"/>
                  <w:bCs/>
                  <w:color w:val="auto"/>
                  <w:szCs w:val="12"/>
                  <w:u w:val="none"/>
                </w:rPr>
                <w:t>303 402</w:t>
              </w:r>
            </w:hyperlink>
            <w:hyperlink w:anchor="_Hlk212557417" w:history="1" w:docLocation="1,1429155,1429165,0,,EN 302 017"/>
            <w:hyperlink w:anchor="_Hlk212446382" w:history="1" w:docLocation="1,1160547,1160558,0,,2008/432/EC"/>
          </w:p>
        </w:tc>
        <w:tc>
          <w:tcPr>
            <w:tcW w:w="1701" w:type="dxa"/>
          </w:tcPr>
          <w:p w14:paraId="7CC59EEB" w14:textId="77777777" w:rsidR="004B41BB" w:rsidRPr="009D776E" w:rsidRDefault="004B41BB" w:rsidP="00103F34">
            <w:pPr>
              <w:keepNext/>
              <w:keepLines/>
              <w:widowControl w:val="0"/>
              <w:ind w:right="51"/>
              <w:jc w:val="left"/>
              <w:rPr>
                <w:bCs/>
                <w:sz w:val="12"/>
                <w:szCs w:val="12"/>
              </w:rPr>
            </w:pPr>
          </w:p>
          <w:p w14:paraId="446E8C6A" w14:textId="77777777" w:rsidR="004B41BB" w:rsidRPr="009D776E" w:rsidRDefault="00D31E70" w:rsidP="00103F34">
            <w:pPr>
              <w:keepNext/>
              <w:keepLines/>
              <w:widowControl w:val="0"/>
              <w:ind w:right="51"/>
              <w:jc w:val="left"/>
              <w:rPr>
                <w:bCs/>
                <w:sz w:val="12"/>
                <w:szCs w:val="12"/>
              </w:rPr>
            </w:pPr>
            <w:hyperlink w:anchor="_Hlk250319282" w:history="1" w:docLocation="1,2365164,2365166,0,,DU">
              <w:r w:rsidR="004B41BB" w:rsidRPr="009D776E">
                <w:rPr>
                  <w:rStyle w:val="Hiperpovezava"/>
                  <w:bCs/>
                  <w:color w:val="auto"/>
                  <w:szCs w:val="12"/>
                  <w:u w:val="none"/>
                </w:rPr>
                <w:t>DU</w:t>
              </w:r>
            </w:hyperlink>
            <w:r w:rsidR="004B41BB" w:rsidRPr="009D776E">
              <w:rPr>
                <w:bCs/>
                <w:sz w:val="12"/>
                <w:szCs w:val="12"/>
              </w:rPr>
              <w:t xml:space="preserve"> (S) / </w:t>
            </w:r>
            <w:hyperlink w:anchor="_Hlk289669899" w:history="1" w:docLocation="1,2808761,2808764,0,,&quot;0&quot;">
              <w:r w:rsidR="004B41BB" w:rsidRPr="009D776E">
                <w:rPr>
                  <w:rStyle w:val="Hiperpovezava"/>
                  <w:bCs/>
                  <w:color w:val="auto"/>
                  <w:szCs w:val="12"/>
                  <w:u w:val="none"/>
                </w:rPr>
                <w:t>"0"</w:t>
              </w:r>
            </w:hyperlink>
          </w:p>
          <w:p w14:paraId="600D9FD7" w14:textId="77777777" w:rsidR="004B41BB" w:rsidRPr="009D776E" w:rsidRDefault="004B41BB" w:rsidP="00103F34">
            <w:pPr>
              <w:keepNext/>
              <w:keepLines/>
              <w:widowControl w:val="0"/>
              <w:ind w:right="51"/>
              <w:jc w:val="left"/>
              <w:rPr>
                <w:bCs/>
                <w:sz w:val="12"/>
                <w:szCs w:val="12"/>
              </w:rPr>
            </w:pPr>
          </w:p>
          <w:p w14:paraId="05B9D313" w14:textId="77777777" w:rsidR="004B41BB" w:rsidRPr="009D776E" w:rsidRDefault="004B41BB" w:rsidP="00103F34">
            <w:pPr>
              <w:keepNext/>
              <w:keepLines/>
              <w:widowControl w:val="0"/>
              <w:ind w:right="51"/>
              <w:jc w:val="left"/>
              <w:rPr>
                <w:bCs/>
                <w:sz w:val="12"/>
                <w:szCs w:val="12"/>
              </w:rPr>
            </w:pPr>
          </w:p>
          <w:p w14:paraId="44E33CD2" w14:textId="77777777" w:rsidR="004B41BB" w:rsidRPr="009D776E" w:rsidRDefault="00D31E70" w:rsidP="00103F34">
            <w:pPr>
              <w:keepNext/>
              <w:keepLines/>
              <w:widowControl w:val="0"/>
              <w:ind w:right="51"/>
              <w:jc w:val="left"/>
              <w:rPr>
                <w:bCs/>
                <w:sz w:val="12"/>
                <w:szCs w:val="12"/>
              </w:rPr>
            </w:pPr>
            <w:hyperlink w:anchor="_Hlk250319282" w:history="1" w:docLocation="1,2365164,2365166,0,,DU">
              <w:r w:rsidR="004B41BB" w:rsidRPr="009D776E">
                <w:rPr>
                  <w:rStyle w:val="Hiperpovezava"/>
                  <w:bCs/>
                  <w:color w:val="auto"/>
                  <w:szCs w:val="12"/>
                  <w:u w:val="none"/>
                </w:rPr>
                <w:t>DU</w:t>
              </w:r>
            </w:hyperlink>
            <w:r w:rsidR="004B41BB" w:rsidRPr="009D776E">
              <w:rPr>
                <w:bCs/>
                <w:sz w:val="12"/>
                <w:szCs w:val="12"/>
              </w:rPr>
              <w:t xml:space="preserve"> (S), </w:t>
            </w:r>
            <w:hyperlink w:anchor="_Hlk250313342" w:history="1" w:docLocation="1,2304397,2304399,0,,FZ">
              <w:r w:rsidR="004B41BB" w:rsidRPr="009D776E">
                <w:rPr>
                  <w:rStyle w:val="Hiperpovezava"/>
                  <w:bCs/>
                  <w:color w:val="auto"/>
                  <w:szCs w:val="12"/>
                  <w:u w:val="none"/>
                </w:rPr>
                <w:t>FZ</w:t>
              </w:r>
            </w:hyperlink>
            <w:r w:rsidR="004B41BB" w:rsidRPr="009D776E">
              <w:rPr>
                <w:bCs/>
                <w:sz w:val="12"/>
                <w:szCs w:val="12"/>
              </w:rPr>
              <w:t xml:space="preserve"> (P), </w:t>
            </w:r>
            <w:hyperlink w:anchor="_Hlk250319033" w:history="1" w:docLocation="1,2366387,2366389,0,,LP">
              <w:r w:rsidR="004B41BB" w:rsidRPr="009D776E">
                <w:rPr>
                  <w:rStyle w:val="Hiperpovezava"/>
                  <w:bCs/>
                  <w:color w:val="auto"/>
                  <w:szCs w:val="12"/>
                  <w:u w:val="none"/>
                </w:rPr>
                <w:t>LP</w:t>
              </w:r>
            </w:hyperlink>
            <w:r w:rsidR="004B41BB" w:rsidRPr="009D776E">
              <w:rPr>
                <w:bCs/>
                <w:sz w:val="12"/>
                <w:szCs w:val="12"/>
              </w:rPr>
              <w:t xml:space="preserve"> (P) / </w:t>
            </w:r>
            <w:r w:rsidR="004B41BB" w:rsidRPr="009D776E">
              <w:rPr>
                <w:bCs/>
                <w:sz w:val="12"/>
                <w:szCs w:val="12"/>
              </w:rPr>
              <w:br/>
            </w:r>
            <w:hyperlink w:anchor="_Hlk289669899" w:history="1" w:docLocation="1,2808761,2808764,0,,&quot;0&quot;">
              <w:r w:rsidR="004B41BB" w:rsidRPr="009D776E">
                <w:rPr>
                  <w:rStyle w:val="Hiperpovezava"/>
                  <w:bCs/>
                  <w:color w:val="auto"/>
                  <w:szCs w:val="12"/>
                  <w:u w:val="none"/>
                </w:rPr>
                <w:t>"0"</w:t>
              </w:r>
            </w:hyperlink>
            <w:r w:rsidR="004B41BB" w:rsidRPr="009D776E">
              <w:rPr>
                <w:bCs/>
                <w:sz w:val="12"/>
                <w:szCs w:val="12"/>
              </w:rPr>
              <w:t xml:space="preserve">, </w:t>
            </w:r>
            <w:hyperlink w:anchor="_Hlk289669783" w:history="1" w:docLocation="1,2808624,2808627,0,,FF1">
              <w:r w:rsidR="004B41BB" w:rsidRPr="009D776E">
                <w:rPr>
                  <w:rStyle w:val="Hiperpovezava"/>
                  <w:bCs/>
                  <w:color w:val="auto"/>
                  <w:szCs w:val="12"/>
                  <w:u w:val="none"/>
                </w:rPr>
                <w:t>FF1</w:t>
              </w:r>
            </w:hyperlink>
            <w:r w:rsidR="004B41BB" w:rsidRPr="009D776E">
              <w:rPr>
                <w:bCs/>
                <w:sz w:val="12"/>
                <w:szCs w:val="12"/>
              </w:rPr>
              <w:t xml:space="preserve">, </w:t>
            </w:r>
            <w:hyperlink w:anchor="_Hlk289669783" w:history="1" w:docLocation="1,2808624,2808627,0,,FF1">
              <w:r w:rsidR="004B41BB" w:rsidRPr="009D776E">
                <w:rPr>
                  <w:rStyle w:val="Hiperpovezava"/>
                  <w:bCs/>
                  <w:color w:val="auto"/>
                  <w:szCs w:val="12"/>
                  <w:u w:val="none"/>
                </w:rPr>
                <w:t>FF1</w:t>
              </w:r>
            </w:hyperlink>
          </w:p>
        </w:tc>
        <w:tc>
          <w:tcPr>
            <w:tcW w:w="1134" w:type="dxa"/>
          </w:tcPr>
          <w:p w14:paraId="5CA1119D" w14:textId="77777777" w:rsidR="004B41BB" w:rsidRPr="009D776E" w:rsidRDefault="004B41BB" w:rsidP="00103F34">
            <w:pPr>
              <w:tabs>
                <w:tab w:val="left" w:pos="708"/>
                <w:tab w:val="center" w:pos="4678"/>
                <w:tab w:val="right" w:pos="9356"/>
              </w:tabs>
              <w:overflowPunct w:val="0"/>
              <w:autoSpaceDE w:val="0"/>
              <w:autoSpaceDN w:val="0"/>
              <w:adjustRightInd w:val="0"/>
              <w:jc w:val="left"/>
              <w:rPr>
                <w:b/>
                <w:sz w:val="12"/>
                <w:szCs w:val="12"/>
              </w:rPr>
            </w:pPr>
          </w:p>
        </w:tc>
      </w:tr>
    </w:tbl>
    <w:p w14:paraId="53EFCB5A"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5CCFD80E" w14:textId="77777777" w:rsidTr="00BB54C5">
        <w:trPr>
          <w:cantSplit/>
        </w:trPr>
        <w:tc>
          <w:tcPr>
            <w:tcW w:w="983" w:type="dxa"/>
            <w:vAlign w:val="center"/>
          </w:tcPr>
          <w:p w14:paraId="2576925F" w14:textId="77777777" w:rsidR="004B41BB" w:rsidRPr="009D776E" w:rsidRDefault="004B41BB"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1 850 – 2 000 kHz</w:t>
            </w:r>
          </w:p>
        </w:tc>
        <w:tc>
          <w:tcPr>
            <w:tcW w:w="1853" w:type="dxa"/>
            <w:vAlign w:val="center"/>
          </w:tcPr>
          <w:p w14:paraId="50DA1363" w14:textId="77777777" w:rsidR="004B41BB" w:rsidRPr="009D776E" w:rsidRDefault="004B41BB" w:rsidP="00103F34">
            <w:pPr>
              <w:jc w:val="left"/>
              <w:rPr>
                <w:sz w:val="12"/>
                <w:szCs w:val="12"/>
              </w:rPr>
            </w:pPr>
            <w:r w:rsidRPr="009D776E">
              <w:rPr>
                <w:sz w:val="12"/>
                <w:szCs w:val="12"/>
              </w:rPr>
              <w:t>FIKSNA</w:t>
            </w:r>
          </w:p>
          <w:p w14:paraId="5926A4BD" w14:textId="77777777" w:rsidR="004B41BB" w:rsidRPr="009D776E" w:rsidRDefault="004B41BB" w:rsidP="00103F34">
            <w:pPr>
              <w:jc w:val="left"/>
              <w:rPr>
                <w:sz w:val="12"/>
                <w:szCs w:val="12"/>
              </w:rPr>
            </w:pPr>
            <w:r w:rsidRPr="009D776E">
              <w:rPr>
                <w:sz w:val="12"/>
                <w:szCs w:val="12"/>
              </w:rPr>
              <w:t>MOBILNA, razen zrakoplovne mobilne</w:t>
            </w:r>
          </w:p>
          <w:p w14:paraId="3A8AD674" w14:textId="77777777" w:rsidR="004B41BB" w:rsidRPr="009D776E" w:rsidRDefault="004B41BB" w:rsidP="00103F34">
            <w:pPr>
              <w:jc w:val="left"/>
              <w:rPr>
                <w:sz w:val="12"/>
                <w:szCs w:val="12"/>
              </w:rPr>
            </w:pPr>
            <w:r w:rsidRPr="009D776E">
              <w:rPr>
                <w:sz w:val="12"/>
                <w:szCs w:val="12"/>
              </w:rPr>
              <w:t>Radioamaterska</w:t>
            </w:r>
          </w:p>
          <w:p w14:paraId="7B51FA47" w14:textId="77777777" w:rsidR="004B41BB" w:rsidRPr="009D776E" w:rsidRDefault="004B41BB" w:rsidP="00103F34">
            <w:pPr>
              <w:jc w:val="left"/>
              <w:rPr>
                <w:sz w:val="12"/>
                <w:szCs w:val="12"/>
              </w:rPr>
            </w:pPr>
          </w:p>
          <w:p w14:paraId="12FB6357" w14:textId="77777777" w:rsidR="004B41BB" w:rsidRPr="009D776E" w:rsidRDefault="00D31E70" w:rsidP="00103F34">
            <w:pPr>
              <w:jc w:val="left"/>
              <w:rPr>
                <w:sz w:val="12"/>
                <w:szCs w:val="12"/>
              </w:rPr>
            </w:pPr>
            <w:hyperlink w:anchor="_Hlk446497994" w:history="1" w:docLocation="1,1732834,1732838,0,,5.92">
              <w:r w:rsidR="004B41BB" w:rsidRPr="009D776E">
                <w:rPr>
                  <w:rStyle w:val="Hiperpovezava"/>
                  <w:color w:val="auto"/>
                  <w:szCs w:val="12"/>
                  <w:u w:val="none"/>
                </w:rPr>
                <w:t>5.92</w:t>
              </w:r>
            </w:hyperlink>
            <w:r w:rsidR="004B41BB" w:rsidRPr="009D776E">
              <w:rPr>
                <w:sz w:val="12"/>
                <w:szCs w:val="12"/>
              </w:rPr>
              <w:t xml:space="preserve">, </w:t>
            </w:r>
            <w:hyperlink w:anchor="_Hlk446498092" w:history="1" w:docLocation="1,1734874,1734879,0,,5.103">
              <w:r w:rsidR="004B41BB" w:rsidRPr="009D776E">
                <w:rPr>
                  <w:rStyle w:val="Hiperpovezava"/>
                  <w:color w:val="auto"/>
                  <w:szCs w:val="12"/>
                  <w:u w:val="none"/>
                </w:rPr>
                <w:t>5.103</w:t>
              </w:r>
            </w:hyperlink>
          </w:p>
        </w:tc>
        <w:tc>
          <w:tcPr>
            <w:tcW w:w="1417" w:type="dxa"/>
          </w:tcPr>
          <w:p w14:paraId="511EC9A9" w14:textId="77777777" w:rsidR="004B41BB" w:rsidRPr="009D776E" w:rsidRDefault="00D31E70" w:rsidP="00103F34">
            <w:pPr>
              <w:jc w:val="left"/>
              <w:rPr>
                <w:sz w:val="12"/>
                <w:szCs w:val="12"/>
              </w:rPr>
            </w:pPr>
            <w:hyperlink w:anchor="_Hlk277875120" w:history="1" w:docLocation="1,15010,15013,0,,C/G">
              <w:r w:rsidR="004B41BB" w:rsidRPr="009D776E">
                <w:rPr>
                  <w:rStyle w:val="Hiperpovezava"/>
                  <w:color w:val="auto"/>
                  <w:szCs w:val="12"/>
                  <w:u w:val="none"/>
                </w:rPr>
                <w:t>C/G</w:t>
              </w:r>
            </w:hyperlink>
            <w:r w:rsidR="004B41BB" w:rsidRPr="009D776E">
              <w:rPr>
                <w:sz w:val="12"/>
                <w:szCs w:val="12"/>
              </w:rPr>
              <w:t>:</w:t>
            </w:r>
            <w:r w:rsidR="004B41BB" w:rsidRPr="009D776E">
              <w:rPr>
                <w:sz w:val="12"/>
                <w:szCs w:val="12"/>
              </w:rPr>
              <w:br/>
              <w:t xml:space="preserve">  1 850 – 2 160 kHz</w:t>
            </w:r>
          </w:p>
        </w:tc>
        <w:tc>
          <w:tcPr>
            <w:tcW w:w="2268" w:type="dxa"/>
          </w:tcPr>
          <w:p w14:paraId="252B360F" w14:textId="77777777" w:rsidR="004B41BB" w:rsidRPr="009D776E" w:rsidRDefault="004B41BB" w:rsidP="00103F34">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rPr>
              <w:br/>
              <w:t>kopenski vojaški sistemi:</w:t>
            </w:r>
            <w:r w:rsidRPr="009D776E">
              <w:rPr>
                <w:bCs/>
                <w:sz w:val="12"/>
                <w:szCs w:val="12"/>
              </w:rPr>
              <w:br/>
            </w:r>
            <w:r w:rsidRPr="009D776E">
              <w:rPr>
                <w:bCs/>
                <w:sz w:val="12"/>
                <w:szCs w:val="12"/>
              </w:rPr>
              <w:tab/>
              <w:t xml:space="preserve">  1 850 – 2 160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p>
          <w:p w14:paraId="05C592E1" w14:textId="3003A3C7" w:rsidR="004B41BB" w:rsidRPr="009D776E" w:rsidRDefault="004B41BB" w:rsidP="00103F34">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1 850 – 2 160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04135269" w:history="1" w:docLocation="1,1334844,1334849,0,,GE'85">
              <w:hyperlink w:anchor="_Hlk204135269" w:history="1" w:docLocation="1,1334844,1334849,0,,GE'85">
                <w:r w:rsidRPr="009D776E">
                  <w:rPr>
                    <w:rStyle w:val="Hiperpovezava"/>
                    <w:bCs/>
                    <w:color w:val="auto"/>
                    <w:szCs w:val="12"/>
                    <w:u w:val="none"/>
                  </w:rPr>
                  <w:t>GE'85</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99278643" w:history="1" w:docLocation="1,2455693,2455700,0,,303 402">
              <w:r w:rsidRPr="009D776E">
                <w:rPr>
                  <w:rStyle w:val="Hiperpovezava"/>
                  <w:bCs/>
                  <w:color w:val="auto"/>
                  <w:szCs w:val="12"/>
                  <w:u w:val="none"/>
                </w:rPr>
                <w:t>303 402</w:t>
              </w:r>
            </w:hyperlink>
            <w:hyperlink w:anchor="_Hlk212557417" w:history="1" w:docLocation="1,1429155,1429165,0,,EN 302 017"/>
          </w:p>
          <w:p w14:paraId="07A06269" w14:textId="77777777" w:rsidR="004B41BB" w:rsidRPr="009D776E" w:rsidRDefault="004B41BB" w:rsidP="004B41BB">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Ostalo</w:t>
            </w:r>
            <w:r w:rsidRPr="009D776E">
              <w:rPr>
                <w:bCs/>
                <w:sz w:val="12"/>
                <w:szCs w:val="12"/>
              </w:rPr>
              <w:br/>
              <w:t>radioamaterska:</w:t>
            </w:r>
            <w:r w:rsidRPr="009D776E">
              <w:rPr>
                <w:bCs/>
                <w:sz w:val="12"/>
                <w:szCs w:val="12"/>
              </w:rPr>
              <w:br/>
            </w:r>
            <w:r w:rsidRPr="009D776E">
              <w:rPr>
                <w:bCs/>
                <w:sz w:val="12"/>
                <w:szCs w:val="12"/>
              </w:rPr>
              <w:tab/>
              <w:t xml:space="preserve">  1 850 – 2 000 kHz </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01039387" w:history="1" w:docLocation="1,1906841,1906855,0,,ECC/REC/(14)05">
              <w:r w:rsidRPr="009D776E">
                <w:rPr>
                  <w:rStyle w:val="Hiperpovezava"/>
                  <w:bCs/>
                  <w:color w:val="auto"/>
                  <w:szCs w:val="12"/>
                  <w:u w:val="none"/>
                </w:rPr>
                <w:t>ECC/REC/(14)05</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0096" w:history="1" w:docLocation="1,601859,601876,0,,ERC/REC T/R 61-01">
              <w:hyperlink w:anchor="_Hlk102280096" w:history="1" w:docLocation="1,601859,601876,0,,ERC/REC T/R 61-01">
                <w:r w:rsidRPr="009D776E">
                  <w:rPr>
                    <w:rStyle w:val="Hiperpovezava"/>
                    <w:bCs/>
                    <w:color w:val="auto"/>
                    <w:szCs w:val="12"/>
                    <w:u w:val="none"/>
                  </w:rPr>
                  <w:t>ERC/REC T/R 61-01</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0119" w:history="1" w:docLocation="1,602031,602048,0,,ERC/REC T/R 61-02">
              <w:hyperlink w:anchor="_Hlk102280119" w:history="1" w:docLocation="1,602031,602048,0,,ERC/REC T/R 61-02">
                <w:r w:rsidRPr="009D776E">
                  <w:rPr>
                    <w:rStyle w:val="Hiperpovezava"/>
                    <w:bCs/>
                    <w:color w:val="auto"/>
                    <w:szCs w:val="12"/>
                    <w:u w:val="none"/>
                  </w:rPr>
                  <w:t>ERC/REC T/R 61-02</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4244" w:history="1" w:docLocation="1,548360,548372,0,,SpA PURF RAS">
              <w:hyperlink w:anchor="_Hlk102284244" w:history="1" w:docLocation="1,548360,548372,0,,SpA PURF RAS">
                <w:r w:rsidRPr="009D776E">
                  <w:rPr>
                    <w:rStyle w:val="Hiperpovezava"/>
                    <w:bCs/>
                    <w:color w:val="auto"/>
                    <w:szCs w:val="12"/>
                    <w:u w:val="none"/>
                  </w:rPr>
                  <w:t>SpA PURF RAS</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556951" w:history="1" w:docLocation="1,1423492,1423502,0,,EN 301 783">
              <w:r w:rsidRPr="009D776E">
                <w:rPr>
                  <w:rStyle w:val="Hiperpovezava"/>
                  <w:bCs/>
                  <w:color w:val="auto"/>
                  <w:szCs w:val="12"/>
                  <w:u w:val="none"/>
                </w:rPr>
                <w:t>301 783</w:t>
              </w:r>
            </w:hyperlink>
            <w:hyperlink w:anchor="_Hlk212446382" w:history="1" w:docLocation="1,1160547,1160558,0,,2008/432/EC"/>
          </w:p>
        </w:tc>
        <w:tc>
          <w:tcPr>
            <w:tcW w:w="1701" w:type="dxa"/>
          </w:tcPr>
          <w:p w14:paraId="2EEC111D" w14:textId="77777777" w:rsidR="004B41BB" w:rsidRPr="009D776E" w:rsidRDefault="004B41BB" w:rsidP="00103F34">
            <w:pPr>
              <w:keepNext/>
              <w:keepLines/>
              <w:widowControl w:val="0"/>
              <w:ind w:right="51"/>
              <w:jc w:val="left"/>
              <w:rPr>
                <w:bCs/>
                <w:sz w:val="12"/>
                <w:szCs w:val="12"/>
              </w:rPr>
            </w:pPr>
          </w:p>
          <w:p w14:paraId="31595D81" w14:textId="77777777" w:rsidR="004B41BB" w:rsidRPr="009D776E" w:rsidRDefault="00D31E70" w:rsidP="00103F34">
            <w:pPr>
              <w:keepNext/>
              <w:keepLines/>
              <w:widowControl w:val="0"/>
              <w:ind w:right="51"/>
              <w:jc w:val="left"/>
              <w:rPr>
                <w:bCs/>
                <w:sz w:val="12"/>
                <w:szCs w:val="12"/>
              </w:rPr>
            </w:pPr>
            <w:hyperlink w:anchor="_Hlk250319282" w:history="1" w:docLocation="1,2365164,2365166,0,,DU">
              <w:r w:rsidR="004B41BB" w:rsidRPr="009D776E">
                <w:rPr>
                  <w:rStyle w:val="Hiperpovezava"/>
                  <w:bCs/>
                  <w:color w:val="auto"/>
                  <w:szCs w:val="12"/>
                  <w:u w:val="none"/>
                </w:rPr>
                <w:t>DU</w:t>
              </w:r>
            </w:hyperlink>
            <w:r w:rsidR="004B41BB" w:rsidRPr="009D776E">
              <w:rPr>
                <w:bCs/>
                <w:sz w:val="12"/>
                <w:szCs w:val="12"/>
              </w:rPr>
              <w:t xml:space="preserve"> (S) / </w:t>
            </w:r>
            <w:hyperlink w:anchor="_Hlk289669899" w:history="1" w:docLocation="1,2808761,2808764,0,,&quot;0&quot;">
              <w:r w:rsidR="004B41BB" w:rsidRPr="009D776E">
                <w:rPr>
                  <w:rStyle w:val="Hiperpovezava"/>
                  <w:bCs/>
                  <w:color w:val="auto"/>
                  <w:szCs w:val="12"/>
                  <w:u w:val="none"/>
                </w:rPr>
                <w:t>"0"</w:t>
              </w:r>
            </w:hyperlink>
          </w:p>
          <w:p w14:paraId="4C64DAC8" w14:textId="77777777" w:rsidR="004B41BB" w:rsidRPr="009D776E" w:rsidRDefault="004B41BB" w:rsidP="00103F34">
            <w:pPr>
              <w:keepNext/>
              <w:keepLines/>
              <w:widowControl w:val="0"/>
              <w:ind w:right="51"/>
              <w:jc w:val="left"/>
              <w:rPr>
                <w:bCs/>
                <w:sz w:val="12"/>
                <w:szCs w:val="12"/>
              </w:rPr>
            </w:pPr>
          </w:p>
          <w:p w14:paraId="5429F7FB" w14:textId="77777777" w:rsidR="004B41BB" w:rsidRPr="009D776E" w:rsidRDefault="004B41BB" w:rsidP="00103F34">
            <w:pPr>
              <w:keepNext/>
              <w:keepLines/>
              <w:widowControl w:val="0"/>
              <w:ind w:right="51"/>
              <w:jc w:val="left"/>
              <w:rPr>
                <w:bCs/>
                <w:sz w:val="12"/>
                <w:szCs w:val="12"/>
              </w:rPr>
            </w:pPr>
          </w:p>
          <w:p w14:paraId="691B4367" w14:textId="77777777" w:rsidR="004B41BB" w:rsidRPr="009D776E" w:rsidRDefault="00D31E70" w:rsidP="00103F34">
            <w:pPr>
              <w:keepNext/>
              <w:keepLines/>
              <w:widowControl w:val="0"/>
              <w:ind w:right="51"/>
              <w:jc w:val="left"/>
              <w:rPr>
                <w:bCs/>
                <w:sz w:val="12"/>
                <w:szCs w:val="12"/>
              </w:rPr>
            </w:pPr>
            <w:hyperlink w:anchor="_Hlk250319282" w:history="1" w:docLocation="1,2365164,2365166,0,,DU">
              <w:r w:rsidR="004B41BB" w:rsidRPr="009D776E">
                <w:rPr>
                  <w:rStyle w:val="Hiperpovezava"/>
                  <w:bCs/>
                  <w:color w:val="auto"/>
                  <w:szCs w:val="12"/>
                  <w:u w:val="none"/>
                </w:rPr>
                <w:t>DU</w:t>
              </w:r>
            </w:hyperlink>
            <w:r w:rsidR="004B41BB" w:rsidRPr="009D776E">
              <w:rPr>
                <w:bCs/>
                <w:sz w:val="12"/>
                <w:szCs w:val="12"/>
              </w:rPr>
              <w:t xml:space="preserve"> (S), </w:t>
            </w:r>
            <w:hyperlink w:anchor="_Hlk250313342" w:history="1" w:docLocation="1,2304397,2304399,0,,FZ">
              <w:r w:rsidR="004B41BB" w:rsidRPr="009D776E">
                <w:rPr>
                  <w:rStyle w:val="Hiperpovezava"/>
                  <w:bCs/>
                  <w:color w:val="auto"/>
                  <w:szCs w:val="12"/>
                  <w:u w:val="none"/>
                </w:rPr>
                <w:t>FZ</w:t>
              </w:r>
            </w:hyperlink>
            <w:r w:rsidR="004B41BB" w:rsidRPr="009D776E">
              <w:rPr>
                <w:bCs/>
                <w:sz w:val="12"/>
                <w:szCs w:val="12"/>
              </w:rPr>
              <w:t xml:space="preserve"> (P), </w:t>
            </w:r>
            <w:hyperlink w:anchor="_Hlk250319033" w:history="1" w:docLocation="1,2366387,2366389,0,,LP">
              <w:r w:rsidR="004B41BB" w:rsidRPr="009D776E">
                <w:rPr>
                  <w:rStyle w:val="Hiperpovezava"/>
                  <w:bCs/>
                  <w:color w:val="auto"/>
                  <w:szCs w:val="12"/>
                  <w:u w:val="none"/>
                </w:rPr>
                <w:t>LP</w:t>
              </w:r>
            </w:hyperlink>
            <w:r w:rsidR="004B41BB" w:rsidRPr="009D776E">
              <w:rPr>
                <w:bCs/>
                <w:sz w:val="12"/>
                <w:szCs w:val="12"/>
              </w:rPr>
              <w:t xml:space="preserve"> (P) / </w:t>
            </w:r>
            <w:r w:rsidR="004B41BB" w:rsidRPr="009D776E">
              <w:rPr>
                <w:bCs/>
                <w:sz w:val="12"/>
                <w:szCs w:val="12"/>
              </w:rPr>
              <w:br/>
            </w:r>
            <w:hyperlink w:anchor="_Hlk289669899" w:history="1" w:docLocation="1,2808761,2808764,0,,&quot;0&quot;">
              <w:r w:rsidR="004B41BB" w:rsidRPr="009D776E">
                <w:rPr>
                  <w:rStyle w:val="Hiperpovezava"/>
                  <w:bCs/>
                  <w:color w:val="auto"/>
                  <w:szCs w:val="12"/>
                  <w:u w:val="none"/>
                </w:rPr>
                <w:t>"0"</w:t>
              </w:r>
            </w:hyperlink>
            <w:r w:rsidR="004B41BB" w:rsidRPr="009D776E">
              <w:rPr>
                <w:bCs/>
                <w:sz w:val="12"/>
                <w:szCs w:val="12"/>
              </w:rPr>
              <w:t xml:space="preserve">, </w:t>
            </w:r>
            <w:hyperlink w:anchor="_Hlk289669783" w:history="1" w:docLocation="1,2808624,2808627,0,,FF1">
              <w:r w:rsidR="004B41BB" w:rsidRPr="009D776E">
                <w:rPr>
                  <w:rStyle w:val="Hiperpovezava"/>
                  <w:bCs/>
                  <w:color w:val="auto"/>
                  <w:szCs w:val="12"/>
                  <w:u w:val="none"/>
                </w:rPr>
                <w:t>FF1</w:t>
              </w:r>
            </w:hyperlink>
            <w:r w:rsidR="004B41BB" w:rsidRPr="009D776E">
              <w:rPr>
                <w:bCs/>
                <w:sz w:val="12"/>
                <w:szCs w:val="12"/>
              </w:rPr>
              <w:t xml:space="preserve">, </w:t>
            </w:r>
            <w:hyperlink w:anchor="_Hlk289669783" w:history="1" w:docLocation="1,2808624,2808627,0,,FF1">
              <w:r w:rsidR="004B41BB" w:rsidRPr="009D776E">
                <w:rPr>
                  <w:rStyle w:val="Hiperpovezava"/>
                  <w:bCs/>
                  <w:color w:val="auto"/>
                  <w:szCs w:val="12"/>
                  <w:u w:val="none"/>
                </w:rPr>
                <w:t>FF1</w:t>
              </w:r>
            </w:hyperlink>
          </w:p>
          <w:p w14:paraId="55F5C3D9" w14:textId="77777777" w:rsidR="004B41BB" w:rsidRPr="009D776E" w:rsidRDefault="004B41BB" w:rsidP="00103F34">
            <w:pPr>
              <w:keepNext/>
              <w:keepLines/>
              <w:widowControl w:val="0"/>
              <w:ind w:right="51"/>
              <w:jc w:val="left"/>
              <w:rPr>
                <w:bCs/>
                <w:sz w:val="12"/>
                <w:szCs w:val="12"/>
              </w:rPr>
            </w:pPr>
          </w:p>
          <w:p w14:paraId="50673838" w14:textId="77777777" w:rsidR="004B41BB" w:rsidRPr="009D776E" w:rsidRDefault="004B41BB" w:rsidP="00103F34">
            <w:pPr>
              <w:keepNext/>
              <w:keepLines/>
              <w:widowControl w:val="0"/>
              <w:ind w:right="51"/>
              <w:jc w:val="left"/>
              <w:rPr>
                <w:bCs/>
                <w:sz w:val="12"/>
                <w:szCs w:val="12"/>
              </w:rPr>
            </w:pPr>
          </w:p>
          <w:p w14:paraId="22E494C3" w14:textId="77777777" w:rsidR="004B41BB" w:rsidRPr="009D776E" w:rsidRDefault="004B41BB" w:rsidP="00103F34">
            <w:pPr>
              <w:keepNext/>
              <w:keepLines/>
              <w:widowControl w:val="0"/>
              <w:ind w:right="51"/>
              <w:jc w:val="left"/>
              <w:rPr>
                <w:bCs/>
                <w:sz w:val="12"/>
                <w:szCs w:val="12"/>
              </w:rPr>
            </w:pPr>
          </w:p>
          <w:p w14:paraId="362BBD34" w14:textId="77777777" w:rsidR="004B41BB" w:rsidRPr="009D776E" w:rsidRDefault="004B41BB" w:rsidP="00103F34">
            <w:pPr>
              <w:keepNext/>
              <w:keepLines/>
              <w:widowControl w:val="0"/>
              <w:ind w:right="51"/>
              <w:jc w:val="left"/>
              <w:rPr>
                <w:bCs/>
                <w:sz w:val="12"/>
                <w:szCs w:val="12"/>
              </w:rPr>
            </w:pPr>
          </w:p>
          <w:p w14:paraId="47064EDA" w14:textId="77777777" w:rsidR="004B41BB" w:rsidRPr="009D776E" w:rsidRDefault="00D31E70" w:rsidP="00103F34">
            <w:pPr>
              <w:keepNext/>
              <w:keepLines/>
              <w:widowControl w:val="0"/>
              <w:ind w:right="51"/>
              <w:jc w:val="left"/>
              <w:rPr>
                <w:bCs/>
                <w:sz w:val="12"/>
                <w:szCs w:val="12"/>
              </w:rPr>
            </w:pPr>
            <w:hyperlink w:anchor="_Hlk250319139" w:history="1" w:docLocation="1,2370145,2370147,0,,RA">
              <w:r w:rsidR="004B41BB" w:rsidRPr="009D776E">
                <w:rPr>
                  <w:rStyle w:val="Hiperpovezava"/>
                  <w:bCs/>
                  <w:color w:val="auto"/>
                  <w:szCs w:val="12"/>
                  <w:u w:val="none"/>
                </w:rPr>
                <w:t>RA</w:t>
              </w:r>
            </w:hyperlink>
            <w:r w:rsidR="004B41BB" w:rsidRPr="009D776E">
              <w:rPr>
                <w:bCs/>
                <w:sz w:val="12"/>
                <w:szCs w:val="12"/>
              </w:rPr>
              <w:t xml:space="preserve"> (S) / </w:t>
            </w:r>
            <w:hyperlink w:anchor="_Hlk289669899" w:history="1" w:docLocation="1,2808761,2808764,0,,&quot;0&quot;">
              <w:r w:rsidR="004B41BB" w:rsidRPr="009D776E">
                <w:rPr>
                  <w:rStyle w:val="Hiperpovezava"/>
                  <w:bCs/>
                  <w:color w:val="auto"/>
                  <w:szCs w:val="12"/>
                  <w:u w:val="none"/>
                </w:rPr>
                <w:t>"0"</w:t>
              </w:r>
            </w:hyperlink>
          </w:p>
        </w:tc>
        <w:tc>
          <w:tcPr>
            <w:tcW w:w="1134" w:type="dxa"/>
          </w:tcPr>
          <w:p w14:paraId="580BEEAA" w14:textId="77777777" w:rsidR="004B41BB" w:rsidRPr="009D776E" w:rsidRDefault="004B41BB" w:rsidP="00103F34">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5F419210" w14:textId="77777777" w:rsidTr="00BB54C5">
        <w:trPr>
          <w:cantSplit/>
        </w:trPr>
        <w:tc>
          <w:tcPr>
            <w:tcW w:w="983" w:type="dxa"/>
            <w:vAlign w:val="center"/>
          </w:tcPr>
          <w:p w14:paraId="49C700F0" w14:textId="3B45FF14" w:rsidR="008C644E" w:rsidRPr="009D776E" w:rsidRDefault="008C644E"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2 000 – 2 025 kHz</w:t>
            </w:r>
          </w:p>
        </w:tc>
        <w:tc>
          <w:tcPr>
            <w:tcW w:w="1853" w:type="dxa"/>
            <w:vAlign w:val="center"/>
          </w:tcPr>
          <w:p w14:paraId="4A54E07F" w14:textId="77777777" w:rsidR="008C644E" w:rsidRPr="009D776E" w:rsidRDefault="008C644E" w:rsidP="008C644E">
            <w:pPr>
              <w:jc w:val="left"/>
              <w:rPr>
                <w:sz w:val="12"/>
                <w:szCs w:val="12"/>
              </w:rPr>
            </w:pPr>
            <w:r w:rsidRPr="009D776E">
              <w:rPr>
                <w:sz w:val="12"/>
                <w:szCs w:val="12"/>
              </w:rPr>
              <w:t>FIKSNA</w:t>
            </w:r>
          </w:p>
          <w:p w14:paraId="35354580" w14:textId="77777777" w:rsidR="008C644E" w:rsidRPr="009D776E" w:rsidRDefault="008C644E" w:rsidP="008C644E">
            <w:pPr>
              <w:jc w:val="left"/>
              <w:rPr>
                <w:sz w:val="12"/>
                <w:szCs w:val="12"/>
              </w:rPr>
            </w:pPr>
            <w:r w:rsidRPr="009D776E">
              <w:rPr>
                <w:sz w:val="12"/>
                <w:szCs w:val="12"/>
              </w:rPr>
              <w:t>MOBILNA, razen zrakoplovne mobilne (R)</w:t>
            </w:r>
          </w:p>
          <w:p w14:paraId="57B7FF6A" w14:textId="77777777" w:rsidR="008C644E" w:rsidRPr="009D776E" w:rsidRDefault="008C644E" w:rsidP="008C644E">
            <w:pPr>
              <w:jc w:val="left"/>
              <w:rPr>
                <w:sz w:val="12"/>
                <w:szCs w:val="12"/>
              </w:rPr>
            </w:pPr>
          </w:p>
          <w:p w14:paraId="727BDD89" w14:textId="48CE5D06" w:rsidR="008C644E" w:rsidRPr="009D776E" w:rsidRDefault="00D31E70" w:rsidP="008C644E">
            <w:pPr>
              <w:jc w:val="left"/>
              <w:rPr>
                <w:sz w:val="12"/>
                <w:szCs w:val="12"/>
              </w:rPr>
            </w:pPr>
            <w:hyperlink w:anchor="_Hlk446497994" w:history="1" w:docLocation="1,1732834,1732838,0,,5.92">
              <w:r w:rsidR="008C644E" w:rsidRPr="009D776E">
                <w:rPr>
                  <w:rStyle w:val="Hiperpovezava"/>
                  <w:rFonts w:cs="Arial"/>
                  <w:color w:val="auto"/>
                  <w:szCs w:val="12"/>
                  <w:u w:val="none"/>
                </w:rPr>
                <w:t>5.92</w:t>
              </w:r>
            </w:hyperlink>
            <w:r w:rsidR="008C644E" w:rsidRPr="009D776E">
              <w:rPr>
                <w:sz w:val="12"/>
                <w:szCs w:val="12"/>
              </w:rPr>
              <w:t xml:space="preserve">, </w:t>
            </w:r>
            <w:hyperlink w:anchor="_Hlk446498092" w:history="1" w:docLocation="1,1734874,1734879,0,,5.103">
              <w:r w:rsidR="008C644E" w:rsidRPr="009D776E">
                <w:rPr>
                  <w:rStyle w:val="Hiperpovezava"/>
                  <w:rFonts w:cs="Arial"/>
                  <w:color w:val="auto"/>
                  <w:szCs w:val="12"/>
                  <w:u w:val="none"/>
                </w:rPr>
                <w:t>5.103</w:t>
              </w:r>
            </w:hyperlink>
          </w:p>
        </w:tc>
        <w:tc>
          <w:tcPr>
            <w:tcW w:w="1417" w:type="dxa"/>
          </w:tcPr>
          <w:p w14:paraId="14EED59F" w14:textId="52EA3F9A" w:rsidR="008C644E" w:rsidRPr="009D776E" w:rsidRDefault="00D31E70" w:rsidP="00103F34">
            <w:pPr>
              <w:jc w:val="left"/>
              <w:rPr>
                <w:rStyle w:val="Hiperpovezava"/>
                <w:color w:val="auto"/>
                <w:szCs w:val="12"/>
                <w:u w:val="none"/>
              </w:rPr>
            </w:pPr>
            <w:hyperlink w:anchor="_Hlk277875120" w:history="1" w:docLocation="1,15010,15013,0,,C/G">
              <w:r w:rsidR="008C644E" w:rsidRPr="009D776E">
                <w:rPr>
                  <w:rStyle w:val="Hiperpovezava"/>
                  <w:b/>
                  <w:bCs/>
                  <w:color w:val="auto"/>
                  <w:szCs w:val="12"/>
                  <w:u w:val="none"/>
                </w:rPr>
                <w:t>C/G</w:t>
              </w:r>
            </w:hyperlink>
            <w:r w:rsidR="008C644E" w:rsidRPr="009D776E">
              <w:rPr>
                <w:sz w:val="12"/>
                <w:szCs w:val="12"/>
              </w:rPr>
              <w:t>:</w:t>
            </w:r>
            <w:r w:rsidR="008C644E" w:rsidRPr="009D776E">
              <w:rPr>
                <w:bCs/>
                <w:sz w:val="12"/>
                <w:szCs w:val="12"/>
              </w:rPr>
              <w:br/>
              <w:t xml:space="preserve">  1 850 – 2 160 kHz</w:t>
            </w:r>
          </w:p>
        </w:tc>
        <w:tc>
          <w:tcPr>
            <w:tcW w:w="2268" w:type="dxa"/>
          </w:tcPr>
          <w:p w14:paraId="2B291356" w14:textId="77777777" w:rsidR="008C644E" w:rsidRPr="009D776E" w:rsidRDefault="008C644E" w:rsidP="008C644E">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rPr>
              <w:br/>
              <w:t>kopenski vojaški sistemi:</w:t>
            </w:r>
            <w:r w:rsidRPr="009D776E">
              <w:rPr>
                <w:bCs/>
                <w:sz w:val="12"/>
                <w:szCs w:val="12"/>
              </w:rPr>
              <w:br/>
            </w:r>
            <w:r w:rsidRPr="009D776E">
              <w:rPr>
                <w:bCs/>
                <w:sz w:val="12"/>
                <w:szCs w:val="12"/>
              </w:rPr>
              <w:tab/>
              <w:t xml:space="preserve">  1 850 – 2 160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p>
          <w:p w14:paraId="2985EA30" w14:textId="61D78369" w:rsidR="008C644E" w:rsidRPr="009D776E" w:rsidRDefault="008C644E" w:rsidP="008C644E">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1 850 – 2 160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04135269" w:history="1" w:docLocation="1,1334844,1334849,0,,GE'85">
              <w:hyperlink w:anchor="_Hlk204135269" w:history="1" w:docLocation="1,1334844,1334849,0,,GE'85">
                <w:r w:rsidRPr="009D776E">
                  <w:rPr>
                    <w:sz w:val="12"/>
                  </w:rPr>
                  <w:t>GE'85</w:t>
                </w:r>
              </w:hyperlink>
            </w:hyperlink>
            <w:r w:rsidRPr="009D776E">
              <w:rPr>
                <w:bCs/>
                <w:sz w:val="12"/>
                <w:szCs w:val="12"/>
                <w:lang w:val="en-GB"/>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99278643" w:history="1" w:docLocation="1,2455693,2455700,0,,303 402">
              <w:r w:rsidRPr="009D776E">
                <w:rPr>
                  <w:rStyle w:val="Hiperpovezava"/>
                  <w:color w:val="auto"/>
                  <w:szCs w:val="12"/>
                  <w:u w:val="none"/>
                </w:rPr>
                <w:t>303 402</w:t>
              </w:r>
            </w:hyperlink>
          </w:p>
        </w:tc>
        <w:tc>
          <w:tcPr>
            <w:tcW w:w="1701" w:type="dxa"/>
          </w:tcPr>
          <w:p w14:paraId="11B4AECF" w14:textId="77777777" w:rsidR="008C644E" w:rsidRPr="009D776E" w:rsidRDefault="008C644E" w:rsidP="008C644E">
            <w:pPr>
              <w:keepNext/>
              <w:keepLines/>
              <w:widowControl w:val="0"/>
              <w:ind w:right="51"/>
              <w:jc w:val="left"/>
              <w:rPr>
                <w:bCs/>
                <w:sz w:val="12"/>
                <w:szCs w:val="12"/>
              </w:rPr>
            </w:pPr>
          </w:p>
          <w:p w14:paraId="5BA2EB60" w14:textId="77777777" w:rsidR="008C644E" w:rsidRPr="009D776E" w:rsidRDefault="00D31E70" w:rsidP="008C644E">
            <w:pPr>
              <w:keepNext/>
              <w:keepLines/>
              <w:widowControl w:val="0"/>
              <w:ind w:right="51"/>
              <w:jc w:val="left"/>
              <w:rPr>
                <w:bCs/>
                <w:sz w:val="12"/>
                <w:szCs w:val="12"/>
              </w:rPr>
            </w:pPr>
            <w:hyperlink w:anchor="_Hlk250319282" w:history="1" w:docLocation="1,2365164,2365166,0,,DU">
              <w:r w:rsidR="008C644E" w:rsidRPr="009D776E">
                <w:rPr>
                  <w:rStyle w:val="Hiperpovezava"/>
                  <w:color w:val="auto"/>
                  <w:szCs w:val="12"/>
                  <w:u w:val="none"/>
                </w:rPr>
                <w:t>DU</w:t>
              </w:r>
            </w:hyperlink>
            <w:r w:rsidR="008C644E" w:rsidRPr="009D776E">
              <w:rPr>
                <w:bCs/>
                <w:sz w:val="12"/>
                <w:szCs w:val="12"/>
              </w:rPr>
              <w:t xml:space="preserve"> (S) / </w:t>
            </w:r>
            <w:hyperlink w:anchor="_Hlk289669899" w:history="1" w:docLocation="1,2808761,2808764,0,,&quot;0&quot;">
              <w:r w:rsidR="008C644E" w:rsidRPr="009D776E">
                <w:rPr>
                  <w:rStyle w:val="Hiperpovezava"/>
                  <w:color w:val="auto"/>
                  <w:szCs w:val="12"/>
                  <w:u w:val="none"/>
                </w:rPr>
                <w:t>"0"</w:t>
              </w:r>
            </w:hyperlink>
          </w:p>
          <w:p w14:paraId="142CBA36" w14:textId="77777777" w:rsidR="008C644E" w:rsidRPr="009D776E" w:rsidRDefault="008C644E" w:rsidP="008C644E">
            <w:pPr>
              <w:keepNext/>
              <w:keepLines/>
              <w:widowControl w:val="0"/>
              <w:ind w:right="51"/>
              <w:jc w:val="left"/>
              <w:rPr>
                <w:bCs/>
                <w:sz w:val="12"/>
                <w:szCs w:val="12"/>
              </w:rPr>
            </w:pPr>
          </w:p>
          <w:p w14:paraId="12F07885" w14:textId="77777777" w:rsidR="008C644E" w:rsidRPr="009D776E" w:rsidRDefault="008C644E" w:rsidP="008C644E">
            <w:pPr>
              <w:keepNext/>
              <w:keepLines/>
              <w:widowControl w:val="0"/>
              <w:ind w:right="51"/>
              <w:jc w:val="left"/>
              <w:rPr>
                <w:bCs/>
                <w:sz w:val="12"/>
                <w:szCs w:val="12"/>
              </w:rPr>
            </w:pPr>
          </w:p>
          <w:p w14:paraId="1175FA79" w14:textId="2E4C440F" w:rsidR="008C644E" w:rsidRPr="009D776E" w:rsidRDefault="00D31E70" w:rsidP="008C644E">
            <w:pPr>
              <w:keepNext/>
              <w:keepLines/>
              <w:widowControl w:val="0"/>
              <w:ind w:right="51"/>
              <w:jc w:val="left"/>
              <w:rPr>
                <w:bCs/>
                <w:sz w:val="12"/>
                <w:szCs w:val="12"/>
              </w:rPr>
            </w:pPr>
            <w:hyperlink w:anchor="_Hlk250319282" w:history="1" w:docLocation="1,2365164,2365166,0,,DU">
              <w:r w:rsidR="008C644E" w:rsidRPr="009D776E">
                <w:rPr>
                  <w:rStyle w:val="Hiperpovezava"/>
                  <w:color w:val="auto"/>
                  <w:szCs w:val="12"/>
                  <w:u w:val="none"/>
                </w:rPr>
                <w:t>DU</w:t>
              </w:r>
            </w:hyperlink>
            <w:r w:rsidR="008C644E" w:rsidRPr="009D776E">
              <w:rPr>
                <w:bCs/>
                <w:sz w:val="12"/>
                <w:szCs w:val="12"/>
              </w:rPr>
              <w:t xml:space="preserve"> (S), </w:t>
            </w:r>
            <w:hyperlink w:anchor="_Hlk250313342" w:history="1" w:docLocation="1,2304397,2304399,0,,FZ">
              <w:r w:rsidR="008C644E" w:rsidRPr="009D776E">
                <w:rPr>
                  <w:rStyle w:val="Hiperpovezava"/>
                  <w:color w:val="auto"/>
                  <w:szCs w:val="12"/>
                  <w:u w:val="none"/>
                </w:rPr>
                <w:t>FZ</w:t>
              </w:r>
            </w:hyperlink>
            <w:r w:rsidR="008C644E" w:rsidRPr="009D776E">
              <w:rPr>
                <w:bCs/>
                <w:sz w:val="12"/>
                <w:szCs w:val="12"/>
              </w:rPr>
              <w:t xml:space="preserve"> (P), </w:t>
            </w:r>
            <w:hyperlink w:anchor="_Hlk250319033" w:history="1" w:docLocation="1,2366387,2366389,0,,LP">
              <w:r w:rsidR="008C644E" w:rsidRPr="009D776E">
                <w:rPr>
                  <w:rStyle w:val="Hiperpovezava"/>
                  <w:color w:val="auto"/>
                  <w:szCs w:val="12"/>
                  <w:u w:val="none"/>
                </w:rPr>
                <w:t>LP</w:t>
              </w:r>
            </w:hyperlink>
            <w:r w:rsidR="008C644E" w:rsidRPr="009D776E">
              <w:rPr>
                <w:bCs/>
                <w:sz w:val="12"/>
                <w:szCs w:val="12"/>
              </w:rPr>
              <w:t xml:space="preserve"> (P) / </w:t>
            </w:r>
            <w:r w:rsidR="008C644E" w:rsidRPr="009D776E">
              <w:rPr>
                <w:bCs/>
                <w:sz w:val="12"/>
                <w:szCs w:val="12"/>
              </w:rPr>
              <w:br/>
            </w:r>
            <w:hyperlink w:anchor="_Hlk289669899" w:history="1" w:docLocation="1,2808761,2808764,0,,&quot;0&quot;">
              <w:r w:rsidR="008C644E" w:rsidRPr="009D776E">
                <w:rPr>
                  <w:rStyle w:val="Hiperpovezava"/>
                  <w:color w:val="auto"/>
                  <w:szCs w:val="12"/>
                  <w:u w:val="none"/>
                </w:rPr>
                <w:t>"0"</w:t>
              </w:r>
            </w:hyperlink>
            <w:r w:rsidR="008C644E" w:rsidRPr="009D776E">
              <w:rPr>
                <w:bCs/>
                <w:sz w:val="12"/>
                <w:szCs w:val="12"/>
              </w:rPr>
              <w:t xml:space="preserve">, </w:t>
            </w:r>
            <w:hyperlink w:anchor="_Hlk289669783" w:history="1" w:docLocation="1,2808624,2808627,0,,FF1">
              <w:r w:rsidR="008C644E" w:rsidRPr="009D776E">
                <w:rPr>
                  <w:rStyle w:val="Hiperpovezava"/>
                  <w:color w:val="auto"/>
                  <w:szCs w:val="12"/>
                  <w:u w:val="none"/>
                </w:rPr>
                <w:t>FF1</w:t>
              </w:r>
            </w:hyperlink>
            <w:r w:rsidR="008C644E" w:rsidRPr="009D776E">
              <w:rPr>
                <w:bCs/>
                <w:sz w:val="12"/>
                <w:szCs w:val="12"/>
              </w:rPr>
              <w:t xml:space="preserve">, </w:t>
            </w:r>
            <w:hyperlink w:anchor="_Hlk289669783" w:history="1" w:docLocation="1,2808624,2808627,0,,FF1">
              <w:r w:rsidR="008C644E" w:rsidRPr="009D776E">
                <w:rPr>
                  <w:rStyle w:val="Hiperpovezava"/>
                  <w:color w:val="auto"/>
                  <w:szCs w:val="12"/>
                  <w:u w:val="none"/>
                </w:rPr>
                <w:t>FF1</w:t>
              </w:r>
            </w:hyperlink>
          </w:p>
        </w:tc>
        <w:tc>
          <w:tcPr>
            <w:tcW w:w="1134" w:type="dxa"/>
          </w:tcPr>
          <w:p w14:paraId="7616AEEC" w14:textId="77777777" w:rsidR="008C644E" w:rsidRPr="009D776E" w:rsidRDefault="008C644E" w:rsidP="00103F34">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1BD8B450" w14:textId="77777777" w:rsidTr="00BB54C5">
        <w:trPr>
          <w:cantSplit/>
        </w:trPr>
        <w:tc>
          <w:tcPr>
            <w:tcW w:w="983" w:type="dxa"/>
            <w:vAlign w:val="center"/>
          </w:tcPr>
          <w:p w14:paraId="7DDBAC0F" w14:textId="7A77C6A7" w:rsidR="008C644E" w:rsidRPr="009D776E" w:rsidRDefault="008C644E"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2 025 – 2 045 kHz</w:t>
            </w:r>
          </w:p>
        </w:tc>
        <w:tc>
          <w:tcPr>
            <w:tcW w:w="1853" w:type="dxa"/>
            <w:vAlign w:val="center"/>
          </w:tcPr>
          <w:p w14:paraId="58E4863D" w14:textId="77777777" w:rsidR="008C644E" w:rsidRPr="009D776E" w:rsidRDefault="008C644E" w:rsidP="008C644E">
            <w:pPr>
              <w:jc w:val="left"/>
              <w:rPr>
                <w:sz w:val="12"/>
                <w:szCs w:val="12"/>
              </w:rPr>
            </w:pPr>
            <w:r w:rsidRPr="009D776E">
              <w:rPr>
                <w:sz w:val="12"/>
                <w:szCs w:val="12"/>
              </w:rPr>
              <w:t>FIKSNA</w:t>
            </w:r>
          </w:p>
          <w:p w14:paraId="51FEBF68" w14:textId="77777777" w:rsidR="008C644E" w:rsidRPr="009D776E" w:rsidRDefault="008C644E" w:rsidP="008C644E">
            <w:pPr>
              <w:jc w:val="left"/>
              <w:rPr>
                <w:sz w:val="12"/>
                <w:szCs w:val="12"/>
              </w:rPr>
            </w:pPr>
            <w:r w:rsidRPr="009D776E">
              <w:rPr>
                <w:sz w:val="12"/>
                <w:szCs w:val="12"/>
              </w:rPr>
              <w:t>MOBILNA, razen zrakoplovne mobilne (R)</w:t>
            </w:r>
          </w:p>
          <w:p w14:paraId="3501E32E" w14:textId="77777777" w:rsidR="008C644E" w:rsidRPr="009D776E" w:rsidRDefault="008C644E" w:rsidP="008C644E">
            <w:pPr>
              <w:jc w:val="left"/>
              <w:rPr>
                <w:sz w:val="12"/>
                <w:szCs w:val="12"/>
              </w:rPr>
            </w:pPr>
            <w:r w:rsidRPr="009D776E">
              <w:rPr>
                <w:sz w:val="12"/>
                <w:szCs w:val="12"/>
              </w:rPr>
              <w:t xml:space="preserve">Storitev meteorološke podpore </w:t>
            </w:r>
            <w:hyperlink w:anchor="_Hlk446498128" w:history="1" w:docLocation="1,1735349,1735354,0,,5.104">
              <w:r w:rsidRPr="009D776E">
                <w:rPr>
                  <w:rStyle w:val="Hiperpovezava"/>
                  <w:rFonts w:cs="Arial"/>
                  <w:color w:val="auto"/>
                  <w:szCs w:val="12"/>
                  <w:u w:val="none"/>
                </w:rPr>
                <w:t>5.104</w:t>
              </w:r>
            </w:hyperlink>
          </w:p>
          <w:p w14:paraId="247532DB" w14:textId="77777777" w:rsidR="008C644E" w:rsidRPr="009D776E" w:rsidRDefault="008C644E" w:rsidP="008C644E">
            <w:pPr>
              <w:jc w:val="left"/>
              <w:rPr>
                <w:sz w:val="12"/>
                <w:szCs w:val="12"/>
              </w:rPr>
            </w:pPr>
          </w:p>
          <w:p w14:paraId="6F64BD26" w14:textId="3F2CB88D" w:rsidR="008C644E" w:rsidRPr="009D776E" w:rsidRDefault="00D31E70" w:rsidP="008C644E">
            <w:pPr>
              <w:jc w:val="left"/>
              <w:rPr>
                <w:sz w:val="12"/>
                <w:szCs w:val="12"/>
              </w:rPr>
            </w:pPr>
            <w:hyperlink w:anchor="_Hlk446497994" w:history="1" w:docLocation="1,1732834,1732838,0,,5.92">
              <w:r w:rsidR="008C644E" w:rsidRPr="009D776E">
                <w:rPr>
                  <w:rStyle w:val="Hiperpovezava"/>
                  <w:rFonts w:cs="Arial"/>
                  <w:color w:val="auto"/>
                  <w:szCs w:val="12"/>
                  <w:u w:val="none"/>
                </w:rPr>
                <w:t>5.92</w:t>
              </w:r>
            </w:hyperlink>
            <w:r w:rsidR="008C644E" w:rsidRPr="009D776E">
              <w:rPr>
                <w:sz w:val="12"/>
                <w:szCs w:val="12"/>
              </w:rPr>
              <w:t xml:space="preserve">, </w:t>
            </w:r>
            <w:hyperlink w:anchor="_Hlk446498092" w:history="1" w:docLocation="1,1734874,1734879,0,,5.103">
              <w:r w:rsidR="008C644E" w:rsidRPr="009D776E">
                <w:rPr>
                  <w:rStyle w:val="Hiperpovezava"/>
                  <w:rFonts w:cs="Arial"/>
                  <w:color w:val="auto"/>
                  <w:szCs w:val="12"/>
                  <w:u w:val="none"/>
                </w:rPr>
                <w:t>5.103</w:t>
              </w:r>
            </w:hyperlink>
          </w:p>
        </w:tc>
        <w:tc>
          <w:tcPr>
            <w:tcW w:w="1417" w:type="dxa"/>
          </w:tcPr>
          <w:p w14:paraId="06B944D5" w14:textId="7F96E9F5" w:rsidR="008C644E" w:rsidRPr="009D776E" w:rsidRDefault="00D31E70" w:rsidP="00103F34">
            <w:pPr>
              <w:jc w:val="left"/>
              <w:rPr>
                <w:rStyle w:val="Hiperpovezava"/>
                <w:color w:val="auto"/>
                <w:szCs w:val="12"/>
                <w:u w:val="none"/>
              </w:rPr>
            </w:pPr>
            <w:hyperlink w:anchor="_Hlk277875120" w:history="1" w:docLocation="1,15010,15013,0,,C/G">
              <w:r w:rsidR="008C644E" w:rsidRPr="009D776E">
                <w:rPr>
                  <w:rStyle w:val="Hiperpovezava"/>
                  <w:b/>
                  <w:bCs/>
                  <w:color w:val="auto"/>
                  <w:szCs w:val="12"/>
                  <w:u w:val="none"/>
                </w:rPr>
                <w:t>C/G</w:t>
              </w:r>
            </w:hyperlink>
            <w:r w:rsidR="008C644E" w:rsidRPr="009D776E">
              <w:rPr>
                <w:sz w:val="12"/>
                <w:szCs w:val="12"/>
              </w:rPr>
              <w:t>:</w:t>
            </w:r>
            <w:r w:rsidR="008C644E" w:rsidRPr="009D776E">
              <w:rPr>
                <w:bCs/>
                <w:sz w:val="12"/>
                <w:szCs w:val="12"/>
              </w:rPr>
              <w:br/>
              <w:t xml:space="preserve">  1 850 – 2 160 kHz</w:t>
            </w:r>
          </w:p>
        </w:tc>
        <w:tc>
          <w:tcPr>
            <w:tcW w:w="2268" w:type="dxa"/>
          </w:tcPr>
          <w:p w14:paraId="4C52176B" w14:textId="77777777" w:rsidR="008C644E" w:rsidRPr="009D776E" w:rsidRDefault="008C644E" w:rsidP="008C644E">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rPr>
              <w:br/>
              <w:t>kopenski vojaški sistemi:</w:t>
            </w:r>
            <w:r w:rsidRPr="009D776E">
              <w:rPr>
                <w:bCs/>
                <w:sz w:val="12"/>
                <w:szCs w:val="12"/>
              </w:rPr>
              <w:br/>
              <w:t xml:space="preserve">  1 850 – 2 160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p>
          <w:p w14:paraId="04592FED" w14:textId="77777777" w:rsidR="008C644E" w:rsidRPr="009D776E" w:rsidRDefault="008C644E" w:rsidP="008C644E">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1 850 – 2 160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04135269" w:history="1" w:docLocation="1,1334844,1334849,0,,GE'85">
              <w:hyperlink w:anchor="_Hlk204135269" w:history="1" w:docLocation="1,1334844,1334849,0,,GE'85">
                <w:r w:rsidRPr="009D776E">
                  <w:rPr>
                    <w:sz w:val="12"/>
                  </w:rPr>
                  <w:t>GE'85</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99278643" w:history="1" w:docLocation="1,2455693,2455700,0,,303 402">
              <w:r w:rsidRPr="009D776E">
                <w:rPr>
                  <w:rStyle w:val="Hiperpovezava"/>
                  <w:color w:val="auto"/>
                  <w:szCs w:val="12"/>
                  <w:u w:val="none"/>
                </w:rPr>
                <w:t>303 402</w:t>
              </w:r>
            </w:hyperlink>
            <w:hyperlink w:anchor="_Hlk212557417" w:history="1" w:docLocation="1,1429155,1429165,0,,EN 302 017"/>
          </w:p>
          <w:p w14:paraId="0C9253C2" w14:textId="6C905895" w:rsidR="008C644E" w:rsidRPr="009D776E" w:rsidRDefault="008C644E" w:rsidP="008C644E">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Meteorološka</w:t>
            </w:r>
            <w:r w:rsidRPr="009D776E">
              <w:rPr>
                <w:bCs/>
                <w:sz w:val="12"/>
                <w:szCs w:val="12"/>
              </w:rPr>
              <w:br/>
              <w:t>oceanografske boje:</w:t>
            </w:r>
            <w:r w:rsidRPr="009D776E">
              <w:rPr>
                <w:bCs/>
                <w:sz w:val="12"/>
                <w:szCs w:val="12"/>
              </w:rPr>
              <w:br/>
            </w:r>
            <w:r w:rsidRPr="009D776E">
              <w:rPr>
                <w:bCs/>
                <w:sz w:val="12"/>
                <w:szCs w:val="12"/>
              </w:rPr>
              <w:tab/>
              <w:t xml:space="preserve">  </w:t>
            </w:r>
            <w:r w:rsidRPr="009D776E">
              <w:rPr>
                <w:spacing w:val="-2"/>
                <w:sz w:val="12"/>
                <w:szCs w:val="12"/>
              </w:rPr>
              <w:t>2 025 – 2 045 kHz</w:t>
            </w:r>
          </w:p>
        </w:tc>
        <w:tc>
          <w:tcPr>
            <w:tcW w:w="1701" w:type="dxa"/>
          </w:tcPr>
          <w:p w14:paraId="70B3FFBE" w14:textId="77777777" w:rsidR="008C644E" w:rsidRPr="009D776E" w:rsidRDefault="008C644E" w:rsidP="008C644E">
            <w:pPr>
              <w:keepNext/>
              <w:keepLines/>
              <w:widowControl w:val="0"/>
              <w:ind w:right="51"/>
              <w:jc w:val="left"/>
              <w:rPr>
                <w:bCs/>
                <w:sz w:val="12"/>
                <w:szCs w:val="12"/>
              </w:rPr>
            </w:pPr>
          </w:p>
          <w:p w14:paraId="44671089" w14:textId="77777777" w:rsidR="008C644E" w:rsidRPr="009D776E" w:rsidRDefault="00D31E70" w:rsidP="008C644E">
            <w:pPr>
              <w:keepNext/>
              <w:keepLines/>
              <w:widowControl w:val="0"/>
              <w:ind w:right="51"/>
              <w:jc w:val="left"/>
              <w:rPr>
                <w:bCs/>
                <w:sz w:val="12"/>
                <w:szCs w:val="12"/>
              </w:rPr>
            </w:pPr>
            <w:hyperlink w:anchor="_Hlk250319282" w:history="1" w:docLocation="1,2365164,2365166,0,,DU">
              <w:r w:rsidR="008C644E" w:rsidRPr="009D776E">
                <w:rPr>
                  <w:rStyle w:val="Hiperpovezava"/>
                  <w:color w:val="auto"/>
                  <w:szCs w:val="12"/>
                  <w:u w:val="none"/>
                </w:rPr>
                <w:t>DU</w:t>
              </w:r>
            </w:hyperlink>
            <w:r w:rsidR="008C644E" w:rsidRPr="009D776E">
              <w:rPr>
                <w:bCs/>
                <w:sz w:val="12"/>
                <w:szCs w:val="12"/>
              </w:rPr>
              <w:t xml:space="preserve"> (S) / </w:t>
            </w:r>
            <w:hyperlink w:anchor="_Hlk289669899" w:history="1" w:docLocation="1,2808761,2808764,0,,&quot;0&quot;">
              <w:r w:rsidR="008C644E" w:rsidRPr="009D776E">
                <w:rPr>
                  <w:rStyle w:val="Hiperpovezava"/>
                  <w:color w:val="auto"/>
                  <w:szCs w:val="12"/>
                  <w:u w:val="none"/>
                </w:rPr>
                <w:t>"0"</w:t>
              </w:r>
            </w:hyperlink>
          </w:p>
          <w:p w14:paraId="40F242FE" w14:textId="77777777" w:rsidR="008C644E" w:rsidRPr="009D776E" w:rsidRDefault="008C644E" w:rsidP="008C644E">
            <w:pPr>
              <w:keepNext/>
              <w:keepLines/>
              <w:widowControl w:val="0"/>
              <w:ind w:right="51"/>
              <w:jc w:val="left"/>
              <w:rPr>
                <w:bCs/>
                <w:sz w:val="12"/>
                <w:szCs w:val="12"/>
              </w:rPr>
            </w:pPr>
          </w:p>
          <w:p w14:paraId="2900E158" w14:textId="77777777" w:rsidR="008C644E" w:rsidRPr="009D776E" w:rsidRDefault="008C644E" w:rsidP="008C644E">
            <w:pPr>
              <w:keepNext/>
              <w:keepLines/>
              <w:widowControl w:val="0"/>
              <w:ind w:right="51"/>
              <w:jc w:val="left"/>
              <w:rPr>
                <w:bCs/>
                <w:sz w:val="12"/>
                <w:szCs w:val="12"/>
              </w:rPr>
            </w:pPr>
          </w:p>
          <w:p w14:paraId="21D1A2FF" w14:textId="77777777" w:rsidR="008C644E" w:rsidRPr="009D776E" w:rsidRDefault="00D31E70" w:rsidP="008C644E">
            <w:pPr>
              <w:keepNext/>
              <w:keepLines/>
              <w:widowControl w:val="0"/>
              <w:ind w:right="51"/>
              <w:jc w:val="left"/>
              <w:rPr>
                <w:rFonts w:cs="Arial"/>
                <w:sz w:val="12"/>
                <w:szCs w:val="12"/>
                <w:lang w:val="fr-FR"/>
              </w:rPr>
            </w:pPr>
            <w:hyperlink w:anchor="_Hlk250319282" w:history="1" w:docLocation="1,2365164,2365166,0,,DU">
              <w:r w:rsidR="008C644E" w:rsidRPr="009D776E">
                <w:rPr>
                  <w:rStyle w:val="Hiperpovezava"/>
                  <w:color w:val="auto"/>
                  <w:szCs w:val="12"/>
                  <w:u w:val="none"/>
                </w:rPr>
                <w:t>DU</w:t>
              </w:r>
            </w:hyperlink>
            <w:r w:rsidR="008C644E" w:rsidRPr="009D776E">
              <w:rPr>
                <w:bCs/>
                <w:sz w:val="12"/>
                <w:szCs w:val="12"/>
              </w:rPr>
              <w:t xml:space="preserve"> (S), </w:t>
            </w:r>
            <w:hyperlink w:anchor="_Hlk250313342" w:history="1" w:docLocation="1,2304397,2304399,0,,FZ">
              <w:r w:rsidR="008C644E" w:rsidRPr="009D776E">
                <w:rPr>
                  <w:rStyle w:val="Hiperpovezava"/>
                  <w:color w:val="auto"/>
                  <w:szCs w:val="12"/>
                  <w:u w:val="none"/>
                </w:rPr>
                <w:t>FZ</w:t>
              </w:r>
            </w:hyperlink>
            <w:r w:rsidR="008C644E" w:rsidRPr="009D776E">
              <w:rPr>
                <w:bCs/>
                <w:sz w:val="12"/>
                <w:szCs w:val="12"/>
              </w:rPr>
              <w:t xml:space="preserve"> (P), </w:t>
            </w:r>
            <w:hyperlink w:anchor="_Hlk250319033" w:history="1" w:docLocation="1,2366387,2366389,0,,LP">
              <w:r w:rsidR="008C644E" w:rsidRPr="009D776E">
                <w:rPr>
                  <w:rStyle w:val="Hiperpovezava"/>
                  <w:color w:val="auto"/>
                  <w:szCs w:val="12"/>
                  <w:u w:val="none"/>
                </w:rPr>
                <w:t>LP</w:t>
              </w:r>
            </w:hyperlink>
            <w:r w:rsidR="008C644E" w:rsidRPr="009D776E">
              <w:rPr>
                <w:bCs/>
                <w:sz w:val="12"/>
                <w:szCs w:val="12"/>
              </w:rPr>
              <w:t xml:space="preserve"> (P) / </w:t>
            </w:r>
            <w:r w:rsidR="008C644E" w:rsidRPr="009D776E">
              <w:rPr>
                <w:bCs/>
                <w:sz w:val="12"/>
                <w:szCs w:val="12"/>
              </w:rPr>
              <w:br/>
            </w:r>
            <w:hyperlink w:anchor="_Hlk289669899" w:history="1" w:docLocation="1,2808761,2808764,0,,&quot;0&quot;">
              <w:r w:rsidR="008C644E" w:rsidRPr="009D776E">
                <w:rPr>
                  <w:rStyle w:val="Hiperpovezava"/>
                  <w:color w:val="auto"/>
                  <w:szCs w:val="12"/>
                  <w:u w:val="none"/>
                </w:rPr>
                <w:t>"0"</w:t>
              </w:r>
            </w:hyperlink>
            <w:r w:rsidR="008C644E" w:rsidRPr="009D776E">
              <w:rPr>
                <w:bCs/>
                <w:sz w:val="12"/>
                <w:szCs w:val="12"/>
              </w:rPr>
              <w:t xml:space="preserve">, </w:t>
            </w:r>
            <w:hyperlink w:anchor="_Hlk289669783" w:history="1" w:docLocation="1,2808624,2808627,0,,FF1">
              <w:r w:rsidR="008C644E" w:rsidRPr="009D776E">
                <w:rPr>
                  <w:rStyle w:val="Hiperpovezava"/>
                  <w:color w:val="auto"/>
                  <w:szCs w:val="12"/>
                  <w:u w:val="none"/>
                </w:rPr>
                <w:t>FF1</w:t>
              </w:r>
            </w:hyperlink>
            <w:r w:rsidR="008C644E" w:rsidRPr="009D776E">
              <w:rPr>
                <w:bCs/>
                <w:sz w:val="12"/>
                <w:szCs w:val="12"/>
              </w:rPr>
              <w:t xml:space="preserve">, </w:t>
            </w:r>
            <w:hyperlink w:anchor="_Hlk289669783" w:history="1" w:docLocation="1,2808624,2808627,0,,FF1">
              <w:r w:rsidR="008C644E" w:rsidRPr="009D776E">
                <w:rPr>
                  <w:rStyle w:val="Hiperpovezava"/>
                  <w:color w:val="auto"/>
                  <w:szCs w:val="12"/>
                  <w:u w:val="none"/>
                </w:rPr>
                <w:t>FF1</w:t>
              </w:r>
            </w:hyperlink>
          </w:p>
          <w:p w14:paraId="0266C2B1" w14:textId="77777777" w:rsidR="008C644E" w:rsidRPr="009D776E" w:rsidRDefault="008C644E" w:rsidP="008C644E">
            <w:pPr>
              <w:keepNext/>
              <w:keepLines/>
              <w:widowControl w:val="0"/>
              <w:ind w:right="51"/>
              <w:jc w:val="left"/>
              <w:rPr>
                <w:bCs/>
                <w:sz w:val="12"/>
                <w:szCs w:val="12"/>
              </w:rPr>
            </w:pPr>
          </w:p>
          <w:p w14:paraId="3B47C0AA" w14:textId="77777777" w:rsidR="008C644E" w:rsidRPr="009D776E" w:rsidRDefault="008C644E" w:rsidP="008C644E">
            <w:pPr>
              <w:keepNext/>
              <w:keepLines/>
              <w:widowControl w:val="0"/>
              <w:ind w:right="51"/>
              <w:jc w:val="left"/>
              <w:rPr>
                <w:bCs/>
                <w:sz w:val="12"/>
                <w:szCs w:val="12"/>
              </w:rPr>
            </w:pPr>
          </w:p>
          <w:p w14:paraId="4AB714B9" w14:textId="77777777" w:rsidR="008C644E" w:rsidRPr="009D776E" w:rsidRDefault="008C644E" w:rsidP="008C644E">
            <w:pPr>
              <w:keepNext/>
              <w:keepLines/>
              <w:widowControl w:val="0"/>
              <w:ind w:right="51"/>
              <w:jc w:val="left"/>
              <w:rPr>
                <w:bCs/>
                <w:sz w:val="12"/>
                <w:szCs w:val="12"/>
              </w:rPr>
            </w:pPr>
          </w:p>
          <w:p w14:paraId="6CA2DB51" w14:textId="77777777" w:rsidR="008C644E" w:rsidRPr="009D776E" w:rsidRDefault="008C644E" w:rsidP="008C644E">
            <w:pPr>
              <w:keepNext/>
              <w:keepLines/>
              <w:widowControl w:val="0"/>
              <w:ind w:right="51"/>
              <w:jc w:val="left"/>
              <w:rPr>
                <w:bCs/>
                <w:sz w:val="12"/>
                <w:szCs w:val="12"/>
              </w:rPr>
            </w:pPr>
          </w:p>
          <w:p w14:paraId="64A3EBAD" w14:textId="3EC491A9" w:rsidR="008C644E" w:rsidRPr="009D776E" w:rsidRDefault="00D31E70" w:rsidP="008C644E">
            <w:pPr>
              <w:keepNext/>
              <w:keepLines/>
              <w:widowControl w:val="0"/>
              <w:ind w:right="51"/>
              <w:jc w:val="left"/>
              <w:rPr>
                <w:bCs/>
                <w:sz w:val="12"/>
                <w:szCs w:val="12"/>
              </w:rPr>
            </w:pPr>
            <w:hyperlink w:anchor="_Hlk250313342" w:history="1" w:docLocation="1,2304397,2304399,0,,FZ">
              <w:r w:rsidR="008C644E" w:rsidRPr="009D776E">
                <w:rPr>
                  <w:rStyle w:val="Hiperpovezava"/>
                  <w:color w:val="auto"/>
                  <w:szCs w:val="12"/>
                  <w:u w:val="none"/>
                </w:rPr>
                <w:t>FZ</w:t>
              </w:r>
            </w:hyperlink>
            <w:r w:rsidR="008C644E" w:rsidRPr="009D776E">
              <w:rPr>
                <w:bCs/>
                <w:sz w:val="12"/>
                <w:szCs w:val="12"/>
              </w:rPr>
              <w:t xml:space="preserve"> (S) / </w:t>
            </w:r>
            <w:hyperlink w:anchor="_Hlk289670146" w:history="1" w:docLocation="1,2811191,2811194,0,,BCE">
              <w:r w:rsidR="008C644E" w:rsidRPr="009D776E">
                <w:rPr>
                  <w:rStyle w:val="Hiperpovezava"/>
                  <w:color w:val="auto"/>
                  <w:szCs w:val="12"/>
                  <w:u w:val="none"/>
                </w:rPr>
                <w:t>BCE</w:t>
              </w:r>
            </w:hyperlink>
          </w:p>
        </w:tc>
        <w:tc>
          <w:tcPr>
            <w:tcW w:w="1134" w:type="dxa"/>
          </w:tcPr>
          <w:p w14:paraId="7F954082" w14:textId="77777777" w:rsidR="008C644E" w:rsidRPr="009D776E" w:rsidRDefault="008C644E" w:rsidP="00103F34">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1027CC91" w14:textId="77777777" w:rsidTr="00BB54C5">
        <w:trPr>
          <w:cantSplit/>
        </w:trPr>
        <w:tc>
          <w:tcPr>
            <w:tcW w:w="983" w:type="dxa"/>
            <w:vAlign w:val="center"/>
          </w:tcPr>
          <w:p w14:paraId="7EBD53BB" w14:textId="649CADAA" w:rsidR="008C644E" w:rsidRPr="009D776E" w:rsidRDefault="008C644E"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2 045 – 2 160 kHz</w:t>
            </w:r>
          </w:p>
        </w:tc>
        <w:tc>
          <w:tcPr>
            <w:tcW w:w="1853" w:type="dxa"/>
            <w:vAlign w:val="center"/>
          </w:tcPr>
          <w:p w14:paraId="04E51962" w14:textId="77777777" w:rsidR="008C644E" w:rsidRPr="009D776E" w:rsidRDefault="008C644E" w:rsidP="008C644E">
            <w:pPr>
              <w:jc w:val="left"/>
              <w:rPr>
                <w:sz w:val="12"/>
                <w:szCs w:val="12"/>
              </w:rPr>
            </w:pPr>
            <w:r w:rsidRPr="009D776E">
              <w:rPr>
                <w:sz w:val="12"/>
                <w:szCs w:val="12"/>
              </w:rPr>
              <w:t>FIKSNA</w:t>
            </w:r>
          </w:p>
          <w:p w14:paraId="640B7168" w14:textId="77777777" w:rsidR="008C644E" w:rsidRPr="009D776E" w:rsidRDefault="008C644E" w:rsidP="008C644E">
            <w:pPr>
              <w:jc w:val="left"/>
              <w:rPr>
                <w:sz w:val="12"/>
                <w:szCs w:val="12"/>
              </w:rPr>
            </w:pPr>
            <w:r w:rsidRPr="009D776E">
              <w:rPr>
                <w:sz w:val="12"/>
                <w:szCs w:val="12"/>
              </w:rPr>
              <w:t>POMORSKA MOBILNA</w:t>
            </w:r>
          </w:p>
          <w:p w14:paraId="260A9473" w14:textId="77777777" w:rsidR="008C644E" w:rsidRPr="009D776E" w:rsidRDefault="008C644E" w:rsidP="008C644E">
            <w:pPr>
              <w:jc w:val="left"/>
              <w:rPr>
                <w:sz w:val="12"/>
                <w:szCs w:val="12"/>
              </w:rPr>
            </w:pPr>
            <w:r w:rsidRPr="009D776E">
              <w:rPr>
                <w:sz w:val="12"/>
                <w:szCs w:val="12"/>
              </w:rPr>
              <w:t>KOPENSKA MOBILNA</w:t>
            </w:r>
          </w:p>
          <w:p w14:paraId="7EEDC84E" w14:textId="77777777" w:rsidR="008C644E" w:rsidRPr="009D776E" w:rsidRDefault="008C644E" w:rsidP="008C644E">
            <w:pPr>
              <w:jc w:val="left"/>
              <w:rPr>
                <w:sz w:val="12"/>
                <w:szCs w:val="12"/>
              </w:rPr>
            </w:pPr>
          </w:p>
          <w:p w14:paraId="40422DD0" w14:textId="032A51F3" w:rsidR="008C644E" w:rsidRPr="009D776E" w:rsidRDefault="00D31E70" w:rsidP="008C644E">
            <w:pPr>
              <w:jc w:val="left"/>
              <w:rPr>
                <w:sz w:val="12"/>
                <w:szCs w:val="12"/>
              </w:rPr>
            </w:pPr>
            <w:hyperlink w:anchor="_Hlk446497994" w:history="1" w:docLocation="1,1732834,1732838,0,,5.92">
              <w:r w:rsidR="008C644E" w:rsidRPr="009D776E">
                <w:rPr>
                  <w:rStyle w:val="Hiperpovezava"/>
                  <w:rFonts w:cs="Arial"/>
                  <w:color w:val="auto"/>
                  <w:szCs w:val="12"/>
                  <w:u w:val="none"/>
                </w:rPr>
                <w:t>5.92</w:t>
              </w:r>
            </w:hyperlink>
          </w:p>
        </w:tc>
        <w:tc>
          <w:tcPr>
            <w:tcW w:w="1417" w:type="dxa"/>
          </w:tcPr>
          <w:p w14:paraId="45E44839" w14:textId="5B9A553D" w:rsidR="008C644E" w:rsidRPr="009D776E" w:rsidRDefault="00D31E70" w:rsidP="00103F34">
            <w:pPr>
              <w:jc w:val="left"/>
              <w:rPr>
                <w:rStyle w:val="Hiperpovezava"/>
                <w:color w:val="auto"/>
                <w:szCs w:val="12"/>
                <w:u w:val="none"/>
              </w:rPr>
            </w:pPr>
            <w:hyperlink w:anchor="_Hlk277875120" w:history="1" w:docLocation="1,15010,15013,0,,C/G">
              <w:r w:rsidR="008C644E" w:rsidRPr="009D776E">
                <w:rPr>
                  <w:rStyle w:val="Hiperpovezava"/>
                  <w:b/>
                  <w:bCs/>
                  <w:color w:val="auto"/>
                  <w:szCs w:val="12"/>
                  <w:u w:val="none"/>
                </w:rPr>
                <w:t>C/G</w:t>
              </w:r>
            </w:hyperlink>
            <w:r w:rsidR="008C644E" w:rsidRPr="009D776E">
              <w:rPr>
                <w:sz w:val="12"/>
                <w:szCs w:val="12"/>
              </w:rPr>
              <w:t>:</w:t>
            </w:r>
            <w:r w:rsidR="008C644E" w:rsidRPr="009D776E">
              <w:rPr>
                <w:bCs/>
                <w:sz w:val="12"/>
                <w:szCs w:val="12"/>
              </w:rPr>
              <w:br/>
              <w:t xml:space="preserve">  1 850 – 2 160 kHz</w:t>
            </w:r>
          </w:p>
        </w:tc>
        <w:tc>
          <w:tcPr>
            <w:tcW w:w="2268" w:type="dxa"/>
          </w:tcPr>
          <w:p w14:paraId="56F64521" w14:textId="77777777" w:rsidR="008C644E" w:rsidRPr="009D776E" w:rsidRDefault="008C644E" w:rsidP="008C644E">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rPr>
              <w:br/>
              <w:t>kopenski vojaški sistemi:</w:t>
            </w:r>
            <w:r w:rsidRPr="009D776E">
              <w:rPr>
                <w:bCs/>
                <w:sz w:val="12"/>
                <w:szCs w:val="12"/>
              </w:rPr>
              <w:br/>
            </w:r>
            <w:r w:rsidRPr="009D776E">
              <w:rPr>
                <w:bCs/>
                <w:sz w:val="12"/>
                <w:szCs w:val="12"/>
              </w:rPr>
              <w:tab/>
              <w:t xml:space="preserve">  1 850 – 2 160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p>
          <w:p w14:paraId="61B38D5E" w14:textId="40C6F33B" w:rsidR="008C644E" w:rsidRPr="009D776E" w:rsidRDefault="008C644E" w:rsidP="008C644E">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 xml:space="preserve">Pomorska: </w:t>
            </w:r>
            <w:r w:rsidRPr="009D776E">
              <w:rPr>
                <w:bCs/>
                <w:sz w:val="12"/>
                <w:szCs w:val="12"/>
              </w:rPr>
              <w:br/>
              <w:t xml:space="preserve">  1 850 – 2 160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04135269" w:history="1" w:docLocation="1,1334844,1334849,0,,GE'85">
              <w:hyperlink w:anchor="_Hlk204135269" w:history="1" w:docLocation="1,1334844,1334849,0,,GE'85">
                <w:r w:rsidRPr="009D776E">
                  <w:rPr>
                    <w:sz w:val="12"/>
                  </w:rPr>
                  <w:t>GE'85</w:t>
                </w:r>
              </w:hyperlink>
            </w:hyperlink>
            <w:r w:rsidRPr="009D776E">
              <w:rPr>
                <w:bCs/>
                <w:sz w:val="12"/>
                <w:szCs w:val="12"/>
                <w:lang w:val="en-GB"/>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99278643" w:history="1" w:docLocation="1,2455693,2455700,0,,303 402">
              <w:r w:rsidRPr="009D776E">
                <w:rPr>
                  <w:rStyle w:val="Hiperpovezava"/>
                  <w:color w:val="auto"/>
                  <w:szCs w:val="12"/>
                  <w:u w:val="none"/>
                </w:rPr>
                <w:t>303 402</w:t>
              </w:r>
            </w:hyperlink>
          </w:p>
        </w:tc>
        <w:tc>
          <w:tcPr>
            <w:tcW w:w="1701" w:type="dxa"/>
          </w:tcPr>
          <w:p w14:paraId="44D60D9A" w14:textId="77777777" w:rsidR="008C644E" w:rsidRPr="009D776E" w:rsidRDefault="008C644E" w:rsidP="008C644E">
            <w:pPr>
              <w:keepNext/>
              <w:keepLines/>
              <w:widowControl w:val="0"/>
              <w:ind w:right="51"/>
              <w:jc w:val="left"/>
              <w:rPr>
                <w:rFonts w:cs="Arial"/>
                <w:sz w:val="12"/>
                <w:szCs w:val="12"/>
                <w:lang w:val="fr-FR"/>
              </w:rPr>
            </w:pPr>
          </w:p>
          <w:p w14:paraId="62D4A9A1" w14:textId="77777777" w:rsidR="008C644E" w:rsidRPr="009D776E" w:rsidRDefault="00D31E70" w:rsidP="008C644E">
            <w:pPr>
              <w:keepNext/>
              <w:keepLines/>
              <w:widowControl w:val="0"/>
              <w:ind w:right="51"/>
              <w:jc w:val="left"/>
              <w:rPr>
                <w:rFonts w:cs="Arial"/>
                <w:sz w:val="12"/>
                <w:szCs w:val="12"/>
                <w:lang w:val="fr-FR"/>
              </w:rPr>
            </w:pPr>
            <w:hyperlink w:anchor="_Hlk250319282" w:history="1" w:docLocation="1,2365164,2365166,0,,DU">
              <w:r w:rsidR="008C644E" w:rsidRPr="009D776E">
                <w:rPr>
                  <w:rStyle w:val="Hiperpovezava"/>
                  <w:color w:val="auto"/>
                  <w:szCs w:val="12"/>
                  <w:u w:val="none"/>
                </w:rPr>
                <w:t>DU</w:t>
              </w:r>
            </w:hyperlink>
            <w:r w:rsidR="008C644E" w:rsidRPr="009D776E">
              <w:rPr>
                <w:bCs/>
                <w:sz w:val="12"/>
                <w:szCs w:val="12"/>
              </w:rPr>
              <w:t xml:space="preserve"> S) / </w:t>
            </w:r>
            <w:hyperlink w:anchor="_Hlk289669899" w:history="1" w:docLocation="1,2808761,2808764,0,,&quot;0&quot;">
              <w:r w:rsidR="008C644E" w:rsidRPr="009D776E">
                <w:rPr>
                  <w:rStyle w:val="Hiperpovezava"/>
                  <w:color w:val="auto"/>
                  <w:szCs w:val="12"/>
                  <w:u w:val="none"/>
                </w:rPr>
                <w:t>"0"</w:t>
              </w:r>
            </w:hyperlink>
          </w:p>
          <w:p w14:paraId="137C79C8" w14:textId="77777777" w:rsidR="008C644E" w:rsidRPr="009D776E" w:rsidRDefault="008C644E" w:rsidP="008C644E">
            <w:pPr>
              <w:keepNext/>
              <w:keepLines/>
              <w:widowControl w:val="0"/>
              <w:ind w:right="51"/>
              <w:jc w:val="left"/>
              <w:rPr>
                <w:rFonts w:cs="Arial"/>
                <w:sz w:val="12"/>
                <w:szCs w:val="12"/>
                <w:lang w:val="fr-FR"/>
              </w:rPr>
            </w:pPr>
          </w:p>
          <w:p w14:paraId="29589D8A" w14:textId="77777777" w:rsidR="008C644E" w:rsidRPr="009D776E" w:rsidRDefault="008C644E" w:rsidP="008C644E">
            <w:pPr>
              <w:keepNext/>
              <w:keepLines/>
              <w:widowControl w:val="0"/>
              <w:ind w:right="51"/>
              <w:jc w:val="left"/>
              <w:rPr>
                <w:rFonts w:cs="Arial"/>
                <w:sz w:val="12"/>
                <w:szCs w:val="12"/>
                <w:lang w:val="fr-FR"/>
              </w:rPr>
            </w:pPr>
          </w:p>
          <w:p w14:paraId="4043471C" w14:textId="47A06D3B" w:rsidR="008C644E" w:rsidRPr="009D776E" w:rsidRDefault="00D31E70" w:rsidP="008C644E">
            <w:pPr>
              <w:keepNext/>
              <w:keepLines/>
              <w:widowControl w:val="0"/>
              <w:ind w:right="51"/>
              <w:jc w:val="left"/>
              <w:rPr>
                <w:bCs/>
                <w:sz w:val="12"/>
                <w:szCs w:val="12"/>
              </w:rPr>
            </w:pPr>
            <w:hyperlink w:anchor="_Hlk250319282" w:history="1" w:docLocation="1,2365164,2365166,0,,DU">
              <w:r w:rsidR="008C644E" w:rsidRPr="009D776E">
                <w:rPr>
                  <w:rStyle w:val="Hiperpovezava"/>
                  <w:color w:val="auto"/>
                  <w:szCs w:val="12"/>
                  <w:u w:val="none"/>
                </w:rPr>
                <w:t>DU</w:t>
              </w:r>
            </w:hyperlink>
            <w:r w:rsidR="008C644E" w:rsidRPr="009D776E">
              <w:rPr>
                <w:bCs/>
                <w:sz w:val="12"/>
                <w:szCs w:val="12"/>
              </w:rPr>
              <w:t xml:space="preserve"> (S), </w:t>
            </w:r>
            <w:hyperlink w:anchor="_Hlk250313342" w:history="1" w:docLocation="1,2304397,2304399,0,,FZ">
              <w:r w:rsidR="008C644E" w:rsidRPr="009D776E">
                <w:rPr>
                  <w:rStyle w:val="Hiperpovezava"/>
                  <w:color w:val="auto"/>
                  <w:szCs w:val="12"/>
                  <w:u w:val="none"/>
                </w:rPr>
                <w:t>FZ</w:t>
              </w:r>
            </w:hyperlink>
            <w:r w:rsidR="008C644E" w:rsidRPr="009D776E">
              <w:rPr>
                <w:bCs/>
                <w:sz w:val="12"/>
                <w:szCs w:val="12"/>
              </w:rPr>
              <w:t xml:space="preserve"> (P), </w:t>
            </w:r>
            <w:hyperlink w:anchor="_Hlk250319033" w:history="1" w:docLocation="1,2366387,2366389,0,,LP">
              <w:r w:rsidR="008C644E" w:rsidRPr="009D776E">
                <w:rPr>
                  <w:rStyle w:val="Hiperpovezava"/>
                  <w:color w:val="auto"/>
                  <w:szCs w:val="12"/>
                  <w:u w:val="none"/>
                </w:rPr>
                <w:t>LP</w:t>
              </w:r>
            </w:hyperlink>
            <w:r w:rsidR="008C644E" w:rsidRPr="009D776E">
              <w:rPr>
                <w:bCs/>
                <w:sz w:val="12"/>
                <w:szCs w:val="12"/>
              </w:rPr>
              <w:t xml:space="preserve"> (P) / </w:t>
            </w:r>
            <w:r w:rsidR="008C644E" w:rsidRPr="009D776E">
              <w:rPr>
                <w:bCs/>
                <w:sz w:val="12"/>
                <w:szCs w:val="12"/>
              </w:rPr>
              <w:br/>
            </w:r>
            <w:hyperlink w:anchor="_Hlk289669899" w:history="1" w:docLocation="1,2808761,2808764,0,,&quot;0&quot;">
              <w:r w:rsidR="008C644E" w:rsidRPr="009D776E">
                <w:rPr>
                  <w:rStyle w:val="Hiperpovezava"/>
                  <w:color w:val="auto"/>
                  <w:szCs w:val="12"/>
                  <w:u w:val="none"/>
                </w:rPr>
                <w:t>"0"</w:t>
              </w:r>
            </w:hyperlink>
            <w:r w:rsidR="008C644E" w:rsidRPr="009D776E">
              <w:rPr>
                <w:bCs/>
                <w:sz w:val="12"/>
                <w:szCs w:val="12"/>
              </w:rPr>
              <w:t xml:space="preserve">, </w:t>
            </w:r>
            <w:hyperlink w:anchor="_Hlk289669783" w:history="1" w:docLocation="1,2808624,2808627,0,,FF1">
              <w:r w:rsidR="008C644E" w:rsidRPr="009D776E">
                <w:rPr>
                  <w:rStyle w:val="Hiperpovezava"/>
                  <w:color w:val="auto"/>
                  <w:szCs w:val="12"/>
                  <w:u w:val="none"/>
                </w:rPr>
                <w:t>FF1</w:t>
              </w:r>
            </w:hyperlink>
            <w:r w:rsidR="008C644E" w:rsidRPr="009D776E">
              <w:rPr>
                <w:bCs/>
                <w:sz w:val="12"/>
                <w:szCs w:val="12"/>
              </w:rPr>
              <w:t xml:space="preserve">, </w:t>
            </w:r>
            <w:hyperlink w:anchor="_Hlk289669783" w:history="1" w:docLocation="1,2808624,2808627,0,,FF1">
              <w:r w:rsidR="008C644E" w:rsidRPr="009D776E">
                <w:rPr>
                  <w:rStyle w:val="Hiperpovezava"/>
                  <w:color w:val="auto"/>
                  <w:szCs w:val="12"/>
                  <w:u w:val="none"/>
                </w:rPr>
                <w:t>FF1</w:t>
              </w:r>
            </w:hyperlink>
          </w:p>
        </w:tc>
        <w:tc>
          <w:tcPr>
            <w:tcW w:w="1134" w:type="dxa"/>
          </w:tcPr>
          <w:p w14:paraId="700BCF97" w14:textId="77777777" w:rsidR="008C644E" w:rsidRPr="009D776E" w:rsidRDefault="008C644E" w:rsidP="00103F34">
            <w:pPr>
              <w:tabs>
                <w:tab w:val="left" w:pos="708"/>
                <w:tab w:val="center" w:pos="4678"/>
                <w:tab w:val="right" w:pos="9356"/>
              </w:tabs>
              <w:overflowPunct w:val="0"/>
              <w:autoSpaceDE w:val="0"/>
              <w:autoSpaceDN w:val="0"/>
              <w:adjustRightInd w:val="0"/>
              <w:jc w:val="left"/>
              <w:rPr>
                <w:b/>
                <w:sz w:val="12"/>
                <w:szCs w:val="12"/>
              </w:rPr>
            </w:pPr>
          </w:p>
        </w:tc>
      </w:tr>
    </w:tbl>
    <w:p w14:paraId="2AE5FB8B"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0A0B23E3" w14:textId="77777777" w:rsidTr="00BB54C5">
        <w:trPr>
          <w:cantSplit/>
        </w:trPr>
        <w:tc>
          <w:tcPr>
            <w:tcW w:w="983" w:type="dxa"/>
            <w:vAlign w:val="center"/>
          </w:tcPr>
          <w:p w14:paraId="2E913232" w14:textId="77777777" w:rsidR="004B41BB" w:rsidRPr="009D776E" w:rsidRDefault="004B41BB"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2 170 – 2 173,5 kHz</w:t>
            </w:r>
          </w:p>
        </w:tc>
        <w:tc>
          <w:tcPr>
            <w:tcW w:w="1853" w:type="dxa"/>
            <w:vAlign w:val="center"/>
          </w:tcPr>
          <w:p w14:paraId="133F6ED3" w14:textId="77777777" w:rsidR="004B41BB" w:rsidRPr="009D776E" w:rsidRDefault="004B41BB" w:rsidP="00103F34">
            <w:pPr>
              <w:tabs>
                <w:tab w:val="left" w:pos="-720"/>
                <w:tab w:val="left" w:pos="708"/>
              </w:tabs>
              <w:jc w:val="left"/>
              <w:rPr>
                <w:sz w:val="12"/>
                <w:szCs w:val="12"/>
              </w:rPr>
            </w:pPr>
            <w:r w:rsidRPr="009D776E">
              <w:rPr>
                <w:sz w:val="12"/>
                <w:szCs w:val="12"/>
              </w:rPr>
              <w:t>POMORSKA MOBILNA</w:t>
            </w:r>
          </w:p>
        </w:tc>
        <w:tc>
          <w:tcPr>
            <w:tcW w:w="1417" w:type="dxa"/>
          </w:tcPr>
          <w:p w14:paraId="038B5326" w14:textId="77777777" w:rsidR="004B41BB" w:rsidRPr="009D776E" w:rsidRDefault="00D31E70" w:rsidP="00103F34">
            <w:pPr>
              <w:jc w:val="left"/>
              <w:rPr>
                <w:sz w:val="12"/>
                <w:szCs w:val="12"/>
              </w:rPr>
            </w:pPr>
            <w:hyperlink w:anchor="_Hlk277875120" w:history="1" w:docLocation="1,15009,15012,0,,C/G">
              <w:r w:rsidR="004B41BB" w:rsidRPr="009D776E">
                <w:rPr>
                  <w:rStyle w:val="Hiperpovezava"/>
                  <w:b/>
                  <w:bCs/>
                  <w:color w:val="auto"/>
                  <w:szCs w:val="12"/>
                  <w:u w:val="none"/>
                </w:rPr>
                <w:t>C/G</w:t>
              </w:r>
            </w:hyperlink>
            <w:r w:rsidR="004B41BB" w:rsidRPr="009D776E">
              <w:rPr>
                <w:sz w:val="12"/>
                <w:szCs w:val="12"/>
              </w:rPr>
              <w:t>:</w:t>
            </w:r>
            <w:r w:rsidR="004B41BB" w:rsidRPr="009D776E">
              <w:rPr>
                <w:bCs/>
                <w:sz w:val="12"/>
                <w:szCs w:val="12"/>
              </w:rPr>
              <w:br/>
              <w:t xml:space="preserve">  2</w:t>
            </w:r>
            <w:r w:rsidR="004B41BB" w:rsidRPr="009D776E">
              <w:rPr>
                <w:spacing w:val="-2"/>
                <w:sz w:val="12"/>
                <w:szCs w:val="12"/>
              </w:rPr>
              <w:t> </w:t>
            </w:r>
            <w:r w:rsidR="004B41BB" w:rsidRPr="009D776E">
              <w:rPr>
                <w:bCs/>
                <w:sz w:val="12"/>
                <w:szCs w:val="12"/>
              </w:rPr>
              <w:t>170 – 2</w:t>
            </w:r>
            <w:r w:rsidR="004B41BB" w:rsidRPr="009D776E">
              <w:rPr>
                <w:spacing w:val="-2"/>
                <w:sz w:val="12"/>
                <w:szCs w:val="12"/>
              </w:rPr>
              <w:t> </w:t>
            </w:r>
            <w:r w:rsidR="004B41BB" w:rsidRPr="009D776E">
              <w:rPr>
                <w:bCs/>
                <w:sz w:val="12"/>
                <w:szCs w:val="12"/>
              </w:rPr>
              <w:t>194 kHz</w:t>
            </w:r>
          </w:p>
        </w:tc>
        <w:tc>
          <w:tcPr>
            <w:tcW w:w="2268" w:type="dxa"/>
          </w:tcPr>
          <w:p w14:paraId="130178A7" w14:textId="0944D09C" w:rsidR="004B41BB" w:rsidRPr="009D776E" w:rsidRDefault="004B41BB" w:rsidP="004B41BB">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2</w:t>
            </w:r>
            <w:r w:rsidRPr="009D776E">
              <w:rPr>
                <w:spacing w:val="-2"/>
                <w:sz w:val="12"/>
                <w:szCs w:val="12"/>
              </w:rPr>
              <w:t> </w:t>
            </w:r>
            <w:r w:rsidRPr="009D776E">
              <w:rPr>
                <w:bCs/>
                <w:sz w:val="12"/>
                <w:szCs w:val="12"/>
              </w:rPr>
              <w:t>170 – 2</w:t>
            </w:r>
            <w:r w:rsidRPr="009D776E">
              <w:rPr>
                <w:spacing w:val="-2"/>
                <w:sz w:val="12"/>
                <w:szCs w:val="12"/>
              </w:rPr>
              <w:t> </w:t>
            </w:r>
            <w:r w:rsidRPr="009D776E">
              <w:rPr>
                <w:bCs/>
                <w:sz w:val="12"/>
                <w:szCs w:val="12"/>
              </w:rPr>
              <w:t>194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04135269" w:history="1" w:docLocation="1,1334844,1334849,0,,GE'85">
              <w:hyperlink w:anchor="_Hlk204135269" w:history="1" w:docLocation="1,1334844,1334849,0,,GE'85">
                <w:r w:rsidRPr="009D776E">
                  <w:rPr>
                    <w:sz w:val="12"/>
                  </w:rPr>
                  <w:t>GE'85</w:t>
                </w:r>
              </w:hyperlink>
            </w:hyperlink>
            <w:r w:rsidRPr="009D776E">
              <w:rPr>
                <w:bCs/>
                <w:sz w:val="12"/>
                <w:szCs w:val="12"/>
                <w:lang w:val="en-GB"/>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99278643" w:history="1" w:docLocation="1,2455693,2455700,0,,303 402">
              <w:r w:rsidRPr="009D776E">
                <w:rPr>
                  <w:rStyle w:val="Hiperpovezava"/>
                  <w:color w:val="auto"/>
                  <w:szCs w:val="12"/>
                  <w:u w:val="none"/>
                </w:rPr>
                <w:t>303 402</w:t>
              </w:r>
            </w:hyperlink>
            <w:hyperlink w:anchor="_Hlk212557417" w:history="1" w:docLocation="1,1429155,1429165,0,,EN 302 017"/>
            <w:hyperlink w:anchor="_Hlk212446382" w:history="1" w:docLocation="1,1160547,1160558,0,,2008/432/EC"/>
          </w:p>
        </w:tc>
        <w:tc>
          <w:tcPr>
            <w:tcW w:w="1701" w:type="dxa"/>
          </w:tcPr>
          <w:p w14:paraId="3A7E59B6" w14:textId="77777777" w:rsidR="004B41BB" w:rsidRPr="009D776E" w:rsidRDefault="00D31E70" w:rsidP="00103F34">
            <w:pPr>
              <w:keepNext/>
              <w:keepLines/>
              <w:widowControl w:val="0"/>
              <w:ind w:right="51"/>
              <w:jc w:val="left"/>
              <w:rPr>
                <w:rFonts w:cs="Arial"/>
                <w:sz w:val="12"/>
                <w:szCs w:val="12"/>
                <w:lang w:val="fr-FR"/>
              </w:rPr>
            </w:pPr>
            <w:hyperlink w:anchor="_Hlk250319282" w:history="1" w:docLocation="1,2365164,2365166,0,,DU">
              <w:r w:rsidR="004B41BB" w:rsidRPr="009D776E">
                <w:rPr>
                  <w:rStyle w:val="Hiperpovezava"/>
                  <w:color w:val="auto"/>
                  <w:szCs w:val="12"/>
                  <w:u w:val="none"/>
                </w:rPr>
                <w:t>DU</w:t>
              </w:r>
            </w:hyperlink>
            <w:r w:rsidR="004B41BB" w:rsidRPr="009D776E">
              <w:rPr>
                <w:bCs/>
                <w:sz w:val="12"/>
                <w:szCs w:val="12"/>
              </w:rPr>
              <w:t xml:space="preserve"> (S), </w:t>
            </w:r>
            <w:hyperlink w:anchor="_Hlk250313342" w:history="1" w:docLocation="1,2304397,2304399,0,,FZ">
              <w:r w:rsidR="004B41BB" w:rsidRPr="009D776E">
                <w:rPr>
                  <w:rStyle w:val="Hiperpovezava"/>
                  <w:color w:val="auto"/>
                  <w:szCs w:val="12"/>
                  <w:u w:val="none"/>
                </w:rPr>
                <w:t>FZ</w:t>
              </w:r>
            </w:hyperlink>
            <w:r w:rsidR="004B41BB" w:rsidRPr="009D776E">
              <w:rPr>
                <w:bCs/>
                <w:sz w:val="12"/>
                <w:szCs w:val="12"/>
              </w:rPr>
              <w:t xml:space="preserve"> (P), </w:t>
            </w:r>
            <w:hyperlink w:anchor="_Hlk250319033" w:history="1" w:docLocation="1,2366387,2366389,0,,LP">
              <w:r w:rsidR="004B41BB" w:rsidRPr="009D776E">
                <w:rPr>
                  <w:rStyle w:val="Hiperpovezava"/>
                  <w:color w:val="auto"/>
                  <w:szCs w:val="12"/>
                  <w:u w:val="none"/>
                </w:rPr>
                <w:t>LP</w:t>
              </w:r>
            </w:hyperlink>
            <w:r w:rsidR="004B41BB" w:rsidRPr="009D776E">
              <w:rPr>
                <w:bCs/>
                <w:sz w:val="12"/>
                <w:szCs w:val="12"/>
              </w:rPr>
              <w:t xml:space="preserve"> (P) / </w:t>
            </w:r>
            <w:r w:rsidR="004B41BB" w:rsidRPr="009D776E">
              <w:rPr>
                <w:bCs/>
                <w:sz w:val="12"/>
                <w:szCs w:val="12"/>
              </w:rPr>
              <w:br/>
            </w:r>
            <w:hyperlink w:anchor="_Hlk289669899" w:history="1" w:docLocation="1,2808761,2808764,0,,&quot;0&quot;">
              <w:r w:rsidR="004B41BB" w:rsidRPr="009D776E">
                <w:rPr>
                  <w:rStyle w:val="Hiperpovezava"/>
                  <w:color w:val="auto"/>
                  <w:szCs w:val="12"/>
                  <w:u w:val="none"/>
                </w:rPr>
                <w:t>"0"</w:t>
              </w:r>
            </w:hyperlink>
            <w:r w:rsidR="004B41BB" w:rsidRPr="009D776E">
              <w:rPr>
                <w:bCs/>
                <w:sz w:val="12"/>
                <w:szCs w:val="12"/>
              </w:rPr>
              <w:t xml:space="preserve">, </w:t>
            </w:r>
            <w:hyperlink w:anchor="_Hlk289669783" w:history="1" w:docLocation="1,2808624,2808627,0,,FF1">
              <w:r w:rsidR="004B41BB" w:rsidRPr="009D776E">
                <w:rPr>
                  <w:rStyle w:val="Hiperpovezava"/>
                  <w:color w:val="auto"/>
                  <w:szCs w:val="12"/>
                  <w:u w:val="none"/>
                </w:rPr>
                <w:t>FF1</w:t>
              </w:r>
            </w:hyperlink>
            <w:r w:rsidR="004B41BB" w:rsidRPr="009D776E">
              <w:rPr>
                <w:bCs/>
                <w:sz w:val="12"/>
                <w:szCs w:val="12"/>
              </w:rPr>
              <w:t xml:space="preserve">, </w:t>
            </w:r>
            <w:hyperlink w:anchor="_Hlk289669783" w:history="1" w:docLocation="1,2808624,2808627,0,,FF1">
              <w:r w:rsidR="004B41BB" w:rsidRPr="009D776E">
                <w:rPr>
                  <w:rStyle w:val="Hiperpovezava"/>
                  <w:color w:val="auto"/>
                  <w:szCs w:val="12"/>
                  <w:u w:val="none"/>
                </w:rPr>
                <w:t>FF1</w:t>
              </w:r>
            </w:hyperlink>
          </w:p>
        </w:tc>
        <w:tc>
          <w:tcPr>
            <w:tcW w:w="1134" w:type="dxa"/>
          </w:tcPr>
          <w:p w14:paraId="1C447A0E" w14:textId="77777777" w:rsidR="004B41BB" w:rsidRPr="009D776E" w:rsidRDefault="004B41BB" w:rsidP="00103F34">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5551DC23" w14:textId="77777777" w:rsidTr="00BB54C5">
        <w:trPr>
          <w:cantSplit/>
        </w:trPr>
        <w:tc>
          <w:tcPr>
            <w:tcW w:w="983" w:type="dxa"/>
            <w:vAlign w:val="center"/>
          </w:tcPr>
          <w:p w14:paraId="0501A1E0" w14:textId="77777777" w:rsidR="006F50C8" w:rsidRPr="009D776E" w:rsidRDefault="006F50C8"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2 173,5 – 2 190,5 kHz</w:t>
            </w:r>
          </w:p>
        </w:tc>
        <w:tc>
          <w:tcPr>
            <w:tcW w:w="1853" w:type="dxa"/>
            <w:vAlign w:val="center"/>
          </w:tcPr>
          <w:p w14:paraId="2AABCEAA" w14:textId="77777777" w:rsidR="006F50C8" w:rsidRPr="009D776E" w:rsidRDefault="006F50C8" w:rsidP="00103F34">
            <w:pPr>
              <w:jc w:val="left"/>
              <w:rPr>
                <w:sz w:val="12"/>
                <w:szCs w:val="12"/>
              </w:rPr>
            </w:pPr>
            <w:r w:rsidRPr="009D776E">
              <w:rPr>
                <w:sz w:val="12"/>
                <w:szCs w:val="12"/>
              </w:rPr>
              <w:t>MOBILNA (nujnost in klic)</w:t>
            </w:r>
          </w:p>
          <w:p w14:paraId="1C2423C1" w14:textId="77777777" w:rsidR="006F50C8" w:rsidRPr="009D776E" w:rsidRDefault="006F50C8" w:rsidP="00103F34">
            <w:pPr>
              <w:jc w:val="left"/>
              <w:rPr>
                <w:sz w:val="12"/>
                <w:szCs w:val="12"/>
              </w:rPr>
            </w:pPr>
          </w:p>
          <w:p w14:paraId="317C6E58" w14:textId="77777777" w:rsidR="006F50C8" w:rsidRPr="009D776E" w:rsidRDefault="00D31E70" w:rsidP="00103F34">
            <w:pPr>
              <w:jc w:val="left"/>
              <w:rPr>
                <w:sz w:val="12"/>
                <w:szCs w:val="12"/>
              </w:rPr>
            </w:pPr>
            <w:hyperlink w:anchor="_Hlk446499017" w:history="1" w:docLocation="1,1735654,1735659,0,,5.108">
              <w:r w:rsidR="006F50C8" w:rsidRPr="009D776E">
                <w:rPr>
                  <w:rStyle w:val="Hiperpovezava"/>
                  <w:rFonts w:cs="Arial"/>
                  <w:color w:val="auto"/>
                  <w:szCs w:val="12"/>
                  <w:u w:val="none"/>
                </w:rPr>
                <w:t>5.108</w:t>
              </w:r>
            </w:hyperlink>
            <w:r w:rsidR="006F50C8" w:rsidRPr="009D776E">
              <w:rPr>
                <w:sz w:val="12"/>
                <w:szCs w:val="12"/>
              </w:rPr>
              <w:t xml:space="preserve">, </w:t>
            </w:r>
            <w:hyperlink w:anchor="_Hlk446499028" w:history="1" w:docLocation="1,1736090,1736095,0,,5.109">
              <w:r w:rsidR="006F50C8" w:rsidRPr="009D776E">
                <w:rPr>
                  <w:rStyle w:val="Hiperpovezava"/>
                  <w:rFonts w:cs="Arial"/>
                  <w:color w:val="auto"/>
                  <w:szCs w:val="12"/>
                  <w:u w:val="none"/>
                </w:rPr>
                <w:t>5.109</w:t>
              </w:r>
            </w:hyperlink>
            <w:r w:rsidR="006F50C8" w:rsidRPr="009D776E">
              <w:rPr>
                <w:sz w:val="12"/>
                <w:szCs w:val="12"/>
              </w:rPr>
              <w:t xml:space="preserve">, </w:t>
            </w:r>
            <w:hyperlink w:anchor="_Hlk446499040" w:history="1" w:docLocation="1,1736560,1736565,0,,5.110">
              <w:r w:rsidR="006F50C8" w:rsidRPr="009D776E">
                <w:rPr>
                  <w:rStyle w:val="Hiperpovezava"/>
                  <w:rFonts w:cs="Arial"/>
                  <w:color w:val="auto"/>
                  <w:szCs w:val="12"/>
                  <w:u w:val="none"/>
                </w:rPr>
                <w:t>5.110</w:t>
              </w:r>
            </w:hyperlink>
            <w:r w:rsidR="006F50C8" w:rsidRPr="009D776E">
              <w:rPr>
                <w:sz w:val="12"/>
                <w:szCs w:val="12"/>
              </w:rPr>
              <w:t xml:space="preserve">, </w:t>
            </w:r>
            <w:hyperlink w:anchor="_Hlk446499048" w:history="1" w:docLocation="1,1737057,1737062,0,,5.111">
              <w:r w:rsidR="006F50C8" w:rsidRPr="009D776E">
                <w:rPr>
                  <w:rStyle w:val="Hiperpovezava"/>
                  <w:rFonts w:cs="Arial"/>
                  <w:color w:val="auto"/>
                  <w:szCs w:val="12"/>
                  <w:u w:val="none"/>
                </w:rPr>
                <w:t>5.111</w:t>
              </w:r>
            </w:hyperlink>
          </w:p>
        </w:tc>
        <w:tc>
          <w:tcPr>
            <w:tcW w:w="1417" w:type="dxa"/>
          </w:tcPr>
          <w:p w14:paraId="0DA1E789" w14:textId="77777777" w:rsidR="006F50C8" w:rsidRPr="009D776E" w:rsidRDefault="00D31E70" w:rsidP="00103F34">
            <w:pPr>
              <w:jc w:val="left"/>
              <w:rPr>
                <w:sz w:val="12"/>
                <w:szCs w:val="12"/>
              </w:rPr>
            </w:pPr>
            <w:hyperlink w:anchor="_Hlk277875120" w:history="1" w:docLocation="1,15009,15012,0,,C/G">
              <w:r w:rsidR="006F50C8" w:rsidRPr="009D776E">
                <w:rPr>
                  <w:rStyle w:val="Hiperpovezava"/>
                  <w:b/>
                  <w:bCs/>
                  <w:color w:val="auto"/>
                  <w:szCs w:val="12"/>
                  <w:u w:val="none"/>
                </w:rPr>
                <w:t>C/G</w:t>
              </w:r>
            </w:hyperlink>
            <w:r w:rsidR="006F50C8" w:rsidRPr="009D776E">
              <w:rPr>
                <w:sz w:val="12"/>
                <w:szCs w:val="12"/>
              </w:rPr>
              <w:t>:</w:t>
            </w:r>
            <w:r w:rsidR="006F50C8" w:rsidRPr="009D776E">
              <w:rPr>
                <w:bCs/>
                <w:sz w:val="12"/>
                <w:szCs w:val="12"/>
              </w:rPr>
              <w:t xml:space="preserve"> </w:t>
            </w:r>
            <w:r w:rsidR="006F50C8" w:rsidRPr="009D776E">
              <w:rPr>
                <w:bCs/>
                <w:sz w:val="12"/>
                <w:szCs w:val="12"/>
              </w:rPr>
              <w:br/>
              <w:t xml:space="preserve">  2</w:t>
            </w:r>
            <w:r w:rsidR="006F50C8" w:rsidRPr="009D776E">
              <w:rPr>
                <w:spacing w:val="-2"/>
                <w:sz w:val="12"/>
                <w:szCs w:val="12"/>
              </w:rPr>
              <w:t> </w:t>
            </w:r>
            <w:r w:rsidR="006F50C8" w:rsidRPr="009D776E">
              <w:rPr>
                <w:bCs/>
                <w:sz w:val="12"/>
                <w:szCs w:val="12"/>
              </w:rPr>
              <w:t>170 – 2</w:t>
            </w:r>
            <w:r w:rsidR="006F50C8" w:rsidRPr="009D776E">
              <w:rPr>
                <w:spacing w:val="-2"/>
                <w:sz w:val="12"/>
                <w:szCs w:val="12"/>
              </w:rPr>
              <w:t> </w:t>
            </w:r>
            <w:r w:rsidR="006F50C8" w:rsidRPr="009D776E">
              <w:rPr>
                <w:bCs/>
                <w:sz w:val="12"/>
                <w:szCs w:val="12"/>
              </w:rPr>
              <w:t>194 kHz</w:t>
            </w:r>
          </w:p>
        </w:tc>
        <w:tc>
          <w:tcPr>
            <w:tcW w:w="2268" w:type="dxa"/>
          </w:tcPr>
          <w:p w14:paraId="173C23C7" w14:textId="47885937" w:rsidR="006F50C8" w:rsidRPr="009D776E" w:rsidRDefault="006F50C8" w:rsidP="006F50C8">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2 170 – 2 194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99278643" w:history="1" w:docLocation="1,2455693,2455700,0,,303 402">
              <w:r w:rsidRPr="009D776E">
                <w:rPr>
                  <w:rStyle w:val="Hiperpovezava"/>
                  <w:color w:val="auto"/>
                  <w:szCs w:val="12"/>
                  <w:u w:val="none"/>
                </w:rPr>
                <w:t>303 402</w:t>
              </w:r>
            </w:hyperlink>
            <w:hyperlink w:anchor="_Hlk212557417" w:history="1" w:docLocation="1,1429155,1429165,0,,EN 302 017"/>
            <w:r w:rsidRPr="009D776E">
              <w:rPr>
                <w:bCs/>
                <w:sz w:val="12"/>
                <w:szCs w:val="12"/>
              </w:rPr>
              <w:br/>
            </w:r>
            <w:hyperlink w:anchor="_Hlk101850136" w:history="1" w:docLocation="1,487309,487314,0,,GMDSS">
              <w:hyperlink w:anchor="_Hlk101850136" w:history="1" w:docLocation="1,487309,487314,0,,GMDSS">
                <w:r w:rsidRPr="009D776E">
                  <w:rPr>
                    <w:sz w:val="12"/>
                  </w:rPr>
                  <w:t>GMDSS</w:t>
                </w:r>
              </w:hyperlink>
            </w:hyperlink>
            <w:r w:rsidRPr="009D776E">
              <w:rPr>
                <w:bCs/>
                <w:sz w:val="12"/>
                <w:szCs w:val="12"/>
              </w:rPr>
              <w:t>:</w:t>
            </w:r>
            <w:r w:rsidRPr="009D776E">
              <w:rPr>
                <w:bCs/>
                <w:sz w:val="12"/>
                <w:szCs w:val="12"/>
              </w:rPr>
              <w:br/>
            </w:r>
            <w:r w:rsidRPr="009D776E">
              <w:rPr>
                <w:bCs/>
                <w:sz w:val="12"/>
                <w:szCs w:val="12"/>
              </w:rPr>
              <w:tab/>
              <w:t xml:space="preserve">  2 182 kHz</w:t>
            </w:r>
            <w:r w:rsidRPr="009D776E">
              <w:rPr>
                <w:bCs/>
                <w:sz w:val="12"/>
                <w:szCs w:val="12"/>
              </w:rPr>
              <w:br/>
            </w:r>
            <w:r w:rsidRPr="009D776E">
              <w:rPr>
                <w:bCs/>
                <w:sz w:val="12"/>
                <w:szCs w:val="12"/>
              </w:rPr>
              <w:tab/>
            </w:r>
            <w:hyperlink w:anchor="_Hlk214777554" w:history="1" w:docLocation="1,1653358,1653364,0,,NAVTEX">
              <w:r w:rsidRPr="009D776E">
                <w:rPr>
                  <w:sz w:val="12"/>
                </w:rPr>
                <w:t>NAVTEX</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2 174,500 kHz</w:t>
            </w:r>
            <w:r w:rsidRPr="009D776E">
              <w:rPr>
                <w:bCs/>
                <w:sz w:val="12"/>
                <w:szCs w:val="12"/>
              </w:rPr>
              <w:br/>
            </w:r>
            <w:r w:rsidRPr="009D776E">
              <w:rPr>
                <w:bCs/>
                <w:sz w:val="12"/>
                <w:szCs w:val="12"/>
              </w:rPr>
              <w:tab/>
            </w:r>
            <w:hyperlink w:anchor="_Hlk101850675" w:history="1" w:docLocation="1,486955,486958,0,,DSC">
              <w:r w:rsidRPr="009D776E">
                <w:rPr>
                  <w:sz w:val="12"/>
                </w:rPr>
                <w:t>DSC</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2 187,500 kHz</w:t>
            </w:r>
            <w:hyperlink w:anchor="_Hlk212446382" w:history="1" w:docLocation="1,1160547,1160558,0,,2008/432/EC"/>
          </w:p>
        </w:tc>
        <w:tc>
          <w:tcPr>
            <w:tcW w:w="1701" w:type="dxa"/>
          </w:tcPr>
          <w:p w14:paraId="793534D3" w14:textId="77777777" w:rsidR="006F50C8" w:rsidRPr="009D776E" w:rsidRDefault="00D31E70" w:rsidP="00103F34">
            <w:pPr>
              <w:keepNext/>
              <w:keepLines/>
              <w:widowControl w:val="0"/>
              <w:ind w:right="51"/>
              <w:jc w:val="left"/>
              <w:rPr>
                <w:rFonts w:cs="Arial"/>
                <w:sz w:val="12"/>
                <w:szCs w:val="12"/>
                <w:lang w:val="fr-FR"/>
              </w:rPr>
            </w:pPr>
            <w:hyperlink w:anchor="_Hlk250319282" w:history="1" w:docLocation="1,2365164,2365166,0,,DU">
              <w:r w:rsidR="006F50C8" w:rsidRPr="009D776E">
                <w:rPr>
                  <w:rStyle w:val="Hiperpovezava"/>
                  <w:color w:val="auto"/>
                  <w:szCs w:val="12"/>
                  <w:u w:val="none"/>
                </w:rPr>
                <w:t>DU</w:t>
              </w:r>
            </w:hyperlink>
            <w:r w:rsidR="006F50C8" w:rsidRPr="009D776E">
              <w:rPr>
                <w:bCs/>
                <w:sz w:val="12"/>
                <w:szCs w:val="12"/>
              </w:rPr>
              <w:t xml:space="preserve"> (S), </w:t>
            </w:r>
            <w:hyperlink w:anchor="_Hlk250313342" w:history="1" w:docLocation="1,2304397,2304399,0,,FZ">
              <w:r w:rsidR="006F50C8" w:rsidRPr="009D776E">
                <w:rPr>
                  <w:rStyle w:val="Hiperpovezava"/>
                  <w:color w:val="auto"/>
                  <w:szCs w:val="12"/>
                  <w:u w:val="none"/>
                </w:rPr>
                <w:t>FZ</w:t>
              </w:r>
            </w:hyperlink>
            <w:r w:rsidR="006F50C8" w:rsidRPr="009D776E">
              <w:rPr>
                <w:bCs/>
                <w:sz w:val="12"/>
                <w:szCs w:val="12"/>
              </w:rPr>
              <w:t xml:space="preserve"> (P), </w:t>
            </w:r>
            <w:hyperlink w:anchor="_Hlk250319033" w:history="1" w:docLocation="1,2366387,2366389,0,,LP">
              <w:r w:rsidR="006F50C8" w:rsidRPr="009D776E">
                <w:rPr>
                  <w:rStyle w:val="Hiperpovezava"/>
                  <w:color w:val="auto"/>
                  <w:szCs w:val="12"/>
                  <w:u w:val="none"/>
                </w:rPr>
                <w:t>LP</w:t>
              </w:r>
            </w:hyperlink>
            <w:r w:rsidR="006F50C8" w:rsidRPr="009D776E">
              <w:rPr>
                <w:bCs/>
                <w:sz w:val="12"/>
                <w:szCs w:val="12"/>
              </w:rPr>
              <w:t xml:space="preserve"> (P) / </w:t>
            </w:r>
            <w:r w:rsidR="006F50C8" w:rsidRPr="009D776E">
              <w:rPr>
                <w:bCs/>
                <w:sz w:val="12"/>
                <w:szCs w:val="12"/>
              </w:rPr>
              <w:br/>
            </w:r>
            <w:hyperlink w:anchor="_Hlk289669899" w:history="1" w:docLocation="1,2808761,2808764,0,,&quot;0&quot;">
              <w:r w:rsidR="006F50C8" w:rsidRPr="009D776E">
                <w:rPr>
                  <w:rStyle w:val="Hiperpovezava"/>
                  <w:color w:val="auto"/>
                  <w:szCs w:val="12"/>
                  <w:u w:val="none"/>
                </w:rPr>
                <w:t>"0"</w:t>
              </w:r>
            </w:hyperlink>
            <w:r w:rsidR="006F50C8" w:rsidRPr="009D776E">
              <w:rPr>
                <w:bCs/>
                <w:sz w:val="12"/>
                <w:szCs w:val="12"/>
              </w:rPr>
              <w:t xml:space="preserve">, </w:t>
            </w:r>
            <w:hyperlink w:anchor="_Hlk289669783" w:history="1" w:docLocation="1,2808624,2808627,0,,FF1">
              <w:r w:rsidR="006F50C8" w:rsidRPr="009D776E">
                <w:rPr>
                  <w:rStyle w:val="Hiperpovezava"/>
                  <w:color w:val="auto"/>
                  <w:szCs w:val="12"/>
                  <w:u w:val="none"/>
                </w:rPr>
                <w:t>FF1</w:t>
              </w:r>
            </w:hyperlink>
            <w:r w:rsidR="006F50C8" w:rsidRPr="009D776E">
              <w:rPr>
                <w:bCs/>
                <w:sz w:val="12"/>
                <w:szCs w:val="12"/>
              </w:rPr>
              <w:t xml:space="preserve">, </w:t>
            </w:r>
            <w:hyperlink w:anchor="_Hlk289669783" w:history="1" w:docLocation="1,2808624,2808627,0,,FF1">
              <w:r w:rsidR="006F50C8" w:rsidRPr="009D776E">
                <w:rPr>
                  <w:rStyle w:val="Hiperpovezava"/>
                  <w:color w:val="auto"/>
                  <w:szCs w:val="12"/>
                  <w:u w:val="none"/>
                </w:rPr>
                <w:t>FF1</w:t>
              </w:r>
            </w:hyperlink>
          </w:p>
        </w:tc>
        <w:tc>
          <w:tcPr>
            <w:tcW w:w="1134" w:type="dxa"/>
          </w:tcPr>
          <w:p w14:paraId="093870F3" w14:textId="77777777" w:rsidR="006F50C8" w:rsidRPr="009D776E" w:rsidRDefault="006F50C8" w:rsidP="00103F34">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65EAD069" w14:textId="77777777" w:rsidTr="00BB54C5">
        <w:trPr>
          <w:cantSplit/>
        </w:trPr>
        <w:tc>
          <w:tcPr>
            <w:tcW w:w="983" w:type="dxa"/>
            <w:vAlign w:val="center"/>
          </w:tcPr>
          <w:p w14:paraId="5F0F1D27" w14:textId="77777777" w:rsidR="006F50C8" w:rsidRPr="009D776E" w:rsidRDefault="006F50C8"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2 190,5 – 2 194 kHz</w:t>
            </w:r>
          </w:p>
        </w:tc>
        <w:tc>
          <w:tcPr>
            <w:tcW w:w="1853" w:type="dxa"/>
            <w:vAlign w:val="center"/>
          </w:tcPr>
          <w:p w14:paraId="61DE44F9" w14:textId="77777777" w:rsidR="006F50C8" w:rsidRPr="009D776E" w:rsidRDefault="006F50C8" w:rsidP="00103F34">
            <w:pPr>
              <w:jc w:val="left"/>
              <w:rPr>
                <w:sz w:val="12"/>
                <w:szCs w:val="12"/>
              </w:rPr>
            </w:pPr>
            <w:r w:rsidRPr="009D776E">
              <w:rPr>
                <w:sz w:val="12"/>
                <w:szCs w:val="12"/>
              </w:rPr>
              <w:t>POMORSKA MOBILNA</w:t>
            </w:r>
          </w:p>
        </w:tc>
        <w:tc>
          <w:tcPr>
            <w:tcW w:w="1417" w:type="dxa"/>
          </w:tcPr>
          <w:p w14:paraId="2708DC33" w14:textId="77777777" w:rsidR="006F50C8" w:rsidRPr="009D776E" w:rsidRDefault="00D31E70" w:rsidP="00103F34">
            <w:pPr>
              <w:jc w:val="left"/>
              <w:rPr>
                <w:sz w:val="12"/>
                <w:szCs w:val="12"/>
              </w:rPr>
            </w:pPr>
            <w:hyperlink w:anchor="_Hlk277875120" w:history="1" w:docLocation="1,15010,15013,0,,C/G">
              <w:r w:rsidR="006F50C8" w:rsidRPr="009D776E">
                <w:rPr>
                  <w:rStyle w:val="Hiperpovezava"/>
                  <w:b/>
                  <w:bCs/>
                  <w:color w:val="auto"/>
                  <w:szCs w:val="12"/>
                  <w:u w:val="none"/>
                </w:rPr>
                <w:t>C/G</w:t>
              </w:r>
            </w:hyperlink>
            <w:r w:rsidR="006F50C8" w:rsidRPr="009D776E">
              <w:rPr>
                <w:sz w:val="12"/>
                <w:szCs w:val="12"/>
              </w:rPr>
              <w:t>:</w:t>
            </w:r>
            <w:r w:rsidR="006F50C8" w:rsidRPr="009D776E">
              <w:rPr>
                <w:bCs/>
                <w:sz w:val="12"/>
                <w:szCs w:val="12"/>
              </w:rPr>
              <w:t xml:space="preserve"> </w:t>
            </w:r>
            <w:r w:rsidR="006F50C8" w:rsidRPr="009D776E">
              <w:rPr>
                <w:bCs/>
                <w:sz w:val="12"/>
                <w:szCs w:val="12"/>
              </w:rPr>
              <w:br/>
              <w:t xml:space="preserve">  2</w:t>
            </w:r>
            <w:r w:rsidR="006F50C8" w:rsidRPr="009D776E">
              <w:rPr>
                <w:spacing w:val="-2"/>
                <w:sz w:val="12"/>
                <w:szCs w:val="12"/>
              </w:rPr>
              <w:t> </w:t>
            </w:r>
            <w:r w:rsidR="006F50C8" w:rsidRPr="009D776E">
              <w:rPr>
                <w:bCs/>
                <w:sz w:val="12"/>
                <w:szCs w:val="12"/>
              </w:rPr>
              <w:t>170 – 2</w:t>
            </w:r>
            <w:r w:rsidR="006F50C8" w:rsidRPr="009D776E">
              <w:rPr>
                <w:spacing w:val="-2"/>
                <w:sz w:val="12"/>
                <w:szCs w:val="12"/>
              </w:rPr>
              <w:t> </w:t>
            </w:r>
            <w:r w:rsidR="006F50C8" w:rsidRPr="009D776E">
              <w:rPr>
                <w:bCs/>
                <w:sz w:val="12"/>
                <w:szCs w:val="12"/>
              </w:rPr>
              <w:t>194 kHz</w:t>
            </w:r>
          </w:p>
        </w:tc>
        <w:tc>
          <w:tcPr>
            <w:tcW w:w="2268" w:type="dxa"/>
          </w:tcPr>
          <w:p w14:paraId="19F45EE8" w14:textId="7C4A400E" w:rsidR="006F50C8" w:rsidRPr="009D776E" w:rsidRDefault="006F50C8" w:rsidP="006F50C8">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2 170 – 2 194 kHz</w:t>
            </w:r>
            <w:r w:rsidRPr="009D776E">
              <w:rPr>
                <w:bCs/>
                <w:sz w:val="12"/>
                <w:szCs w:val="12"/>
                <w:lang w:val="en-GB"/>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99278643" w:history="1" w:docLocation="1,2455693,2455700,0,,303 402">
              <w:r w:rsidRPr="009D776E">
                <w:rPr>
                  <w:rStyle w:val="Hiperpovezava"/>
                  <w:color w:val="auto"/>
                  <w:szCs w:val="12"/>
                  <w:u w:val="none"/>
                </w:rPr>
                <w:t>303 402</w:t>
              </w:r>
            </w:hyperlink>
            <w:hyperlink w:anchor="_Hlk212557417" w:history="1" w:docLocation="1,1429155,1429165,0,,EN 302 017"/>
            <w:hyperlink w:anchor="_Hlk212446382" w:history="1" w:docLocation="1,1160547,1160558,0,,2008/432/EC"/>
          </w:p>
        </w:tc>
        <w:tc>
          <w:tcPr>
            <w:tcW w:w="1701" w:type="dxa"/>
          </w:tcPr>
          <w:p w14:paraId="4EE99D9B" w14:textId="77777777" w:rsidR="006F50C8" w:rsidRPr="009D776E" w:rsidRDefault="00D31E70" w:rsidP="00103F34">
            <w:pPr>
              <w:keepNext/>
              <w:keepLines/>
              <w:widowControl w:val="0"/>
              <w:ind w:right="51"/>
              <w:jc w:val="left"/>
              <w:rPr>
                <w:rFonts w:cs="Arial"/>
                <w:sz w:val="12"/>
                <w:szCs w:val="12"/>
                <w:lang w:val="fr-FR"/>
              </w:rPr>
            </w:pPr>
            <w:hyperlink w:anchor="_Hlk250319282" w:history="1" w:docLocation="1,2365164,2365166,0,,DU">
              <w:r w:rsidR="006F50C8" w:rsidRPr="009D776E">
                <w:rPr>
                  <w:rStyle w:val="Hiperpovezava"/>
                  <w:color w:val="auto"/>
                  <w:szCs w:val="12"/>
                  <w:u w:val="none"/>
                </w:rPr>
                <w:t>DU</w:t>
              </w:r>
            </w:hyperlink>
            <w:r w:rsidR="006F50C8" w:rsidRPr="009D776E">
              <w:rPr>
                <w:bCs/>
                <w:sz w:val="12"/>
                <w:szCs w:val="12"/>
              </w:rPr>
              <w:t xml:space="preserve"> (S), </w:t>
            </w:r>
            <w:hyperlink w:anchor="_Hlk250313342" w:history="1" w:docLocation="1,2304397,2304399,0,,FZ">
              <w:r w:rsidR="006F50C8" w:rsidRPr="009D776E">
                <w:rPr>
                  <w:rStyle w:val="Hiperpovezava"/>
                  <w:color w:val="auto"/>
                  <w:szCs w:val="12"/>
                  <w:u w:val="none"/>
                </w:rPr>
                <w:t>FZ</w:t>
              </w:r>
            </w:hyperlink>
            <w:r w:rsidR="006F50C8" w:rsidRPr="009D776E">
              <w:rPr>
                <w:bCs/>
                <w:sz w:val="12"/>
                <w:szCs w:val="12"/>
              </w:rPr>
              <w:t xml:space="preserve"> (P), </w:t>
            </w:r>
            <w:hyperlink w:anchor="_Hlk250319033" w:history="1" w:docLocation="1,2366387,2366389,0,,LP">
              <w:r w:rsidR="006F50C8" w:rsidRPr="009D776E">
                <w:rPr>
                  <w:rStyle w:val="Hiperpovezava"/>
                  <w:color w:val="auto"/>
                  <w:szCs w:val="12"/>
                  <w:u w:val="none"/>
                </w:rPr>
                <w:t>LP</w:t>
              </w:r>
            </w:hyperlink>
            <w:r w:rsidR="006F50C8" w:rsidRPr="009D776E">
              <w:rPr>
                <w:bCs/>
                <w:sz w:val="12"/>
                <w:szCs w:val="12"/>
              </w:rPr>
              <w:t xml:space="preserve"> (P) / </w:t>
            </w:r>
            <w:r w:rsidR="006F50C8" w:rsidRPr="009D776E">
              <w:rPr>
                <w:bCs/>
                <w:sz w:val="12"/>
                <w:szCs w:val="12"/>
              </w:rPr>
              <w:br/>
            </w:r>
            <w:hyperlink w:anchor="_Hlk289669899" w:history="1" w:docLocation="1,2808761,2808764,0,,&quot;0&quot;">
              <w:r w:rsidR="006F50C8" w:rsidRPr="009D776E">
                <w:rPr>
                  <w:rStyle w:val="Hiperpovezava"/>
                  <w:color w:val="auto"/>
                  <w:szCs w:val="12"/>
                  <w:u w:val="none"/>
                </w:rPr>
                <w:t>"0"</w:t>
              </w:r>
            </w:hyperlink>
            <w:r w:rsidR="006F50C8" w:rsidRPr="009D776E">
              <w:rPr>
                <w:bCs/>
                <w:sz w:val="12"/>
                <w:szCs w:val="12"/>
              </w:rPr>
              <w:t xml:space="preserve">, </w:t>
            </w:r>
            <w:hyperlink w:anchor="_Hlk289669783" w:history="1" w:docLocation="1,2808624,2808627,0,,FF1">
              <w:r w:rsidR="006F50C8" w:rsidRPr="009D776E">
                <w:rPr>
                  <w:rStyle w:val="Hiperpovezava"/>
                  <w:color w:val="auto"/>
                  <w:szCs w:val="12"/>
                  <w:u w:val="none"/>
                </w:rPr>
                <w:t>FF1</w:t>
              </w:r>
            </w:hyperlink>
            <w:r w:rsidR="006F50C8" w:rsidRPr="009D776E">
              <w:rPr>
                <w:bCs/>
                <w:sz w:val="12"/>
                <w:szCs w:val="12"/>
              </w:rPr>
              <w:t xml:space="preserve">, </w:t>
            </w:r>
            <w:hyperlink w:anchor="_Hlk289669783" w:history="1" w:docLocation="1,2808624,2808627,0,,FF1">
              <w:r w:rsidR="006F50C8" w:rsidRPr="009D776E">
                <w:rPr>
                  <w:rStyle w:val="Hiperpovezava"/>
                  <w:color w:val="auto"/>
                  <w:szCs w:val="12"/>
                  <w:u w:val="none"/>
                </w:rPr>
                <w:t>FF1</w:t>
              </w:r>
            </w:hyperlink>
          </w:p>
        </w:tc>
        <w:tc>
          <w:tcPr>
            <w:tcW w:w="1134" w:type="dxa"/>
          </w:tcPr>
          <w:p w14:paraId="73502D67" w14:textId="77777777" w:rsidR="006F50C8" w:rsidRPr="009D776E" w:rsidRDefault="006F50C8" w:rsidP="00103F34">
            <w:pPr>
              <w:tabs>
                <w:tab w:val="left" w:pos="708"/>
                <w:tab w:val="center" w:pos="4678"/>
                <w:tab w:val="right" w:pos="9356"/>
              </w:tabs>
              <w:overflowPunct w:val="0"/>
              <w:autoSpaceDE w:val="0"/>
              <w:autoSpaceDN w:val="0"/>
              <w:adjustRightInd w:val="0"/>
              <w:jc w:val="left"/>
              <w:rPr>
                <w:b/>
                <w:sz w:val="12"/>
                <w:szCs w:val="12"/>
              </w:rPr>
            </w:pPr>
          </w:p>
        </w:tc>
      </w:tr>
    </w:tbl>
    <w:p w14:paraId="19A35AFA"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3B332D25" w14:textId="77777777" w:rsidTr="00BB54C5">
        <w:trPr>
          <w:cantSplit/>
        </w:trPr>
        <w:tc>
          <w:tcPr>
            <w:tcW w:w="983" w:type="dxa"/>
            <w:vAlign w:val="center"/>
          </w:tcPr>
          <w:p w14:paraId="52D66CE4" w14:textId="77777777" w:rsidR="004B41BB" w:rsidRPr="009D776E" w:rsidRDefault="004B41BB"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2 625 – 2 650 kHz</w:t>
            </w:r>
          </w:p>
        </w:tc>
        <w:tc>
          <w:tcPr>
            <w:tcW w:w="1853" w:type="dxa"/>
            <w:vAlign w:val="center"/>
          </w:tcPr>
          <w:p w14:paraId="071C4863" w14:textId="77777777" w:rsidR="004B41BB" w:rsidRPr="009D776E" w:rsidRDefault="004B41BB" w:rsidP="004B41BB">
            <w:pPr>
              <w:tabs>
                <w:tab w:val="left" w:pos="-720"/>
                <w:tab w:val="left" w:pos="708"/>
              </w:tabs>
              <w:jc w:val="left"/>
              <w:rPr>
                <w:sz w:val="12"/>
                <w:szCs w:val="12"/>
              </w:rPr>
            </w:pPr>
            <w:r w:rsidRPr="009D776E">
              <w:rPr>
                <w:sz w:val="12"/>
                <w:szCs w:val="12"/>
              </w:rPr>
              <w:t>POMORSKA MOBILNA</w:t>
            </w:r>
          </w:p>
          <w:p w14:paraId="6311C478" w14:textId="77777777" w:rsidR="004B41BB" w:rsidRPr="009D776E" w:rsidRDefault="004B41BB" w:rsidP="004B41BB">
            <w:pPr>
              <w:tabs>
                <w:tab w:val="left" w:pos="-720"/>
                <w:tab w:val="left" w:pos="708"/>
              </w:tabs>
              <w:jc w:val="left"/>
              <w:rPr>
                <w:sz w:val="12"/>
                <w:szCs w:val="12"/>
              </w:rPr>
            </w:pPr>
            <w:r w:rsidRPr="009D776E">
              <w:rPr>
                <w:sz w:val="12"/>
                <w:szCs w:val="12"/>
              </w:rPr>
              <w:t>POMORSKA RADIONAVIGACIJSKA</w:t>
            </w:r>
          </w:p>
          <w:p w14:paraId="3BAB2CE0" w14:textId="77777777" w:rsidR="004B41BB" w:rsidRPr="009D776E" w:rsidRDefault="004B41BB" w:rsidP="004B41BB">
            <w:pPr>
              <w:tabs>
                <w:tab w:val="left" w:pos="-720"/>
                <w:tab w:val="left" w:pos="708"/>
              </w:tabs>
              <w:jc w:val="left"/>
              <w:rPr>
                <w:sz w:val="12"/>
                <w:szCs w:val="12"/>
              </w:rPr>
            </w:pPr>
          </w:p>
          <w:p w14:paraId="30E55BD3" w14:textId="77777777" w:rsidR="004B41BB" w:rsidRPr="009D776E" w:rsidRDefault="00D31E70" w:rsidP="004B41BB">
            <w:pPr>
              <w:tabs>
                <w:tab w:val="left" w:pos="-720"/>
                <w:tab w:val="left" w:pos="708"/>
              </w:tabs>
              <w:jc w:val="left"/>
              <w:rPr>
                <w:sz w:val="12"/>
                <w:szCs w:val="12"/>
              </w:rPr>
            </w:pPr>
            <w:hyperlink w:anchor="_Hlk446497994" w:history="1" w:docLocation="1,1732834,1732838,0,,5.92">
              <w:r w:rsidR="004B41BB" w:rsidRPr="009D776E">
                <w:rPr>
                  <w:rStyle w:val="Hiperpovezava"/>
                  <w:color w:val="auto"/>
                  <w:szCs w:val="12"/>
                  <w:u w:val="none"/>
                </w:rPr>
                <w:t>5.92</w:t>
              </w:r>
            </w:hyperlink>
          </w:p>
        </w:tc>
        <w:tc>
          <w:tcPr>
            <w:tcW w:w="1417" w:type="dxa"/>
          </w:tcPr>
          <w:p w14:paraId="6A008E4F" w14:textId="77777777" w:rsidR="004B41BB" w:rsidRPr="009D776E" w:rsidRDefault="00D31E70" w:rsidP="00103F34">
            <w:pPr>
              <w:jc w:val="left"/>
              <w:rPr>
                <w:sz w:val="12"/>
                <w:szCs w:val="12"/>
              </w:rPr>
            </w:pPr>
            <w:hyperlink w:anchor="_Hlk277875120" w:history="1" w:docLocation="1,15009,15012,0,,C/G">
              <w:r w:rsidR="004B41BB" w:rsidRPr="009D776E">
                <w:rPr>
                  <w:rStyle w:val="Hiperpovezava"/>
                  <w:color w:val="auto"/>
                  <w:szCs w:val="12"/>
                  <w:u w:val="none"/>
                </w:rPr>
                <w:t>C/G</w:t>
              </w:r>
            </w:hyperlink>
            <w:r w:rsidR="004B41BB" w:rsidRPr="009D776E">
              <w:rPr>
                <w:sz w:val="12"/>
                <w:szCs w:val="12"/>
              </w:rPr>
              <w:t>:</w:t>
            </w:r>
            <w:r w:rsidR="004B41BB" w:rsidRPr="009D776E">
              <w:rPr>
                <w:sz w:val="12"/>
                <w:szCs w:val="12"/>
              </w:rPr>
              <w:br/>
              <w:t xml:space="preserve">  2 625 – 2 650 kHz</w:t>
            </w:r>
          </w:p>
        </w:tc>
        <w:tc>
          <w:tcPr>
            <w:tcW w:w="2268" w:type="dxa"/>
          </w:tcPr>
          <w:p w14:paraId="326052AE" w14:textId="1CB89578" w:rsidR="004B41BB" w:rsidRPr="009D776E" w:rsidRDefault="004B41BB" w:rsidP="006F50C8">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2 625 – 2 650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99278643" w:history="1" w:docLocation="1,2455693,2455700,0,,303 402">
              <w:r w:rsidRPr="009D776E">
                <w:rPr>
                  <w:rStyle w:val="Hiperpovezava"/>
                  <w:bCs/>
                  <w:color w:val="auto"/>
                  <w:szCs w:val="12"/>
                  <w:u w:val="none"/>
                </w:rPr>
                <w:t>303 402</w:t>
              </w:r>
            </w:hyperlink>
            <w:hyperlink w:anchor="_Hlk212557417" w:history="1" w:docLocation="1,1429155,1429165,0,,EN 302 017"/>
            <w:hyperlink w:anchor="_Hlk212446382" w:history="1" w:docLocation="1,1160547,1160558,0,,2008/432/EC"/>
          </w:p>
        </w:tc>
        <w:tc>
          <w:tcPr>
            <w:tcW w:w="1701" w:type="dxa"/>
          </w:tcPr>
          <w:p w14:paraId="345098DB" w14:textId="77777777" w:rsidR="004B41BB" w:rsidRPr="009D776E" w:rsidRDefault="00D31E70" w:rsidP="00103F34">
            <w:pPr>
              <w:keepNext/>
              <w:keepLines/>
              <w:widowControl w:val="0"/>
              <w:ind w:right="51"/>
              <w:jc w:val="left"/>
              <w:rPr>
                <w:sz w:val="12"/>
                <w:szCs w:val="12"/>
              </w:rPr>
            </w:pPr>
            <w:hyperlink w:anchor="_Hlk250319282" w:history="1" w:docLocation="1,2365164,2365166,0,,DU">
              <w:r w:rsidR="004B41BB" w:rsidRPr="009D776E">
                <w:rPr>
                  <w:rStyle w:val="Hiperpovezava"/>
                  <w:color w:val="auto"/>
                  <w:szCs w:val="12"/>
                  <w:u w:val="none"/>
                </w:rPr>
                <w:t>DU</w:t>
              </w:r>
            </w:hyperlink>
            <w:r w:rsidR="004B41BB" w:rsidRPr="009D776E">
              <w:rPr>
                <w:sz w:val="12"/>
                <w:szCs w:val="12"/>
              </w:rPr>
              <w:t xml:space="preserve"> (S), </w:t>
            </w:r>
            <w:hyperlink w:anchor="_Hlk250313342" w:history="1" w:docLocation="1,2304397,2304399,0,,FZ">
              <w:r w:rsidR="004B41BB" w:rsidRPr="009D776E">
                <w:rPr>
                  <w:rStyle w:val="Hiperpovezava"/>
                  <w:color w:val="auto"/>
                  <w:szCs w:val="12"/>
                  <w:u w:val="none"/>
                </w:rPr>
                <w:t>FZ</w:t>
              </w:r>
            </w:hyperlink>
            <w:r w:rsidR="004B41BB" w:rsidRPr="009D776E">
              <w:rPr>
                <w:sz w:val="12"/>
                <w:szCs w:val="12"/>
              </w:rPr>
              <w:t xml:space="preserve"> (P), </w:t>
            </w:r>
            <w:hyperlink w:anchor="_Hlk250319033" w:history="1" w:docLocation="1,2366387,2366389,0,,LP">
              <w:r w:rsidR="004B41BB" w:rsidRPr="009D776E">
                <w:rPr>
                  <w:rStyle w:val="Hiperpovezava"/>
                  <w:color w:val="auto"/>
                  <w:szCs w:val="12"/>
                  <w:u w:val="none"/>
                </w:rPr>
                <w:t>LP</w:t>
              </w:r>
            </w:hyperlink>
            <w:r w:rsidR="004B41BB" w:rsidRPr="009D776E">
              <w:rPr>
                <w:sz w:val="12"/>
                <w:szCs w:val="12"/>
              </w:rPr>
              <w:t xml:space="preserve"> (P) / </w:t>
            </w:r>
            <w:r w:rsidR="004B41BB" w:rsidRPr="009D776E">
              <w:rPr>
                <w:sz w:val="12"/>
                <w:szCs w:val="12"/>
              </w:rPr>
              <w:br/>
            </w:r>
            <w:hyperlink w:anchor="_Hlk289669899" w:history="1" w:docLocation="1,2808761,2808764,0,,&quot;0&quot;">
              <w:r w:rsidR="004B41BB" w:rsidRPr="009D776E">
                <w:rPr>
                  <w:rStyle w:val="Hiperpovezava"/>
                  <w:color w:val="auto"/>
                  <w:szCs w:val="12"/>
                  <w:u w:val="none"/>
                </w:rPr>
                <w:t>"0"</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p>
        </w:tc>
        <w:tc>
          <w:tcPr>
            <w:tcW w:w="1134" w:type="dxa"/>
          </w:tcPr>
          <w:p w14:paraId="1304D384" w14:textId="77777777" w:rsidR="004B41BB" w:rsidRPr="009D776E" w:rsidRDefault="004B41BB" w:rsidP="00103F34">
            <w:pPr>
              <w:tabs>
                <w:tab w:val="left" w:pos="708"/>
                <w:tab w:val="center" w:pos="4678"/>
                <w:tab w:val="right" w:pos="9356"/>
              </w:tabs>
              <w:overflowPunct w:val="0"/>
              <w:autoSpaceDE w:val="0"/>
              <w:autoSpaceDN w:val="0"/>
              <w:adjustRightInd w:val="0"/>
              <w:jc w:val="left"/>
              <w:rPr>
                <w:b/>
                <w:sz w:val="12"/>
                <w:szCs w:val="12"/>
              </w:rPr>
            </w:pPr>
          </w:p>
        </w:tc>
      </w:tr>
    </w:tbl>
    <w:p w14:paraId="5892FA90"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262F922B" w14:textId="77777777" w:rsidTr="00BB54C5">
        <w:trPr>
          <w:cantSplit/>
        </w:trPr>
        <w:tc>
          <w:tcPr>
            <w:tcW w:w="983" w:type="dxa"/>
            <w:vAlign w:val="center"/>
          </w:tcPr>
          <w:p w14:paraId="2CF77AE0" w14:textId="77777777" w:rsidR="00D620C9" w:rsidRPr="009D776E" w:rsidRDefault="00D620C9"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2 850 – 3 025 kHz</w:t>
            </w:r>
          </w:p>
        </w:tc>
        <w:tc>
          <w:tcPr>
            <w:tcW w:w="1853" w:type="dxa"/>
            <w:vAlign w:val="center"/>
          </w:tcPr>
          <w:p w14:paraId="2D31AE3B" w14:textId="77777777" w:rsidR="00D620C9" w:rsidRPr="009D776E" w:rsidRDefault="00D620C9" w:rsidP="00103F34">
            <w:pPr>
              <w:jc w:val="left"/>
              <w:rPr>
                <w:sz w:val="12"/>
                <w:szCs w:val="12"/>
              </w:rPr>
            </w:pPr>
            <w:r w:rsidRPr="009D776E">
              <w:rPr>
                <w:sz w:val="12"/>
                <w:szCs w:val="12"/>
              </w:rPr>
              <w:t>ZRAKOPLOVNA MOBILNA (R)</w:t>
            </w:r>
          </w:p>
          <w:p w14:paraId="65F5D284" w14:textId="77777777" w:rsidR="00D620C9" w:rsidRPr="009D776E" w:rsidRDefault="00D620C9" w:rsidP="00103F34">
            <w:pPr>
              <w:jc w:val="left"/>
              <w:rPr>
                <w:sz w:val="12"/>
                <w:szCs w:val="12"/>
              </w:rPr>
            </w:pPr>
          </w:p>
          <w:p w14:paraId="2299FDED" w14:textId="77777777" w:rsidR="00D620C9" w:rsidRPr="009D776E" w:rsidRDefault="00D31E70" w:rsidP="00103F34">
            <w:pPr>
              <w:jc w:val="left"/>
              <w:rPr>
                <w:sz w:val="12"/>
                <w:szCs w:val="12"/>
              </w:rPr>
            </w:pPr>
            <w:hyperlink w:anchor="_Hlk446499048" w:history="1" w:docLocation="1,1737221,1737226,0,,5.111">
              <w:r w:rsidR="00D620C9" w:rsidRPr="009D776E">
                <w:rPr>
                  <w:rStyle w:val="Hiperpovezava"/>
                  <w:rFonts w:cs="Arial"/>
                  <w:color w:val="auto"/>
                  <w:szCs w:val="12"/>
                  <w:u w:val="none"/>
                </w:rPr>
                <w:t>5.111</w:t>
              </w:r>
            </w:hyperlink>
            <w:r w:rsidR="00D620C9" w:rsidRPr="009D776E">
              <w:rPr>
                <w:sz w:val="12"/>
                <w:szCs w:val="12"/>
              </w:rPr>
              <w:t xml:space="preserve">, </w:t>
            </w:r>
            <w:hyperlink w:anchor="_Hlk446499213" w:history="1" w:docLocation="1,1738675,1738680,0,,5.115">
              <w:r w:rsidR="00D620C9" w:rsidRPr="009D776E">
                <w:rPr>
                  <w:rStyle w:val="Hiperpovezava"/>
                  <w:rFonts w:cs="Arial"/>
                  <w:color w:val="auto"/>
                  <w:szCs w:val="12"/>
                  <w:u w:val="none"/>
                </w:rPr>
                <w:t>5.115</w:t>
              </w:r>
            </w:hyperlink>
          </w:p>
        </w:tc>
        <w:tc>
          <w:tcPr>
            <w:tcW w:w="1417" w:type="dxa"/>
          </w:tcPr>
          <w:p w14:paraId="08AF3D20" w14:textId="77777777" w:rsidR="00D620C9" w:rsidRPr="009D776E" w:rsidRDefault="00D31E70" w:rsidP="00103F34">
            <w:pPr>
              <w:jc w:val="left"/>
              <w:rPr>
                <w:sz w:val="12"/>
                <w:szCs w:val="12"/>
              </w:rPr>
            </w:pPr>
            <w:hyperlink w:anchor="_Hlk277875090" w:history="1" w:docLocation="1,14969,14970,0,,C">
              <w:r w:rsidR="00D620C9" w:rsidRPr="009D776E">
                <w:rPr>
                  <w:rStyle w:val="Hiperpovezava"/>
                  <w:b/>
                  <w:bCs/>
                  <w:color w:val="auto"/>
                  <w:szCs w:val="12"/>
                  <w:u w:val="none"/>
                </w:rPr>
                <w:t>C</w:t>
              </w:r>
            </w:hyperlink>
          </w:p>
        </w:tc>
        <w:tc>
          <w:tcPr>
            <w:tcW w:w="2268" w:type="dxa"/>
          </w:tcPr>
          <w:p w14:paraId="45C8A7CD" w14:textId="54A8D595" w:rsidR="00D620C9" w:rsidRPr="009D776E" w:rsidRDefault="00D620C9" w:rsidP="00103F34">
            <w:pPr>
              <w:tabs>
                <w:tab w:val="left" w:pos="305"/>
                <w:tab w:val="left" w:pos="485"/>
                <w:tab w:val="left" w:pos="665"/>
              </w:tabs>
              <w:overflowPunct w:val="0"/>
              <w:autoSpaceDE w:val="0"/>
              <w:autoSpaceDN w:val="0"/>
              <w:adjustRightInd w:val="0"/>
              <w:ind w:left="125" w:right="-5" w:hanging="125"/>
              <w:jc w:val="left"/>
              <w:rPr>
                <w:bCs/>
                <w:sz w:val="12"/>
                <w:szCs w:val="12"/>
              </w:rPr>
            </w:pPr>
            <w:r w:rsidRPr="009D776E">
              <w:rPr>
                <w:bCs/>
                <w:sz w:val="12"/>
                <w:szCs w:val="12"/>
              </w:rPr>
              <w:t>Zrakoplovna</w:t>
            </w:r>
            <w:r w:rsidRPr="009D776E">
              <w:rPr>
                <w:bCs/>
                <w:sz w:val="12"/>
                <w:szCs w:val="12"/>
              </w:rPr>
              <w:br/>
              <w:t>zrakoplovne komunikacije:</w:t>
            </w:r>
            <w:r w:rsidRPr="009D776E">
              <w:rPr>
                <w:bCs/>
                <w:sz w:val="12"/>
                <w:szCs w:val="12"/>
              </w:rPr>
              <w:br/>
            </w:r>
            <w:r w:rsidRPr="009D776E">
              <w:rPr>
                <w:bCs/>
                <w:sz w:val="12"/>
                <w:szCs w:val="12"/>
              </w:rPr>
              <w:tab/>
              <w:t xml:space="preserve">  </w:t>
            </w:r>
            <w:r w:rsidRPr="009D776E">
              <w:rPr>
                <w:spacing w:val="-2"/>
                <w:sz w:val="12"/>
                <w:szCs w:val="12"/>
              </w:rPr>
              <w:t>2 850 – 3 025 kHz</w:t>
            </w:r>
            <w:r w:rsidRPr="009D776E">
              <w:rPr>
                <w:bCs/>
                <w:sz w:val="12"/>
                <w:szCs w:val="12"/>
              </w:rPr>
              <w:br/>
            </w:r>
            <w:r w:rsidRPr="009D776E">
              <w:rPr>
                <w:bCs/>
                <w:sz w:val="12"/>
                <w:szCs w:val="12"/>
              </w:rPr>
              <w:tab/>
            </w:r>
            <w:hyperlink w:anchor="_Hlk214779315" w:history="1" w:docLocation="1,1654638,1654641,0,,SAR">
              <w:r w:rsidRPr="009D776E">
                <w:rPr>
                  <w:sz w:val="12"/>
                </w:rPr>
                <w:t>SAR</w:t>
              </w:r>
            </w:hyperlink>
            <w:r w:rsidRPr="009D776E">
              <w:rPr>
                <w:bCs/>
                <w:sz w:val="12"/>
                <w:szCs w:val="12"/>
              </w:rPr>
              <w:t xml:space="preserve"> (komunikacije):</w:t>
            </w:r>
            <w:r w:rsidRPr="009D776E">
              <w:rPr>
                <w:bCs/>
                <w:sz w:val="12"/>
                <w:szCs w:val="12"/>
              </w:rPr>
              <w:br/>
            </w:r>
            <w:r w:rsidRPr="009D776E">
              <w:rPr>
                <w:bCs/>
                <w:sz w:val="12"/>
                <w:szCs w:val="12"/>
              </w:rPr>
              <w:tab/>
              <w:t xml:space="preserve">  3 023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6461" w:history="1" w:docLocation="1,2243633,2243709,0,, HYPERLINK  \l &quot;_Hlk102286318&quot; ">
              <w:hyperlink w:anchor="_Hlk102286318" w:history="1" w:docLocation="1,555103,555109,0,,ITU RR">
                <w:r w:rsidRPr="009D776E">
                  <w:rPr>
                    <w:rStyle w:val="Hiperpovezava"/>
                    <w:color w:val="auto"/>
                    <w:szCs w:val="12"/>
                    <w:u w:val="none"/>
                  </w:rPr>
                  <w:t>ITU RR</w:t>
                </w:r>
              </w:hyperlink>
              <w:r w:rsidRPr="009D776E">
                <w:rPr>
                  <w:rStyle w:val="Hiperpovezava"/>
                  <w:color w:val="auto"/>
                  <w:szCs w:val="12"/>
                  <w:u w:val="none"/>
                </w:rPr>
                <w:t xml:space="preserve"> AP27</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99278643" w:history="1" w:docLocation="1,2455693,2455700,0,,303 402">
              <w:r w:rsidRPr="009D776E">
                <w:rPr>
                  <w:rStyle w:val="Hiperpovezava"/>
                  <w:bCs/>
                  <w:color w:val="auto"/>
                  <w:szCs w:val="12"/>
                  <w:u w:val="none"/>
                </w:rPr>
                <w:t>303 402</w:t>
              </w:r>
            </w:hyperlink>
            <w:hyperlink w:anchor="_Hlk212446382" w:history="1" w:docLocation="1,1160547,1160558,0,,2008/432/EC"/>
          </w:p>
        </w:tc>
        <w:tc>
          <w:tcPr>
            <w:tcW w:w="1701" w:type="dxa"/>
          </w:tcPr>
          <w:p w14:paraId="3DDA3FA3" w14:textId="77777777" w:rsidR="00D620C9" w:rsidRPr="009D776E" w:rsidRDefault="00D620C9" w:rsidP="00103F34">
            <w:pPr>
              <w:keepNext/>
              <w:keepLines/>
              <w:widowControl w:val="0"/>
              <w:ind w:right="51"/>
              <w:jc w:val="left"/>
              <w:rPr>
                <w:rFonts w:cs="Arial"/>
                <w:sz w:val="12"/>
                <w:szCs w:val="12"/>
                <w:lang w:val="fr-FR"/>
              </w:rPr>
            </w:pPr>
          </w:p>
          <w:p w14:paraId="78C813B9" w14:textId="742FB96A" w:rsidR="00103F34" w:rsidRPr="009D776E" w:rsidRDefault="00D31E70" w:rsidP="00103F34">
            <w:pPr>
              <w:keepNext/>
              <w:keepLines/>
              <w:widowControl w:val="0"/>
              <w:ind w:right="51"/>
              <w:jc w:val="left"/>
              <w:rPr>
                <w:rFonts w:cs="Arial"/>
                <w:sz w:val="12"/>
                <w:szCs w:val="12"/>
                <w:lang w:val="fr-FR"/>
              </w:rPr>
            </w:pPr>
            <w:hyperlink w:anchor="_Hlk250313342" w:history="1" w:docLocation="1,2304397,2304399,0,,FZ">
              <w:r w:rsidR="00D620C9" w:rsidRPr="009D776E">
                <w:rPr>
                  <w:rStyle w:val="Hiperpovezava"/>
                  <w:color w:val="auto"/>
                  <w:szCs w:val="12"/>
                  <w:u w:val="none"/>
                </w:rPr>
                <w:t>FZ</w:t>
              </w:r>
            </w:hyperlink>
            <w:r w:rsidR="00D620C9" w:rsidRPr="009D776E">
              <w:rPr>
                <w:bCs/>
                <w:sz w:val="12"/>
                <w:szCs w:val="12"/>
              </w:rPr>
              <w:t xml:space="preserve"> (P)</w:t>
            </w:r>
            <w:r w:rsidR="00D620C9" w:rsidRPr="009D776E">
              <w:rPr>
                <w:rFonts w:cs="Arial"/>
                <w:sz w:val="12"/>
                <w:szCs w:val="12"/>
                <w:lang w:val="fr-FR"/>
              </w:rPr>
              <w:t xml:space="preserve">, </w:t>
            </w:r>
            <w:hyperlink w:anchor="_Hlk250317947" w:history="1" w:docLocation="1,2363545,2363547,0,,ZP">
              <w:r w:rsidR="00D620C9" w:rsidRPr="009D776E">
                <w:rPr>
                  <w:rStyle w:val="Hiperpovezava"/>
                  <w:color w:val="auto"/>
                  <w:szCs w:val="12"/>
                  <w:u w:val="none"/>
                </w:rPr>
                <w:t>ZP</w:t>
              </w:r>
            </w:hyperlink>
            <w:r w:rsidR="00D620C9" w:rsidRPr="009D776E">
              <w:rPr>
                <w:bCs/>
                <w:sz w:val="12"/>
                <w:szCs w:val="12"/>
              </w:rPr>
              <w:t xml:space="preserve"> (P) / </w:t>
            </w:r>
            <w:hyperlink w:anchor="_Hlk289669783" w:history="1" w:docLocation="1,2808624,2808627,0,,FF1">
              <w:r w:rsidR="00D620C9" w:rsidRPr="009D776E">
                <w:rPr>
                  <w:rStyle w:val="Hiperpovezava"/>
                  <w:color w:val="auto"/>
                  <w:szCs w:val="12"/>
                  <w:u w:val="none"/>
                </w:rPr>
                <w:t>FF1</w:t>
              </w:r>
            </w:hyperlink>
            <w:r w:rsidR="00D620C9" w:rsidRPr="009D776E">
              <w:rPr>
                <w:bCs/>
                <w:sz w:val="12"/>
                <w:szCs w:val="12"/>
              </w:rPr>
              <w:t xml:space="preserve">, </w:t>
            </w:r>
            <w:hyperlink w:anchor="_Hlk289669783" w:history="1" w:docLocation="1,2808624,2808627,0,,FF1">
              <w:r w:rsidR="00D620C9" w:rsidRPr="009D776E">
                <w:rPr>
                  <w:rStyle w:val="Hiperpovezava"/>
                  <w:color w:val="auto"/>
                  <w:szCs w:val="12"/>
                  <w:u w:val="none"/>
                </w:rPr>
                <w:t>FF1</w:t>
              </w:r>
            </w:hyperlink>
            <w:r w:rsidR="00103F34" w:rsidRPr="009D776E">
              <w:rPr>
                <w:rFonts w:cs="Arial"/>
                <w:sz w:val="12"/>
                <w:szCs w:val="12"/>
                <w:lang w:val="fr-FR"/>
              </w:rPr>
              <w:t xml:space="preserve"> </w:t>
            </w:r>
          </w:p>
          <w:p w14:paraId="3A84A473" w14:textId="20EB82FE" w:rsidR="00D620C9" w:rsidRPr="009D776E" w:rsidRDefault="00D620C9" w:rsidP="00103F34">
            <w:pPr>
              <w:keepNext/>
              <w:keepLines/>
              <w:widowControl w:val="0"/>
              <w:ind w:right="51"/>
              <w:jc w:val="left"/>
              <w:rPr>
                <w:rFonts w:cs="Arial"/>
                <w:sz w:val="12"/>
                <w:szCs w:val="12"/>
                <w:lang w:val="fr-FR"/>
              </w:rPr>
            </w:pPr>
          </w:p>
        </w:tc>
        <w:tc>
          <w:tcPr>
            <w:tcW w:w="1134" w:type="dxa"/>
          </w:tcPr>
          <w:p w14:paraId="0DA5A174" w14:textId="77777777" w:rsidR="00D620C9" w:rsidRPr="009D776E" w:rsidRDefault="00D620C9" w:rsidP="00103F34">
            <w:pPr>
              <w:tabs>
                <w:tab w:val="left" w:pos="708"/>
                <w:tab w:val="center" w:pos="4678"/>
                <w:tab w:val="right" w:pos="9356"/>
              </w:tabs>
              <w:overflowPunct w:val="0"/>
              <w:autoSpaceDE w:val="0"/>
              <w:autoSpaceDN w:val="0"/>
              <w:adjustRightInd w:val="0"/>
              <w:jc w:val="left"/>
              <w:rPr>
                <w:b/>
                <w:sz w:val="12"/>
                <w:szCs w:val="12"/>
              </w:rPr>
            </w:pPr>
          </w:p>
        </w:tc>
      </w:tr>
    </w:tbl>
    <w:p w14:paraId="0EB88A01"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1F1976A9" w14:textId="77777777" w:rsidTr="00BB54C5">
        <w:trPr>
          <w:cantSplit/>
        </w:trPr>
        <w:tc>
          <w:tcPr>
            <w:tcW w:w="983" w:type="dxa"/>
            <w:vAlign w:val="center"/>
          </w:tcPr>
          <w:p w14:paraId="35D2B8C2" w14:textId="77777777" w:rsidR="004B41BB" w:rsidRPr="009D776E" w:rsidRDefault="004B41BB"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3 155 – 3 200 kHz</w:t>
            </w:r>
          </w:p>
        </w:tc>
        <w:tc>
          <w:tcPr>
            <w:tcW w:w="1853" w:type="dxa"/>
            <w:vAlign w:val="center"/>
          </w:tcPr>
          <w:p w14:paraId="7006BA93" w14:textId="77777777" w:rsidR="004B41BB" w:rsidRPr="009D776E" w:rsidRDefault="004B41BB" w:rsidP="004B41BB">
            <w:pPr>
              <w:tabs>
                <w:tab w:val="left" w:pos="-720"/>
                <w:tab w:val="left" w:pos="708"/>
              </w:tabs>
              <w:jc w:val="left"/>
              <w:rPr>
                <w:sz w:val="12"/>
                <w:szCs w:val="12"/>
              </w:rPr>
            </w:pPr>
            <w:r w:rsidRPr="009D776E">
              <w:rPr>
                <w:sz w:val="12"/>
                <w:szCs w:val="12"/>
              </w:rPr>
              <w:t>FIKSNA</w:t>
            </w:r>
          </w:p>
          <w:p w14:paraId="4D3079E9" w14:textId="77777777" w:rsidR="004B41BB" w:rsidRPr="009D776E" w:rsidRDefault="004B41BB" w:rsidP="004B41BB">
            <w:pPr>
              <w:tabs>
                <w:tab w:val="left" w:pos="-720"/>
                <w:tab w:val="left" w:pos="708"/>
              </w:tabs>
              <w:jc w:val="left"/>
              <w:rPr>
                <w:sz w:val="12"/>
                <w:szCs w:val="12"/>
              </w:rPr>
            </w:pPr>
            <w:r w:rsidRPr="009D776E">
              <w:rPr>
                <w:sz w:val="12"/>
                <w:szCs w:val="12"/>
              </w:rPr>
              <w:t>MOBILNA, razen zrakoplovne mobilne(R)</w:t>
            </w:r>
          </w:p>
          <w:p w14:paraId="57C1B7AF" w14:textId="77777777" w:rsidR="004B41BB" w:rsidRPr="009D776E" w:rsidRDefault="004B41BB" w:rsidP="004B41BB">
            <w:pPr>
              <w:tabs>
                <w:tab w:val="left" w:pos="-720"/>
                <w:tab w:val="left" w:pos="708"/>
              </w:tabs>
              <w:jc w:val="left"/>
              <w:rPr>
                <w:sz w:val="12"/>
                <w:szCs w:val="12"/>
              </w:rPr>
            </w:pPr>
          </w:p>
          <w:p w14:paraId="3DB09ED3" w14:textId="77777777" w:rsidR="004B41BB" w:rsidRPr="009D776E" w:rsidRDefault="00D31E70" w:rsidP="004B41BB">
            <w:pPr>
              <w:tabs>
                <w:tab w:val="left" w:pos="-720"/>
                <w:tab w:val="left" w:pos="708"/>
              </w:tabs>
              <w:jc w:val="left"/>
              <w:rPr>
                <w:sz w:val="12"/>
                <w:szCs w:val="12"/>
              </w:rPr>
            </w:pPr>
            <w:hyperlink w:anchor="_Hlk446499250" w:history="1" w:docLocation="1,1739105,1739110,0,,5.116">
              <w:r w:rsidR="004B41BB" w:rsidRPr="009D776E">
                <w:rPr>
                  <w:rStyle w:val="Hiperpovezava"/>
                  <w:color w:val="auto"/>
                  <w:szCs w:val="12"/>
                  <w:u w:val="none"/>
                </w:rPr>
                <w:t>5.116</w:t>
              </w:r>
            </w:hyperlink>
          </w:p>
        </w:tc>
        <w:tc>
          <w:tcPr>
            <w:tcW w:w="1417" w:type="dxa"/>
          </w:tcPr>
          <w:p w14:paraId="3BC9CDDC" w14:textId="77777777" w:rsidR="004B41BB" w:rsidRPr="009D776E" w:rsidRDefault="00D31E70" w:rsidP="00103F34">
            <w:pPr>
              <w:jc w:val="left"/>
              <w:rPr>
                <w:sz w:val="12"/>
                <w:szCs w:val="12"/>
              </w:rPr>
            </w:pPr>
            <w:hyperlink w:anchor="_Hlk277875120" w:history="1" w:docLocation="1,15009,15012,0,,C/G">
              <w:r w:rsidR="004B41BB" w:rsidRPr="009D776E">
                <w:rPr>
                  <w:rStyle w:val="Hiperpovezava"/>
                  <w:color w:val="auto"/>
                  <w:szCs w:val="12"/>
                  <w:u w:val="none"/>
                </w:rPr>
                <w:t>C/G</w:t>
              </w:r>
            </w:hyperlink>
            <w:r w:rsidR="004B41BB" w:rsidRPr="009D776E">
              <w:rPr>
                <w:sz w:val="12"/>
                <w:szCs w:val="12"/>
              </w:rPr>
              <w:t>:</w:t>
            </w:r>
            <w:r w:rsidR="004B41BB" w:rsidRPr="009D776E">
              <w:rPr>
                <w:sz w:val="12"/>
                <w:szCs w:val="12"/>
              </w:rPr>
              <w:br/>
              <w:t xml:space="preserve">  3 155 – 3 400 kHz</w:t>
            </w:r>
          </w:p>
        </w:tc>
        <w:tc>
          <w:tcPr>
            <w:tcW w:w="2268" w:type="dxa"/>
          </w:tcPr>
          <w:p w14:paraId="47EB3628" w14:textId="77777777" w:rsidR="004B41BB" w:rsidRPr="009D776E" w:rsidRDefault="004B41BB" w:rsidP="00103F34">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rPr>
              <w:br/>
              <w:t>kopenski vojaški sistemi:</w:t>
            </w:r>
            <w:r w:rsidRPr="009D776E">
              <w:rPr>
                <w:bCs/>
                <w:sz w:val="12"/>
                <w:szCs w:val="12"/>
              </w:rPr>
              <w:br/>
            </w:r>
            <w:r w:rsidRPr="009D776E">
              <w:rPr>
                <w:bCs/>
                <w:sz w:val="12"/>
                <w:szCs w:val="12"/>
              </w:rPr>
              <w:tab/>
              <w:t xml:space="preserve">  3 155 – 3 400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p>
          <w:p w14:paraId="25897014" w14:textId="02E43EAB" w:rsidR="004B41BB" w:rsidRPr="009D776E" w:rsidRDefault="004B41BB" w:rsidP="004B41BB">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3 155 – 3 400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99278643" w:history="1" w:docLocation="1,2455693,2455700,0,,303 402">
              <w:r w:rsidRPr="009D776E">
                <w:rPr>
                  <w:rStyle w:val="Hiperpovezava"/>
                  <w:bCs/>
                  <w:color w:val="auto"/>
                  <w:szCs w:val="12"/>
                  <w:u w:val="none"/>
                </w:rPr>
                <w:t>303 402</w:t>
              </w:r>
            </w:hyperlink>
            <w:hyperlink w:anchor="_Hlk212557417" w:history="1" w:docLocation="1,1429155,1429165,0,,EN 302 017"/>
            <w:hyperlink w:anchor="_Hlk212446382" w:history="1" w:docLocation="1,1160547,1160558,0,,2008/432/EC"/>
            <w:hyperlink w:anchor="_Hlk212446382" w:history="1" w:docLocation="1,1160547,1160558,0,,2008/432/EC"/>
          </w:p>
        </w:tc>
        <w:tc>
          <w:tcPr>
            <w:tcW w:w="1701" w:type="dxa"/>
          </w:tcPr>
          <w:p w14:paraId="249D770D" w14:textId="77777777" w:rsidR="004B41BB" w:rsidRPr="009D776E" w:rsidRDefault="004B41BB" w:rsidP="00103F34">
            <w:pPr>
              <w:keepNext/>
              <w:keepLines/>
              <w:widowControl w:val="0"/>
              <w:ind w:right="51"/>
              <w:jc w:val="left"/>
              <w:rPr>
                <w:sz w:val="12"/>
                <w:szCs w:val="12"/>
              </w:rPr>
            </w:pPr>
          </w:p>
          <w:p w14:paraId="47ECE1A6" w14:textId="77777777" w:rsidR="004B41BB" w:rsidRPr="009D776E" w:rsidRDefault="00D31E70" w:rsidP="00103F34">
            <w:pPr>
              <w:keepNext/>
              <w:keepLines/>
              <w:widowControl w:val="0"/>
              <w:ind w:right="51"/>
              <w:jc w:val="left"/>
              <w:rPr>
                <w:sz w:val="12"/>
                <w:szCs w:val="12"/>
              </w:rPr>
            </w:pPr>
            <w:hyperlink w:anchor="_Hlk250319282" w:history="1" w:docLocation="1,2365164,2365166,0,,DU">
              <w:r w:rsidR="004B41BB" w:rsidRPr="009D776E">
                <w:rPr>
                  <w:rStyle w:val="Hiperpovezava"/>
                  <w:color w:val="auto"/>
                  <w:szCs w:val="12"/>
                  <w:u w:val="none"/>
                </w:rPr>
                <w:t>DU</w:t>
              </w:r>
            </w:hyperlink>
            <w:r w:rsidR="004B41BB" w:rsidRPr="009D776E">
              <w:rPr>
                <w:sz w:val="12"/>
                <w:szCs w:val="12"/>
              </w:rPr>
              <w:t xml:space="preserve"> (S) / </w:t>
            </w:r>
            <w:hyperlink w:anchor="_Hlk289669899" w:history="1" w:docLocation="1,2808761,2808764,0,,&quot;0&quot;">
              <w:r w:rsidR="004B41BB" w:rsidRPr="009D776E">
                <w:rPr>
                  <w:rStyle w:val="Hiperpovezava"/>
                  <w:color w:val="auto"/>
                  <w:szCs w:val="12"/>
                  <w:u w:val="none"/>
                </w:rPr>
                <w:t>"0"</w:t>
              </w:r>
            </w:hyperlink>
          </w:p>
          <w:p w14:paraId="6599726C" w14:textId="77777777" w:rsidR="004B41BB" w:rsidRPr="009D776E" w:rsidRDefault="004B41BB" w:rsidP="00103F34">
            <w:pPr>
              <w:keepNext/>
              <w:keepLines/>
              <w:widowControl w:val="0"/>
              <w:ind w:right="51"/>
              <w:jc w:val="left"/>
              <w:rPr>
                <w:sz w:val="12"/>
                <w:szCs w:val="12"/>
              </w:rPr>
            </w:pPr>
          </w:p>
          <w:p w14:paraId="4AC78043" w14:textId="77777777" w:rsidR="004B41BB" w:rsidRPr="009D776E" w:rsidRDefault="004B41BB" w:rsidP="00103F34">
            <w:pPr>
              <w:keepNext/>
              <w:keepLines/>
              <w:widowControl w:val="0"/>
              <w:ind w:right="51"/>
              <w:jc w:val="left"/>
              <w:rPr>
                <w:sz w:val="12"/>
                <w:szCs w:val="12"/>
              </w:rPr>
            </w:pPr>
          </w:p>
          <w:p w14:paraId="62905AD0" w14:textId="77777777" w:rsidR="004B41BB" w:rsidRPr="009D776E" w:rsidRDefault="00D31E70" w:rsidP="00103F34">
            <w:pPr>
              <w:keepNext/>
              <w:keepLines/>
              <w:widowControl w:val="0"/>
              <w:ind w:right="51"/>
              <w:jc w:val="left"/>
              <w:rPr>
                <w:sz w:val="12"/>
                <w:szCs w:val="12"/>
              </w:rPr>
            </w:pPr>
            <w:hyperlink w:anchor="_Hlk250319282" w:history="1" w:docLocation="1,2365164,2365166,0,,DU">
              <w:r w:rsidR="004B41BB" w:rsidRPr="009D776E">
                <w:rPr>
                  <w:rStyle w:val="Hiperpovezava"/>
                  <w:color w:val="auto"/>
                  <w:szCs w:val="12"/>
                  <w:u w:val="none"/>
                </w:rPr>
                <w:t>DU</w:t>
              </w:r>
            </w:hyperlink>
            <w:r w:rsidR="004B41BB" w:rsidRPr="009D776E">
              <w:rPr>
                <w:sz w:val="12"/>
                <w:szCs w:val="12"/>
              </w:rPr>
              <w:t xml:space="preserve"> (S), </w:t>
            </w:r>
            <w:hyperlink w:anchor="_Hlk250313342" w:history="1" w:docLocation="1,2304397,2304399,0,,FZ">
              <w:r w:rsidR="004B41BB" w:rsidRPr="009D776E">
                <w:rPr>
                  <w:rStyle w:val="Hiperpovezava"/>
                  <w:color w:val="auto"/>
                  <w:szCs w:val="12"/>
                  <w:u w:val="none"/>
                </w:rPr>
                <w:t>FZ</w:t>
              </w:r>
            </w:hyperlink>
            <w:r w:rsidR="004B41BB" w:rsidRPr="009D776E">
              <w:rPr>
                <w:sz w:val="12"/>
                <w:szCs w:val="12"/>
              </w:rPr>
              <w:t xml:space="preserve"> (P), </w:t>
            </w:r>
            <w:hyperlink w:anchor="_Hlk250319033" w:history="1" w:docLocation="1,2366387,2366389,0,,LP">
              <w:r w:rsidR="004B41BB" w:rsidRPr="009D776E">
                <w:rPr>
                  <w:rStyle w:val="Hiperpovezava"/>
                  <w:color w:val="auto"/>
                  <w:szCs w:val="12"/>
                  <w:u w:val="none"/>
                </w:rPr>
                <w:t>LP</w:t>
              </w:r>
            </w:hyperlink>
            <w:r w:rsidR="004B41BB" w:rsidRPr="009D776E">
              <w:rPr>
                <w:sz w:val="12"/>
                <w:szCs w:val="12"/>
              </w:rPr>
              <w:t xml:space="preserve"> (P) / </w:t>
            </w:r>
            <w:r w:rsidR="004B41BB" w:rsidRPr="009D776E">
              <w:rPr>
                <w:sz w:val="12"/>
                <w:szCs w:val="12"/>
              </w:rPr>
              <w:br/>
            </w:r>
            <w:hyperlink w:anchor="_Hlk289669899" w:history="1" w:docLocation="1,2808761,2808764,0,,&quot;0&quot;">
              <w:r w:rsidR="004B41BB" w:rsidRPr="009D776E">
                <w:rPr>
                  <w:rStyle w:val="Hiperpovezava"/>
                  <w:color w:val="auto"/>
                  <w:szCs w:val="12"/>
                  <w:u w:val="none"/>
                </w:rPr>
                <w:t>"0"</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p>
        </w:tc>
        <w:tc>
          <w:tcPr>
            <w:tcW w:w="1134" w:type="dxa"/>
          </w:tcPr>
          <w:p w14:paraId="56F8BA8C" w14:textId="77777777" w:rsidR="004B41BB" w:rsidRPr="009D776E" w:rsidRDefault="004B41BB" w:rsidP="00103F34">
            <w:pPr>
              <w:tabs>
                <w:tab w:val="left" w:pos="708"/>
                <w:tab w:val="center" w:pos="4678"/>
                <w:tab w:val="right" w:pos="9356"/>
              </w:tabs>
              <w:overflowPunct w:val="0"/>
              <w:autoSpaceDE w:val="0"/>
              <w:autoSpaceDN w:val="0"/>
              <w:adjustRightInd w:val="0"/>
              <w:jc w:val="left"/>
              <w:rPr>
                <w:b/>
                <w:sz w:val="12"/>
                <w:szCs w:val="12"/>
              </w:rPr>
            </w:pPr>
          </w:p>
        </w:tc>
      </w:tr>
    </w:tbl>
    <w:p w14:paraId="2C7E921F"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116A454A" w14:textId="77777777" w:rsidTr="00BB54C5">
        <w:trPr>
          <w:cantSplit/>
        </w:trPr>
        <w:tc>
          <w:tcPr>
            <w:tcW w:w="983" w:type="dxa"/>
            <w:vAlign w:val="center"/>
          </w:tcPr>
          <w:p w14:paraId="44CFC5A3" w14:textId="77777777" w:rsidR="004B41BB" w:rsidRPr="009D776E" w:rsidRDefault="004B41BB"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4 000 – 4 063 kHz</w:t>
            </w:r>
          </w:p>
        </w:tc>
        <w:tc>
          <w:tcPr>
            <w:tcW w:w="1853" w:type="dxa"/>
            <w:vAlign w:val="center"/>
          </w:tcPr>
          <w:p w14:paraId="71DDD5F4" w14:textId="77777777" w:rsidR="004B41BB" w:rsidRPr="009D776E" w:rsidRDefault="004B41BB" w:rsidP="004B41BB">
            <w:pPr>
              <w:tabs>
                <w:tab w:val="left" w:pos="-720"/>
                <w:tab w:val="left" w:pos="708"/>
              </w:tabs>
              <w:jc w:val="left"/>
              <w:rPr>
                <w:sz w:val="12"/>
                <w:szCs w:val="12"/>
              </w:rPr>
            </w:pPr>
            <w:r w:rsidRPr="009D776E">
              <w:rPr>
                <w:sz w:val="12"/>
                <w:szCs w:val="12"/>
              </w:rPr>
              <w:t>FIKSNA</w:t>
            </w:r>
          </w:p>
          <w:p w14:paraId="6665E660" w14:textId="77777777" w:rsidR="004B41BB" w:rsidRPr="009D776E" w:rsidRDefault="004B41BB" w:rsidP="004B41BB">
            <w:pPr>
              <w:tabs>
                <w:tab w:val="left" w:pos="-720"/>
                <w:tab w:val="left" w:pos="708"/>
              </w:tabs>
              <w:jc w:val="left"/>
              <w:rPr>
                <w:sz w:val="12"/>
                <w:szCs w:val="12"/>
              </w:rPr>
            </w:pPr>
            <w:r w:rsidRPr="009D776E">
              <w:rPr>
                <w:sz w:val="12"/>
                <w:szCs w:val="12"/>
              </w:rPr>
              <w:t xml:space="preserve">POMORSKA MOBILNA </w:t>
            </w:r>
            <w:hyperlink w:anchor="_Hlk446500285" w:history="1" w:docLocation="1,1740115,1740120,0,,5.127">
              <w:r w:rsidRPr="009D776E">
                <w:rPr>
                  <w:rStyle w:val="Hiperpovezava"/>
                  <w:color w:val="auto"/>
                  <w:szCs w:val="12"/>
                  <w:u w:val="none"/>
                </w:rPr>
                <w:t>5.127</w:t>
              </w:r>
            </w:hyperlink>
          </w:p>
        </w:tc>
        <w:tc>
          <w:tcPr>
            <w:tcW w:w="1417" w:type="dxa"/>
          </w:tcPr>
          <w:p w14:paraId="6E43F113" w14:textId="77777777" w:rsidR="004B41BB" w:rsidRPr="009D776E" w:rsidRDefault="00D31E70" w:rsidP="00103F34">
            <w:pPr>
              <w:jc w:val="left"/>
              <w:rPr>
                <w:sz w:val="12"/>
                <w:szCs w:val="12"/>
              </w:rPr>
            </w:pPr>
            <w:hyperlink w:anchor="_Hlk277875120" w:history="1" w:docLocation="1,15009,15012,0,,C/G">
              <w:r w:rsidR="004B41BB" w:rsidRPr="009D776E">
                <w:rPr>
                  <w:rStyle w:val="Hiperpovezava"/>
                  <w:color w:val="auto"/>
                  <w:szCs w:val="12"/>
                  <w:u w:val="none"/>
                </w:rPr>
                <w:t>C/G</w:t>
              </w:r>
            </w:hyperlink>
            <w:r w:rsidR="004B41BB" w:rsidRPr="009D776E">
              <w:rPr>
                <w:sz w:val="12"/>
                <w:szCs w:val="12"/>
              </w:rPr>
              <w:t xml:space="preserve">: </w:t>
            </w:r>
            <w:r w:rsidR="004B41BB" w:rsidRPr="009D776E">
              <w:rPr>
                <w:sz w:val="12"/>
                <w:szCs w:val="12"/>
              </w:rPr>
              <w:br/>
              <w:t xml:space="preserve">  3 950 – 4 438 kHz</w:t>
            </w:r>
          </w:p>
        </w:tc>
        <w:tc>
          <w:tcPr>
            <w:tcW w:w="2268" w:type="dxa"/>
          </w:tcPr>
          <w:p w14:paraId="3F845DF0" w14:textId="77777777" w:rsidR="004B41BB" w:rsidRPr="009D776E" w:rsidRDefault="004B41BB" w:rsidP="00103F34">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rPr>
              <w:br/>
              <w:t>kopenski vojaški sistemi:</w:t>
            </w:r>
            <w:r w:rsidRPr="009D776E">
              <w:rPr>
                <w:bCs/>
                <w:sz w:val="12"/>
                <w:szCs w:val="12"/>
              </w:rPr>
              <w:br/>
            </w:r>
            <w:r w:rsidRPr="009D776E">
              <w:rPr>
                <w:bCs/>
                <w:sz w:val="12"/>
                <w:szCs w:val="12"/>
              </w:rPr>
              <w:tab/>
              <w:t xml:space="preserve">  3 950 – 4 063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p>
          <w:p w14:paraId="541499BA" w14:textId="56D34AAA" w:rsidR="004B41BB" w:rsidRPr="009D776E" w:rsidRDefault="004B41BB" w:rsidP="004B41BB">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4 000 – 4 438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40" w:history="1" w:docLocation="1,624618,624629,0,,ITU RR AP17">
              <w:r w:rsidRPr="009D776E">
                <w:rPr>
                  <w:rStyle w:val="Hiperpovezava"/>
                  <w:bCs/>
                  <w:color w:val="auto"/>
                  <w:szCs w:val="12"/>
                  <w:u w:val="none"/>
                </w:rPr>
                <w:t>ITU RR AP17</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53" w:history="1" w:docLocation="1,624929,624940,0,,ITU RR AP25">
              <w:r w:rsidRPr="009D776E">
                <w:rPr>
                  <w:rStyle w:val="Hiperpovezava"/>
                  <w:bCs/>
                  <w:color w:val="auto"/>
                  <w:szCs w:val="12"/>
                  <w:u w:val="none"/>
                </w:rPr>
                <w:t>ITU RR AP25</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99278643" w:history="1" w:docLocation="1,2455693,2455700,0,,303 402">
              <w:r w:rsidRPr="009D776E">
                <w:rPr>
                  <w:rStyle w:val="Hiperpovezava"/>
                  <w:bCs/>
                  <w:color w:val="auto"/>
                  <w:szCs w:val="12"/>
                  <w:u w:val="none"/>
                </w:rPr>
                <w:t>303 402</w:t>
              </w:r>
            </w:hyperlink>
            <w:hyperlink w:anchor="_Hlk212557417" w:history="1" w:docLocation="1,1429155,1429165,0,,EN 302 017"/>
            <w:hyperlink w:anchor="_Hlk212446382" w:history="1" w:docLocation="1,1160547,1160558,0,,2008/432/EC"/>
          </w:p>
        </w:tc>
        <w:tc>
          <w:tcPr>
            <w:tcW w:w="1701" w:type="dxa"/>
          </w:tcPr>
          <w:p w14:paraId="355A50BC" w14:textId="77777777" w:rsidR="004B41BB" w:rsidRPr="009D776E" w:rsidRDefault="004B41BB" w:rsidP="00103F34">
            <w:pPr>
              <w:keepNext/>
              <w:keepLines/>
              <w:widowControl w:val="0"/>
              <w:ind w:right="51"/>
              <w:jc w:val="left"/>
              <w:rPr>
                <w:sz w:val="12"/>
                <w:szCs w:val="12"/>
              </w:rPr>
            </w:pPr>
          </w:p>
          <w:p w14:paraId="64D7FFCE" w14:textId="77777777" w:rsidR="004B41BB" w:rsidRPr="009D776E" w:rsidRDefault="00D31E70" w:rsidP="00103F34">
            <w:pPr>
              <w:keepNext/>
              <w:keepLines/>
              <w:widowControl w:val="0"/>
              <w:ind w:right="51"/>
              <w:jc w:val="left"/>
              <w:rPr>
                <w:sz w:val="12"/>
                <w:szCs w:val="12"/>
              </w:rPr>
            </w:pPr>
            <w:hyperlink w:anchor="_Hlk250319282" w:history="1" w:docLocation="1,2365164,2365166,0,,DU">
              <w:r w:rsidR="004B41BB" w:rsidRPr="009D776E">
                <w:rPr>
                  <w:rStyle w:val="Hiperpovezava"/>
                  <w:color w:val="auto"/>
                  <w:szCs w:val="12"/>
                  <w:u w:val="none"/>
                </w:rPr>
                <w:t>DU</w:t>
              </w:r>
            </w:hyperlink>
            <w:r w:rsidR="004B41BB" w:rsidRPr="009D776E">
              <w:rPr>
                <w:sz w:val="12"/>
                <w:szCs w:val="12"/>
              </w:rPr>
              <w:t xml:space="preserve"> (P) / </w:t>
            </w:r>
            <w:hyperlink w:anchor="_Hlk289669899" w:history="1" w:docLocation="1,2808761,2808764,0,,&quot;0&quot;">
              <w:r w:rsidR="004B41BB" w:rsidRPr="009D776E">
                <w:rPr>
                  <w:rStyle w:val="Hiperpovezava"/>
                  <w:color w:val="auto"/>
                  <w:szCs w:val="12"/>
                  <w:u w:val="none"/>
                </w:rPr>
                <w:t>"0"</w:t>
              </w:r>
            </w:hyperlink>
          </w:p>
          <w:p w14:paraId="4D7D74ED" w14:textId="77777777" w:rsidR="004B41BB" w:rsidRPr="009D776E" w:rsidRDefault="004B41BB" w:rsidP="00103F34">
            <w:pPr>
              <w:keepNext/>
              <w:keepLines/>
              <w:widowControl w:val="0"/>
              <w:ind w:right="51"/>
              <w:jc w:val="left"/>
              <w:rPr>
                <w:sz w:val="12"/>
                <w:szCs w:val="12"/>
              </w:rPr>
            </w:pPr>
          </w:p>
          <w:p w14:paraId="60FB81EF" w14:textId="77777777" w:rsidR="004B41BB" w:rsidRPr="009D776E" w:rsidRDefault="004B41BB" w:rsidP="00103F34">
            <w:pPr>
              <w:keepNext/>
              <w:keepLines/>
              <w:widowControl w:val="0"/>
              <w:ind w:right="51"/>
              <w:jc w:val="left"/>
              <w:rPr>
                <w:sz w:val="12"/>
                <w:szCs w:val="12"/>
              </w:rPr>
            </w:pPr>
          </w:p>
          <w:p w14:paraId="2BB4A5DC" w14:textId="77777777" w:rsidR="004B41BB" w:rsidRPr="009D776E" w:rsidRDefault="00D31E70" w:rsidP="00103F34">
            <w:pPr>
              <w:keepNext/>
              <w:keepLines/>
              <w:widowControl w:val="0"/>
              <w:ind w:right="51"/>
              <w:jc w:val="left"/>
              <w:rPr>
                <w:sz w:val="12"/>
                <w:szCs w:val="12"/>
              </w:rPr>
            </w:pPr>
            <w:hyperlink w:anchor="_Hlk250319282" w:history="1" w:docLocation="1,2365164,2365166,0,,DU">
              <w:r w:rsidR="004B41BB" w:rsidRPr="009D776E">
                <w:rPr>
                  <w:rStyle w:val="Hiperpovezava"/>
                  <w:color w:val="auto"/>
                  <w:szCs w:val="12"/>
                  <w:u w:val="none"/>
                </w:rPr>
                <w:t>DU</w:t>
              </w:r>
            </w:hyperlink>
            <w:r w:rsidR="004B41BB" w:rsidRPr="009D776E">
              <w:rPr>
                <w:sz w:val="12"/>
                <w:szCs w:val="12"/>
              </w:rPr>
              <w:t xml:space="preserve"> (S), </w:t>
            </w:r>
            <w:hyperlink w:anchor="_Hlk250313342" w:history="1" w:docLocation="1,2304397,2304399,0,,FZ">
              <w:r w:rsidR="004B41BB" w:rsidRPr="009D776E">
                <w:rPr>
                  <w:rStyle w:val="Hiperpovezava"/>
                  <w:color w:val="auto"/>
                  <w:szCs w:val="12"/>
                  <w:u w:val="none"/>
                </w:rPr>
                <w:t>FZ</w:t>
              </w:r>
            </w:hyperlink>
            <w:r w:rsidR="004B41BB" w:rsidRPr="009D776E">
              <w:rPr>
                <w:sz w:val="12"/>
                <w:szCs w:val="12"/>
              </w:rPr>
              <w:t xml:space="preserve"> (P), </w:t>
            </w:r>
            <w:hyperlink w:anchor="_Hlk250319033" w:history="1" w:docLocation="1,2366387,2366389,0,,LP">
              <w:r w:rsidR="004B41BB" w:rsidRPr="009D776E">
                <w:rPr>
                  <w:rStyle w:val="Hiperpovezava"/>
                  <w:color w:val="auto"/>
                  <w:szCs w:val="12"/>
                  <w:u w:val="none"/>
                </w:rPr>
                <w:t>LP</w:t>
              </w:r>
            </w:hyperlink>
            <w:r w:rsidR="004B41BB" w:rsidRPr="009D776E">
              <w:rPr>
                <w:sz w:val="12"/>
                <w:szCs w:val="12"/>
              </w:rPr>
              <w:t xml:space="preserve"> (P) / </w:t>
            </w:r>
            <w:r w:rsidR="004B41BB" w:rsidRPr="009D776E">
              <w:rPr>
                <w:sz w:val="12"/>
                <w:szCs w:val="12"/>
              </w:rPr>
              <w:br/>
            </w:r>
            <w:hyperlink w:anchor="_Hlk289669899" w:history="1" w:docLocation="1,2808761,2808764,0,,&quot;0&quot;">
              <w:r w:rsidR="004B41BB" w:rsidRPr="009D776E">
                <w:rPr>
                  <w:rStyle w:val="Hiperpovezava"/>
                  <w:color w:val="auto"/>
                  <w:szCs w:val="12"/>
                  <w:u w:val="none"/>
                </w:rPr>
                <w:t>"0"</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p>
        </w:tc>
        <w:tc>
          <w:tcPr>
            <w:tcW w:w="1134" w:type="dxa"/>
          </w:tcPr>
          <w:p w14:paraId="4C4BC250" w14:textId="77777777" w:rsidR="004B41BB" w:rsidRPr="009D776E" w:rsidRDefault="004B41BB" w:rsidP="00103F34">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3C67BBCD" w14:textId="77777777" w:rsidTr="00BB54C5">
        <w:trPr>
          <w:cantSplit/>
        </w:trPr>
        <w:tc>
          <w:tcPr>
            <w:tcW w:w="983" w:type="dxa"/>
            <w:vAlign w:val="center"/>
          </w:tcPr>
          <w:p w14:paraId="4823B483" w14:textId="4926B3A8" w:rsidR="008C644E" w:rsidRPr="009D776E" w:rsidRDefault="008C644E"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4 063 – 4 438 kHz</w:t>
            </w:r>
          </w:p>
        </w:tc>
        <w:tc>
          <w:tcPr>
            <w:tcW w:w="1853" w:type="dxa"/>
            <w:vAlign w:val="center"/>
          </w:tcPr>
          <w:p w14:paraId="1CD0DB76" w14:textId="14D1D1B0" w:rsidR="008C644E" w:rsidRPr="009D776E" w:rsidRDefault="008C644E" w:rsidP="004B41BB">
            <w:pPr>
              <w:tabs>
                <w:tab w:val="left" w:pos="-720"/>
                <w:tab w:val="left" w:pos="708"/>
              </w:tabs>
              <w:jc w:val="left"/>
              <w:rPr>
                <w:sz w:val="12"/>
                <w:szCs w:val="12"/>
              </w:rPr>
            </w:pPr>
            <w:r w:rsidRPr="009D776E">
              <w:rPr>
                <w:sz w:val="12"/>
                <w:szCs w:val="12"/>
              </w:rPr>
              <w:t xml:space="preserve">POMORSKA MOBILNA </w:t>
            </w:r>
            <w:hyperlink w:anchor="_Hlk446497907" w:history="1" w:docLocation="1,1728755,1728760,0,,5.79A">
              <w:r w:rsidRPr="009D776E">
                <w:rPr>
                  <w:rStyle w:val="Hiperpovezava"/>
                  <w:rFonts w:cs="Arial"/>
                  <w:color w:val="auto"/>
                  <w:szCs w:val="12"/>
                  <w:u w:val="none"/>
                </w:rPr>
                <w:t>5.79A</w:t>
              </w:r>
            </w:hyperlink>
            <w:r w:rsidRPr="009D776E">
              <w:rPr>
                <w:rStyle w:val="Hiperpovezava"/>
                <w:color w:val="auto"/>
                <w:szCs w:val="12"/>
                <w:u w:val="none"/>
              </w:rPr>
              <w:t>,</w:t>
            </w:r>
            <w:r w:rsidRPr="009D776E">
              <w:rPr>
                <w:sz w:val="12"/>
                <w:szCs w:val="12"/>
              </w:rPr>
              <w:t xml:space="preserve"> </w:t>
            </w:r>
            <w:hyperlink w:anchor="_Hlk446499028" w:history="1" w:docLocation="1,1736266,1736271,0,,5.109">
              <w:r w:rsidRPr="009D776E">
                <w:rPr>
                  <w:rStyle w:val="Hiperpovezava"/>
                  <w:rFonts w:cs="Arial"/>
                  <w:color w:val="auto"/>
                  <w:szCs w:val="12"/>
                  <w:u w:val="none"/>
                </w:rPr>
                <w:t>5.109</w:t>
              </w:r>
            </w:hyperlink>
            <w:r w:rsidRPr="009D776E">
              <w:rPr>
                <w:sz w:val="12"/>
                <w:szCs w:val="12"/>
              </w:rPr>
              <w:t xml:space="preserve">, </w:t>
            </w:r>
            <w:hyperlink w:anchor="_Hlk446499040" w:history="1" w:docLocation="1,1736736,1736741,0,,5.110">
              <w:r w:rsidRPr="009D776E">
                <w:rPr>
                  <w:rStyle w:val="Hiperpovezava"/>
                  <w:rFonts w:cs="Arial"/>
                  <w:color w:val="auto"/>
                  <w:szCs w:val="12"/>
                  <w:u w:val="none"/>
                </w:rPr>
                <w:t>5.110</w:t>
              </w:r>
            </w:hyperlink>
            <w:r w:rsidRPr="009D776E">
              <w:rPr>
                <w:sz w:val="12"/>
                <w:szCs w:val="12"/>
              </w:rPr>
              <w:t xml:space="preserve">, </w:t>
            </w:r>
            <w:hyperlink w:anchor="_Hlk446500367" w:history="1" w:docLocation="1,1740469,1740474,0,,5.130">
              <w:r w:rsidRPr="009D776E">
                <w:rPr>
                  <w:rStyle w:val="Hiperpovezava"/>
                  <w:rFonts w:cs="Arial"/>
                  <w:color w:val="auto"/>
                  <w:szCs w:val="12"/>
                  <w:u w:val="none"/>
                </w:rPr>
                <w:t>5.130</w:t>
              </w:r>
            </w:hyperlink>
            <w:r w:rsidRPr="009D776E">
              <w:rPr>
                <w:sz w:val="12"/>
                <w:szCs w:val="12"/>
              </w:rPr>
              <w:t xml:space="preserve">, </w:t>
            </w:r>
            <w:hyperlink w:anchor="_Hlk446500375" w:history="1" w:docLocation="1,1740713,1740718,0,,5.131">
              <w:r w:rsidRPr="009D776E">
                <w:rPr>
                  <w:rStyle w:val="Hiperpovezava"/>
                  <w:rFonts w:cs="Arial"/>
                  <w:color w:val="auto"/>
                  <w:szCs w:val="12"/>
                  <w:u w:val="none"/>
                </w:rPr>
                <w:t>5.131</w:t>
              </w:r>
            </w:hyperlink>
            <w:r w:rsidRPr="009D776E">
              <w:rPr>
                <w:sz w:val="12"/>
                <w:szCs w:val="12"/>
              </w:rPr>
              <w:t xml:space="preserve">, </w:t>
            </w:r>
            <w:hyperlink w:anchor="_Hlk446500383" w:history="1" w:docLocation="1,1741172,1741177,0,,5.132">
              <w:r w:rsidRPr="009D776E">
                <w:rPr>
                  <w:rStyle w:val="Hiperpovezava"/>
                  <w:rFonts w:cs="Arial"/>
                  <w:color w:val="auto"/>
                  <w:szCs w:val="12"/>
                  <w:u w:val="none"/>
                </w:rPr>
                <w:t>5.132</w:t>
              </w:r>
            </w:hyperlink>
          </w:p>
        </w:tc>
        <w:tc>
          <w:tcPr>
            <w:tcW w:w="1417" w:type="dxa"/>
          </w:tcPr>
          <w:p w14:paraId="137FF77D" w14:textId="44D56916" w:rsidR="008C644E" w:rsidRPr="009D776E" w:rsidRDefault="00D31E70" w:rsidP="00103F34">
            <w:pPr>
              <w:jc w:val="left"/>
              <w:rPr>
                <w:rStyle w:val="Hiperpovezava"/>
                <w:color w:val="auto"/>
                <w:szCs w:val="12"/>
                <w:u w:val="none"/>
              </w:rPr>
            </w:pPr>
            <w:hyperlink w:anchor="_Hlk277875120" w:history="1" w:docLocation="1,15009,15012,0,,C/G">
              <w:r w:rsidR="008C644E" w:rsidRPr="009D776E">
                <w:rPr>
                  <w:rStyle w:val="Hiperpovezava"/>
                  <w:b/>
                  <w:bCs/>
                  <w:color w:val="auto"/>
                  <w:szCs w:val="12"/>
                  <w:u w:val="none"/>
                </w:rPr>
                <w:t>C/G</w:t>
              </w:r>
            </w:hyperlink>
            <w:r w:rsidR="008C644E" w:rsidRPr="009D776E">
              <w:rPr>
                <w:sz w:val="12"/>
                <w:szCs w:val="12"/>
              </w:rPr>
              <w:t>:</w:t>
            </w:r>
            <w:r w:rsidR="008C644E" w:rsidRPr="009D776E">
              <w:rPr>
                <w:bCs/>
                <w:sz w:val="12"/>
                <w:szCs w:val="12"/>
              </w:rPr>
              <w:br/>
              <w:t xml:space="preserve">  3 950 – 4 438 kHz</w:t>
            </w:r>
          </w:p>
        </w:tc>
        <w:tc>
          <w:tcPr>
            <w:tcW w:w="2268" w:type="dxa"/>
          </w:tcPr>
          <w:p w14:paraId="2F46440A" w14:textId="77E1D7CA" w:rsidR="008C644E" w:rsidRPr="009D776E" w:rsidRDefault="008C644E" w:rsidP="00103F34">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4 000 – 4 438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40" w:history="1" w:docLocation="1,624618,624629,0,,ITU RR AP17">
              <w:hyperlink w:anchor="_Hlk102287140" w:history="1" w:docLocation="1,624618,624629,0,,ITU RR AP17">
                <w:r w:rsidRPr="009D776E">
                  <w:rPr>
                    <w:sz w:val="12"/>
                  </w:rPr>
                  <w:t>ITU RR AP17</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53" w:history="1" w:docLocation="1,624929,624940,0,,ITU RR AP25">
              <w:hyperlink w:anchor="_Hlk102287153" w:history="1" w:docLocation="1,624929,624940,0,,ITU RR AP25">
                <w:r w:rsidRPr="009D776E">
                  <w:rPr>
                    <w:sz w:val="12"/>
                  </w:rPr>
                  <w:t>ITU RR AP25</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99278643" w:history="1" w:docLocation="1,2455693,2455700,0,,303 402">
              <w:r w:rsidRPr="009D776E">
                <w:rPr>
                  <w:rStyle w:val="Hiperpovezava"/>
                  <w:color w:val="auto"/>
                  <w:szCs w:val="12"/>
                  <w:u w:val="none"/>
                </w:rPr>
                <w:t>303 402</w:t>
              </w:r>
            </w:hyperlink>
            <w:hyperlink w:anchor="_Hlk212557417" w:history="1" w:docLocation="1,1429155,1429165,0,,EN 302 017"/>
            <w:r w:rsidRPr="009D776E">
              <w:rPr>
                <w:bCs/>
                <w:sz w:val="12"/>
                <w:szCs w:val="12"/>
              </w:rPr>
              <w:br/>
            </w:r>
            <w:hyperlink w:anchor="_Hlk101850136" w:history="1" w:docLocation="1,487309,487314,0,,GMDSS">
              <w:hyperlink w:anchor="_Hlk101850136" w:history="1" w:docLocation="1,487309,487314,0,,GMDSS">
                <w:r w:rsidRPr="009D776E">
                  <w:rPr>
                    <w:sz w:val="12"/>
                  </w:rPr>
                  <w:t>GMDSS</w:t>
                </w:r>
              </w:hyperlink>
            </w:hyperlink>
            <w:r w:rsidRPr="009D776E">
              <w:rPr>
                <w:bCs/>
                <w:sz w:val="12"/>
                <w:szCs w:val="12"/>
              </w:rPr>
              <w:t>:</w:t>
            </w:r>
            <w:r w:rsidRPr="009D776E">
              <w:rPr>
                <w:bCs/>
                <w:sz w:val="12"/>
                <w:szCs w:val="12"/>
              </w:rPr>
              <w:br/>
            </w:r>
            <w:r w:rsidRPr="009D776E">
              <w:rPr>
                <w:bCs/>
                <w:sz w:val="12"/>
                <w:szCs w:val="12"/>
              </w:rPr>
              <w:tab/>
              <w:t xml:space="preserve">  4 125 kHz</w:t>
            </w:r>
            <w:r w:rsidRPr="009D776E">
              <w:rPr>
                <w:bCs/>
                <w:sz w:val="12"/>
                <w:szCs w:val="12"/>
              </w:rPr>
              <w:br/>
            </w:r>
            <w:r w:rsidRPr="009D776E">
              <w:rPr>
                <w:bCs/>
                <w:sz w:val="12"/>
                <w:szCs w:val="12"/>
              </w:rPr>
              <w:tab/>
            </w:r>
            <w:hyperlink w:anchor="_Hlk101850675" w:history="1" w:docLocation="1,486955,486958,0,,DSC">
              <w:hyperlink w:anchor="_Hlk101850675" w:history="1" w:docLocation="1,486955,486958,0,,DSC">
                <w:r w:rsidRPr="009D776E">
                  <w:rPr>
                    <w:sz w:val="12"/>
                  </w:rPr>
                  <w:t>DSC</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4 207,5000 kHz</w:t>
            </w:r>
            <w:r w:rsidRPr="009D776E">
              <w:rPr>
                <w:bCs/>
                <w:sz w:val="12"/>
                <w:szCs w:val="12"/>
              </w:rPr>
              <w:br/>
            </w:r>
            <w:r w:rsidRPr="009D776E">
              <w:rPr>
                <w:bCs/>
                <w:sz w:val="12"/>
                <w:szCs w:val="12"/>
              </w:rPr>
              <w:tab/>
            </w:r>
            <w:r w:rsidRPr="009D776E">
              <w:rPr>
                <w:bCs/>
                <w:sz w:val="12"/>
                <w:szCs w:val="12"/>
              </w:rPr>
              <w:tab/>
              <w:t xml:space="preserve">  4 208 kHz, 4 208,500 kHz</w:t>
            </w:r>
            <w:r w:rsidRPr="009D776E">
              <w:rPr>
                <w:bCs/>
                <w:sz w:val="12"/>
                <w:szCs w:val="12"/>
              </w:rPr>
              <w:br/>
            </w:r>
            <w:r w:rsidRPr="009D776E">
              <w:rPr>
                <w:bCs/>
                <w:sz w:val="12"/>
                <w:szCs w:val="12"/>
              </w:rPr>
              <w:tab/>
            </w:r>
            <w:r w:rsidRPr="009D776E">
              <w:rPr>
                <w:bCs/>
                <w:sz w:val="12"/>
                <w:szCs w:val="12"/>
              </w:rPr>
              <w:tab/>
              <w:t xml:space="preserve">  4 209 kHz, 4 219,500 kHz</w:t>
            </w:r>
            <w:r w:rsidRPr="009D776E">
              <w:rPr>
                <w:bCs/>
                <w:sz w:val="12"/>
                <w:szCs w:val="12"/>
              </w:rPr>
              <w:br/>
            </w:r>
            <w:r w:rsidRPr="009D776E">
              <w:rPr>
                <w:bCs/>
                <w:sz w:val="12"/>
                <w:szCs w:val="12"/>
              </w:rPr>
              <w:tab/>
            </w:r>
            <w:r w:rsidRPr="009D776E">
              <w:rPr>
                <w:bCs/>
                <w:sz w:val="12"/>
                <w:szCs w:val="12"/>
              </w:rPr>
              <w:tab/>
              <w:t xml:space="preserve">  4 220 kHz, 4 220,500 kHz</w:t>
            </w:r>
            <w:r w:rsidRPr="009D776E">
              <w:rPr>
                <w:bCs/>
                <w:sz w:val="12"/>
                <w:szCs w:val="12"/>
              </w:rPr>
              <w:tab/>
            </w:r>
            <w:hyperlink w:anchor="_Hlk214777554" w:history="1" w:docLocation="1,1653358,1653364,0,,NAVTEX">
              <w:r w:rsidRPr="009D776E">
                <w:rPr>
                  <w:sz w:val="12"/>
                </w:rPr>
                <w:t>NAVTEX</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4 177,500 kHz</w:t>
            </w:r>
            <w:r w:rsidRPr="009D776E">
              <w:rPr>
                <w:bCs/>
                <w:sz w:val="12"/>
                <w:szCs w:val="12"/>
              </w:rPr>
              <w:br/>
            </w:r>
            <w:r w:rsidRPr="009D776E">
              <w:rPr>
                <w:bCs/>
                <w:sz w:val="12"/>
                <w:szCs w:val="12"/>
              </w:rPr>
              <w:tab/>
            </w:r>
            <w:hyperlink w:anchor="_Hlk101851175" w:history="1" w:docLocation="1,490615,490618,0,,MSI">
              <w:r w:rsidRPr="009D776E">
                <w:rPr>
                  <w:sz w:val="12"/>
                </w:rPr>
                <w:t>MSI</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4 209,500 kHz</w:t>
            </w:r>
            <w:r w:rsidRPr="009D776E">
              <w:rPr>
                <w:bCs/>
                <w:sz w:val="12"/>
                <w:szCs w:val="12"/>
              </w:rPr>
              <w:br/>
            </w:r>
            <w:r w:rsidRPr="009D776E">
              <w:rPr>
                <w:bCs/>
                <w:sz w:val="12"/>
                <w:szCs w:val="12"/>
              </w:rPr>
              <w:tab/>
            </w:r>
            <w:r w:rsidRPr="009D776E">
              <w:rPr>
                <w:bCs/>
                <w:sz w:val="12"/>
                <w:szCs w:val="12"/>
              </w:rPr>
              <w:tab/>
              <w:t xml:space="preserve">  4 210 kHz</w:t>
            </w:r>
          </w:p>
        </w:tc>
        <w:tc>
          <w:tcPr>
            <w:tcW w:w="1701" w:type="dxa"/>
          </w:tcPr>
          <w:p w14:paraId="35ACEE01" w14:textId="4D05B300" w:rsidR="008C644E" w:rsidRPr="009D776E" w:rsidRDefault="00D31E70" w:rsidP="00103F34">
            <w:pPr>
              <w:keepNext/>
              <w:keepLines/>
              <w:widowControl w:val="0"/>
              <w:ind w:right="51"/>
              <w:jc w:val="left"/>
              <w:rPr>
                <w:sz w:val="12"/>
                <w:szCs w:val="12"/>
              </w:rPr>
            </w:pPr>
            <w:hyperlink w:anchor="_Hlk250319282" w:history="1" w:docLocation="1,2365164,2365166,0,,DU">
              <w:r w:rsidR="008C644E" w:rsidRPr="009D776E">
                <w:rPr>
                  <w:rStyle w:val="Hiperpovezava"/>
                  <w:color w:val="auto"/>
                  <w:szCs w:val="12"/>
                  <w:u w:val="none"/>
                </w:rPr>
                <w:t>DU</w:t>
              </w:r>
            </w:hyperlink>
            <w:r w:rsidR="008C644E" w:rsidRPr="009D776E">
              <w:rPr>
                <w:bCs/>
                <w:sz w:val="12"/>
                <w:szCs w:val="12"/>
              </w:rPr>
              <w:t xml:space="preserve"> (S)</w:t>
            </w:r>
            <w:r w:rsidR="008C644E" w:rsidRPr="009D776E">
              <w:rPr>
                <w:rFonts w:cs="Arial"/>
                <w:sz w:val="12"/>
                <w:szCs w:val="12"/>
                <w:lang w:val="fr-FR"/>
              </w:rPr>
              <w:t xml:space="preserve">, </w:t>
            </w:r>
            <w:hyperlink w:anchor="_Hlk250313342" w:history="1" w:docLocation="1,2304397,2304399,0,,FZ">
              <w:r w:rsidR="008C644E" w:rsidRPr="009D776E">
                <w:rPr>
                  <w:rStyle w:val="Hiperpovezava"/>
                  <w:color w:val="auto"/>
                  <w:szCs w:val="12"/>
                  <w:u w:val="none"/>
                </w:rPr>
                <w:t>FZ</w:t>
              </w:r>
            </w:hyperlink>
            <w:r w:rsidR="008C644E" w:rsidRPr="009D776E">
              <w:rPr>
                <w:bCs/>
                <w:sz w:val="12"/>
                <w:szCs w:val="12"/>
              </w:rPr>
              <w:t xml:space="preserve"> (P)</w:t>
            </w:r>
            <w:r w:rsidR="008C644E" w:rsidRPr="009D776E">
              <w:rPr>
                <w:rFonts w:cs="Arial"/>
                <w:sz w:val="12"/>
                <w:szCs w:val="12"/>
                <w:lang w:val="fr-FR"/>
              </w:rPr>
              <w:t xml:space="preserve">, </w:t>
            </w:r>
            <w:hyperlink w:anchor="_Hlk250319033" w:history="1" w:docLocation="1,2366387,2366389,0,,LP">
              <w:r w:rsidR="008C644E" w:rsidRPr="009D776E">
                <w:rPr>
                  <w:rStyle w:val="Hiperpovezava"/>
                  <w:color w:val="auto"/>
                  <w:szCs w:val="12"/>
                  <w:u w:val="none"/>
                </w:rPr>
                <w:t>LP</w:t>
              </w:r>
            </w:hyperlink>
            <w:r w:rsidR="008C644E" w:rsidRPr="009D776E">
              <w:rPr>
                <w:bCs/>
                <w:sz w:val="12"/>
                <w:szCs w:val="12"/>
              </w:rPr>
              <w:t xml:space="preserve"> (P) / </w:t>
            </w:r>
            <w:r w:rsidR="008C644E" w:rsidRPr="009D776E">
              <w:rPr>
                <w:bCs/>
                <w:sz w:val="12"/>
                <w:szCs w:val="12"/>
              </w:rPr>
              <w:br/>
            </w:r>
            <w:hyperlink w:anchor="_Hlk289669899" w:history="1" w:docLocation="1,2808761,2808764,0,,&quot;0&quot;">
              <w:r w:rsidR="008C644E" w:rsidRPr="009D776E">
                <w:rPr>
                  <w:rStyle w:val="Hiperpovezava"/>
                  <w:color w:val="auto"/>
                  <w:szCs w:val="12"/>
                  <w:u w:val="none"/>
                </w:rPr>
                <w:t>"0"</w:t>
              </w:r>
            </w:hyperlink>
            <w:r w:rsidR="008C644E" w:rsidRPr="009D776E">
              <w:rPr>
                <w:bCs/>
                <w:sz w:val="12"/>
                <w:szCs w:val="12"/>
              </w:rPr>
              <w:t xml:space="preserve">, </w:t>
            </w:r>
            <w:hyperlink w:anchor="_Hlk289669783" w:history="1" w:docLocation="1,2808624,2808627,0,,FF1">
              <w:r w:rsidR="008C644E" w:rsidRPr="009D776E">
                <w:rPr>
                  <w:rStyle w:val="Hiperpovezava"/>
                  <w:color w:val="auto"/>
                  <w:szCs w:val="12"/>
                  <w:u w:val="none"/>
                </w:rPr>
                <w:t>FF1</w:t>
              </w:r>
            </w:hyperlink>
            <w:r w:rsidR="008C644E" w:rsidRPr="009D776E">
              <w:rPr>
                <w:bCs/>
                <w:sz w:val="12"/>
                <w:szCs w:val="12"/>
              </w:rPr>
              <w:t xml:space="preserve">, </w:t>
            </w:r>
            <w:hyperlink w:anchor="_Hlk289669783" w:history="1" w:docLocation="1,2808624,2808627,0,,FF1">
              <w:r w:rsidR="008C644E" w:rsidRPr="009D776E">
                <w:rPr>
                  <w:rStyle w:val="Hiperpovezava"/>
                  <w:color w:val="auto"/>
                  <w:szCs w:val="12"/>
                  <w:u w:val="none"/>
                </w:rPr>
                <w:t>FF1</w:t>
              </w:r>
            </w:hyperlink>
          </w:p>
        </w:tc>
        <w:tc>
          <w:tcPr>
            <w:tcW w:w="1134" w:type="dxa"/>
          </w:tcPr>
          <w:p w14:paraId="463362F2" w14:textId="77777777" w:rsidR="008C644E" w:rsidRPr="009D776E" w:rsidRDefault="008C644E" w:rsidP="00103F34">
            <w:pPr>
              <w:tabs>
                <w:tab w:val="left" w:pos="708"/>
                <w:tab w:val="center" w:pos="4678"/>
                <w:tab w:val="right" w:pos="9356"/>
              </w:tabs>
              <w:overflowPunct w:val="0"/>
              <w:autoSpaceDE w:val="0"/>
              <w:autoSpaceDN w:val="0"/>
              <w:adjustRightInd w:val="0"/>
              <w:jc w:val="left"/>
              <w:rPr>
                <w:b/>
                <w:sz w:val="12"/>
                <w:szCs w:val="12"/>
              </w:rPr>
            </w:pPr>
          </w:p>
        </w:tc>
      </w:tr>
    </w:tbl>
    <w:p w14:paraId="4C0665DC"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3DDB3510" w14:textId="77777777" w:rsidTr="00BB54C5">
        <w:trPr>
          <w:cantSplit/>
        </w:trPr>
        <w:tc>
          <w:tcPr>
            <w:tcW w:w="983" w:type="dxa"/>
            <w:vAlign w:val="center"/>
          </w:tcPr>
          <w:p w14:paraId="29C95626" w14:textId="77777777" w:rsidR="00103F34" w:rsidRPr="009D776E" w:rsidRDefault="00103F34"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5 480 – 5 680 kHz</w:t>
            </w:r>
          </w:p>
        </w:tc>
        <w:tc>
          <w:tcPr>
            <w:tcW w:w="1853" w:type="dxa"/>
            <w:vAlign w:val="center"/>
          </w:tcPr>
          <w:p w14:paraId="2BFABAF6" w14:textId="77777777" w:rsidR="00103F34" w:rsidRPr="009D776E" w:rsidRDefault="00103F34" w:rsidP="00103F34">
            <w:pPr>
              <w:jc w:val="left"/>
              <w:rPr>
                <w:sz w:val="12"/>
                <w:szCs w:val="12"/>
              </w:rPr>
            </w:pPr>
            <w:r w:rsidRPr="009D776E">
              <w:rPr>
                <w:sz w:val="12"/>
                <w:szCs w:val="12"/>
              </w:rPr>
              <w:t>ZRAKOPLOVNA MOBILNA (R)</w:t>
            </w:r>
          </w:p>
          <w:p w14:paraId="4CE329F6" w14:textId="77777777" w:rsidR="00103F34" w:rsidRPr="009D776E" w:rsidRDefault="00103F34" w:rsidP="00103F34">
            <w:pPr>
              <w:jc w:val="left"/>
              <w:rPr>
                <w:sz w:val="12"/>
                <w:szCs w:val="12"/>
              </w:rPr>
            </w:pPr>
          </w:p>
          <w:p w14:paraId="41CD9DDB" w14:textId="77777777" w:rsidR="00103F34" w:rsidRPr="009D776E" w:rsidRDefault="00D31E70" w:rsidP="00103F34">
            <w:pPr>
              <w:jc w:val="left"/>
              <w:rPr>
                <w:sz w:val="12"/>
                <w:szCs w:val="12"/>
              </w:rPr>
            </w:pPr>
            <w:hyperlink w:anchor="_Hlk446499048" w:history="1" w:docLocation="1,1737057,1737062,0,,5.111">
              <w:r w:rsidR="00103F34" w:rsidRPr="009D776E">
                <w:rPr>
                  <w:rStyle w:val="Hiperpovezava"/>
                  <w:rFonts w:cs="Arial"/>
                  <w:color w:val="auto"/>
                  <w:szCs w:val="12"/>
                  <w:u w:val="none"/>
                </w:rPr>
                <w:t>5.111</w:t>
              </w:r>
            </w:hyperlink>
            <w:r w:rsidR="00103F34" w:rsidRPr="009D776E">
              <w:rPr>
                <w:sz w:val="12"/>
                <w:szCs w:val="12"/>
              </w:rPr>
              <w:t xml:space="preserve">, </w:t>
            </w:r>
            <w:hyperlink w:anchor="_Hlk446499213" w:history="1" w:docLocation="1,1738675,1738680,0,,5.115">
              <w:r w:rsidR="00103F34" w:rsidRPr="009D776E">
                <w:rPr>
                  <w:rStyle w:val="Hiperpovezava"/>
                  <w:rFonts w:cs="Arial"/>
                  <w:color w:val="auto"/>
                  <w:szCs w:val="12"/>
                  <w:u w:val="none"/>
                </w:rPr>
                <w:t>5.115</w:t>
              </w:r>
            </w:hyperlink>
          </w:p>
        </w:tc>
        <w:tc>
          <w:tcPr>
            <w:tcW w:w="1417" w:type="dxa"/>
          </w:tcPr>
          <w:p w14:paraId="082DAC16" w14:textId="77777777" w:rsidR="00103F34" w:rsidRPr="009D776E" w:rsidRDefault="00D31E70" w:rsidP="00103F34">
            <w:pPr>
              <w:jc w:val="left"/>
              <w:rPr>
                <w:sz w:val="12"/>
                <w:szCs w:val="12"/>
              </w:rPr>
            </w:pPr>
            <w:hyperlink w:anchor="_Hlk277875090" w:history="1" w:docLocation="1,14969,14970,0,,C">
              <w:r w:rsidR="00103F34" w:rsidRPr="009D776E">
                <w:rPr>
                  <w:rStyle w:val="Hiperpovezava"/>
                  <w:b/>
                  <w:bCs/>
                  <w:color w:val="auto"/>
                  <w:szCs w:val="12"/>
                  <w:u w:val="none"/>
                </w:rPr>
                <w:t>C</w:t>
              </w:r>
            </w:hyperlink>
          </w:p>
        </w:tc>
        <w:tc>
          <w:tcPr>
            <w:tcW w:w="2268" w:type="dxa"/>
          </w:tcPr>
          <w:p w14:paraId="5B2F6D15" w14:textId="062051B7" w:rsidR="00103F34" w:rsidRPr="009D776E" w:rsidRDefault="00103F34" w:rsidP="00103F34">
            <w:pPr>
              <w:tabs>
                <w:tab w:val="left" w:pos="305"/>
                <w:tab w:val="left" w:pos="485"/>
                <w:tab w:val="left" w:pos="665"/>
              </w:tabs>
              <w:overflowPunct w:val="0"/>
              <w:autoSpaceDE w:val="0"/>
              <w:autoSpaceDN w:val="0"/>
              <w:adjustRightInd w:val="0"/>
              <w:ind w:left="125" w:right="-5" w:hanging="125"/>
              <w:jc w:val="left"/>
              <w:rPr>
                <w:bCs/>
                <w:sz w:val="12"/>
                <w:szCs w:val="12"/>
              </w:rPr>
            </w:pPr>
            <w:r w:rsidRPr="009D776E">
              <w:rPr>
                <w:bCs/>
                <w:sz w:val="12"/>
                <w:szCs w:val="12"/>
              </w:rPr>
              <w:t>Zrakoplovna</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6461" w:history="1" w:docLocation="1,622876,622887,0,,ITU RR AP27">
              <w:hyperlink w:anchor="_Hlk102286461" w:history="1" w:docLocation="1,622876,622887,0,,ITU RR AP27">
                <w:hyperlink w:anchor="_Hlk102286318" w:history="1" w:docLocation="1,555103,555109,0,,ITU RR">
                  <w:r w:rsidRPr="009D776E">
                    <w:rPr>
                      <w:rStyle w:val="Hiperpovezava"/>
                      <w:color w:val="auto"/>
                      <w:szCs w:val="12"/>
                      <w:u w:val="none"/>
                    </w:rPr>
                    <w:t>ITU RR</w:t>
                  </w:r>
                </w:hyperlink>
                <w:r w:rsidRPr="009D776E">
                  <w:rPr>
                    <w:rStyle w:val="Hiperpovezava"/>
                    <w:color w:val="auto"/>
                    <w:szCs w:val="12"/>
                    <w:u w:val="none"/>
                  </w:rPr>
                  <w:t xml:space="preserve"> AP27</w:t>
                </w:r>
              </w:hyperlink>
            </w:hyperlink>
            <w:r w:rsidRPr="009D776E">
              <w:rPr>
                <w:bCs/>
                <w:sz w:val="12"/>
                <w:szCs w:val="12"/>
              </w:rPr>
              <w:br/>
              <w:t xml:space="preserve">zrakoplovne komunikacije: </w:t>
            </w:r>
            <w:r w:rsidRPr="009D776E">
              <w:rPr>
                <w:bCs/>
                <w:sz w:val="12"/>
                <w:szCs w:val="12"/>
              </w:rPr>
              <w:br/>
            </w:r>
            <w:r w:rsidRPr="009D776E">
              <w:rPr>
                <w:bCs/>
                <w:sz w:val="12"/>
                <w:szCs w:val="12"/>
              </w:rPr>
              <w:tab/>
              <w:t xml:space="preserve">  </w:t>
            </w:r>
            <w:r w:rsidRPr="009D776E">
              <w:rPr>
                <w:spacing w:val="-2"/>
                <w:sz w:val="12"/>
                <w:szCs w:val="12"/>
              </w:rPr>
              <w:t>5 480 – 5 680 kHz</w:t>
            </w:r>
            <w:r w:rsidRPr="009D776E">
              <w:rPr>
                <w:bCs/>
                <w:sz w:val="12"/>
                <w:szCs w:val="12"/>
              </w:rPr>
              <w:br/>
            </w:r>
            <w:r w:rsidRPr="009D776E">
              <w:rPr>
                <w:bCs/>
                <w:sz w:val="12"/>
                <w:szCs w:val="12"/>
              </w:rPr>
              <w:tab/>
            </w:r>
            <w:hyperlink w:anchor="_Hlk214779315" w:history="1" w:docLocation="1,1654638,1654641,0,,SAR">
              <w:r w:rsidRPr="009D776E">
                <w:rPr>
                  <w:sz w:val="12"/>
                </w:rPr>
                <w:t>SAR</w:t>
              </w:r>
            </w:hyperlink>
            <w:r w:rsidRPr="009D776E">
              <w:rPr>
                <w:bCs/>
                <w:sz w:val="12"/>
                <w:szCs w:val="12"/>
              </w:rPr>
              <w:t xml:space="preserve"> (komunikacije):</w:t>
            </w:r>
            <w:r w:rsidRPr="009D776E">
              <w:rPr>
                <w:bCs/>
                <w:sz w:val="12"/>
                <w:szCs w:val="12"/>
              </w:rPr>
              <w:br/>
            </w:r>
            <w:r w:rsidRPr="009D776E">
              <w:rPr>
                <w:bCs/>
                <w:sz w:val="12"/>
                <w:szCs w:val="12"/>
              </w:rPr>
              <w:tab/>
            </w:r>
            <w:r w:rsidRPr="009D776E">
              <w:rPr>
                <w:bCs/>
                <w:sz w:val="12"/>
                <w:szCs w:val="12"/>
              </w:rPr>
              <w:tab/>
              <w:t xml:space="preserve">  5 680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99278643" w:history="1" w:docLocation="1,2455693,2455700,0,,303 402">
              <w:r w:rsidRPr="009D776E">
                <w:rPr>
                  <w:rStyle w:val="Hiperpovezava"/>
                  <w:bCs/>
                  <w:color w:val="auto"/>
                  <w:szCs w:val="12"/>
                  <w:u w:val="none"/>
                </w:rPr>
                <w:t>303 402</w:t>
              </w:r>
            </w:hyperlink>
            <w:hyperlink w:anchor="_Hlk212446382" w:history="1" w:docLocation="1,1160547,1160558,0,,2008/432/EC"/>
          </w:p>
        </w:tc>
        <w:tc>
          <w:tcPr>
            <w:tcW w:w="1701" w:type="dxa"/>
          </w:tcPr>
          <w:p w14:paraId="45789519" w14:textId="77777777" w:rsidR="00103F34" w:rsidRPr="009D776E" w:rsidRDefault="00103F34" w:rsidP="00103F34">
            <w:pPr>
              <w:keepNext/>
              <w:keepLines/>
              <w:widowControl w:val="0"/>
              <w:ind w:right="51"/>
              <w:jc w:val="left"/>
              <w:rPr>
                <w:rFonts w:cs="Arial"/>
                <w:sz w:val="12"/>
                <w:szCs w:val="12"/>
                <w:lang w:val="fr-FR"/>
              </w:rPr>
            </w:pPr>
          </w:p>
          <w:p w14:paraId="3DFCAB16" w14:textId="77777777" w:rsidR="00103F34" w:rsidRPr="009D776E" w:rsidRDefault="00103F34" w:rsidP="00103F34">
            <w:pPr>
              <w:keepNext/>
              <w:keepLines/>
              <w:widowControl w:val="0"/>
              <w:ind w:right="51"/>
              <w:jc w:val="left"/>
              <w:rPr>
                <w:rFonts w:cs="Arial"/>
                <w:sz w:val="12"/>
                <w:szCs w:val="12"/>
                <w:lang w:val="fr-FR"/>
              </w:rPr>
            </w:pPr>
          </w:p>
          <w:p w14:paraId="213C3E04" w14:textId="77777777" w:rsidR="00103F34" w:rsidRPr="009D776E" w:rsidRDefault="00D31E70" w:rsidP="00103F34">
            <w:pPr>
              <w:keepNext/>
              <w:keepLines/>
              <w:widowControl w:val="0"/>
              <w:ind w:right="51"/>
              <w:jc w:val="left"/>
              <w:rPr>
                <w:rFonts w:cs="Arial"/>
                <w:sz w:val="12"/>
                <w:szCs w:val="12"/>
                <w:lang w:val="en-US"/>
              </w:rPr>
            </w:pPr>
            <w:hyperlink w:anchor="_Hlk250313342" w:history="1" w:docLocation="1,2304397,2304399,0,,FZ">
              <w:r w:rsidR="00103F34" w:rsidRPr="009D776E">
                <w:rPr>
                  <w:rStyle w:val="Hiperpovezava"/>
                  <w:color w:val="auto"/>
                  <w:szCs w:val="12"/>
                  <w:u w:val="none"/>
                </w:rPr>
                <w:t>FZ</w:t>
              </w:r>
            </w:hyperlink>
            <w:r w:rsidR="00103F34" w:rsidRPr="009D776E">
              <w:rPr>
                <w:bCs/>
                <w:sz w:val="12"/>
                <w:szCs w:val="12"/>
              </w:rPr>
              <w:t xml:space="preserve"> (P)</w:t>
            </w:r>
            <w:r w:rsidR="00103F34" w:rsidRPr="009D776E">
              <w:rPr>
                <w:rFonts w:cs="Arial"/>
                <w:sz w:val="12"/>
                <w:szCs w:val="12"/>
                <w:lang w:val="en-US"/>
              </w:rPr>
              <w:t xml:space="preserve">, </w:t>
            </w:r>
            <w:hyperlink w:anchor="_Hlk250317947" w:history="1" w:docLocation="1,2363545,2363547,0,,ZP">
              <w:r w:rsidR="00103F34" w:rsidRPr="009D776E">
                <w:rPr>
                  <w:rStyle w:val="Hiperpovezava"/>
                  <w:color w:val="auto"/>
                  <w:szCs w:val="12"/>
                  <w:u w:val="none"/>
                </w:rPr>
                <w:t>ZP</w:t>
              </w:r>
            </w:hyperlink>
            <w:r w:rsidR="00103F34" w:rsidRPr="009D776E">
              <w:rPr>
                <w:bCs/>
                <w:sz w:val="12"/>
                <w:szCs w:val="12"/>
              </w:rPr>
              <w:t xml:space="preserve"> (P) / </w:t>
            </w:r>
            <w:hyperlink w:anchor="_Hlk289669783" w:history="1" w:docLocation="1,2808624,2808627,0,,FF1">
              <w:r w:rsidR="00103F34" w:rsidRPr="009D776E">
                <w:rPr>
                  <w:rStyle w:val="Hiperpovezava"/>
                  <w:color w:val="auto"/>
                  <w:szCs w:val="12"/>
                  <w:u w:val="none"/>
                </w:rPr>
                <w:t>FF1</w:t>
              </w:r>
            </w:hyperlink>
            <w:r w:rsidR="00103F34" w:rsidRPr="009D776E">
              <w:rPr>
                <w:bCs/>
                <w:sz w:val="12"/>
                <w:szCs w:val="12"/>
              </w:rPr>
              <w:t xml:space="preserve">, </w:t>
            </w:r>
            <w:hyperlink w:anchor="_Hlk289669783" w:history="1" w:docLocation="1,2808624,2808627,0,,FF1">
              <w:r w:rsidR="00103F34" w:rsidRPr="009D776E">
                <w:rPr>
                  <w:rStyle w:val="Hiperpovezava"/>
                  <w:color w:val="auto"/>
                  <w:szCs w:val="12"/>
                  <w:u w:val="none"/>
                </w:rPr>
                <w:t>FF1</w:t>
              </w:r>
            </w:hyperlink>
          </w:p>
        </w:tc>
        <w:tc>
          <w:tcPr>
            <w:tcW w:w="1134" w:type="dxa"/>
          </w:tcPr>
          <w:p w14:paraId="1F23DCD2" w14:textId="77777777" w:rsidR="00103F34" w:rsidRPr="009D776E" w:rsidRDefault="00103F34" w:rsidP="00103F34">
            <w:pPr>
              <w:tabs>
                <w:tab w:val="left" w:pos="708"/>
                <w:tab w:val="center" w:pos="4678"/>
                <w:tab w:val="right" w:pos="9356"/>
              </w:tabs>
              <w:overflowPunct w:val="0"/>
              <w:autoSpaceDE w:val="0"/>
              <w:autoSpaceDN w:val="0"/>
              <w:adjustRightInd w:val="0"/>
              <w:jc w:val="left"/>
              <w:rPr>
                <w:b/>
                <w:sz w:val="12"/>
                <w:szCs w:val="12"/>
              </w:rPr>
            </w:pPr>
            <w:r w:rsidRPr="009D776E">
              <w:rPr>
                <w:bCs/>
                <w:sz w:val="12"/>
                <w:szCs w:val="12"/>
              </w:rPr>
              <w:t>Zrakoplovna mobilna (R) vključno s  podatkovnimi zvezami</w:t>
            </w:r>
          </w:p>
        </w:tc>
      </w:tr>
      <w:tr w:rsidR="009D776E" w:rsidRPr="009D776E" w14:paraId="28B02D22" w14:textId="77777777" w:rsidTr="00BB54C5">
        <w:trPr>
          <w:cantSplit/>
        </w:trPr>
        <w:tc>
          <w:tcPr>
            <w:tcW w:w="983" w:type="dxa"/>
            <w:vAlign w:val="center"/>
          </w:tcPr>
          <w:p w14:paraId="5DC02D20" w14:textId="78594DDA" w:rsidR="00DA29B3" w:rsidRPr="009D776E" w:rsidRDefault="00DA29B3"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5 680 – 5 730 kHz</w:t>
            </w:r>
          </w:p>
        </w:tc>
        <w:tc>
          <w:tcPr>
            <w:tcW w:w="1853" w:type="dxa"/>
            <w:vAlign w:val="center"/>
          </w:tcPr>
          <w:p w14:paraId="2C77C851" w14:textId="77777777" w:rsidR="00DA29B3" w:rsidRPr="009D776E" w:rsidRDefault="00DA29B3" w:rsidP="00DA29B3">
            <w:pPr>
              <w:jc w:val="left"/>
              <w:rPr>
                <w:sz w:val="12"/>
                <w:szCs w:val="12"/>
              </w:rPr>
            </w:pPr>
            <w:r w:rsidRPr="009D776E">
              <w:rPr>
                <w:sz w:val="12"/>
                <w:szCs w:val="12"/>
              </w:rPr>
              <w:t>ZRAKOPLOVNA MOBILNA (OR)</w:t>
            </w:r>
          </w:p>
          <w:p w14:paraId="0A4C9203" w14:textId="77777777" w:rsidR="00DA29B3" w:rsidRPr="009D776E" w:rsidRDefault="00DA29B3" w:rsidP="00DA29B3">
            <w:pPr>
              <w:jc w:val="left"/>
              <w:rPr>
                <w:sz w:val="12"/>
                <w:szCs w:val="12"/>
              </w:rPr>
            </w:pPr>
          </w:p>
          <w:p w14:paraId="309006EF" w14:textId="368A349D" w:rsidR="00DA29B3" w:rsidRPr="009D776E" w:rsidRDefault="00D31E70" w:rsidP="00DA29B3">
            <w:pPr>
              <w:jc w:val="left"/>
              <w:rPr>
                <w:sz w:val="12"/>
                <w:szCs w:val="12"/>
              </w:rPr>
            </w:pPr>
            <w:hyperlink w:anchor="_Hlk446499048" w:history="1" w:docLocation="1,1737057,1737062,0,,5.111">
              <w:r w:rsidR="00DA29B3" w:rsidRPr="009D776E">
                <w:rPr>
                  <w:rStyle w:val="Hiperpovezava"/>
                  <w:rFonts w:cs="Arial"/>
                  <w:color w:val="auto"/>
                  <w:szCs w:val="12"/>
                  <w:u w:val="none"/>
                </w:rPr>
                <w:t>5.111</w:t>
              </w:r>
            </w:hyperlink>
            <w:r w:rsidR="00DA29B3" w:rsidRPr="009D776E">
              <w:rPr>
                <w:sz w:val="12"/>
                <w:szCs w:val="12"/>
              </w:rPr>
              <w:t xml:space="preserve">, </w:t>
            </w:r>
            <w:hyperlink w:anchor="_Hlk446499213" w:history="1" w:docLocation="1,1738675,1738680,0,,5.115">
              <w:r w:rsidR="00DA29B3" w:rsidRPr="009D776E">
                <w:rPr>
                  <w:rStyle w:val="Hiperpovezava"/>
                  <w:rFonts w:cs="Arial"/>
                  <w:color w:val="auto"/>
                  <w:szCs w:val="12"/>
                  <w:u w:val="none"/>
                </w:rPr>
                <w:t>5.115</w:t>
              </w:r>
            </w:hyperlink>
          </w:p>
        </w:tc>
        <w:tc>
          <w:tcPr>
            <w:tcW w:w="1417" w:type="dxa"/>
          </w:tcPr>
          <w:p w14:paraId="2066C9C1" w14:textId="626D6174" w:rsidR="00DA29B3" w:rsidRPr="009D776E" w:rsidRDefault="00D31E70" w:rsidP="00103F34">
            <w:pPr>
              <w:jc w:val="left"/>
              <w:rPr>
                <w:rStyle w:val="Hiperpovezava"/>
                <w:b/>
                <w:bCs/>
                <w:color w:val="auto"/>
                <w:szCs w:val="12"/>
                <w:u w:val="none"/>
              </w:rPr>
            </w:pPr>
            <w:hyperlink w:anchor="_Hlk277875731" w:history="1" w:docLocation="1,14989,14990,0,,G">
              <w:r w:rsidR="00DA29B3" w:rsidRPr="009D776E">
                <w:rPr>
                  <w:rStyle w:val="Hiperpovezava"/>
                  <w:b/>
                  <w:bCs/>
                  <w:color w:val="auto"/>
                  <w:szCs w:val="12"/>
                  <w:u w:val="none"/>
                </w:rPr>
                <w:t>G</w:t>
              </w:r>
            </w:hyperlink>
            <w:r w:rsidR="00DA29B3" w:rsidRPr="009D776E">
              <w:rPr>
                <w:sz w:val="12"/>
                <w:szCs w:val="12"/>
              </w:rPr>
              <w:t>:</w:t>
            </w:r>
            <w:r w:rsidR="00DA29B3" w:rsidRPr="009D776E">
              <w:rPr>
                <w:bCs/>
                <w:sz w:val="12"/>
                <w:szCs w:val="12"/>
              </w:rPr>
              <w:br/>
              <w:t xml:space="preserve">  5 680 – 5 900 kHz</w:t>
            </w:r>
          </w:p>
        </w:tc>
        <w:tc>
          <w:tcPr>
            <w:tcW w:w="2268" w:type="dxa"/>
          </w:tcPr>
          <w:p w14:paraId="142335F4" w14:textId="77777777" w:rsidR="00DA29B3" w:rsidRPr="009D776E" w:rsidRDefault="00DA29B3" w:rsidP="00DA29B3">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rPr>
              <w:br/>
              <w:t>zrakoplovni vojaški sistemi:</w:t>
            </w:r>
            <w:r w:rsidRPr="009D776E">
              <w:rPr>
                <w:bCs/>
                <w:sz w:val="12"/>
                <w:szCs w:val="12"/>
              </w:rPr>
              <w:br/>
            </w:r>
            <w:r w:rsidRPr="009D776E">
              <w:rPr>
                <w:bCs/>
                <w:sz w:val="12"/>
                <w:szCs w:val="12"/>
              </w:rPr>
              <w:tab/>
              <w:t xml:space="preserve">  </w:t>
            </w:r>
            <w:r w:rsidRPr="009D776E">
              <w:rPr>
                <w:spacing w:val="-2"/>
                <w:sz w:val="12"/>
                <w:szCs w:val="12"/>
              </w:rPr>
              <w:t>5 680 – 5 730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6564" w:history="1" w:docLocation="1,622637,622648,0,,ITU RR AP26">
              <w:hyperlink w:anchor="_Hlk102286564" w:history="1" w:docLocation="1,622637,622648,0,,ITU RR AP26">
                <w:hyperlink w:anchor="_Hlk102286318" w:history="1" w:docLocation="1,555103,555109,0,,ITU RR">
                  <w:r w:rsidRPr="009D776E">
                    <w:rPr>
                      <w:rStyle w:val="Hiperpovezava"/>
                      <w:color w:val="auto"/>
                      <w:szCs w:val="12"/>
                      <w:u w:val="none"/>
                    </w:rPr>
                    <w:t>ITU RR</w:t>
                  </w:r>
                </w:hyperlink>
                <w:r w:rsidRPr="009D776E">
                  <w:rPr>
                    <w:rStyle w:val="Hiperpovezava"/>
                    <w:color w:val="auto"/>
                    <w:szCs w:val="12"/>
                    <w:u w:val="none"/>
                  </w:rPr>
                  <w:t xml:space="preserve"> AP26</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p>
          <w:p w14:paraId="2256BD2B" w14:textId="25D991DB" w:rsidR="00DA29B3" w:rsidRPr="009D776E" w:rsidRDefault="00DA29B3" w:rsidP="00DA29B3">
            <w:pPr>
              <w:tabs>
                <w:tab w:val="left" w:pos="305"/>
                <w:tab w:val="left" w:pos="485"/>
                <w:tab w:val="left" w:pos="665"/>
              </w:tabs>
              <w:overflowPunct w:val="0"/>
              <w:autoSpaceDE w:val="0"/>
              <w:autoSpaceDN w:val="0"/>
              <w:adjustRightInd w:val="0"/>
              <w:ind w:left="125" w:right="-5" w:hanging="125"/>
              <w:jc w:val="left"/>
              <w:rPr>
                <w:bCs/>
                <w:sz w:val="12"/>
                <w:szCs w:val="12"/>
              </w:rPr>
            </w:pPr>
            <w:r w:rsidRPr="009D776E">
              <w:rPr>
                <w:bCs/>
                <w:sz w:val="12"/>
                <w:szCs w:val="12"/>
              </w:rPr>
              <w:t>Zrakoplovna</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6461" w:history="1" w:docLocation="1,622876,622887,0,,ITU RR AP27">
              <w:hyperlink w:anchor="_Hlk102286461" w:history="1" w:docLocation="1,622876,622887,0,,ITU RR AP27">
                <w:hyperlink w:anchor="_Hlk102286318" w:history="1" w:docLocation="1,555103,555109,0,,ITU RR">
                  <w:r w:rsidRPr="009D776E">
                    <w:rPr>
                      <w:rStyle w:val="Hiperpovezava"/>
                      <w:color w:val="auto"/>
                      <w:szCs w:val="12"/>
                      <w:u w:val="none"/>
                    </w:rPr>
                    <w:t>ITU RR</w:t>
                  </w:r>
                </w:hyperlink>
                <w:r w:rsidRPr="009D776E">
                  <w:rPr>
                    <w:rStyle w:val="Hiperpovezava"/>
                    <w:color w:val="auto"/>
                    <w:szCs w:val="12"/>
                    <w:u w:val="none"/>
                  </w:rPr>
                  <w:t xml:space="preserve"> AP27</w:t>
                </w:r>
              </w:hyperlink>
            </w:hyperlink>
            <w:r w:rsidRPr="009D776E">
              <w:rPr>
                <w:bCs/>
                <w:sz w:val="12"/>
                <w:szCs w:val="12"/>
              </w:rPr>
              <w:br/>
              <w:t>zrakoplovne komunikacije:</w:t>
            </w:r>
            <w:r w:rsidRPr="009D776E">
              <w:rPr>
                <w:bCs/>
                <w:sz w:val="12"/>
                <w:szCs w:val="12"/>
              </w:rPr>
              <w:br/>
            </w:r>
            <w:r w:rsidRPr="009D776E">
              <w:rPr>
                <w:bCs/>
                <w:sz w:val="12"/>
                <w:szCs w:val="12"/>
              </w:rPr>
              <w:tab/>
              <w:t xml:space="preserve">  </w:t>
            </w:r>
            <w:r w:rsidRPr="009D776E">
              <w:rPr>
                <w:spacing w:val="-2"/>
                <w:sz w:val="12"/>
                <w:szCs w:val="12"/>
              </w:rPr>
              <w:t>5 680 – 5 730 kHz</w:t>
            </w:r>
            <w:r w:rsidRPr="009D776E">
              <w:rPr>
                <w:bCs/>
                <w:sz w:val="12"/>
                <w:szCs w:val="12"/>
              </w:rPr>
              <w:br/>
            </w:r>
            <w:r w:rsidRPr="009D776E">
              <w:rPr>
                <w:bCs/>
                <w:sz w:val="12"/>
                <w:szCs w:val="12"/>
              </w:rPr>
              <w:tab/>
            </w:r>
            <w:hyperlink w:anchor="_Hlk214779315" w:history="1" w:docLocation="1,1654638,1654641,0,,SAR">
              <w:r w:rsidRPr="009D776E">
                <w:rPr>
                  <w:sz w:val="12"/>
                </w:rPr>
                <w:t>SAR</w:t>
              </w:r>
            </w:hyperlink>
            <w:r w:rsidRPr="009D776E">
              <w:rPr>
                <w:bCs/>
                <w:sz w:val="12"/>
                <w:szCs w:val="12"/>
              </w:rPr>
              <w:t xml:space="preserve"> (komunikacije):</w:t>
            </w:r>
            <w:r w:rsidRPr="009D776E">
              <w:rPr>
                <w:bCs/>
                <w:sz w:val="12"/>
                <w:szCs w:val="12"/>
              </w:rPr>
              <w:br/>
            </w:r>
            <w:r w:rsidRPr="009D776E">
              <w:rPr>
                <w:bCs/>
                <w:sz w:val="12"/>
                <w:szCs w:val="12"/>
              </w:rPr>
              <w:tab/>
            </w:r>
            <w:r w:rsidRPr="009D776E">
              <w:rPr>
                <w:bCs/>
                <w:sz w:val="12"/>
                <w:szCs w:val="12"/>
              </w:rPr>
              <w:tab/>
              <w:t xml:space="preserve">  5 680 kHz</w:t>
            </w:r>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99278643" w:history="1" w:docLocation="1,2455693,2455700,0,,303 402">
              <w:r w:rsidRPr="009D776E">
                <w:rPr>
                  <w:rStyle w:val="Hiperpovezava"/>
                  <w:color w:val="auto"/>
                  <w:szCs w:val="12"/>
                  <w:u w:val="none"/>
                </w:rPr>
                <w:t>303 402</w:t>
              </w:r>
            </w:hyperlink>
          </w:p>
        </w:tc>
        <w:tc>
          <w:tcPr>
            <w:tcW w:w="1701" w:type="dxa"/>
          </w:tcPr>
          <w:p w14:paraId="63CDBAD7" w14:textId="77777777" w:rsidR="00DA29B3" w:rsidRPr="009D776E" w:rsidRDefault="00DA29B3" w:rsidP="00DA29B3">
            <w:pPr>
              <w:keepNext/>
              <w:keepLines/>
              <w:widowControl w:val="0"/>
              <w:ind w:right="51"/>
              <w:jc w:val="left"/>
              <w:rPr>
                <w:bCs/>
                <w:sz w:val="12"/>
                <w:szCs w:val="12"/>
              </w:rPr>
            </w:pPr>
          </w:p>
          <w:p w14:paraId="6685A537" w14:textId="77777777" w:rsidR="00DA29B3" w:rsidRPr="009D776E" w:rsidRDefault="00D31E70" w:rsidP="00DA29B3">
            <w:pPr>
              <w:keepNext/>
              <w:keepLines/>
              <w:widowControl w:val="0"/>
              <w:ind w:right="51"/>
              <w:jc w:val="left"/>
              <w:rPr>
                <w:rFonts w:cs="Arial"/>
                <w:sz w:val="12"/>
                <w:szCs w:val="12"/>
                <w:lang w:val="fr-FR"/>
              </w:rPr>
            </w:pPr>
            <w:hyperlink w:anchor="_Hlk250319282" w:history="1" w:docLocation="1,2365164,2365166,0,,DU">
              <w:r w:rsidR="00DA29B3" w:rsidRPr="009D776E">
                <w:rPr>
                  <w:rStyle w:val="Hiperpovezava"/>
                  <w:color w:val="auto"/>
                  <w:szCs w:val="12"/>
                  <w:u w:val="none"/>
                </w:rPr>
                <w:t>DU</w:t>
              </w:r>
            </w:hyperlink>
            <w:r w:rsidR="00DA29B3" w:rsidRPr="009D776E">
              <w:rPr>
                <w:bCs/>
                <w:sz w:val="12"/>
                <w:szCs w:val="12"/>
              </w:rPr>
              <w:t xml:space="preserve"> (P) / </w:t>
            </w:r>
            <w:hyperlink w:anchor="_Hlk289669899" w:history="1" w:docLocation="1,2808761,2808764,0,,&quot;0&quot;">
              <w:r w:rsidR="00DA29B3" w:rsidRPr="009D776E">
                <w:rPr>
                  <w:rStyle w:val="Hiperpovezava"/>
                  <w:color w:val="auto"/>
                  <w:szCs w:val="12"/>
                  <w:u w:val="none"/>
                </w:rPr>
                <w:t>"0"</w:t>
              </w:r>
            </w:hyperlink>
          </w:p>
          <w:p w14:paraId="30202A63" w14:textId="77777777" w:rsidR="00DA29B3" w:rsidRPr="009D776E" w:rsidRDefault="00DA29B3" w:rsidP="00DA29B3">
            <w:pPr>
              <w:keepNext/>
              <w:keepLines/>
              <w:widowControl w:val="0"/>
              <w:ind w:right="51"/>
              <w:jc w:val="left"/>
              <w:rPr>
                <w:rFonts w:cs="Arial"/>
                <w:sz w:val="12"/>
                <w:szCs w:val="12"/>
                <w:lang w:val="fr-FR"/>
              </w:rPr>
            </w:pPr>
          </w:p>
          <w:p w14:paraId="5D06F805" w14:textId="77777777" w:rsidR="00DA29B3" w:rsidRPr="009D776E" w:rsidRDefault="00DA29B3" w:rsidP="00DA29B3">
            <w:pPr>
              <w:keepNext/>
              <w:keepLines/>
              <w:widowControl w:val="0"/>
              <w:ind w:right="51"/>
              <w:jc w:val="left"/>
              <w:rPr>
                <w:rFonts w:cs="Arial"/>
                <w:sz w:val="12"/>
                <w:szCs w:val="12"/>
                <w:lang w:val="fr-FR"/>
              </w:rPr>
            </w:pPr>
          </w:p>
          <w:p w14:paraId="6F65D2C5" w14:textId="77777777" w:rsidR="00DA29B3" w:rsidRPr="009D776E" w:rsidRDefault="00DA29B3" w:rsidP="00DA29B3">
            <w:pPr>
              <w:keepNext/>
              <w:keepLines/>
              <w:widowControl w:val="0"/>
              <w:ind w:right="51"/>
              <w:jc w:val="left"/>
              <w:rPr>
                <w:rFonts w:cs="Arial"/>
                <w:sz w:val="12"/>
                <w:szCs w:val="12"/>
                <w:lang w:val="fr-FR"/>
              </w:rPr>
            </w:pPr>
          </w:p>
          <w:p w14:paraId="3053D28B" w14:textId="77777777" w:rsidR="00DA29B3" w:rsidRPr="009D776E" w:rsidRDefault="00DA29B3" w:rsidP="00DA29B3">
            <w:pPr>
              <w:keepNext/>
              <w:keepLines/>
              <w:widowControl w:val="0"/>
              <w:ind w:right="51"/>
              <w:jc w:val="left"/>
              <w:rPr>
                <w:rFonts w:cs="Arial"/>
                <w:sz w:val="12"/>
                <w:szCs w:val="12"/>
                <w:lang w:val="fr-FR"/>
              </w:rPr>
            </w:pPr>
          </w:p>
          <w:p w14:paraId="1AC0E575" w14:textId="77777777" w:rsidR="00DA29B3" w:rsidRPr="009D776E" w:rsidRDefault="00DA29B3" w:rsidP="00DA29B3">
            <w:pPr>
              <w:keepNext/>
              <w:keepLines/>
              <w:widowControl w:val="0"/>
              <w:ind w:right="51"/>
              <w:jc w:val="left"/>
              <w:rPr>
                <w:rFonts w:cs="Arial"/>
                <w:sz w:val="12"/>
                <w:szCs w:val="12"/>
                <w:lang w:val="fr-FR"/>
              </w:rPr>
            </w:pPr>
          </w:p>
          <w:p w14:paraId="752F6D80" w14:textId="77777777" w:rsidR="00DA29B3" w:rsidRPr="009D776E" w:rsidRDefault="00D31E70" w:rsidP="00DA29B3">
            <w:pPr>
              <w:keepNext/>
              <w:keepLines/>
              <w:widowControl w:val="0"/>
              <w:ind w:right="51"/>
              <w:jc w:val="left"/>
              <w:rPr>
                <w:rFonts w:cs="Arial"/>
                <w:sz w:val="12"/>
                <w:szCs w:val="12"/>
                <w:lang w:val="fr-FR"/>
              </w:rPr>
            </w:pPr>
            <w:hyperlink w:anchor="_Hlk250319282" w:history="1" w:docLocation="1,2365164,2365166,0,,DU">
              <w:r w:rsidR="00DA29B3" w:rsidRPr="009D776E">
                <w:rPr>
                  <w:rStyle w:val="Hiperpovezava"/>
                  <w:color w:val="auto"/>
                  <w:szCs w:val="12"/>
                  <w:u w:val="none"/>
                </w:rPr>
                <w:t>DU</w:t>
              </w:r>
            </w:hyperlink>
            <w:r w:rsidR="00DA29B3" w:rsidRPr="009D776E">
              <w:rPr>
                <w:bCs/>
                <w:sz w:val="12"/>
                <w:szCs w:val="12"/>
              </w:rPr>
              <w:t xml:space="preserve"> (P) / </w:t>
            </w:r>
            <w:hyperlink w:anchor="_Hlk289669899" w:history="1" w:docLocation="1,2808761,2808764,0,,&quot;0&quot;">
              <w:r w:rsidR="00DA29B3" w:rsidRPr="009D776E">
                <w:rPr>
                  <w:rStyle w:val="Hiperpovezava"/>
                  <w:color w:val="auto"/>
                  <w:szCs w:val="12"/>
                  <w:u w:val="none"/>
                </w:rPr>
                <w:t>"0"</w:t>
              </w:r>
            </w:hyperlink>
          </w:p>
          <w:p w14:paraId="3788C9F3" w14:textId="77777777" w:rsidR="00DA29B3" w:rsidRPr="009D776E" w:rsidRDefault="00DA29B3" w:rsidP="00DA29B3">
            <w:pPr>
              <w:keepNext/>
              <w:keepLines/>
              <w:widowControl w:val="0"/>
              <w:ind w:right="51"/>
              <w:jc w:val="left"/>
              <w:rPr>
                <w:bCs/>
                <w:sz w:val="12"/>
                <w:szCs w:val="12"/>
              </w:rPr>
            </w:pPr>
          </w:p>
          <w:p w14:paraId="74A3DC1B" w14:textId="15B85243" w:rsidR="00DA29B3" w:rsidRPr="009D776E" w:rsidRDefault="00D31E70" w:rsidP="00DA29B3">
            <w:pPr>
              <w:keepNext/>
              <w:keepLines/>
              <w:widowControl w:val="0"/>
              <w:ind w:right="51"/>
              <w:jc w:val="left"/>
              <w:rPr>
                <w:rFonts w:cs="Arial"/>
                <w:sz w:val="12"/>
                <w:szCs w:val="12"/>
                <w:lang w:val="fr-FR"/>
              </w:rPr>
            </w:pPr>
            <w:hyperlink w:anchor="_Hlk250313342" w:history="1" w:docLocation="1,2304397,2304399,0,,FZ">
              <w:r w:rsidR="00DA29B3" w:rsidRPr="009D776E">
                <w:rPr>
                  <w:rStyle w:val="Hiperpovezava"/>
                  <w:color w:val="auto"/>
                  <w:szCs w:val="12"/>
                  <w:u w:val="none"/>
                </w:rPr>
                <w:t>FZ</w:t>
              </w:r>
            </w:hyperlink>
            <w:r w:rsidR="00DA29B3" w:rsidRPr="009D776E">
              <w:rPr>
                <w:bCs/>
                <w:sz w:val="12"/>
                <w:szCs w:val="12"/>
              </w:rPr>
              <w:t xml:space="preserve"> (P)</w:t>
            </w:r>
            <w:r w:rsidR="00DA29B3" w:rsidRPr="009D776E">
              <w:rPr>
                <w:rFonts w:cs="Arial"/>
                <w:sz w:val="12"/>
                <w:szCs w:val="12"/>
                <w:lang w:val="fr-FR"/>
              </w:rPr>
              <w:t xml:space="preserve">, </w:t>
            </w:r>
            <w:hyperlink w:anchor="_Hlk250317947" w:history="1" w:docLocation="1,2363545,2363547,0,,ZP">
              <w:r w:rsidR="00DA29B3" w:rsidRPr="009D776E">
                <w:rPr>
                  <w:rStyle w:val="Hiperpovezava"/>
                  <w:color w:val="auto"/>
                  <w:szCs w:val="12"/>
                  <w:u w:val="none"/>
                </w:rPr>
                <w:t>ZP</w:t>
              </w:r>
            </w:hyperlink>
            <w:r w:rsidR="00DA29B3" w:rsidRPr="009D776E">
              <w:rPr>
                <w:bCs/>
                <w:sz w:val="12"/>
                <w:szCs w:val="12"/>
              </w:rPr>
              <w:t xml:space="preserve"> (P) / </w:t>
            </w:r>
            <w:hyperlink w:anchor="_Hlk289669783" w:history="1" w:docLocation="1,2808624,2808627,0,,FF1">
              <w:r w:rsidR="00DA29B3" w:rsidRPr="009D776E">
                <w:rPr>
                  <w:rStyle w:val="Hiperpovezava"/>
                  <w:color w:val="auto"/>
                  <w:szCs w:val="12"/>
                  <w:u w:val="none"/>
                </w:rPr>
                <w:t>FF1</w:t>
              </w:r>
            </w:hyperlink>
            <w:r w:rsidR="00DA29B3" w:rsidRPr="009D776E">
              <w:rPr>
                <w:bCs/>
                <w:sz w:val="12"/>
                <w:szCs w:val="12"/>
              </w:rPr>
              <w:t xml:space="preserve">, </w:t>
            </w:r>
            <w:hyperlink w:anchor="_Hlk289669783" w:history="1" w:docLocation="1,2808624,2808627,0,,FF1">
              <w:r w:rsidR="00DA29B3" w:rsidRPr="009D776E">
                <w:rPr>
                  <w:rStyle w:val="Hiperpovezava"/>
                  <w:color w:val="auto"/>
                  <w:szCs w:val="12"/>
                  <w:u w:val="none"/>
                </w:rPr>
                <w:t>FF1</w:t>
              </w:r>
            </w:hyperlink>
          </w:p>
        </w:tc>
        <w:tc>
          <w:tcPr>
            <w:tcW w:w="1134" w:type="dxa"/>
          </w:tcPr>
          <w:p w14:paraId="4D3FEE92" w14:textId="77777777" w:rsidR="00DA29B3" w:rsidRPr="009D776E" w:rsidRDefault="00DA29B3" w:rsidP="00103F34">
            <w:pPr>
              <w:tabs>
                <w:tab w:val="left" w:pos="708"/>
                <w:tab w:val="center" w:pos="4678"/>
                <w:tab w:val="right" w:pos="9356"/>
              </w:tabs>
              <w:overflowPunct w:val="0"/>
              <w:autoSpaceDE w:val="0"/>
              <w:autoSpaceDN w:val="0"/>
              <w:adjustRightInd w:val="0"/>
              <w:jc w:val="left"/>
              <w:rPr>
                <w:bCs/>
                <w:sz w:val="12"/>
                <w:szCs w:val="12"/>
              </w:rPr>
            </w:pPr>
          </w:p>
        </w:tc>
      </w:tr>
    </w:tbl>
    <w:p w14:paraId="1D89D6E9"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2753F90A" w14:textId="77777777" w:rsidTr="00BB54C5">
        <w:trPr>
          <w:cantSplit/>
        </w:trPr>
        <w:tc>
          <w:tcPr>
            <w:tcW w:w="983" w:type="dxa"/>
            <w:vAlign w:val="center"/>
          </w:tcPr>
          <w:p w14:paraId="1BFE17EA" w14:textId="77777777" w:rsidR="004B41BB" w:rsidRPr="009D776E" w:rsidRDefault="004B41BB"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6 200 – 6 525 kHz</w:t>
            </w:r>
          </w:p>
        </w:tc>
        <w:tc>
          <w:tcPr>
            <w:tcW w:w="1853" w:type="dxa"/>
            <w:vAlign w:val="center"/>
          </w:tcPr>
          <w:p w14:paraId="7DE81F08" w14:textId="77777777" w:rsidR="004B41BB" w:rsidRPr="009D776E" w:rsidRDefault="004B41BB" w:rsidP="004B41BB">
            <w:pPr>
              <w:tabs>
                <w:tab w:val="left" w:pos="-720"/>
                <w:tab w:val="left" w:pos="708"/>
              </w:tabs>
              <w:jc w:val="left"/>
              <w:rPr>
                <w:sz w:val="12"/>
                <w:szCs w:val="12"/>
              </w:rPr>
            </w:pPr>
            <w:r w:rsidRPr="009D776E">
              <w:rPr>
                <w:sz w:val="12"/>
                <w:szCs w:val="12"/>
              </w:rPr>
              <w:t xml:space="preserve">POMORSKA MOBILNA </w:t>
            </w:r>
            <w:hyperlink w:anchor="_Hlk446499028" w:history="1" w:docLocation="1,1739490,1739495,0,,5.109">
              <w:r w:rsidRPr="009D776E">
                <w:rPr>
                  <w:rStyle w:val="Hiperpovezava"/>
                  <w:color w:val="auto"/>
                  <w:szCs w:val="12"/>
                  <w:u w:val="none"/>
                </w:rPr>
                <w:t>5.109</w:t>
              </w:r>
            </w:hyperlink>
            <w:r w:rsidRPr="009D776E">
              <w:rPr>
                <w:sz w:val="12"/>
                <w:szCs w:val="12"/>
              </w:rPr>
              <w:t xml:space="preserve">, </w:t>
            </w:r>
            <w:hyperlink w:anchor="_Hlk446499040" w:history="1" w:docLocation="1,1739960,1739965,0,,5.110">
              <w:r w:rsidRPr="009D776E">
                <w:rPr>
                  <w:rStyle w:val="Hiperpovezava"/>
                  <w:color w:val="auto"/>
                  <w:szCs w:val="12"/>
                  <w:u w:val="none"/>
                </w:rPr>
                <w:t>5.110</w:t>
              </w:r>
            </w:hyperlink>
            <w:r w:rsidRPr="009D776E">
              <w:rPr>
                <w:sz w:val="12"/>
                <w:szCs w:val="12"/>
              </w:rPr>
              <w:t xml:space="preserve">, </w:t>
            </w:r>
            <w:hyperlink w:anchor="_Hlk446500367" w:history="1" w:docLocation="1,1743693,1743698,0,,5.130">
              <w:r w:rsidRPr="009D776E">
                <w:rPr>
                  <w:rStyle w:val="Hiperpovezava"/>
                  <w:color w:val="auto"/>
                  <w:szCs w:val="12"/>
                  <w:u w:val="none"/>
                </w:rPr>
                <w:t>5.130</w:t>
              </w:r>
            </w:hyperlink>
            <w:r w:rsidRPr="009D776E">
              <w:rPr>
                <w:sz w:val="12"/>
                <w:szCs w:val="12"/>
              </w:rPr>
              <w:t xml:space="preserve">, </w:t>
            </w:r>
            <w:hyperlink w:anchor="_Hlk446500383" w:history="1" w:docLocation="1,1744422,1744427,0,,5.132">
              <w:r w:rsidRPr="009D776E">
                <w:rPr>
                  <w:rStyle w:val="Hiperpovezava"/>
                  <w:color w:val="auto"/>
                  <w:szCs w:val="12"/>
                  <w:u w:val="none"/>
                </w:rPr>
                <w:t>5.132</w:t>
              </w:r>
            </w:hyperlink>
          </w:p>
          <w:p w14:paraId="4CFB6A7F" w14:textId="77777777" w:rsidR="004B41BB" w:rsidRPr="009D776E" w:rsidRDefault="004B41BB" w:rsidP="004B41BB">
            <w:pPr>
              <w:tabs>
                <w:tab w:val="left" w:pos="-720"/>
                <w:tab w:val="left" w:pos="708"/>
              </w:tabs>
              <w:jc w:val="left"/>
              <w:rPr>
                <w:sz w:val="12"/>
                <w:szCs w:val="12"/>
              </w:rPr>
            </w:pPr>
          </w:p>
          <w:p w14:paraId="643155E3" w14:textId="77777777" w:rsidR="004B41BB" w:rsidRPr="009D776E" w:rsidRDefault="00D31E70" w:rsidP="004B41BB">
            <w:pPr>
              <w:tabs>
                <w:tab w:val="left" w:pos="-720"/>
                <w:tab w:val="left" w:pos="708"/>
              </w:tabs>
              <w:jc w:val="left"/>
              <w:rPr>
                <w:sz w:val="12"/>
                <w:szCs w:val="12"/>
              </w:rPr>
            </w:pPr>
            <w:hyperlink w:anchor="_Hlk447092943" w:history="1" w:docLocation="1,1749680,1749685,0,,5.137">
              <w:r w:rsidR="004B41BB" w:rsidRPr="009D776E">
                <w:rPr>
                  <w:rStyle w:val="Hiperpovezava"/>
                  <w:color w:val="auto"/>
                  <w:szCs w:val="12"/>
                  <w:u w:val="none"/>
                </w:rPr>
                <w:t>5.137</w:t>
              </w:r>
            </w:hyperlink>
          </w:p>
        </w:tc>
        <w:tc>
          <w:tcPr>
            <w:tcW w:w="1417" w:type="dxa"/>
          </w:tcPr>
          <w:p w14:paraId="53B8D7CE" w14:textId="77777777" w:rsidR="004B41BB" w:rsidRPr="009D776E" w:rsidRDefault="00D31E70" w:rsidP="00103F34">
            <w:pPr>
              <w:jc w:val="left"/>
              <w:rPr>
                <w:sz w:val="12"/>
                <w:szCs w:val="12"/>
              </w:rPr>
            </w:pPr>
            <w:hyperlink w:anchor="_Hlk277875120" w:history="1" w:docLocation="1,15009,15012,0,,C/G">
              <w:r w:rsidR="004B41BB" w:rsidRPr="009D776E">
                <w:rPr>
                  <w:rStyle w:val="Hiperpovezava"/>
                  <w:color w:val="auto"/>
                  <w:szCs w:val="12"/>
                  <w:u w:val="none"/>
                </w:rPr>
                <w:t>C/G</w:t>
              </w:r>
            </w:hyperlink>
            <w:r w:rsidR="004B41BB" w:rsidRPr="009D776E">
              <w:rPr>
                <w:sz w:val="12"/>
                <w:szCs w:val="12"/>
              </w:rPr>
              <w:t>:</w:t>
            </w:r>
            <w:r w:rsidR="004B41BB" w:rsidRPr="009D776E">
              <w:rPr>
                <w:sz w:val="12"/>
                <w:szCs w:val="12"/>
              </w:rPr>
              <w:br/>
              <w:t xml:space="preserve">  6 200 – 6 525 kHz</w:t>
            </w:r>
          </w:p>
        </w:tc>
        <w:tc>
          <w:tcPr>
            <w:tcW w:w="2268" w:type="dxa"/>
          </w:tcPr>
          <w:p w14:paraId="753BDAB7" w14:textId="2E7197A4" w:rsidR="004B41BB" w:rsidRPr="009D776E" w:rsidRDefault="004B41BB" w:rsidP="004B41BB">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 xml:space="preserve">Pomorska: </w:t>
            </w:r>
            <w:r w:rsidRPr="009D776E">
              <w:rPr>
                <w:bCs/>
                <w:sz w:val="12"/>
                <w:szCs w:val="12"/>
              </w:rPr>
              <w:br/>
              <w:t xml:space="preserve">  6 200 – 6 525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40" w:history="1" w:docLocation="1,624618,624629,0,,ITU RR AP17">
              <w:hyperlink w:anchor="_Hlk102287140" w:history="1" w:docLocation="1,624618,624629,0,,ITU RR AP17">
                <w:r w:rsidRPr="009D776E">
                  <w:rPr>
                    <w:rStyle w:val="Hiperpovezava"/>
                    <w:bCs/>
                    <w:color w:val="auto"/>
                    <w:szCs w:val="12"/>
                    <w:u w:val="none"/>
                  </w:rPr>
                  <w:t>ITU RR AP17</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53" w:history="1" w:docLocation="1,624929,624940,0,,ITU RR AP25">
              <w:hyperlink w:anchor="_Hlk102287153" w:history="1" w:docLocation="1,624929,624940,0,,ITU RR AP25">
                <w:r w:rsidRPr="009D776E">
                  <w:rPr>
                    <w:rStyle w:val="Hiperpovezava"/>
                    <w:bCs/>
                    <w:color w:val="auto"/>
                    <w:szCs w:val="12"/>
                    <w:u w:val="none"/>
                  </w:rPr>
                  <w:t>ITU RR AP25</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99278643" w:history="1" w:docLocation="1,2455693,2455700,0,,303 402">
              <w:r w:rsidRPr="009D776E">
                <w:rPr>
                  <w:rStyle w:val="Hiperpovezava"/>
                  <w:bCs/>
                  <w:color w:val="auto"/>
                  <w:szCs w:val="12"/>
                  <w:u w:val="none"/>
                </w:rPr>
                <w:t>303 402</w:t>
              </w:r>
            </w:hyperlink>
            <w:hyperlink w:anchor="_Hlk212557417" w:history="1" w:docLocation="1,1429155,1429165,0,,EN 302 017"/>
            <w:r w:rsidRPr="009D776E">
              <w:rPr>
                <w:bCs/>
                <w:sz w:val="12"/>
                <w:szCs w:val="12"/>
              </w:rPr>
              <w:br/>
            </w:r>
            <w:hyperlink w:anchor="_Hlk101850136" w:history="1" w:docLocation="1,487309,487314,0,,GMDSS">
              <w:hyperlink w:anchor="_Hlk101850136" w:history="1" w:docLocation="1,487309,487314,0,,GMDSS">
                <w:r w:rsidRPr="009D776E">
                  <w:rPr>
                    <w:rStyle w:val="Hiperpovezava"/>
                    <w:bCs/>
                    <w:color w:val="auto"/>
                    <w:szCs w:val="12"/>
                    <w:u w:val="none"/>
                  </w:rPr>
                  <w:t>GMDSS</w:t>
                </w:r>
              </w:hyperlink>
            </w:hyperlink>
            <w:r w:rsidRPr="009D776E">
              <w:rPr>
                <w:bCs/>
                <w:sz w:val="12"/>
                <w:szCs w:val="12"/>
              </w:rPr>
              <w:br/>
            </w:r>
            <w:r w:rsidRPr="009D776E">
              <w:rPr>
                <w:bCs/>
                <w:sz w:val="12"/>
                <w:szCs w:val="12"/>
              </w:rPr>
              <w:tab/>
              <w:t xml:space="preserve">  6 215 kHz</w:t>
            </w:r>
            <w:r w:rsidRPr="009D776E">
              <w:rPr>
                <w:bCs/>
                <w:sz w:val="12"/>
                <w:szCs w:val="12"/>
              </w:rPr>
              <w:br/>
            </w:r>
            <w:r w:rsidRPr="009D776E">
              <w:rPr>
                <w:bCs/>
                <w:sz w:val="12"/>
                <w:szCs w:val="12"/>
              </w:rPr>
              <w:tab/>
            </w:r>
            <w:hyperlink w:anchor="_Hlk101850675" w:history="1" w:docLocation="1,486955,486958,0,,DSC">
              <w:hyperlink w:anchor="_Hlk101850675" w:history="1" w:docLocation="1,486955,486958,0,,DSC">
                <w:r w:rsidRPr="009D776E">
                  <w:rPr>
                    <w:rStyle w:val="Hiperpovezava"/>
                    <w:bCs/>
                    <w:color w:val="auto"/>
                    <w:szCs w:val="12"/>
                    <w:u w:val="none"/>
                  </w:rPr>
                  <w:t>DSC</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6 312 kHz</w:t>
            </w:r>
            <w:r w:rsidRPr="009D776E">
              <w:rPr>
                <w:bCs/>
                <w:sz w:val="12"/>
                <w:szCs w:val="12"/>
              </w:rPr>
              <w:br/>
            </w:r>
            <w:r w:rsidRPr="009D776E">
              <w:rPr>
                <w:bCs/>
                <w:sz w:val="12"/>
                <w:szCs w:val="12"/>
              </w:rPr>
              <w:tab/>
            </w:r>
            <w:r w:rsidRPr="009D776E">
              <w:rPr>
                <w:bCs/>
                <w:sz w:val="12"/>
                <w:szCs w:val="12"/>
              </w:rPr>
              <w:tab/>
              <w:t xml:space="preserve">  6 312,500 kHz, 6 313 kHz</w:t>
            </w:r>
            <w:r w:rsidRPr="009D776E">
              <w:rPr>
                <w:bCs/>
                <w:sz w:val="12"/>
                <w:szCs w:val="12"/>
              </w:rPr>
              <w:br/>
            </w:r>
            <w:r w:rsidRPr="009D776E">
              <w:rPr>
                <w:bCs/>
                <w:sz w:val="12"/>
                <w:szCs w:val="12"/>
              </w:rPr>
              <w:tab/>
            </w:r>
            <w:r w:rsidRPr="009D776E">
              <w:rPr>
                <w:bCs/>
                <w:sz w:val="12"/>
                <w:szCs w:val="12"/>
              </w:rPr>
              <w:tab/>
              <w:t xml:space="preserve">  6 313,500 kHz, 6 331 kHz</w:t>
            </w:r>
            <w:r w:rsidRPr="009D776E">
              <w:rPr>
                <w:bCs/>
                <w:sz w:val="12"/>
                <w:szCs w:val="12"/>
              </w:rPr>
              <w:br/>
            </w:r>
            <w:r w:rsidRPr="009D776E">
              <w:rPr>
                <w:bCs/>
                <w:sz w:val="12"/>
                <w:szCs w:val="12"/>
              </w:rPr>
              <w:tab/>
            </w:r>
            <w:r w:rsidRPr="009D776E">
              <w:rPr>
                <w:bCs/>
                <w:sz w:val="12"/>
                <w:szCs w:val="12"/>
              </w:rPr>
              <w:tab/>
              <w:t xml:space="preserve">  6 331,500 kHz, 6 332 kHz</w:t>
            </w:r>
            <w:r w:rsidRPr="009D776E">
              <w:rPr>
                <w:bCs/>
                <w:sz w:val="12"/>
                <w:szCs w:val="12"/>
              </w:rPr>
              <w:br/>
            </w:r>
            <w:r w:rsidRPr="009D776E">
              <w:rPr>
                <w:bCs/>
                <w:sz w:val="12"/>
                <w:szCs w:val="12"/>
              </w:rPr>
              <w:tab/>
            </w:r>
            <w:hyperlink w:anchor="_Hlk214777554" w:history="1" w:docLocation="1,1653358,1653364,0,,NAVTEX">
              <w:r w:rsidRPr="009D776E">
                <w:rPr>
                  <w:rStyle w:val="Hiperpovezava"/>
                  <w:bCs/>
                  <w:color w:val="auto"/>
                  <w:szCs w:val="12"/>
                  <w:u w:val="none"/>
                </w:rPr>
                <w:t>NAVTEX</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6 268 kHz</w:t>
            </w:r>
            <w:r w:rsidRPr="009D776E">
              <w:rPr>
                <w:bCs/>
                <w:sz w:val="12"/>
                <w:szCs w:val="12"/>
              </w:rPr>
              <w:br/>
            </w:r>
            <w:r w:rsidRPr="009D776E">
              <w:rPr>
                <w:bCs/>
                <w:sz w:val="12"/>
                <w:szCs w:val="12"/>
              </w:rPr>
              <w:tab/>
            </w:r>
            <w:hyperlink w:anchor="_Hlk101851175" w:history="1" w:docLocation="1,490615,490618,0,,MSI">
              <w:hyperlink w:anchor="_Hlk101851175" w:history="1" w:docLocation="1,490615,490618,0,,MSI">
                <w:r w:rsidRPr="009D776E">
                  <w:rPr>
                    <w:rStyle w:val="Hiperpovezava"/>
                    <w:bCs/>
                    <w:color w:val="auto"/>
                    <w:szCs w:val="12"/>
                    <w:u w:val="none"/>
                  </w:rPr>
                  <w:t>MSI</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6 314 kHz</w:t>
            </w:r>
            <w:hyperlink w:anchor="_Hlk212446382" w:history="1" w:docLocation="1,1160547,1160558,0,,2008/432/EC"/>
          </w:p>
        </w:tc>
        <w:tc>
          <w:tcPr>
            <w:tcW w:w="1701" w:type="dxa"/>
          </w:tcPr>
          <w:p w14:paraId="1442995E" w14:textId="77777777" w:rsidR="004B41BB" w:rsidRPr="009D776E" w:rsidRDefault="00D31E70" w:rsidP="00103F34">
            <w:pPr>
              <w:keepNext/>
              <w:keepLines/>
              <w:widowControl w:val="0"/>
              <w:ind w:right="51"/>
              <w:jc w:val="left"/>
              <w:rPr>
                <w:sz w:val="12"/>
                <w:szCs w:val="12"/>
              </w:rPr>
            </w:pPr>
            <w:hyperlink w:anchor="_Hlk250319282" w:history="1" w:docLocation="1,2365164,2365166,0,,DU">
              <w:r w:rsidR="004B41BB" w:rsidRPr="009D776E">
                <w:rPr>
                  <w:rStyle w:val="Hiperpovezava"/>
                  <w:color w:val="auto"/>
                  <w:szCs w:val="12"/>
                  <w:u w:val="none"/>
                </w:rPr>
                <w:t>DU</w:t>
              </w:r>
            </w:hyperlink>
            <w:r w:rsidR="004B41BB" w:rsidRPr="009D776E">
              <w:rPr>
                <w:sz w:val="12"/>
                <w:szCs w:val="12"/>
              </w:rPr>
              <w:t xml:space="preserve"> (S), </w:t>
            </w:r>
            <w:hyperlink w:anchor="_Hlk250313342" w:history="1" w:docLocation="1,2304397,2304399,0,,FZ">
              <w:r w:rsidR="004B41BB" w:rsidRPr="009D776E">
                <w:rPr>
                  <w:rStyle w:val="Hiperpovezava"/>
                  <w:color w:val="auto"/>
                  <w:szCs w:val="12"/>
                  <w:u w:val="none"/>
                </w:rPr>
                <w:t>FZ</w:t>
              </w:r>
            </w:hyperlink>
            <w:r w:rsidR="004B41BB" w:rsidRPr="009D776E">
              <w:rPr>
                <w:sz w:val="12"/>
                <w:szCs w:val="12"/>
              </w:rPr>
              <w:t xml:space="preserve"> (P), </w:t>
            </w:r>
            <w:hyperlink w:anchor="_Hlk250319033" w:history="1" w:docLocation="1,2366387,2366389,0,,LP">
              <w:r w:rsidR="004B41BB" w:rsidRPr="009D776E">
                <w:rPr>
                  <w:rStyle w:val="Hiperpovezava"/>
                  <w:color w:val="auto"/>
                  <w:szCs w:val="12"/>
                  <w:u w:val="none"/>
                </w:rPr>
                <w:t>LP</w:t>
              </w:r>
            </w:hyperlink>
            <w:r w:rsidR="004B41BB" w:rsidRPr="009D776E">
              <w:rPr>
                <w:sz w:val="12"/>
                <w:szCs w:val="12"/>
              </w:rPr>
              <w:t xml:space="preserve"> (P) / </w:t>
            </w:r>
            <w:r w:rsidR="004B41BB" w:rsidRPr="009D776E">
              <w:rPr>
                <w:sz w:val="12"/>
                <w:szCs w:val="12"/>
              </w:rPr>
              <w:br/>
            </w:r>
            <w:hyperlink w:anchor="_Hlk289669899" w:history="1" w:docLocation="1,2808761,2808764,0,,&quot;0&quot;">
              <w:r w:rsidR="004B41BB" w:rsidRPr="009D776E">
                <w:rPr>
                  <w:rStyle w:val="Hiperpovezava"/>
                  <w:color w:val="auto"/>
                  <w:szCs w:val="12"/>
                  <w:u w:val="none"/>
                </w:rPr>
                <w:t>"0"</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p>
        </w:tc>
        <w:tc>
          <w:tcPr>
            <w:tcW w:w="1134" w:type="dxa"/>
          </w:tcPr>
          <w:p w14:paraId="5A025A6D" w14:textId="77777777" w:rsidR="004B41BB" w:rsidRPr="009D776E" w:rsidRDefault="004B41BB" w:rsidP="004B41BB">
            <w:pPr>
              <w:tabs>
                <w:tab w:val="left" w:pos="708"/>
                <w:tab w:val="center" w:pos="4678"/>
                <w:tab w:val="right" w:pos="9356"/>
              </w:tabs>
              <w:overflowPunct w:val="0"/>
              <w:autoSpaceDE w:val="0"/>
              <w:autoSpaceDN w:val="0"/>
              <w:adjustRightInd w:val="0"/>
              <w:jc w:val="left"/>
              <w:rPr>
                <w:b/>
                <w:sz w:val="12"/>
                <w:szCs w:val="12"/>
              </w:rPr>
            </w:pPr>
          </w:p>
        </w:tc>
      </w:tr>
    </w:tbl>
    <w:p w14:paraId="0B2ECD62"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386C47F8" w14:textId="77777777" w:rsidTr="00BB54C5">
        <w:trPr>
          <w:cantSplit/>
        </w:trPr>
        <w:tc>
          <w:tcPr>
            <w:tcW w:w="983" w:type="dxa"/>
            <w:vAlign w:val="center"/>
          </w:tcPr>
          <w:p w14:paraId="242474C9" w14:textId="77777777" w:rsidR="006F50C8" w:rsidRPr="009D776E" w:rsidRDefault="006F50C8"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8 100 – 8 195 kHz</w:t>
            </w:r>
          </w:p>
        </w:tc>
        <w:tc>
          <w:tcPr>
            <w:tcW w:w="1853" w:type="dxa"/>
            <w:vAlign w:val="center"/>
          </w:tcPr>
          <w:p w14:paraId="25A10662" w14:textId="77777777" w:rsidR="006F50C8" w:rsidRPr="009D776E" w:rsidRDefault="006F50C8" w:rsidP="00103F34">
            <w:pPr>
              <w:jc w:val="left"/>
              <w:rPr>
                <w:sz w:val="12"/>
                <w:szCs w:val="12"/>
              </w:rPr>
            </w:pPr>
            <w:r w:rsidRPr="009D776E">
              <w:rPr>
                <w:sz w:val="12"/>
                <w:szCs w:val="12"/>
              </w:rPr>
              <w:t>FIKSNA</w:t>
            </w:r>
          </w:p>
          <w:p w14:paraId="2D7E9C65" w14:textId="77777777" w:rsidR="006F50C8" w:rsidRPr="009D776E" w:rsidRDefault="006F50C8" w:rsidP="00103F34">
            <w:pPr>
              <w:jc w:val="left"/>
              <w:rPr>
                <w:sz w:val="12"/>
                <w:szCs w:val="12"/>
              </w:rPr>
            </w:pPr>
            <w:r w:rsidRPr="009D776E">
              <w:rPr>
                <w:sz w:val="12"/>
                <w:szCs w:val="12"/>
              </w:rPr>
              <w:t>POMORSKA MOBILNA</w:t>
            </w:r>
          </w:p>
        </w:tc>
        <w:tc>
          <w:tcPr>
            <w:tcW w:w="1417" w:type="dxa"/>
          </w:tcPr>
          <w:p w14:paraId="6D428A68" w14:textId="77777777" w:rsidR="006F50C8" w:rsidRPr="009D776E" w:rsidRDefault="00D31E70" w:rsidP="00103F34">
            <w:pPr>
              <w:jc w:val="left"/>
              <w:rPr>
                <w:sz w:val="12"/>
                <w:szCs w:val="12"/>
              </w:rPr>
            </w:pPr>
            <w:hyperlink w:anchor="_Hlk277875120" w:history="1" w:docLocation="1,15009,15012,0,,C/G">
              <w:r w:rsidR="006F50C8" w:rsidRPr="009D776E">
                <w:rPr>
                  <w:rStyle w:val="Hiperpovezava"/>
                  <w:b/>
                  <w:bCs/>
                  <w:color w:val="auto"/>
                  <w:szCs w:val="12"/>
                  <w:u w:val="none"/>
                </w:rPr>
                <w:t>C/G</w:t>
              </w:r>
            </w:hyperlink>
            <w:r w:rsidR="006F50C8" w:rsidRPr="009D776E">
              <w:rPr>
                <w:sz w:val="12"/>
                <w:szCs w:val="12"/>
              </w:rPr>
              <w:t>:</w:t>
            </w:r>
            <w:r w:rsidR="006F50C8" w:rsidRPr="009D776E">
              <w:rPr>
                <w:sz w:val="12"/>
                <w:szCs w:val="12"/>
              </w:rPr>
              <w:br/>
            </w:r>
            <w:r w:rsidR="006F50C8" w:rsidRPr="009D776E">
              <w:rPr>
                <w:bCs/>
                <w:sz w:val="12"/>
                <w:szCs w:val="12"/>
              </w:rPr>
              <w:t xml:space="preserve">  8 100 – 8 815 kHz</w:t>
            </w:r>
          </w:p>
        </w:tc>
        <w:tc>
          <w:tcPr>
            <w:tcW w:w="2268" w:type="dxa"/>
          </w:tcPr>
          <w:p w14:paraId="2CC4AF12" w14:textId="77777777" w:rsidR="006F50C8" w:rsidRPr="009D776E" w:rsidRDefault="006F50C8" w:rsidP="00103F34">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rPr>
              <w:br/>
              <w:t>kopenski vojaški sistemi:</w:t>
            </w:r>
            <w:r w:rsidRPr="009D776E">
              <w:rPr>
                <w:sz w:val="12"/>
                <w:szCs w:val="12"/>
              </w:rPr>
              <w:t xml:space="preserve"> </w:t>
            </w:r>
            <w:r w:rsidRPr="009D776E">
              <w:rPr>
                <w:sz w:val="12"/>
                <w:szCs w:val="12"/>
              </w:rPr>
              <w:br/>
            </w:r>
            <w:r w:rsidRPr="009D776E">
              <w:rPr>
                <w:bCs/>
                <w:sz w:val="12"/>
                <w:szCs w:val="12"/>
              </w:rPr>
              <w:tab/>
              <w:t xml:space="preserve">  8 100 – 8 195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p>
          <w:p w14:paraId="107CFF9D" w14:textId="2D11BE26" w:rsidR="006F50C8" w:rsidRPr="009D776E" w:rsidRDefault="006F50C8" w:rsidP="006F50C8">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sz w:val="12"/>
                <w:szCs w:val="12"/>
              </w:rPr>
              <w:br/>
            </w:r>
            <w:r w:rsidRPr="009D776E">
              <w:rPr>
                <w:bCs/>
                <w:sz w:val="12"/>
                <w:szCs w:val="12"/>
              </w:rPr>
              <w:t xml:space="preserve">  8 100 – 8 815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40" w:history="1" w:docLocation="1,624618,624629,0,,ITU RR AP17">
              <w:hyperlink w:anchor="_Hlk102287140" w:history="1" w:docLocation="1,624618,624629,0,,ITU RR AP17">
                <w:r w:rsidRPr="009D776E">
                  <w:rPr>
                    <w:sz w:val="12"/>
                  </w:rPr>
                  <w:t>ITU RR AP17</w:t>
                </w:r>
              </w:hyperlink>
            </w:hyperlink>
            <w:r w:rsidRPr="009D776E">
              <w:rPr>
                <w:bCs/>
                <w:sz w:val="12"/>
                <w:szCs w:val="12"/>
                <w:lang w:val="en-GB"/>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99278643" w:history="1" w:docLocation="1,2455693,2455700,0,,303 402">
              <w:r w:rsidRPr="009D776E">
                <w:rPr>
                  <w:rStyle w:val="Hiperpovezava"/>
                  <w:color w:val="auto"/>
                  <w:szCs w:val="12"/>
                  <w:u w:val="none"/>
                </w:rPr>
                <w:t>303 402</w:t>
              </w:r>
            </w:hyperlink>
            <w:hyperlink w:anchor="_Hlk212557417" w:history="1" w:docLocation="1,1429155,1429165,0,,EN 302 017"/>
          </w:p>
        </w:tc>
        <w:tc>
          <w:tcPr>
            <w:tcW w:w="1701" w:type="dxa"/>
          </w:tcPr>
          <w:p w14:paraId="2666D4BF" w14:textId="77777777" w:rsidR="006F50C8" w:rsidRPr="009D776E" w:rsidRDefault="006F50C8" w:rsidP="00103F34">
            <w:pPr>
              <w:keepNext/>
              <w:keepLines/>
              <w:widowControl w:val="0"/>
              <w:ind w:right="51"/>
              <w:jc w:val="left"/>
              <w:rPr>
                <w:rFonts w:cs="Arial"/>
                <w:sz w:val="12"/>
                <w:szCs w:val="12"/>
                <w:lang w:val="fr-FR"/>
              </w:rPr>
            </w:pPr>
          </w:p>
          <w:p w14:paraId="51FC6B64" w14:textId="77777777" w:rsidR="006F50C8" w:rsidRPr="009D776E" w:rsidRDefault="00D31E70" w:rsidP="00103F34">
            <w:pPr>
              <w:keepNext/>
              <w:keepLines/>
              <w:widowControl w:val="0"/>
              <w:ind w:right="51"/>
              <w:jc w:val="left"/>
              <w:rPr>
                <w:rFonts w:cs="Arial"/>
                <w:sz w:val="12"/>
                <w:szCs w:val="12"/>
                <w:lang w:val="fr-FR"/>
              </w:rPr>
            </w:pPr>
            <w:hyperlink w:anchor="_Hlk250319282" w:history="1" w:docLocation="1,2365164,2365166,0,,DU">
              <w:r w:rsidR="006F50C8" w:rsidRPr="009D776E">
                <w:rPr>
                  <w:rStyle w:val="Hiperpovezava"/>
                  <w:color w:val="auto"/>
                  <w:szCs w:val="12"/>
                  <w:u w:val="none"/>
                </w:rPr>
                <w:t>DU</w:t>
              </w:r>
            </w:hyperlink>
            <w:r w:rsidR="006F50C8" w:rsidRPr="009D776E">
              <w:rPr>
                <w:bCs/>
                <w:sz w:val="12"/>
                <w:szCs w:val="12"/>
              </w:rPr>
              <w:t xml:space="preserve"> (S) / </w:t>
            </w:r>
            <w:hyperlink w:anchor="_Hlk289669899" w:history="1" w:docLocation="1,2808761,2808764,0,,&quot;0&quot;">
              <w:r w:rsidR="006F50C8" w:rsidRPr="009D776E">
                <w:rPr>
                  <w:rStyle w:val="Hiperpovezava"/>
                  <w:color w:val="auto"/>
                  <w:szCs w:val="12"/>
                  <w:u w:val="none"/>
                </w:rPr>
                <w:t>"0"</w:t>
              </w:r>
            </w:hyperlink>
          </w:p>
          <w:p w14:paraId="5BB0CA85" w14:textId="77777777" w:rsidR="006F50C8" w:rsidRPr="009D776E" w:rsidRDefault="006F50C8" w:rsidP="00103F34">
            <w:pPr>
              <w:keepNext/>
              <w:keepLines/>
              <w:widowControl w:val="0"/>
              <w:ind w:right="51"/>
              <w:jc w:val="left"/>
              <w:rPr>
                <w:rFonts w:cs="Arial"/>
                <w:sz w:val="12"/>
                <w:szCs w:val="12"/>
                <w:lang w:val="fr-FR"/>
              </w:rPr>
            </w:pPr>
          </w:p>
          <w:p w14:paraId="28563F70" w14:textId="77777777" w:rsidR="006F50C8" w:rsidRPr="009D776E" w:rsidRDefault="006F50C8" w:rsidP="00103F34">
            <w:pPr>
              <w:keepNext/>
              <w:keepLines/>
              <w:widowControl w:val="0"/>
              <w:ind w:right="51"/>
              <w:jc w:val="left"/>
              <w:rPr>
                <w:rFonts w:cs="Arial"/>
                <w:sz w:val="12"/>
                <w:szCs w:val="12"/>
                <w:lang w:val="fr-FR"/>
              </w:rPr>
            </w:pPr>
          </w:p>
          <w:p w14:paraId="0FCC6D7A" w14:textId="77777777" w:rsidR="006F50C8" w:rsidRPr="009D776E" w:rsidRDefault="00D31E70" w:rsidP="00103F34">
            <w:pPr>
              <w:keepNext/>
              <w:keepLines/>
              <w:widowControl w:val="0"/>
              <w:ind w:right="51"/>
              <w:jc w:val="left"/>
              <w:rPr>
                <w:rFonts w:cs="Arial"/>
                <w:sz w:val="12"/>
                <w:szCs w:val="12"/>
                <w:lang w:val="fr-FR"/>
              </w:rPr>
            </w:pPr>
            <w:hyperlink w:anchor="_Hlk250319282" w:history="1" w:docLocation="1,2365164,2365166,0,,DU">
              <w:r w:rsidR="006F50C8" w:rsidRPr="009D776E">
                <w:rPr>
                  <w:rStyle w:val="Hiperpovezava"/>
                  <w:color w:val="auto"/>
                  <w:szCs w:val="12"/>
                  <w:u w:val="none"/>
                </w:rPr>
                <w:t>DU</w:t>
              </w:r>
            </w:hyperlink>
            <w:r w:rsidR="006F50C8" w:rsidRPr="009D776E">
              <w:rPr>
                <w:bCs/>
                <w:sz w:val="12"/>
                <w:szCs w:val="12"/>
              </w:rPr>
              <w:t xml:space="preserve"> (S)</w:t>
            </w:r>
            <w:r w:rsidR="006F50C8" w:rsidRPr="009D776E">
              <w:rPr>
                <w:rFonts w:cs="Arial"/>
                <w:sz w:val="12"/>
                <w:szCs w:val="12"/>
                <w:lang w:val="fr-FR"/>
              </w:rPr>
              <w:t xml:space="preserve">, </w:t>
            </w:r>
            <w:hyperlink w:anchor="_Hlk250313342" w:history="1" w:docLocation="1,2304397,2304399,0,,FZ">
              <w:r w:rsidR="006F50C8" w:rsidRPr="009D776E">
                <w:rPr>
                  <w:rStyle w:val="Hiperpovezava"/>
                  <w:color w:val="auto"/>
                  <w:szCs w:val="12"/>
                  <w:u w:val="none"/>
                </w:rPr>
                <w:t>FZ</w:t>
              </w:r>
            </w:hyperlink>
            <w:r w:rsidR="006F50C8" w:rsidRPr="009D776E">
              <w:rPr>
                <w:bCs/>
                <w:sz w:val="12"/>
                <w:szCs w:val="12"/>
              </w:rPr>
              <w:t xml:space="preserve"> (P)</w:t>
            </w:r>
            <w:r w:rsidR="006F50C8" w:rsidRPr="009D776E">
              <w:rPr>
                <w:rFonts w:cs="Arial"/>
                <w:sz w:val="12"/>
                <w:szCs w:val="12"/>
                <w:lang w:val="fr-FR"/>
              </w:rPr>
              <w:t xml:space="preserve">, </w:t>
            </w:r>
            <w:hyperlink w:anchor="_Hlk250319033" w:history="1" w:docLocation="1,2366387,2366389,0,,LP">
              <w:r w:rsidR="006F50C8" w:rsidRPr="009D776E">
                <w:rPr>
                  <w:rStyle w:val="Hiperpovezava"/>
                  <w:color w:val="auto"/>
                  <w:szCs w:val="12"/>
                  <w:u w:val="none"/>
                </w:rPr>
                <w:t>LP</w:t>
              </w:r>
            </w:hyperlink>
            <w:r w:rsidR="006F50C8" w:rsidRPr="009D776E">
              <w:rPr>
                <w:bCs/>
                <w:sz w:val="12"/>
                <w:szCs w:val="12"/>
              </w:rPr>
              <w:t xml:space="preserve"> (P) / </w:t>
            </w:r>
            <w:r w:rsidR="006F50C8" w:rsidRPr="009D776E">
              <w:rPr>
                <w:bCs/>
                <w:sz w:val="12"/>
                <w:szCs w:val="12"/>
              </w:rPr>
              <w:br/>
            </w:r>
            <w:hyperlink w:anchor="_Hlk289669899" w:history="1" w:docLocation="1,2808761,2808764,0,,&quot;0&quot;">
              <w:r w:rsidR="006F50C8" w:rsidRPr="009D776E">
                <w:rPr>
                  <w:rStyle w:val="Hiperpovezava"/>
                  <w:color w:val="auto"/>
                  <w:szCs w:val="12"/>
                  <w:u w:val="none"/>
                </w:rPr>
                <w:t>"0"</w:t>
              </w:r>
            </w:hyperlink>
            <w:r w:rsidR="006F50C8" w:rsidRPr="009D776E">
              <w:rPr>
                <w:bCs/>
                <w:sz w:val="12"/>
                <w:szCs w:val="12"/>
              </w:rPr>
              <w:t xml:space="preserve">, </w:t>
            </w:r>
            <w:hyperlink w:anchor="_Hlk289669783" w:history="1" w:docLocation="1,2808624,2808627,0,,FF1">
              <w:r w:rsidR="006F50C8" w:rsidRPr="009D776E">
                <w:rPr>
                  <w:rStyle w:val="Hiperpovezava"/>
                  <w:color w:val="auto"/>
                  <w:szCs w:val="12"/>
                  <w:u w:val="none"/>
                </w:rPr>
                <w:t>FF1</w:t>
              </w:r>
            </w:hyperlink>
            <w:r w:rsidR="006F50C8" w:rsidRPr="009D776E">
              <w:rPr>
                <w:bCs/>
                <w:sz w:val="12"/>
                <w:szCs w:val="12"/>
              </w:rPr>
              <w:t xml:space="preserve">, </w:t>
            </w:r>
            <w:hyperlink w:anchor="_Hlk289669783" w:history="1" w:docLocation="1,2808624,2808627,0,,FF1">
              <w:r w:rsidR="006F50C8" w:rsidRPr="009D776E">
                <w:rPr>
                  <w:rStyle w:val="Hiperpovezava"/>
                  <w:color w:val="auto"/>
                  <w:szCs w:val="12"/>
                  <w:u w:val="none"/>
                </w:rPr>
                <w:t>FF1</w:t>
              </w:r>
            </w:hyperlink>
          </w:p>
        </w:tc>
        <w:tc>
          <w:tcPr>
            <w:tcW w:w="1134" w:type="dxa"/>
          </w:tcPr>
          <w:p w14:paraId="3090A73B" w14:textId="77777777" w:rsidR="006F50C8" w:rsidRPr="009D776E" w:rsidRDefault="006F50C8" w:rsidP="00103F34">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33F3F6DF" w14:textId="77777777" w:rsidTr="00BB54C5">
        <w:trPr>
          <w:cantSplit/>
        </w:trPr>
        <w:tc>
          <w:tcPr>
            <w:tcW w:w="983" w:type="dxa"/>
            <w:vAlign w:val="center"/>
          </w:tcPr>
          <w:p w14:paraId="60AD39E5" w14:textId="77777777" w:rsidR="004B41BB" w:rsidRPr="009D776E" w:rsidRDefault="004B41BB"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8 195 – 8 815 kHz</w:t>
            </w:r>
          </w:p>
        </w:tc>
        <w:tc>
          <w:tcPr>
            <w:tcW w:w="1853" w:type="dxa"/>
            <w:vAlign w:val="center"/>
          </w:tcPr>
          <w:p w14:paraId="7092F070" w14:textId="77777777" w:rsidR="004B41BB" w:rsidRPr="009D776E" w:rsidRDefault="004B41BB" w:rsidP="004B41BB">
            <w:pPr>
              <w:tabs>
                <w:tab w:val="left" w:pos="-720"/>
                <w:tab w:val="left" w:pos="708"/>
              </w:tabs>
              <w:jc w:val="left"/>
              <w:rPr>
                <w:sz w:val="12"/>
                <w:szCs w:val="12"/>
              </w:rPr>
            </w:pPr>
            <w:r w:rsidRPr="009D776E">
              <w:rPr>
                <w:sz w:val="12"/>
                <w:szCs w:val="12"/>
              </w:rPr>
              <w:t xml:space="preserve">POMORSKA MOBILNA </w:t>
            </w:r>
            <w:hyperlink w:anchor="_Hlk446499028" w:history="1" w:docLocation="1,1736090,1736095,0,,5.109">
              <w:r w:rsidRPr="009D776E">
                <w:rPr>
                  <w:rStyle w:val="Hiperpovezava"/>
                  <w:color w:val="auto"/>
                  <w:szCs w:val="12"/>
                  <w:u w:val="none"/>
                </w:rPr>
                <w:t>5.109</w:t>
              </w:r>
            </w:hyperlink>
            <w:r w:rsidRPr="009D776E">
              <w:rPr>
                <w:sz w:val="12"/>
                <w:szCs w:val="12"/>
              </w:rPr>
              <w:t xml:space="preserve">, </w:t>
            </w:r>
            <w:hyperlink w:anchor="_Hlk446499040" w:history="1" w:docLocation="1,1736560,1736565,0,,5.110">
              <w:r w:rsidRPr="009D776E">
                <w:rPr>
                  <w:rStyle w:val="Hiperpovezava"/>
                  <w:color w:val="auto"/>
                  <w:szCs w:val="12"/>
                  <w:u w:val="none"/>
                </w:rPr>
                <w:t>5.110</w:t>
              </w:r>
            </w:hyperlink>
            <w:r w:rsidRPr="009D776E">
              <w:rPr>
                <w:sz w:val="12"/>
                <w:szCs w:val="12"/>
              </w:rPr>
              <w:t xml:space="preserve">, </w:t>
            </w:r>
            <w:hyperlink w:anchor="_Hlk446500383" w:history="1" w:docLocation="1,1744492,1744497,0,,5.132">
              <w:r w:rsidRPr="009D776E">
                <w:rPr>
                  <w:rStyle w:val="Hiperpovezava"/>
                  <w:color w:val="auto"/>
                  <w:szCs w:val="12"/>
                  <w:u w:val="none"/>
                </w:rPr>
                <w:t>5.132</w:t>
              </w:r>
            </w:hyperlink>
            <w:r w:rsidRPr="009D776E">
              <w:rPr>
                <w:sz w:val="12"/>
                <w:szCs w:val="12"/>
              </w:rPr>
              <w:t xml:space="preserve">, </w:t>
            </w:r>
            <w:hyperlink w:anchor="_Hlk447094151" w:history="1" w:docLocation="1,1755089,1755094,0,,5.145">
              <w:r w:rsidRPr="009D776E">
                <w:rPr>
                  <w:rStyle w:val="Hiperpovezava"/>
                  <w:color w:val="auto"/>
                  <w:szCs w:val="12"/>
                  <w:u w:val="none"/>
                </w:rPr>
                <w:t>5.145</w:t>
              </w:r>
            </w:hyperlink>
          </w:p>
          <w:p w14:paraId="501EE841" w14:textId="77777777" w:rsidR="004B41BB" w:rsidRPr="009D776E" w:rsidRDefault="004B41BB" w:rsidP="004B41BB">
            <w:pPr>
              <w:tabs>
                <w:tab w:val="left" w:pos="-720"/>
                <w:tab w:val="left" w:pos="708"/>
              </w:tabs>
              <w:jc w:val="left"/>
              <w:rPr>
                <w:sz w:val="12"/>
                <w:szCs w:val="12"/>
              </w:rPr>
            </w:pPr>
          </w:p>
          <w:p w14:paraId="4CC0F149" w14:textId="77777777" w:rsidR="004B41BB" w:rsidRPr="009D776E" w:rsidRDefault="00D31E70" w:rsidP="004B41BB">
            <w:pPr>
              <w:tabs>
                <w:tab w:val="left" w:pos="-720"/>
                <w:tab w:val="left" w:pos="708"/>
              </w:tabs>
              <w:jc w:val="left"/>
              <w:rPr>
                <w:sz w:val="12"/>
                <w:szCs w:val="12"/>
              </w:rPr>
            </w:pPr>
            <w:hyperlink w:anchor="_Hlk446499048" w:history="1" w:docLocation="1,1737057,1737062,0,,5.111">
              <w:r w:rsidR="004B41BB" w:rsidRPr="009D776E">
                <w:rPr>
                  <w:rStyle w:val="Hiperpovezava"/>
                  <w:color w:val="auto"/>
                  <w:szCs w:val="12"/>
                  <w:u w:val="none"/>
                </w:rPr>
                <w:t>5.111</w:t>
              </w:r>
            </w:hyperlink>
          </w:p>
        </w:tc>
        <w:tc>
          <w:tcPr>
            <w:tcW w:w="1417" w:type="dxa"/>
          </w:tcPr>
          <w:p w14:paraId="20F55809" w14:textId="77777777" w:rsidR="004B41BB" w:rsidRPr="009D776E" w:rsidRDefault="00D31E70" w:rsidP="00103F34">
            <w:pPr>
              <w:jc w:val="left"/>
              <w:rPr>
                <w:sz w:val="12"/>
                <w:szCs w:val="12"/>
              </w:rPr>
            </w:pPr>
            <w:hyperlink w:anchor="_Hlk277875120" w:history="1" w:docLocation="1,15009,15012,0,,C/G">
              <w:r w:rsidR="004B41BB" w:rsidRPr="009D776E">
                <w:rPr>
                  <w:rStyle w:val="Hiperpovezava"/>
                  <w:color w:val="auto"/>
                  <w:szCs w:val="12"/>
                  <w:u w:val="none"/>
                </w:rPr>
                <w:t>C/G</w:t>
              </w:r>
            </w:hyperlink>
            <w:r w:rsidR="004B41BB" w:rsidRPr="009D776E">
              <w:rPr>
                <w:sz w:val="12"/>
                <w:szCs w:val="12"/>
              </w:rPr>
              <w:t>:</w:t>
            </w:r>
            <w:r w:rsidR="004B41BB" w:rsidRPr="009D776E">
              <w:rPr>
                <w:sz w:val="12"/>
                <w:szCs w:val="12"/>
              </w:rPr>
              <w:br/>
              <w:t xml:space="preserve">  8 100 – 8 815 kHz</w:t>
            </w:r>
          </w:p>
        </w:tc>
        <w:tc>
          <w:tcPr>
            <w:tcW w:w="2268" w:type="dxa"/>
          </w:tcPr>
          <w:p w14:paraId="7F3F14ED" w14:textId="67366FF2" w:rsidR="004B41BB" w:rsidRPr="009D776E" w:rsidRDefault="004B41BB" w:rsidP="004B41BB">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8 100 – 8 815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40" w:history="1" w:docLocation="1,624618,624629,0,,ITU RR AP17">
              <w:hyperlink w:anchor="_Hlk102287140" w:history="1" w:docLocation="1,624618,624629,0,,ITU RR AP17">
                <w:r w:rsidRPr="009D776E">
                  <w:rPr>
                    <w:rStyle w:val="Hiperpovezava"/>
                    <w:bCs/>
                    <w:color w:val="auto"/>
                    <w:szCs w:val="12"/>
                    <w:u w:val="none"/>
                  </w:rPr>
                  <w:t>ITU RR AP17</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53" w:history="1" w:docLocation="1,624929,624940,0,,ITU RR AP25">
              <w:hyperlink w:anchor="_Hlk102287153" w:history="1" w:docLocation="1,624929,624940,0,,ITU RR AP25">
                <w:r w:rsidRPr="009D776E">
                  <w:rPr>
                    <w:rStyle w:val="Hiperpovezava"/>
                    <w:bCs/>
                    <w:color w:val="auto"/>
                    <w:szCs w:val="12"/>
                    <w:u w:val="none"/>
                  </w:rPr>
                  <w:t>ITU RR AP25</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99278643" w:history="1" w:docLocation="1,2455693,2455700,0,,303 402">
              <w:r w:rsidRPr="009D776E">
                <w:rPr>
                  <w:rStyle w:val="Hiperpovezava"/>
                  <w:bCs/>
                  <w:color w:val="auto"/>
                  <w:szCs w:val="12"/>
                  <w:u w:val="none"/>
                </w:rPr>
                <w:t>303 402</w:t>
              </w:r>
            </w:hyperlink>
            <w:hyperlink w:anchor="_Hlk212557417" w:history="1" w:docLocation="1,1429155,1429165,0,,EN 302 017"/>
            <w:r w:rsidRPr="009D776E">
              <w:rPr>
                <w:bCs/>
                <w:sz w:val="12"/>
                <w:szCs w:val="12"/>
              </w:rPr>
              <w:br/>
            </w:r>
            <w:hyperlink w:anchor="_Hlk101850136" w:history="1" w:docLocation="1,487309,487314,0,,GMDSS">
              <w:hyperlink w:anchor="_Hlk101850136" w:history="1" w:docLocation="1,487309,487314,0,,GMDSS">
                <w:r w:rsidRPr="009D776E">
                  <w:rPr>
                    <w:rStyle w:val="Hiperpovezava"/>
                    <w:bCs/>
                    <w:color w:val="auto"/>
                    <w:szCs w:val="12"/>
                    <w:u w:val="none"/>
                  </w:rPr>
                  <w:t>GMDSS</w:t>
                </w:r>
              </w:hyperlink>
            </w:hyperlink>
            <w:r w:rsidRPr="009D776E">
              <w:rPr>
                <w:bCs/>
                <w:sz w:val="12"/>
                <w:szCs w:val="12"/>
              </w:rPr>
              <w:t>:</w:t>
            </w:r>
            <w:r w:rsidRPr="009D776E">
              <w:rPr>
                <w:bCs/>
                <w:sz w:val="12"/>
                <w:szCs w:val="12"/>
              </w:rPr>
              <w:br/>
            </w:r>
            <w:r w:rsidRPr="009D776E">
              <w:rPr>
                <w:bCs/>
                <w:sz w:val="12"/>
                <w:szCs w:val="12"/>
              </w:rPr>
              <w:tab/>
              <w:t xml:space="preserve">  8 291 kHz</w:t>
            </w:r>
            <w:r w:rsidRPr="009D776E">
              <w:rPr>
                <w:bCs/>
                <w:sz w:val="12"/>
                <w:szCs w:val="12"/>
              </w:rPr>
              <w:br/>
            </w:r>
            <w:r w:rsidRPr="009D776E">
              <w:rPr>
                <w:bCs/>
                <w:sz w:val="12"/>
                <w:szCs w:val="12"/>
              </w:rPr>
              <w:tab/>
            </w:r>
            <w:hyperlink w:anchor="_Hlk101850675" w:history="1" w:docLocation="1,486955,486958,0,,DSC">
              <w:hyperlink w:anchor="_Hlk101850675" w:history="1" w:docLocation="1,486955,486958,0,,DSC">
                <w:r w:rsidRPr="009D776E">
                  <w:rPr>
                    <w:rStyle w:val="Hiperpovezava"/>
                    <w:bCs/>
                    <w:color w:val="auto"/>
                    <w:szCs w:val="12"/>
                    <w:u w:val="none"/>
                  </w:rPr>
                  <w:t>DSC</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8 364 kHz, 8 414,500 kHz</w:t>
            </w:r>
            <w:r w:rsidRPr="009D776E">
              <w:rPr>
                <w:bCs/>
                <w:sz w:val="12"/>
                <w:szCs w:val="12"/>
              </w:rPr>
              <w:br/>
            </w:r>
            <w:r w:rsidRPr="009D776E">
              <w:rPr>
                <w:bCs/>
                <w:sz w:val="12"/>
                <w:szCs w:val="12"/>
              </w:rPr>
              <w:tab/>
            </w:r>
            <w:r w:rsidRPr="009D776E">
              <w:rPr>
                <w:bCs/>
                <w:sz w:val="12"/>
                <w:szCs w:val="12"/>
              </w:rPr>
              <w:tab/>
              <w:t xml:space="preserve">  8 415 kHz, 8 415,500 kHz</w:t>
            </w:r>
            <w:r w:rsidRPr="009D776E">
              <w:rPr>
                <w:bCs/>
                <w:sz w:val="12"/>
                <w:szCs w:val="12"/>
              </w:rPr>
              <w:br/>
            </w:r>
            <w:r w:rsidRPr="009D776E">
              <w:rPr>
                <w:bCs/>
                <w:sz w:val="12"/>
                <w:szCs w:val="12"/>
              </w:rPr>
              <w:tab/>
            </w:r>
            <w:r w:rsidRPr="009D776E">
              <w:rPr>
                <w:bCs/>
                <w:sz w:val="12"/>
                <w:szCs w:val="12"/>
              </w:rPr>
              <w:tab/>
              <w:t xml:space="preserve">  8 436,500 kHz</w:t>
            </w:r>
            <w:r w:rsidRPr="009D776E">
              <w:rPr>
                <w:bCs/>
                <w:sz w:val="12"/>
                <w:szCs w:val="12"/>
              </w:rPr>
              <w:br/>
            </w:r>
            <w:r w:rsidRPr="009D776E">
              <w:rPr>
                <w:bCs/>
                <w:sz w:val="12"/>
                <w:szCs w:val="12"/>
              </w:rPr>
              <w:tab/>
            </w:r>
            <w:r w:rsidRPr="009D776E">
              <w:rPr>
                <w:bCs/>
                <w:sz w:val="12"/>
                <w:szCs w:val="12"/>
              </w:rPr>
              <w:tab/>
              <w:t xml:space="preserve">  8 437,500 kHz</w:t>
            </w:r>
            <w:r w:rsidRPr="009D776E">
              <w:rPr>
                <w:bCs/>
                <w:sz w:val="12"/>
                <w:szCs w:val="12"/>
              </w:rPr>
              <w:br/>
            </w:r>
            <w:r w:rsidRPr="009D776E">
              <w:rPr>
                <w:bCs/>
                <w:sz w:val="12"/>
                <w:szCs w:val="12"/>
              </w:rPr>
              <w:tab/>
            </w:r>
            <w:hyperlink w:anchor="_Hlk214777554" w:history="1" w:docLocation="1,1653358,1653364,0,,NAVTEX">
              <w:r w:rsidRPr="009D776E">
                <w:rPr>
                  <w:rStyle w:val="Hiperpovezava"/>
                  <w:bCs/>
                  <w:color w:val="auto"/>
                  <w:szCs w:val="12"/>
                  <w:u w:val="none"/>
                </w:rPr>
                <w:t>NAVTEX</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8 376,500 kHz</w:t>
            </w:r>
            <w:r w:rsidRPr="009D776E">
              <w:rPr>
                <w:bCs/>
                <w:sz w:val="12"/>
                <w:szCs w:val="12"/>
              </w:rPr>
              <w:br/>
            </w:r>
            <w:r w:rsidRPr="009D776E">
              <w:rPr>
                <w:bCs/>
                <w:sz w:val="12"/>
                <w:szCs w:val="12"/>
              </w:rPr>
              <w:tab/>
            </w:r>
            <w:hyperlink w:anchor="_Hlk101851175" w:history="1" w:docLocation="1,490615,490618,0,,MSI">
              <w:hyperlink w:anchor="_Hlk101851175" w:history="1" w:docLocation="1,490615,490618,0,,MSI">
                <w:r w:rsidRPr="009D776E">
                  <w:rPr>
                    <w:rStyle w:val="Hiperpovezava"/>
                    <w:bCs/>
                    <w:color w:val="auto"/>
                    <w:szCs w:val="12"/>
                    <w:u w:val="none"/>
                  </w:rPr>
                  <w:t>MSI</w:t>
                </w:r>
              </w:hyperlink>
            </w:hyperlink>
            <w:r w:rsidRPr="009D776E">
              <w:rPr>
                <w:bCs/>
                <w:sz w:val="12"/>
                <w:szCs w:val="12"/>
              </w:rPr>
              <w:br/>
            </w:r>
            <w:r w:rsidRPr="009D776E">
              <w:rPr>
                <w:bCs/>
                <w:sz w:val="12"/>
                <w:szCs w:val="12"/>
              </w:rPr>
              <w:tab/>
            </w:r>
            <w:r w:rsidRPr="009D776E">
              <w:rPr>
                <w:bCs/>
                <w:sz w:val="12"/>
                <w:szCs w:val="12"/>
              </w:rPr>
              <w:tab/>
              <w:t xml:space="preserve">  8 416,500 kHz </w:t>
            </w:r>
          </w:p>
        </w:tc>
        <w:tc>
          <w:tcPr>
            <w:tcW w:w="1701" w:type="dxa"/>
          </w:tcPr>
          <w:p w14:paraId="3212C920" w14:textId="77777777" w:rsidR="004B41BB" w:rsidRPr="009D776E" w:rsidRDefault="00D31E70" w:rsidP="00103F34">
            <w:pPr>
              <w:keepNext/>
              <w:keepLines/>
              <w:widowControl w:val="0"/>
              <w:ind w:right="51"/>
              <w:jc w:val="left"/>
              <w:rPr>
                <w:sz w:val="12"/>
                <w:szCs w:val="12"/>
              </w:rPr>
            </w:pPr>
            <w:hyperlink w:anchor="_Hlk250319282" w:history="1" w:docLocation="1,2365164,2365166,0,,DU">
              <w:r w:rsidR="004B41BB" w:rsidRPr="009D776E">
                <w:rPr>
                  <w:rStyle w:val="Hiperpovezava"/>
                  <w:color w:val="auto"/>
                  <w:szCs w:val="12"/>
                  <w:u w:val="none"/>
                </w:rPr>
                <w:t>DU</w:t>
              </w:r>
            </w:hyperlink>
            <w:r w:rsidR="004B41BB" w:rsidRPr="009D776E">
              <w:rPr>
                <w:sz w:val="12"/>
                <w:szCs w:val="12"/>
              </w:rPr>
              <w:t xml:space="preserve"> (S), </w:t>
            </w:r>
            <w:hyperlink w:anchor="_Hlk250313342" w:history="1" w:docLocation="1,2304397,2304399,0,,FZ">
              <w:r w:rsidR="004B41BB" w:rsidRPr="009D776E">
                <w:rPr>
                  <w:rStyle w:val="Hiperpovezava"/>
                  <w:color w:val="auto"/>
                  <w:szCs w:val="12"/>
                  <w:u w:val="none"/>
                </w:rPr>
                <w:t>FZ</w:t>
              </w:r>
            </w:hyperlink>
            <w:r w:rsidR="004B41BB" w:rsidRPr="009D776E">
              <w:rPr>
                <w:sz w:val="12"/>
                <w:szCs w:val="12"/>
              </w:rPr>
              <w:t xml:space="preserve"> (P), </w:t>
            </w:r>
            <w:hyperlink w:anchor="_Hlk250319033" w:history="1" w:docLocation="1,2366387,2366389,0,,LP">
              <w:r w:rsidR="004B41BB" w:rsidRPr="009D776E">
                <w:rPr>
                  <w:rStyle w:val="Hiperpovezava"/>
                  <w:color w:val="auto"/>
                  <w:szCs w:val="12"/>
                  <w:u w:val="none"/>
                </w:rPr>
                <w:t>LP</w:t>
              </w:r>
            </w:hyperlink>
            <w:r w:rsidR="004B41BB" w:rsidRPr="009D776E">
              <w:rPr>
                <w:sz w:val="12"/>
                <w:szCs w:val="12"/>
              </w:rPr>
              <w:t xml:space="preserve"> (P) / </w:t>
            </w:r>
            <w:r w:rsidR="004B41BB" w:rsidRPr="009D776E">
              <w:rPr>
                <w:sz w:val="12"/>
                <w:szCs w:val="12"/>
              </w:rPr>
              <w:br/>
            </w:r>
            <w:hyperlink w:anchor="_Hlk289669899" w:history="1" w:docLocation="1,2808761,2808764,0,,&quot;0&quot;">
              <w:r w:rsidR="004B41BB" w:rsidRPr="009D776E">
                <w:rPr>
                  <w:rStyle w:val="Hiperpovezava"/>
                  <w:color w:val="auto"/>
                  <w:szCs w:val="12"/>
                  <w:u w:val="none"/>
                </w:rPr>
                <w:t>"0"</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p>
        </w:tc>
        <w:tc>
          <w:tcPr>
            <w:tcW w:w="1134" w:type="dxa"/>
          </w:tcPr>
          <w:p w14:paraId="15BAA260" w14:textId="77777777" w:rsidR="004B41BB" w:rsidRPr="009D776E" w:rsidRDefault="004B41BB" w:rsidP="00103F34">
            <w:pPr>
              <w:tabs>
                <w:tab w:val="left" w:pos="708"/>
                <w:tab w:val="center" w:pos="4678"/>
                <w:tab w:val="right" w:pos="9356"/>
              </w:tabs>
              <w:overflowPunct w:val="0"/>
              <w:autoSpaceDE w:val="0"/>
              <w:autoSpaceDN w:val="0"/>
              <w:adjustRightInd w:val="0"/>
              <w:jc w:val="left"/>
              <w:rPr>
                <w:b/>
                <w:sz w:val="12"/>
                <w:szCs w:val="12"/>
              </w:rPr>
            </w:pPr>
          </w:p>
        </w:tc>
      </w:tr>
    </w:tbl>
    <w:p w14:paraId="6893DA69"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7884E276" w14:textId="77777777" w:rsidTr="00BB54C5">
        <w:trPr>
          <w:cantSplit/>
        </w:trPr>
        <w:tc>
          <w:tcPr>
            <w:tcW w:w="983" w:type="dxa"/>
            <w:vAlign w:val="center"/>
          </w:tcPr>
          <w:p w14:paraId="5D847590" w14:textId="77777777" w:rsidR="004B41BB" w:rsidRPr="009D776E" w:rsidRDefault="004B41BB"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12 230 – 13 200 kHz</w:t>
            </w:r>
          </w:p>
        </w:tc>
        <w:tc>
          <w:tcPr>
            <w:tcW w:w="1853" w:type="dxa"/>
            <w:vAlign w:val="center"/>
          </w:tcPr>
          <w:p w14:paraId="3D9EFEE3" w14:textId="77777777" w:rsidR="004B41BB" w:rsidRPr="009D776E" w:rsidRDefault="004B41BB" w:rsidP="004B41BB">
            <w:pPr>
              <w:tabs>
                <w:tab w:val="left" w:pos="-720"/>
                <w:tab w:val="left" w:pos="708"/>
              </w:tabs>
              <w:jc w:val="left"/>
              <w:rPr>
                <w:sz w:val="12"/>
                <w:szCs w:val="12"/>
              </w:rPr>
            </w:pPr>
            <w:r w:rsidRPr="009D776E">
              <w:rPr>
                <w:sz w:val="12"/>
                <w:szCs w:val="12"/>
              </w:rPr>
              <w:t xml:space="preserve">POMORSKA MOBILNA </w:t>
            </w:r>
            <w:hyperlink w:anchor="_Hlk446499028" w:history="1" w:docLocation="1,1736090,1736095,0,,5.109">
              <w:r w:rsidRPr="009D776E">
                <w:rPr>
                  <w:rStyle w:val="Hiperpovezava"/>
                  <w:color w:val="auto"/>
                  <w:szCs w:val="12"/>
                  <w:u w:val="none"/>
                </w:rPr>
                <w:t>5.109</w:t>
              </w:r>
            </w:hyperlink>
            <w:r w:rsidRPr="009D776E">
              <w:rPr>
                <w:sz w:val="12"/>
                <w:szCs w:val="12"/>
              </w:rPr>
              <w:t xml:space="preserve">, </w:t>
            </w:r>
            <w:hyperlink w:anchor="_Hlk446499040" w:history="1" w:docLocation="1,1736560,1736565,0,,5.110">
              <w:r w:rsidRPr="009D776E">
                <w:rPr>
                  <w:rStyle w:val="Hiperpovezava"/>
                  <w:color w:val="auto"/>
                  <w:szCs w:val="12"/>
                  <w:u w:val="none"/>
                </w:rPr>
                <w:t>5.110</w:t>
              </w:r>
            </w:hyperlink>
            <w:r w:rsidRPr="009D776E">
              <w:rPr>
                <w:sz w:val="12"/>
                <w:szCs w:val="12"/>
              </w:rPr>
              <w:t xml:space="preserve">, </w:t>
            </w:r>
            <w:hyperlink w:anchor="_Hlk446500383" w:history="1" w:docLocation="1,1741172,1741177,0,,5.132">
              <w:r w:rsidRPr="009D776E">
                <w:rPr>
                  <w:rStyle w:val="Hiperpovezava"/>
                  <w:color w:val="auto"/>
                  <w:szCs w:val="12"/>
                  <w:u w:val="none"/>
                </w:rPr>
                <w:t>5.132</w:t>
              </w:r>
            </w:hyperlink>
            <w:r w:rsidRPr="009D776E">
              <w:rPr>
                <w:sz w:val="12"/>
                <w:szCs w:val="12"/>
              </w:rPr>
              <w:t xml:space="preserve">, </w:t>
            </w:r>
            <w:hyperlink w:anchor="_Hlk447094151" w:history="1" w:docLocation="1,1755195,1755200,0,,5.145">
              <w:r w:rsidRPr="009D776E">
                <w:rPr>
                  <w:rStyle w:val="Hiperpovezava"/>
                  <w:color w:val="auto"/>
                  <w:szCs w:val="12"/>
                  <w:u w:val="none"/>
                </w:rPr>
                <w:t>5.145</w:t>
              </w:r>
            </w:hyperlink>
          </w:p>
        </w:tc>
        <w:tc>
          <w:tcPr>
            <w:tcW w:w="1417" w:type="dxa"/>
          </w:tcPr>
          <w:p w14:paraId="17A521AF" w14:textId="77777777" w:rsidR="004B41BB" w:rsidRPr="009D776E" w:rsidRDefault="00D31E70" w:rsidP="00103F34">
            <w:pPr>
              <w:jc w:val="left"/>
              <w:rPr>
                <w:sz w:val="12"/>
                <w:szCs w:val="12"/>
              </w:rPr>
            </w:pPr>
            <w:hyperlink w:anchor="_Hlk277875120" w:history="1" w:docLocation="1,15009,15012,0,,C/G">
              <w:r w:rsidR="004B41BB" w:rsidRPr="009D776E">
                <w:rPr>
                  <w:rStyle w:val="Hiperpovezava"/>
                  <w:color w:val="auto"/>
                  <w:szCs w:val="12"/>
                  <w:u w:val="none"/>
                </w:rPr>
                <w:t>C/G</w:t>
              </w:r>
            </w:hyperlink>
            <w:r w:rsidR="004B41BB" w:rsidRPr="009D776E">
              <w:rPr>
                <w:sz w:val="12"/>
                <w:szCs w:val="12"/>
              </w:rPr>
              <w:t>:</w:t>
            </w:r>
            <w:r w:rsidR="004B41BB" w:rsidRPr="009D776E">
              <w:rPr>
                <w:sz w:val="12"/>
                <w:szCs w:val="12"/>
              </w:rPr>
              <w:br/>
              <w:t xml:space="preserve">  12 230 – 13 200 kHz</w:t>
            </w:r>
          </w:p>
        </w:tc>
        <w:tc>
          <w:tcPr>
            <w:tcW w:w="2268" w:type="dxa"/>
          </w:tcPr>
          <w:p w14:paraId="3509FA89" w14:textId="3C000116" w:rsidR="004B41BB" w:rsidRPr="009D776E" w:rsidRDefault="004B41BB" w:rsidP="004B41BB">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12 230 – 13 200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40" w:history="1" w:docLocation="1,624618,624629,0,,ITU RR AP17">
              <w:hyperlink w:anchor="_Hlk102287140" w:history="1" w:docLocation="1,624618,624629,0,,ITU RR AP17">
                <w:r w:rsidRPr="009D776E">
                  <w:rPr>
                    <w:rStyle w:val="Hiperpovezava"/>
                    <w:bCs/>
                    <w:color w:val="auto"/>
                    <w:szCs w:val="12"/>
                    <w:u w:val="none"/>
                  </w:rPr>
                  <w:t>ITU RR AP17</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53" w:history="1" w:docLocation="1,624929,624940,0,,ITU RR AP25">
              <w:hyperlink w:anchor="_Hlk102287153" w:history="1" w:docLocation="1,624929,624940,0,,ITU RR AP25">
                <w:r w:rsidRPr="009D776E">
                  <w:rPr>
                    <w:rStyle w:val="Hiperpovezava"/>
                    <w:bCs/>
                    <w:color w:val="auto"/>
                    <w:szCs w:val="12"/>
                    <w:u w:val="none"/>
                  </w:rPr>
                  <w:t>ITU RR AP25</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99278643" w:history="1" w:docLocation="1,2455693,2455700,0,,303 402">
              <w:r w:rsidRPr="009D776E">
                <w:rPr>
                  <w:rStyle w:val="Hiperpovezava"/>
                  <w:bCs/>
                  <w:color w:val="auto"/>
                  <w:szCs w:val="12"/>
                  <w:u w:val="none"/>
                </w:rPr>
                <w:t>303 402</w:t>
              </w:r>
            </w:hyperlink>
            <w:hyperlink w:anchor="_Hlk212557417" w:history="1" w:docLocation="1,1429155,1429165,0,,EN 302 017"/>
            <w:r w:rsidRPr="009D776E">
              <w:rPr>
                <w:bCs/>
                <w:sz w:val="12"/>
                <w:szCs w:val="12"/>
              </w:rPr>
              <w:br/>
            </w:r>
            <w:hyperlink w:anchor="_Hlk101850136" w:history="1" w:docLocation="1,487309,487314,0,,GMDSS">
              <w:hyperlink w:anchor="_Hlk101850136" w:history="1" w:docLocation="1,487309,487314,0,,GMDSS">
                <w:r w:rsidRPr="009D776E">
                  <w:rPr>
                    <w:rStyle w:val="Hiperpovezava"/>
                    <w:bCs/>
                    <w:color w:val="auto"/>
                    <w:szCs w:val="12"/>
                    <w:u w:val="none"/>
                  </w:rPr>
                  <w:t>GMDSS</w:t>
                </w:r>
              </w:hyperlink>
            </w:hyperlink>
            <w:r w:rsidRPr="009D776E">
              <w:rPr>
                <w:bCs/>
                <w:sz w:val="12"/>
                <w:szCs w:val="12"/>
              </w:rPr>
              <w:t>:</w:t>
            </w:r>
            <w:r w:rsidRPr="009D776E">
              <w:rPr>
                <w:bCs/>
                <w:sz w:val="12"/>
                <w:szCs w:val="12"/>
              </w:rPr>
              <w:br/>
            </w:r>
            <w:r w:rsidRPr="009D776E">
              <w:rPr>
                <w:bCs/>
                <w:sz w:val="12"/>
                <w:szCs w:val="12"/>
              </w:rPr>
              <w:tab/>
              <w:t xml:space="preserve">  12 290 kHz</w:t>
            </w:r>
            <w:r w:rsidRPr="009D776E">
              <w:rPr>
                <w:bCs/>
                <w:sz w:val="12"/>
                <w:szCs w:val="12"/>
              </w:rPr>
              <w:br/>
            </w:r>
            <w:r w:rsidRPr="009D776E">
              <w:rPr>
                <w:bCs/>
                <w:sz w:val="12"/>
                <w:szCs w:val="12"/>
              </w:rPr>
              <w:tab/>
            </w:r>
            <w:hyperlink w:anchor="_Hlk101850675" w:history="1" w:docLocation="1,486955,486958,0,,DSC">
              <w:hyperlink w:anchor="_Hlk101850675" w:history="1" w:docLocation="1,486955,486958,0,,DSC">
                <w:r w:rsidRPr="009D776E">
                  <w:rPr>
                    <w:rStyle w:val="Hiperpovezava"/>
                    <w:bCs/>
                    <w:color w:val="auto"/>
                    <w:szCs w:val="12"/>
                    <w:u w:val="none"/>
                  </w:rPr>
                  <w:t>DSC</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12 577 kHz</w:t>
            </w:r>
            <w:r w:rsidRPr="009D776E">
              <w:rPr>
                <w:bCs/>
                <w:sz w:val="12"/>
                <w:szCs w:val="12"/>
              </w:rPr>
              <w:br/>
            </w:r>
            <w:r w:rsidRPr="009D776E">
              <w:rPr>
                <w:bCs/>
                <w:sz w:val="12"/>
                <w:szCs w:val="12"/>
              </w:rPr>
              <w:tab/>
            </w:r>
            <w:r w:rsidRPr="009D776E">
              <w:rPr>
                <w:bCs/>
                <w:sz w:val="12"/>
                <w:szCs w:val="12"/>
              </w:rPr>
              <w:tab/>
              <w:t xml:space="preserve">  12 577,500 kHz</w:t>
            </w:r>
            <w:r w:rsidRPr="009D776E">
              <w:rPr>
                <w:bCs/>
                <w:sz w:val="12"/>
                <w:szCs w:val="12"/>
              </w:rPr>
              <w:br/>
            </w:r>
            <w:r w:rsidRPr="009D776E">
              <w:rPr>
                <w:bCs/>
                <w:sz w:val="12"/>
                <w:szCs w:val="12"/>
              </w:rPr>
              <w:tab/>
            </w:r>
            <w:r w:rsidRPr="009D776E">
              <w:rPr>
                <w:bCs/>
                <w:sz w:val="12"/>
                <w:szCs w:val="12"/>
              </w:rPr>
              <w:tab/>
              <w:t xml:space="preserve">  12 578 kHz</w:t>
            </w:r>
            <w:r w:rsidRPr="009D776E">
              <w:rPr>
                <w:bCs/>
                <w:sz w:val="12"/>
                <w:szCs w:val="12"/>
              </w:rPr>
              <w:br/>
            </w:r>
            <w:r w:rsidRPr="009D776E">
              <w:rPr>
                <w:bCs/>
                <w:sz w:val="12"/>
                <w:szCs w:val="12"/>
              </w:rPr>
              <w:tab/>
            </w:r>
            <w:r w:rsidRPr="009D776E">
              <w:rPr>
                <w:bCs/>
                <w:sz w:val="12"/>
                <w:szCs w:val="12"/>
              </w:rPr>
              <w:tab/>
              <w:t xml:space="preserve">  12 578,500 kHz</w:t>
            </w:r>
            <w:r w:rsidRPr="009D776E">
              <w:rPr>
                <w:bCs/>
                <w:sz w:val="12"/>
                <w:szCs w:val="12"/>
              </w:rPr>
              <w:br/>
            </w:r>
            <w:r w:rsidRPr="009D776E">
              <w:rPr>
                <w:bCs/>
                <w:sz w:val="12"/>
                <w:szCs w:val="12"/>
              </w:rPr>
              <w:tab/>
            </w:r>
            <w:r w:rsidRPr="009D776E">
              <w:rPr>
                <w:bCs/>
                <w:sz w:val="12"/>
                <w:szCs w:val="12"/>
              </w:rPr>
              <w:tab/>
              <w:t xml:space="preserve">  12 657,500 kHz</w:t>
            </w:r>
            <w:r w:rsidRPr="009D776E">
              <w:rPr>
                <w:bCs/>
                <w:sz w:val="12"/>
                <w:szCs w:val="12"/>
              </w:rPr>
              <w:br/>
            </w:r>
            <w:r w:rsidRPr="009D776E">
              <w:rPr>
                <w:bCs/>
                <w:sz w:val="12"/>
                <w:szCs w:val="12"/>
              </w:rPr>
              <w:tab/>
            </w:r>
            <w:r w:rsidRPr="009D776E">
              <w:rPr>
                <w:bCs/>
                <w:sz w:val="12"/>
                <w:szCs w:val="12"/>
              </w:rPr>
              <w:tab/>
              <w:t xml:space="preserve">  12 658 kHz</w:t>
            </w:r>
            <w:r w:rsidRPr="009D776E">
              <w:rPr>
                <w:bCs/>
                <w:sz w:val="12"/>
                <w:szCs w:val="12"/>
              </w:rPr>
              <w:br/>
            </w:r>
            <w:r w:rsidRPr="009D776E">
              <w:rPr>
                <w:bCs/>
                <w:sz w:val="12"/>
                <w:szCs w:val="12"/>
              </w:rPr>
              <w:tab/>
            </w:r>
            <w:hyperlink w:anchor="_Hlk214777554" w:history="1" w:docLocation="1,1653358,1653364,0,,NAVTEX">
              <w:r w:rsidRPr="009D776E">
                <w:rPr>
                  <w:rStyle w:val="Hiperpovezava"/>
                  <w:bCs/>
                  <w:color w:val="auto"/>
                  <w:szCs w:val="12"/>
                  <w:u w:val="none"/>
                </w:rPr>
                <w:t>NAVTEX</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12 520 kHz</w:t>
            </w:r>
            <w:r w:rsidRPr="009D776E">
              <w:rPr>
                <w:bCs/>
                <w:sz w:val="12"/>
                <w:szCs w:val="12"/>
              </w:rPr>
              <w:br/>
            </w:r>
            <w:r w:rsidRPr="009D776E">
              <w:rPr>
                <w:bCs/>
                <w:sz w:val="12"/>
                <w:szCs w:val="12"/>
              </w:rPr>
              <w:tab/>
            </w:r>
            <w:hyperlink w:anchor="_Hlk101851175" w:history="1" w:docLocation="1,490615,490618,0,,MSI">
              <w:hyperlink w:anchor="_Hlk101851175" w:history="1" w:docLocation="1,490615,490618,0,,MSI">
                <w:r w:rsidRPr="009D776E">
                  <w:rPr>
                    <w:rStyle w:val="Hiperpovezava"/>
                    <w:bCs/>
                    <w:color w:val="auto"/>
                    <w:szCs w:val="12"/>
                    <w:u w:val="none"/>
                  </w:rPr>
                  <w:t>MSI</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12 579 kHz </w:t>
            </w:r>
          </w:p>
        </w:tc>
        <w:tc>
          <w:tcPr>
            <w:tcW w:w="1701" w:type="dxa"/>
          </w:tcPr>
          <w:p w14:paraId="5ADD29F1" w14:textId="77777777" w:rsidR="004B41BB" w:rsidRPr="009D776E" w:rsidRDefault="00D31E70" w:rsidP="00103F34">
            <w:pPr>
              <w:keepNext/>
              <w:keepLines/>
              <w:widowControl w:val="0"/>
              <w:ind w:right="51"/>
              <w:jc w:val="left"/>
              <w:rPr>
                <w:sz w:val="12"/>
                <w:szCs w:val="12"/>
              </w:rPr>
            </w:pPr>
            <w:hyperlink w:anchor="_Hlk250319282" w:history="1" w:docLocation="1,2365164,2365166,0,,DU">
              <w:r w:rsidR="004B41BB" w:rsidRPr="009D776E">
                <w:rPr>
                  <w:rStyle w:val="Hiperpovezava"/>
                  <w:color w:val="auto"/>
                  <w:szCs w:val="12"/>
                  <w:u w:val="none"/>
                </w:rPr>
                <w:t>DU</w:t>
              </w:r>
            </w:hyperlink>
            <w:r w:rsidR="004B41BB" w:rsidRPr="009D776E">
              <w:rPr>
                <w:sz w:val="12"/>
                <w:szCs w:val="12"/>
              </w:rPr>
              <w:t xml:space="preserve"> (S), </w:t>
            </w:r>
            <w:hyperlink w:anchor="_Hlk250313342" w:history="1" w:docLocation="1,2304397,2304399,0,,FZ">
              <w:r w:rsidR="004B41BB" w:rsidRPr="009D776E">
                <w:rPr>
                  <w:rStyle w:val="Hiperpovezava"/>
                  <w:color w:val="auto"/>
                  <w:szCs w:val="12"/>
                  <w:u w:val="none"/>
                </w:rPr>
                <w:t>FZ</w:t>
              </w:r>
            </w:hyperlink>
            <w:r w:rsidR="004B41BB" w:rsidRPr="009D776E">
              <w:rPr>
                <w:sz w:val="12"/>
                <w:szCs w:val="12"/>
              </w:rPr>
              <w:t xml:space="preserve"> (P), </w:t>
            </w:r>
            <w:hyperlink w:anchor="_Hlk250319033" w:history="1" w:docLocation="1,2366387,2366389,0,,LP">
              <w:r w:rsidR="004B41BB" w:rsidRPr="009D776E">
                <w:rPr>
                  <w:rStyle w:val="Hiperpovezava"/>
                  <w:color w:val="auto"/>
                  <w:szCs w:val="12"/>
                  <w:u w:val="none"/>
                </w:rPr>
                <w:t>LP</w:t>
              </w:r>
            </w:hyperlink>
            <w:r w:rsidR="004B41BB" w:rsidRPr="009D776E">
              <w:rPr>
                <w:sz w:val="12"/>
                <w:szCs w:val="12"/>
              </w:rPr>
              <w:t xml:space="preserve"> (P) / </w:t>
            </w:r>
            <w:r w:rsidR="004B41BB" w:rsidRPr="009D776E">
              <w:rPr>
                <w:sz w:val="12"/>
                <w:szCs w:val="12"/>
              </w:rPr>
              <w:br/>
            </w:r>
            <w:hyperlink w:anchor="_Hlk289669899" w:history="1" w:docLocation="1,2808761,2808764,0,,&quot;0&quot;">
              <w:r w:rsidR="004B41BB" w:rsidRPr="009D776E">
                <w:rPr>
                  <w:rStyle w:val="Hiperpovezava"/>
                  <w:color w:val="auto"/>
                  <w:szCs w:val="12"/>
                  <w:u w:val="none"/>
                </w:rPr>
                <w:t>"0"</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p>
        </w:tc>
        <w:tc>
          <w:tcPr>
            <w:tcW w:w="1134" w:type="dxa"/>
          </w:tcPr>
          <w:p w14:paraId="719EEA06" w14:textId="77777777" w:rsidR="004B41BB" w:rsidRPr="009D776E" w:rsidRDefault="004B41BB" w:rsidP="00103F34">
            <w:pPr>
              <w:tabs>
                <w:tab w:val="left" w:pos="708"/>
                <w:tab w:val="center" w:pos="4678"/>
                <w:tab w:val="right" w:pos="9356"/>
              </w:tabs>
              <w:overflowPunct w:val="0"/>
              <w:autoSpaceDE w:val="0"/>
              <w:autoSpaceDN w:val="0"/>
              <w:adjustRightInd w:val="0"/>
              <w:jc w:val="left"/>
              <w:rPr>
                <w:b/>
                <w:sz w:val="12"/>
                <w:szCs w:val="12"/>
              </w:rPr>
            </w:pPr>
          </w:p>
        </w:tc>
      </w:tr>
    </w:tbl>
    <w:p w14:paraId="70AAEEB0"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0B6F456B" w14:textId="77777777" w:rsidTr="00BB54C5">
        <w:trPr>
          <w:cantSplit/>
        </w:trPr>
        <w:tc>
          <w:tcPr>
            <w:tcW w:w="983" w:type="dxa"/>
            <w:vAlign w:val="center"/>
          </w:tcPr>
          <w:p w14:paraId="1A5F9489" w14:textId="77777777" w:rsidR="004B41BB" w:rsidRPr="009D776E" w:rsidRDefault="004B41BB"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16 360 – 17 410 kHz</w:t>
            </w:r>
          </w:p>
        </w:tc>
        <w:tc>
          <w:tcPr>
            <w:tcW w:w="1853" w:type="dxa"/>
            <w:vAlign w:val="center"/>
          </w:tcPr>
          <w:p w14:paraId="5FD21B44" w14:textId="77777777" w:rsidR="004B41BB" w:rsidRPr="009D776E" w:rsidRDefault="004B41BB" w:rsidP="004B41BB">
            <w:pPr>
              <w:tabs>
                <w:tab w:val="left" w:pos="-720"/>
                <w:tab w:val="left" w:pos="708"/>
              </w:tabs>
              <w:jc w:val="left"/>
              <w:rPr>
                <w:sz w:val="12"/>
                <w:szCs w:val="12"/>
              </w:rPr>
            </w:pPr>
            <w:r w:rsidRPr="009D776E">
              <w:rPr>
                <w:sz w:val="12"/>
                <w:szCs w:val="12"/>
              </w:rPr>
              <w:t xml:space="preserve">POMORSKA MOBILNA , </w:t>
            </w:r>
            <w:hyperlink w:anchor="_Hlk446499028" w:history="1" w:docLocation="1,1736090,1736095,0,,5.109">
              <w:r w:rsidRPr="009D776E">
                <w:rPr>
                  <w:rStyle w:val="Hiperpovezava"/>
                  <w:color w:val="auto"/>
                  <w:szCs w:val="12"/>
                  <w:u w:val="none"/>
                </w:rPr>
                <w:t>5.109</w:t>
              </w:r>
            </w:hyperlink>
            <w:r w:rsidRPr="009D776E">
              <w:rPr>
                <w:sz w:val="12"/>
                <w:szCs w:val="12"/>
              </w:rPr>
              <w:t xml:space="preserve">, </w:t>
            </w:r>
            <w:hyperlink w:anchor="_Hlk446499040" w:history="1" w:docLocation="1,1736560,1736565,0,,5.110">
              <w:r w:rsidRPr="009D776E">
                <w:rPr>
                  <w:rStyle w:val="Hiperpovezava"/>
                  <w:color w:val="auto"/>
                  <w:szCs w:val="12"/>
                  <w:u w:val="none"/>
                </w:rPr>
                <w:t>5.110</w:t>
              </w:r>
            </w:hyperlink>
            <w:r w:rsidRPr="009D776E">
              <w:rPr>
                <w:sz w:val="12"/>
                <w:szCs w:val="12"/>
              </w:rPr>
              <w:t xml:space="preserve">, </w:t>
            </w:r>
            <w:hyperlink w:anchor="_Hlk446500383" w:history="1" w:docLocation="1,1741172,1741177,0,,5.132">
              <w:r w:rsidRPr="009D776E">
                <w:rPr>
                  <w:rStyle w:val="Hiperpovezava"/>
                  <w:color w:val="auto"/>
                  <w:szCs w:val="12"/>
                  <w:u w:val="none"/>
                </w:rPr>
                <w:t>5.132</w:t>
              </w:r>
            </w:hyperlink>
            <w:r w:rsidRPr="009D776E">
              <w:rPr>
                <w:sz w:val="12"/>
                <w:szCs w:val="12"/>
              </w:rPr>
              <w:t xml:space="preserve">, </w:t>
            </w:r>
            <w:hyperlink w:anchor="_Hlk447094151" w:history="1" w:docLocation="1,1755089,1755094,0,,5.145">
              <w:r w:rsidRPr="009D776E">
                <w:rPr>
                  <w:rStyle w:val="Hiperpovezava"/>
                  <w:color w:val="auto"/>
                  <w:szCs w:val="12"/>
                  <w:u w:val="none"/>
                </w:rPr>
                <w:t>5.145</w:t>
              </w:r>
            </w:hyperlink>
          </w:p>
        </w:tc>
        <w:tc>
          <w:tcPr>
            <w:tcW w:w="1417" w:type="dxa"/>
          </w:tcPr>
          <w:p w14:paraId="1A6CF531" w14:textId="77777777" w:rsidR="004B41BB" w:rsidRPr="009D776E" w:rsidRDefault="00D31E70" w:rsidP="00103F34">
            <w:pPr>
              <w:jc w:val="left"/>
              <w:rPr>
                <w:sz w:val="12"/>
                <w:szCs w:val="12"/>
              </w:rPr>
            </w:pPr>
            <w:hyperlink w:anchor="_Hlk277875120" w:history="1" w:docLocation="1,15009,15012,0,,C/G">
              <w:r w:rsidR="004B41BB" w:rsidRPr="009D776E">
                <w:rPr>
                  <w:rStyle w:val="Hiperpovezava"/>
                  <w:color w:val="auto"/>
                  <w:szCs w:val="12"/>
                  <w:u w:val="none"/>
                </w:rPr>
                <w:t>C/G</w:t>
              </w:r>
            </w:hyperlink>
            <w:r w:rsidR="004B41BB" w:rsidRPr="009D776E">
              <w:rPr>
                <w:sz w:val="12"/>
                <w:szCs w:val="12"/>
              </w:rPr>
              <w:t>:</w:t>
            </w:r>
            <w:r w:rsidR="004B41BB" w:rsidRPr="009D776E">
              <w:rPr>
                <w:sz w:val="12"/>
                <w:szCs w:val="12"/>
              </w:rPr>
              <w:br/>
              <w:t xml:space="preserve">  16 360 – 17 410 kHz</w:t>
            </w:r>
          </w:p>
        </w:tc>
        <w:tc>
          <w:tcPr>
            <w:tcW w:w="2268" w:type="dxa"/>
          </w:tcPr>
          <w:p w14:paraId="61072B72" w14:textId="38875CCD" w:rsidR="004B41BB" w:rsidRPr="009D776E" w:rsidRDefault="004B41BB" w:rsidP="004B41BB">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16 360 – 17 410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40" w:history="1" w:docLocation="1,624618,624629,0,,ITU RR AP17">
              <w:hyperlink w:anchor="_Hlk102287140" w:history="1" w:docLocation="1,624618,624629,0,,ITU RR AP17">
                <w:r w:rsidRPr="009D776E">
                  <w:rPr>
                    <w:rStyle w:val="Hiperpovezava"/>
                    <w:bCs/>
                    <w:color w:val="auto"/>
                    <w:szCs w:val="12"/>
                    <w:u w:val="none"/>
                  </w:rPr>
                  <w:t>ITU RR AP17</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53" w:history="1" w:docLocation="1,624929,624940,0,,ITU RR AP25">
              <w:hyperlink w:anchor="_Hlk102287153" w:history="1" w:docLocation="1,624929,624940,0,,ITU RR AP25">
                <w:r w:rsidRPr="009D776E">
                  <w:rPr>
                    <w:rStyle w:val="Hiperpovezava"/>
                    <w:bCs/>
                    <w:color w:val="auto"/>
                    <w:szCs w:val="12"/>
                    <w:u w:val="none"/>
                  </w:rPr>
                  <w:t>ITU RR AP25</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99278643" w:history="1" w:docLocation="1,2455693,2455700,0,,303 402">
              <w:r w:rsidRPr="009D776E">
                <w:rPr>
                  <w:rStyle w:val="Hiperpovezava"/>
                  <w:bCs/>
                  <w:color w:val="auto"/>
                  <w:szCs w:val="12"/>
                  <w:u w:val="none"/>
                </w:rPr>
                <w:t>303 402</w:t>
              </w:r>
            </w:hyperlink>
            <w:hyperlink w:anchor="_Hlk212557417" w:history="1" w:docLocation="1,1429155,1429165,0,,EN 302 017"/>
            <w:r w:rsidRPr="009D776E">
              <w:rPr>
                <w:bCs/>
                <w:sz w:val="12"/>
                <w:szCs w:val="12"/>
              </w:rPr>
              <w:br/>
            </w:r>
            <w:hyperlink w:anchor="_Hlk101850136" w:history="1" w:docLocation="1,487309,487314,0,,GMDSS">
              <w:hyperlink w:anchor="_Hlk101850136" w:history="1" w:docLocation="1,487309,487314,0,,GMDSS">
                <w:r w:rsidRPr="009D776E">
                  <w:rPr>
                    <w:rStyle w:val="Hiperpovezava"/>
                    <w:bCs/>
                    <w:color w:val="auto"/>
                    <w:szCs w:val="12"/>
                    <w:u w:val="none"/>
                  </w:rPr>
                  <w:t>GMDSS</w:t>
                </w:r>
              </w:hyperlink>
            </w:hyperlink>
            <w:r w:rsidRPr="009D776E">
              <w:rPr>
                <w:bCs/>
                <w:sz w:val="12"/>
                <w:szCs w:val="12"/>
              </w:rPr>
              <w:t>:</w:t>
            </w:r>
            <w:r w:rsidRPr="009D776E">
              <w:rPr>
                <w:bCs/>
                <w:sz w:val="12"/>
                <w:szCs w:val="12"/>
              </w:rPr>
              <w:br/>
            </w:r>
            <w:r w:rsidRPr="009D776E">
              <w:rPr>
                <w:bCs/>
                <w:sz w:val="12"/>
                <w:szCs w:val="12"/>
              </w:rPr>
              <w:tab/>
              <w:t xml:space="preserve">  16 420 kHz</w:t>
            </w:r>
            <w:r w:rsidRPr="009D776E">
              <w:rPr>
                <w:bCs/>
                <w:sz w:val="12"/>
                <w:szCs w:val="12"/>
              </w:rPr>
              <w:br/>
            </w:r>
            <w:r w:rsidRPr="009D776E">
              <w:rPr>
                <w:bCs/>
                <w:sz w:val="12"/>
                <w:szCs w:val="12"/>
              </w:rPr>
              <w:tab/>
            </w:r>
            <w:hyperlink w:anchor="_Hlk101850675" w:history="1" w:docLocation="1,486955,486958,0,,DSC">
              <w:hyperlink w:anchor="_Hlk101850675" w:history="1" w:docLocation="1,486955,486958,0,,DSC">
                <w:r w:rsidRPr="009D776E">
                  <w:rPr>
                    <w:rStyle w:val="Hiperpovezava"/>
                    <w:bCs/>
                    <w:color w:val="auto"/>
                    <w:szCs w:val="12"/>
                    <w:u w:val="none"/>
                  </w:rPr>
                  <w:t>DSC</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16 804,500 kHz</w:t>
            </w:r>
            <w:r w:rsidRPr="009D776E">
              <w:rPr>
                <w:bCs/>
                <w:sz w:val="12"/>
                <w:szCs w:val="12"/>
              </w:rPr>
              <w:br/>
            </w:r>
            <w:r w:rsidRPr="009D776E">
              <w:rPr>
                <w:bCs/>
                <w:sz w:val="12"/>
                <w:szCs w:val="12"/>
              </w:rPr>
              <w:tab/>
            </w:r>
            <w:r w:rsidRPr="009D776E">
              <w:rPr>
                <w:bCs/>
                <w:sz w:val="12"/>
                <w:szCs w:val="12"/>
              </w:rPr>
              <w:tab/>
              <w:t xml:space="preserve">  16 805 kHz</w:t>
            </w:r>
            <w:r w:rsidRPr="009D776E">
              <w:rPr>
                <w:bCs/>
                <w:sz w:val="12"/>
                <w:szCs w:val="12"/>
              </w:rPr>
              <w:br/>
            </w:r>
            <w:r w:rsidRPr="009D776E">
              <w:rPr>
                <w:bCs/>
                <w:sz w:val="12"/>
                <w:szCs w:val="12"/>
              </w:rPr>
              <w:tab/>
            </w:r>
            <w:r w:rsidRPr="009D776E">
              <w:rPr>
                <w:bCs/>
                <w:sz w:val="12"/>
                <w:szCs w:val="12"/>
              </w:rPr>
              <w:tab/>
              <w:t xml:space="preserve">  16 805,500 kHz</w:t>
            </w:r>
            <w:r w:rsidRPr="009D776E">
              <w:rPr>
                <w:bCs/>
                <w:sz w:val="12"/>
                <w:szCs w:val="12"/>
              </w:rPr>
              <w:br/>
            </w:r>
            <w:r w:rsidRPr="009D776E">
              <w:rPr>
                <w:bCs/>
                <w:sz w:val="12"/>
                <w:szCs w:val="12"/>
              </w:rPr>
              <w:tab/>
            </w:r>
            <w:r w:rsidRPr="009D776E">
              <w:rPr>
                <w:bCs/>
                <w:sz w:val="12"/>
                <w:szCs w:val="12"/>
              </w:rPr>
              <w:tab/>
              <w:t xml:space="preserve">  16 806 kHz, 16 903 kHz</w:t>
            </w:r>
            <w:r w:rsidRPr="009D776E">
              <w:rPr>
                <w:bCs/>
                <w:sz w:val="12"/>
                <w:szCs w:val="12"/>
              </w:rPr>
              <w:br/>
            </w:r>
            <w:r w:rsidRPr="009D776E">
              <w:rPr>
                <w:bCs/>
                <w:sz w:val="12"/>
                <w:szCs w:val="12"/>
              </w:rPr>
              <w:tab/>
            </w:r>
            <w:r w:rsidRPr="009D776E">
              <w:rPr>
                <w:bCs/>
                <w:sz w:val="12"/>
                <w:szCs w:val="12"/>
              </w:rPr>
              <w:tab/>
              <w:t xml:space="preserve">  16 903,500 kHz</w:t>
            </w:r>
            <w:r w:rsidRPr="009D776E">
              <w:rPr>
                <w:bCs/>
                <w:sz w:val="12"/>
                <w:szCs w:val="12"/>
              </w:rPr>
              <w:br/>
            </w:r>
            <w:r w:rsidRPr="009D776E">
              <w:rPr>
                <w:bCs/>
                <w:sz w:val="12"/>
                <w:szCs w:val="12"/>
              </w:rPr>
              <w:tab/>
            </w:r>
            <w:r w:rsidRPr="009D776E">
              <w:rPr>
                <w:bCs/>
                <w:sz w:val="12"/>
                <w:szCs w:val="12"/>
              </w:rPr>
              <w:tab/>
              <w:t xml:space="preserve">  16 904 kHz</w:t>
            </w:r>
            <w:r w:rsidRPr="009D776E">
              <w:rPr>
                <w:bCs/>
                <w:sz w:val="12"/>
                <w:szCs w:val="12"/>
              </w:rPr>
              <w:br/>
            </w:r>
            <w:r w:rsidRPr="009D776E">
              <w:rPr>
                <w:bCs/>
                <w:sz w:val="12"/>
                <w:szCs w:val="12"/>
              </w:rPr>
              <w:tab/>
            </w:r>
            <w:hyperlink w:anchor="_Hlk214777554" w:history="1" w:docLocation="1,1653358,1653364,0,,NAVTEX">
              <w:r w:rsidRPr="009D776E">
                <w:rPr>
                  <w:rStyle w:val="Hiperpovezava"/>
                  <w:bCs/>
                  <w:color w:val="auto"/>
                  <w:szCs w:val="12"/>
                  <w:u w:val="none"/>
                </w:rPr>
                <w:t>NAVTEX</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16 695 kHz</w:t>
            </w:r>
            <w:r w:rsidRPr="009D776E">
              <w:rPr>
                <w:bCs/>
                <w:sz w:val="12"/>
                <w:szCs w:val="12"/>
              </w:rPr>
              <w:br/>
            </w:r>
            <w:r w:rsidRPr="009D776E">
              <w:rPr>
                <w:bCs/>
                <w:sz w:val="12"/>
                <w:szCs w:val="12"/>
              </w:rPr>
              <w:tab/>
            </w:r>
            <w:hyperlink w:anchor="_Hlk101851175" w:history="1" w:docLocation="1,490615,490618,0,,MSI">
              <w:hyperlink w:anchor="_Hlk101851175" w:history="1" w:docLocation="1,490615,490618,0,,MSI">
                <w:r w:rsidRPr="009D776E">
                  <w:rPr>
                    <w:rStyle w:val="Hiperpovezava"/>
                    <w:bCs/>
                    <w:color w:val="auto"/>
                    <w:szCs w:val="12"/>
                    <w:u w:val="none"/>
                  </w:rPr>
                  <w:t>MSI</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16 806,500 kHz</w:t>
            </w:r>
          </w:p>
        </w:tc>
        <w:tc>
          <w:tcPr>
            <w:tcW w:w="1701" w:type="dxa"/>
          </w:tcPr>
          <w:p w14:paraId="6B1A9BAA" w14:textId="77777777" w:rsidR="004B41BB" w:rsidRPr="009D776E" w:rsidRDefault="00D31E70" w:rsidP="00103F34">
            <w:pPr>
              <w:keepNext/>
              <w:keepLines/>
              <w:widowControl w:val="0"/>
              <w:ind w:right="51"/>
              <w:jc w:val="left"/>
              <w:rPr>
                <w:sz w:val="12"/>
                <w:szCs w:val="12"/>
              </w:rPr>
            </w:pPr>
            <w:hyperlink w:anchor="_Hlk250319282" w:history="1" w:docLocation="1,2365164,2365166,0,,DU">
              <w:r w:rsidR="004B41BB" w:rsidRPr="009D776E">
                <w:rPr>
                  <w:rStyle w:val="Hiperpovezava"/>
                  <w:color w:val="auto"/>
                  <w:szCs w:val="12"/>
                  <w:u w:val="none"/>
                </w:rPr>
                <w:t>DU</w:t>
              </w:r>
            </w:hyperlink>
            <w:r w:rsidR="004B41BB" w:rsidRPr="009D776E">
              <w:rPr>
                <w:sz w:val="12"/>
                <w:szCs w:val="12"/>
              </w:rPr>
              <w:t xml:space="preserve"> (S), </w:t>
            </w:r>
            <w:hyperlink w:anchor="_Hlk250313342" w:history="1" w:docLocation="1,2304397,2304399,0,,FZ">
              <w:r w:rsidR="004B41BB" w:rsidRPr="009D776E">
                <w:rPr>
                  <w:rStyle w:val="Hiperpovezava"/>
                  <w:color w:val="auto"/>
                  <w:szCs w:val="12"/>
                  <w:u w:val="none"/>
                </w:rPr>
                <w:t>FZ</w:t>
              </w:r>
            </w:hyperlink>
            <w:r w:rsidR="004B41BB" w:rsidRPr="009D776E">
              <w:rPr>
                <w:sz w:val="12"/>
                <w:szCs w:val="12"/>
              </w:rPr>
              <w:t xml:space="preserve"> (P), </w:t>
            </w:r>
            <w:hyperlink w:anchor="_Hlk250319033" w:history="1" w:docLocation="1,2366387,2366389,0,,LP">
              <w:r w:rsidR="004B41BB" w:rsidRPr="009D776E">
                <w:rPr>
                  <w:rStyle w:val="Hiperpovezava"/>
                  <w:color w:val="auto"/>
                  <w:szCs w:val="12"/>
                  <w:u w:val="none"/>
                </w:rPr>
                <w:t>LP</w:t>
              </w:r>
            </w:hyperlink>
            <w:r w:rsidR="004B41BB" w:rsidRPr="009D776E">
              <w:rPr>
                <w:sz w:val="12"/>
                <w:szCs w:val="12"/>
              </w:rPr>
              <w:t xml:space="preserve"> (P) / </w:t>
            </w:r>
            <w:r w:rsidR="004B41BB" w:rsidRPr="009D776E">
              <w:rPr>
                <w:sz w:val="12"/>
                <w:szCs w:val="12"/>
              </w:rPr>
              <w:br/>
            </w:r>
            <w:hyperlink w:anchor="_Hlk289669899" w:history="1" w:docLocation="1,2808761,2808764,0,,&quot;0&quot;">
              <w:r w:rsidR="004B41BB" w:rsidRPr="009D776E">
                <w:rPr>
                  <w:rStyle w:val="Hiperpovezava"/>
                  <w:color w:val="auto"/>
                  <w:szCs w:val="12"/>
                  <w:u w:val="none"/>
                </w:rPr>
                <w:t>"0"</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p>
        </w:tc>
        <w:tc>
          <w:tcPr>
            <w:tcW w:w="1134" w:type="dxa"/>
          </w:tcPr>
          <w:p w14:paraId="76D2AE22" w14:textId="77777777" w:rsidR="004B41BB" w:rsidRPr="009D776E" w:rsidRDefault="004B41BB" w:rsidP="00103F34">
            <w:pPr>
              <w:tabs>
                <w:tab w:val="left" w:pos="708"/>
                <w:tab w:val="center" w:pos="4678"/>
                <w:tab w:val="right" w:pos="9356"/>
              </w:tabs>
              <w:overflowPunct w:val="0"/>
              <w:autoSpaceDE w:val="0"/>
              <w:autoSpaceDN w:val="0"/>
              <w:adjustRightInd w:val="0"/>
              <w:jc w:val="left"/>
              <w:rPr>
                <w:b/>
                <w:sz w:val="12"/>
                <w:szCs w:val="12"/>
              </w:rPr>
            </w:pPr>
          </w:p>
        </w:tc>
      </w:tr>
    </w:tbl>
    <w:p w14:paraId="37166199"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27CF0EE7" w14:textId="77777777" w:rsidTr="00BB54C5">
        <w:trPr>
          <w:cantSplit/>
        </w:trPr>
        <w:tc>
          <w:tcPr>
            <w:tcW w:w="983" w:type="dxa"/>
            <w:vAlign w:val="center"/>
          </w:tcPr>
          <w:p w14:paraId="391587C9" w14:textId="77777777" w:rsidR="004B41BB" w:rsidRPr="009D776E" w:rsidRDefault="004B41BB"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18 780 – 18 900 kHz</w:t>
            </w:r>
          </w:p>
        </w:tc>
        <w:tc>
          <w:tcPr>
            <w:tcW w:w="1853" w:type="dxa"/>
            <w:vAlign w:val="center"/>
          </w:tcPr>
          <w:p w14:paraId="0A070549" w14:textId="77777777" w:rsidR="004B41BB" w:rsidRPr="009D776E" w:rsidRDefault="004B41BB" w:rsidP="004B41BB">
            <w:pPr>
              <w:tabs>
                <w:tab w:val="left" w:pos="-720"/>
                <w:tab w:val="left" w:pos="708"/>
              </w:tabs>
              <w:jc w:val="left"/>
              <w:rPr>
                <w:sz w:val="12"/>
                <w:szCs w:val="12"/>
              </w:rPr>
            </w:pPr>
            <w:r w:rsidRPr="009D776E">
              <w:rPr>
                <w:sz w:val="12"/>
                <w:szCs w:val="12"/>
              </w:rPr>
              <w:t>POMORSKA MOBILNA</w:t>
            </w:r>
          </w:p>
        </w:tc>
        <w:tc>
          <w:tcPr>
            <w:tcW w:w="1417" w:type="dxa"/>
          </w:tcPr>
          <w:p w14:paraId="4A627E23" w14:textId="77777777" w:rsidR="004B41BB" w:rsidRPr="009D776E" w:rsidRDefault="00D31E70" w:rsidP="00103F34">
            <w:pPr>
              <w:jc w:val="left"/>
              <w:rPr>
                <w:sz w:val="12"/>
                <w:szCs w:val="12"/>
              </w:rPr>
            </w:pPr>
            <w:hyperlink w:anchor="_Hlk277875120" w:history="1" w:docLocation="1,15009,15012,0,,C/G">
              <w:r w:rsidR="004B41BB" w:rsidRPr="009D776E">
                <w:rPr>
                  <w:rStyle w:val="Hiperpovezava"/>
                  <w:color w:val="auto"/>
                  <w:szCs w:val="12"/>
                  <w:u w:val="none"/>
                </w:rPr>
                <w:t>C/G</w:t>
              </w:r>
            </w:hyperlink>
            <w:r w:rsidR="004B41BB" w:rsidRPr="009D776E">
              <w:rPr>
                <w:sz w:val="12"/>
                <w:szCs w:val="12"/>
              </w:rPr>
              <w:t>:</w:t>
            </w:r>
            <w:r w:rsidR="004B41BB" w:rsidRPr="009D776E">
              <w:rPr>
                <w:sz w:val="12"/>
                <w:szCs w:val="12"/>
              </w:rPr>
              <w:br/>
              <w:t xml:space="preserve">  18 780 – 18 900 kHz</w:t>
            </w:r>
          </w:p>
        </w:tc>
        <w:tc>
          <w:tcPr>
            <w:tcW w:w="2268" w:type="dxa"/>
          </w:tcPr>
          <w:p w14:paraId="3F8DDC88" w14:textId="636F1BB8" w:rsidR="004B41BB" w:rsidRPr="009D776E" w:rsidRDefault="004B41BB" w:rsidP="004B41BB">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18 780 – 18 900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99278643" w:history="1" w:docLocation="1,2455693,2455700,0,,303 402">
              <w:r w:rsidRPr="009D776E">
                <w:rPr>
                  <w:rStyle w:val="Hiperpovezava"/>
                  <w:bCs/>
                  <w:color w:val="auto"/>
                  <w:szCs w:val="12"/>
                  <w:u w:val="none"/>
                </w:rPr>
                <w:t>303 402</w:t>
              </w:r>
            </w:hyperlink>
            <w:hyperlink w:anchor="_Hlk212557417" w:history="1" w:docLocation="1,1429155,1429165,0,,EN 302 017"/>
            <w:r w:rsidRPr="009D776E">
              <w:rPr>
                <w:bCs/>
                <w:sz w:val="12"/>
                <w:szCs w:val="12"/>
              </w:rPr>
              <w:br/>
            </w:r>
            <w:hyperlink w:anchor="_Hlk101850136" w:history="1" w:docLocation="1,487309,487314,0,,GMDSS">
              <w:hyperlink w:anchor="_Hlk101850136" w:history="1" w:docLocation="1,487309,487314,0,,GMDSS">
                <w:r w:rsidRPr="009D776E">
                  <w:rPr>
                    <w:rStyle w:val="Hiperpovezava"/>
                    <w:bCs/>
                    <w:color w:val="auto"/>
                    <w:szCs w:val="12"/>
                    <w:u w:val="none"/>
                  </w:rPr>
                  <w:t>GMDSS</w:t>
                </w:r>
              </w:hyperlink>
            </w:hyperlink>
            <w:r w:rsidRPr="009D776E">
              <w:rPr>
                <w:bCs/>
                <w:sz w:val="12"/>
                <w:szCs w:val="12"/>
              </w:rPr>
              <w:t>:</w:t>
            </w:r>
            <w:r w:rsidRPr="009D776E">
              <w:rPr>
                <w:bCs/>
                <w:sz w:val="12"/>
                <w:szCs w:val="12"/>
              </w:rPr>
              <w:br/>
            </w:r>
            <w:r w:rsidRPr="009D776E">
              <w:rPr>
                <w:bCs/>
                <w:sz w:val="12"/>
                <w:szCs w:val="12"/>
              </w:rPr>
              <w:tab/>
            </w:r>
            <w:hyperlink w:anchor="_Hlk101850675" w:history="1" w:docLocation="1,486955,486958,0,,DSC">
              <w:hyperlink w:anchor="_Hlk101850675" w:history="1" w:docLocation="1,486955,486958,0,,DSC">
                <w:r w:rsidRPr="009D776E">
                  <w:rPr>
                    <w:rStyle w:val="Hiperpovezava"/>
                    <w:bCs/>
                    <w:color w:val="auto"/>
                    <w:szCs w:val="12"/>
                    <w:u w:val="none"/>
                  </w:rPr>
                  <w:t>DSC</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18 898,500 kHz</w:t>
            </w:r>
            <w:r w:rsidRPr="009D776E">
              <w:rPr>
                <w:bCs/>
                <w:sz w:val="12"/>
                <w:szCs w:val="12"/>
              </w:rPr>
              <w:br/>
            </w:r>
            <w:r w:rsidRPr="009D776E">
              <w:rPr>
                <w:bCs/>
                <w:sz w:val="12"/>
                <w:szCs w:val="12"/>
              </w:rPr>
              <w:tab/>
            </w:r>
            <w:r w:rsidRPr="009D776E">
              <w:rPr>
                <w:bCs/>
                <w:sz w:val="12"/>
                <w:szCs w:val="12"/>
              </w:rPr>
              <w:tab/>
              <w:t xml:space="preserve">  18 899 kHz</w:t>
            </w:r>
            <w:r w:rsidRPr="009D776E">
              <w:rPr>
                <w:bCs/>
                <w:sz w:val="12"/>
                <w:szCs w:val="12"/>
              </w:rPr>
              <w:br/>
            </w:r>
            <w:r w:rsidRPr="009D776E">
              <w:rPr>
                <w:bCs/>
                <w:sz w:val="12"/>
                <w:szCs w:val="12"/>
              </w:rPr>
              <w:tab/>
            </w:r>
            <w:r w:rsidRPr="009D776E">
              <w:rPr>
                <w:bCs/>
                <w:sz w:val="12"/>
                <w:szCs w:val="12"/>
              </w:rPr>
              <w:tab/>
              <w:t xml:space="preserve">  18 899,500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40" w:history="1" w:docLocation="1,624618,624629,0,,ITU RR AP17">
              <w:hyperlink w:anchor="_Hlk102287140" w:history="1" w:docLocation="1,624618,624629,0,,ITU RR AP17">
                <w:r w:rsidRPr="009D776E">
                  <w:rPr>
                    <w:rStyle w:val="Hiperpovezava"/>
                    <w:bCs/>
                    <w:color w:val="auto"/>
                    <w:szCs w:val="12"/>
                    <w:u w:val="none"/>
                  </w:rPr>
                  <w:t>ITU RR AP17</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p>
        </w:tc>
        <w:tc>
          <w:tcPr>
            <w:tcW w:w="1701" w:type="dxa"/>
          </w:tcPr>
          <w:p w14:paraId="405222C0" w14:textId="77777777" w:rsidR="004B41BB" w:rsidRPr="009D776E" w:rsidRDefault="00D31E70" w:rsidP="00103F34">
            <w:pPr>
              <w:keepNext/>
              <w:keepLines/>
              <w:widowControl w:val="0"/>
              <w:ind w:right="51"/>
              <w:jc w:val="left"/>
              <w:rPr>
                <w:sz w:val="12"/>
                <w:szCs w:val="12"/>
              </w:rPr>
            </w:pPr>
            <w:hyperlink w:anchor="_Hlk250319282" w:history="1" w:docLocation="1,2365164,2365166,0,,DU">
              <w:r w:rsidR="004B41BB" w:rsidRPr="009D776E">
                <w:rPr>
                  <w:rStyle w:val="Hiperpovezava"/>
                  <w:color w:val="auto"/>
                  <w:szCs w:val="12"/>
                  <w:u w:val="none"/>
                </w:rPr>
                <w:t>DU</w:t>
              </w:r>
            </w:hyperlink>
            <w:r w:rsidR="004B41BB" w:rsidRPr="009D776E">
              <w:rPr>
                <w:sz w:val="12"/>
                <w:szCs w:val="12"/>
              </w:rPr>
              <w:t xml:space="preserve"> (S), </w:t>
            </w:r>
            <w:hyperlink w:anchor="_Hlk250313342" w:history="1" w:docLocation="1,2304397,2304399,0,,FZ">
              <w:r w:rsidR="004B41BB" w:rsidRPr="009D776E">
                <w:rPr>
                  <w:rStyle w:val="Hiperpovezava"/>
                  <w:color w:val="auto"/>
                  <w:szCs w:val="12"/>
                  <w:u w:val="none"/>
                </w:rPr>
                <w:t>FZ</w:t>
              </w:r>
            </w:hyperlink>
            <w:r w:rsidR="004B41BB" w:rsidRPr="009D776E">
              <w:rPr>
                <w:sz w:val="12"/>
                <w:szCs w:val="12"/>
              </w:rPr>
              <w:t xml:space="preserve"> (P), </w:t>
            </w:r>
            <w:hyperlink w:anchor="_Hlk250319033" w:history="1" w:docLocation="1,2366387,2366389,0,,LP">
              <w:r w:rsidR="004B41BB" w:rsidRPr="009D776E">
                <w:rPr>
                  <w:rStyle w:val="Hiperpovezava"/>
                  <w:color w:val="auto"/>
                  <w:szCs w:val="12"/>
                  <w:u w:val="none"/>
                </w:rPr>
                <w:t>LP</w:t>
              </w:r>
            </w:hyperlink>
            <w:r w:rsidR="004B41BB" w:rsidRPr="009D776E">
              <w:rPr>
                <w:sz w:val="12"/>
                <w:szCs w:val="12"/>
              </w:rPr>
              <w:t xml:space="preserve"> (P) / </w:t>
            </w:r>
            <w:r w:rsidR="004B41BB" w:rsidRPr="009D776E">
              <w:rPr>
                <w:sz w:val="12"/>
                <w:szCs w:val="12"/>
              </w:rPr>
              <w:br/>
            </w:r>
            <w:hyperlink w:anchor="_Hlk289669899" w:history="1" w:docLocation="1,2808761,2808764,0,,&quot;0&quot;">
              <w:r w:rsidR="004B41BB" w:rsidRPr="009D776E">
                <w:rPr>
                  <w:rStyle w:val="Hiperpovezava"/>
                  <w:color w:val="auto"/>
                  <w:szCs w:val="12"/>
                  <w:u w:val="none"/>
                </w:rPr>
                <w:t>"0"</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p>
        </w:tc>
        <w:tc>
          <w:tcPr>
            <w:tcW w:w="1134" w:type="dxa"/>
          </w:tcPr>
          <w:p w14:paraId="2A0BF552" w14:textId="77777777" w:rsidR="004B41BB" w:rsidRPr="009D776E" w:rsidRDefault="004B41BB" w:rsidP="00103F34">
            <w:pPr>
              <w:tabs>
                <w:tab w:val="left" w:pos="708"/>
                <w:tab w:val="center" w:pos="4678"/>
                <w:tab w:val="right" w:pos="9356"/>
              </w:tabs>
              <w:overflowPunct w:val="0"/>
              <w:autoSpaceDE w:val="0"/>
              <w:autoSpaceDN w:val="0"/>
              <w:adjustRightInd w:val="0"/>
              <w:jc w:val="left"/>
              <w:rPr>
                <w:b/>
                <w:sz w:val="12"/>
                <w:szCs w:val="12"/>
              </w:rPr>
            </w:pPr>
          </w:p>
        </w:tc>
      </w:tr>
    </w:tbl>
    <w:p w14:paraId="6A2C0DB2"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29D0C610" w14:textId="77777777" w:rsidTr="00BB54C5">
        <w:trPr>
          <w:cantSplit/>
        </w:trPr>
        <w:tc>
          <w:tcPr>
            <w:tcW w:w="983" w:type="dxa"/>
            <w:vAlign w:val="center"/>
          </w:tcPr>
          <w:p w14:paraId="0318635E" w14:textId="77777777" w:rsidR="004B41BB" w:rsidRPr="009D776E" w:rsidRDefault="004B41BB"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19 680 – 19 800 kHz</w:t>
            </w:r>
          </w:p>
        </w:tc>
        <w:tc>
          <w:tcPr>
            <w:tcW w:w="1853" w:type="dxa"/>
            <w:vAlign w:val="center"/>
          </w:tcPr>
          <w:p w14:paraId="59A8B575" w14:textId="77777777" w:rsidR="004B41BB" w:rsidRPr="009D776E" w:rsidRDefault="004B41BB" w:rsidP="004B41BB">
            <w:pPr>
              <w:tabs>
                <w:tab w:val="left" w:pos="-720"/>
                <w:tab w:val="left" w:pos="708"/>
              </w:tabs>
              <w:jc w:val="left"/>
              <w:rPr>
                <w:sz w:val="12"/>
                <w:szCs w:val="12"/>
              </w:rPr>
            </w:pPr>
            <w:r w:rsidRPr="009D776E">
              <w:rPr>
                <w:sz w:val="12"/>
                <w:szCs w:val="12"/>
              </w:rPr>
              <w:t xml:space="preserve">POMORSKA MOBILNA </w:t>
            </w:r>
            <w:hyperlink w:anchor="_Hlk446500383" w:history="1" w:docLocation="1,1741172,1741177,0,,5.132">
              <w:r w:rsidRPr="009D776E">
                <w:rPr>
                  <w:rStyle w:val="Hiperpovezava"/>
                  <w:color w:val="auto"/>
                  <w:szCs w:val="12"/>
                  <w:u w:val="none"/>
                </w:rPr>
                <w:t>5.132</w:t>
              </w:r>
            </w:hyperlink>
          </w:p>
        </w:tc>
        <w:tc>
          <w:tcPr>
            <w:tcW w:w="1417" w:type="dxa"/>
          </w:tcPr>
          <w:p w14:paraId="38463F12" w14:textId="77777777" w:rsidR="004B41BB" w:rsidRPr="009D776E" w:rsidRDefault="00D31E70" w:rsidP="00103F34">
            <w:pPr>
              <w:jc w:val="left"/>
              <w:rPr>
                <w:sz w:val="12"/>
                <w:szCs w:val="12"/>
              </w:rPr>
            </w:pPr>
            <w:hyperlink w:anchor="_Hlk277875120" w:history="1" w:docLocation="1,15009,15012,0,,C/G">
              <w:r w:rsidR="004B41BB" w:rsidRPr="009D776E">
                <w:rPr>
                  <w:rStyle w:val="Hiperpovezava"/>
                  <w:color w:val="auto"/>
                  <w:szCs w:val="12"/>
                  <w:u w:val="none"/>
                </w:rPr>
                <w:t>C/G</w:t>
              </w:r>
            </w:hyperlink>
            <w:r w:rsidR="004B41BB" w:rsidRPr="009D776E">
              <w:rPr>
                <w:sz w:val="12"/>
                <w:szCs w:val="12"/>
              </w:rPr>
              <w:t>:</w:t>
            </w:r>
            <w:r w:rsidR="004B41BB" w:rsidRPr="009D776E">
              <w:rPr>
                <w:sz w:val="12"/>
                <w:szCs w:val="12"/>
              </w:rPr>
              <w:br/>
              <w:t xml:space="preserve">  19 680 – 19 800 kHz</w:t>
            </w:r>
          </w:p>
        </w:tc>
        <w:tc>
          <w:tcPr>
            <w:tcW w:w="2268" w:type="dxa"/>
          </w:tcPr>
          <w:p w14:paraId="79EE5FCA" w14:textId="7EC4EAC2" w:rsidR="004B41BB" w:rsidRPr="009D776E" w:rsidRDefault="004B41BB" w:rsidP="004B41BB">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19 680 – 19 800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40" w:history="1" w:docLocation="1,624618,624629,0,,ITU RR AP17">
              <w:hyperlink w:anchor="_Hlk102287140" w:history="1" w:docLocation="1,624618,624629,0,,ITU RR AP17">
                <w:r w:rsidRPr="009D776E">
                  <w:rPr>
                    <w:rStyle w:val="Hiperpovezava"/>
                    <w:bCs/>
                    <w:color w:val="auto"/>
                    <w:szCs w:val="12"/>
                    <w:u w:val="none"/>
                  </w:rPr>
                  <w:t>ITU RR AP17</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53" w:history="1" w:docLocation="1,624929,624940,0,,ITU RR AP25">
              <w:hyperlink w:anchor="_Hlk102287153" w:history="1" w:docLocation="1,624929,624940,0,,ITU RR AP25">
                <w:r w:rsidRPr="009D776E">
                  <w:rPr>
                    <w:rStyle w:val="Hiperpovezava"/>
                    <w:bCs/>
                    <w:color w:val="auto"/>
                    <w:szCs w:val="12"/>
                    <w:u w:val="none"/>
                  </w:rPr>
                  <w:t>ITU RR AP25</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99278643" w:history="1" w:docLocation="1,2455693,2455700,0,,303 402">
              <w:r w:rsidRPr="009D776E">
                <w:rPr>
                  <w:rStyle w:val="Hiperpovezava"/>
                  <w:bCs/>
                  <w:color w:val="auto"/>
                  <w:szCs w:val="12"/>
                  <w:u w:val="none"/>
                </w:rPr>
                <w:t>303 402</w:t>
              </w:r>
            </w:hyperlink>
            <w:hyperlink w:anchor="_Hlk212557417" w:history="1" w:docLocation="1,1429155,1429165,0,,EN 302 017"/>
            <w:r w:rsidRPr="009D776E">
              <w:rPr>
                <w:bCs/>
                <w:sz w:val="12"/>
                <w:szCs w:val="12"/>
              </w:rPr>
              <w:br/>
            </w:r>
            <w:hyperlink w:anchor="_Hlk101850136" w:history="1" w:docLocation="1,487309,487314,0,,GMDSS">
              <w:hyperlink w:anchor="_Hlk101850136" w:history="1" w:docLocation="1,487309,487314,0,,GMDSS">
                <w:r w:rsidRPr="009D776E">
                  <w:rPr>
                    <w:rStyle w:val="Hiperpovezava"/>
                    <w:bCs/>
                    <w:color w:val="auto"/>
                    <w:szCs w:val="12"/>
                    <w:u w:val="none"/>
                  </w:rPr>
                  <w:t>GMDSS</w:t>
                </w:r>
              </w:hyperlink>
            </w:hyperlink>
            <w:r w:rsidRPr="009D776E">
              <w:rPr>
                <w:bCs/>
                <w:sz w:val="12"/>
                <w:szCs w:val="12"/>
              </w:rPr>
              <w:t>:</w:t>
            </w:r>
            <w:r w:rsidRPr="009D776E">
              <w:rPr>
                <w:bCs/>
                <w:sz w:val="12"/>
                <w:szCs w:val="12"/>
              </w:rPr>
              <w:br/>
            </w:r>
            <w:r w:rsidRPr="009D776E">
              <w:rPr>
                <w:bCs/>
                <w:sz w:val="12"/>
                <w:szCs w:val="12"/>
              </w:rPr>
              <w:tab/>
            </w:r>
            <w:hyperlink w:anchor="_Hlk101850675" w:history="1" w:docLocation="1,486955,486958,0,,DSC">
              <w:hyperlink w:anchor="_Hlk101850675" w:history="1" w:docLocation="1,486955,486958,0,,DSC">
                <w:r w:rsidRPr="009D776E">
                  <w:rPr>
                    <w:rStyle w:val="Hiperpovezava"/>
                    <w:bCs/>
                    <w:color w:val="auto"/>
                    <w:szCs w:val="12"/>
                    <w:u w:val="none"/>
                  </w:rPr>
                  <w:t>DSC</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19 703,500 kHz</w:t>
            </w:r>
            <w:r w:rsidRPr="009D776E">
              <w:rPr>
                <w:bCs/>
                <w:sz w:val="12"/>
                <w:szCs w:val="12"/>
              </w:rPr>
              <w:br/>
            </w:r>
            <w:r w:rsidRPr="009D776E">
              <w:rPr>
                <w:bCs/>
                <w:sz w:val="12"/>
                <w:szCs w:val="12"/>
              </w:rPr>
              <w:tab/>
            </w:r>
            <w:r w:rsidRPr="009D776E">
              <w:rPr>
                <w:bCs/>
                <w:sz w:val="12"/>
                <w:szCs w:val="12"/>
              </w:rPr>
              <w:tab/>
              <w:t xml:space="preserve">  19 704 kHz</w:t>
            </w:r>
            <w:r w:rsidRPr="009D776E">
              <w:rPr>
                <w:bCs/>
                <w:sz w:val="12"/>
                <w:szCs w:val="12"/>
              </w:rPr>
              <w:br/>
            </w:r>
            <w:r w:rsidRPr="009D776E">
              <w:rPr>
                <w:bCs/>
                <w:sz w:val="12"/>
                <w:szCs w:val="12"/>
              </w:rPr>
              <w:tab/>
            </w:r>
            <w:r w:rsidRPr="009D776E">
              <w:rPr>
                <w:bCs/>
                <w:sz w:val="12"/>
                <w:szCs w:val="12"/>
              </w:rPr>
              <w:tab/>
              <w:t xml:space="preserve">  19 704,500 kHz</w:t>
            </w:r>
            <w:r w:rsidRPr="009D776E">
              <w:rPr>
                <w:bCs/>
                <w:sz w:val="12"/>
                <w:szCs w:val="12"/>
              </w:rPr>
              <w:br/>
            </w:r>
            <w:r w:rsidRPr="009D776E">
              <w:rPr>
                <w:bCs/>
                <w:sz w:val="12"/>
                <w:szCs w:val="12"/>
              </w:rPr>
              <w:tab/>
            </w:r>
            <w:hyperlink w:anchor="_Hlk101851175" w:history="1" w:docLocation="1,490615,490618,0,,MSI">
              <w:hyperlink w:anchor="_Hlk101851175" w:history="1" w:docLocation="1,490615,490618,0,,MSI">
                <w:r w:rsidRPr="009D776E">
                  <w:rPr>
                    <w:rStyle w:val="Hiperpovezava"/>
                    <w:bCs/>
                    <w:color w:val="auto"/>
                    <w:szCs w:val="12"/>
                    <w:u w:val="none"/>
                  </w:rPr>
                  <w:t>MSI</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19 680,500 kHz </w:t>
            </w:r>
          </w:p>
        </w:tc>
        <w:tc>
          <w:tcPr>
            <w:tcW w:w="1701" w:type="dxa"/>
          </w:tcPr>
          <w:p w14:paraId="48DDC8CF" w14:textId="77777777" w:rsidR="004B41BB" w:rsidRPr="009D776E" w:rsidRDefault="00D31E70" w:rsidP="00103F34">
            <w:pPr>
              <w:keepNext/>
              <w:keepLines/>
              <w:widowControl w:val="0"/>
              <w:ind w:right="51"/>
              <w:jc w:val="left"/>
              <w:rPr>
                <w:sz w:val="12"/>
                <w:szCs w:val="12"/>
              </w:rPr>
            </w:pPr>
            <w:hyperlink w:anchor="_Hlk250319282" w:history="1" w:docLocation="1,2365164,2365166,0,,DU">
              <w:r w:rsidR="004B41BB" w:rsidRPr="009D776E">
                <w:rPr>
                  <w:rStyle w:val="Hiperpovezava"/>
                  <w:color w:val="auto"/>
                  <w:szCs w:val="12"/>
                  <w:u w:val="none"/>
                </w:rPr>
                <w:t>DU</w:t>
              </w:r>
            </w:hyperlink>
            <w:r w:rsidR="004B41BB" w:rsidRPr="009D776E">
              <w:rPr>
                <w:sz w:val="12"/>
                <w:szCs w:val="12"/>
              </w:rPr>
              <w:t xml:space="preserve"> (S), </w:t>
            </w:r>
            <w:hyperlink w:anchor="_Hlk250313342" w:history="1" w:docLocation="1,2304397,2304399,0,,FZ">
              <w:r w:rsidR="004B41BB" w:rsidRPr="009D776E">
                <w:rPr>
                  <w:rStyle w:val="Hiperpovezava"/>
                  <w:color w:val="auto"/>
                  <w:szCs w:val="12"/>
                  <w:u w:val="none"/>
                </w:rPr>
                <w:t>FZ</w:t>
              </w:r>
            </w:hyperlink>
            <w:r w:rsidR="004B41BB" w:rsidRPr="009D776E">
              <w:rPr>
                <w:sz w:val="12"/>
                <w:szCs w:val="12"/>
              </w:rPr>
              <w:t xml:space="preserve"> (P), </w:t>
            </w:r>
            <w:hyperlink w:anchor="_Hlk250319033" w:history="1" w:docLocation="1,2366387,2366389,0,,LP">
              <w:r w:rsidR="004B41BB" w:rsidRPr="009D776E">
                <w:rPr>
                  <w:rStyle w:val="Hiperpovezava"/>
                  <w:color w:val="auto"/>
                  <w:szCs w:val="12"/>
                  <w:u w:val="none"/>
                </w:rPr>
                <w:t>LP</w:t>
              </w:r>
            </w:hyperlink>
            <w:r w:rsidR="004B41BB" w:rsidRPr="009D776E">
              <w:rPr>
                <w:sz w:val="12"/>
                <w:szCs w:val="12"/>
              </w:rPr>
              <w:t xml:space="preserve"> (P) / </w:t>
            </w:r>
            <w:r w:rsidR="004B41BB" w:rsidRPr="009D776E">
              <w:rPr>
                <w:sz w:val="12"/>
                <w:szCs w:val="12"/>
              </w:rPr>
              <w:br/>
            </w:r>
            <w:hyperlink w:anchor="_Hlk289669899" w:history="1" w:docLocation="1,2808761,2808764,0,,&quot;0&quot;">
              <w:r w:rsidR="004B41BB" w:rsidRPr="009D776E">
                <w:rPr>
                  <w:rStyle w:val="Hiperpovezava"/>
                  <w:color w:val="auto"/>
                  <w:szCs w:val="12"/>
                  <w:u w:val="none"/>
                </w:rPr>
                <w:t>"0"</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p>
        </w:tc>
        <w:tc>
          <w:tcPr>
            <w:tcW w:w="1134" w:type="dxa"/>
          </w:tcPr>
          <w:p w14:paraId="7F6D93EC" w14:textId="77777777" w:rsidR="004B41BB" w:rsidRPr="009D776E" w:rsidRDefault="004B41BB" w:rsidP="00103F34">
            <w:pPr>
              <w:tabs>
                <w:tab w:val="left" w:pos="708"/>
                <w:tab w:val="center" w:pos="4678"/>
                <w:tab w:val="right" w:pos="9356"/>
              </w:tabs>
              <w:overflowPunct w:val="0"/>
              <w:autoSpaceDE w:val="0"/>
              <w:autoSpaceDN w:val="0"/>
              <w:adjustRightInd w:val="0"/>
              <w:jc w:val="left"/>
              <w:rPr>
                <w:b/>
                <w:sz w:val="12"/>
                <w:szCs w:val="12"/>
              </w:rPr>
            </w:pPr>
          </w:p>
        </w:tc>
      </w:tr>
    </w:tbl>
    <w:p w14:paraId="35827E17"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2B5A836E" w14:textId="77777777" w:rsidTr="00BB54C5">
        <w:trPr>
          <w:cantSplit/>
        </w:trPr>
        <w:tc>
          <w:tcPr>
            <w:tcW w:w="983" w:type="dxa"/>
            <w:vAlign w:val="center"/>
          </w:tcPr>
          <w:p w14:paraId="42C7552E" w14:textId="77777777" w:rsidR="004B41BB" w:rsidRPr="009D776E" w:rsidRDefault="004B41BB"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22 000 – 22 855 kHz</w:t>
            </w:r>
          </w:p>
        </w:tc>
        <w:tc>
          <w:tcPr>
            <w:tcW w:w="1853" w:type="dxa"/>
            <w:vAlign w:val="center"/>
          </w:tcPr>
          <w:p w14:paraId="741BAB03" w14:textId="77777777" w:rsidR="004B41BB" w:rsidRPr="009D776E" w:rsidRDefault="004B41BB" w:rsidP="004B41BB">
            <w:pPr>
              <w:tabs>
                <w:tab w:val="left" w:pos="-720"/>
                <w:tab w:val="left" w:pos="708"/>
              </w:tabs>
              <w:jc w:val="left"/>
              <w:rPr>
                <w:sz w:val="12"/>
                <w:szCs w:val="12"/>
              </w:rPr>
            </w:pPr>
            <w:r w:rsidRPr="009D776E">
              <w:rPr>
                <w:sz w:val="12"/>
                <w:szCs w:val="12"/>
              </w:rPr>
              <w:t xml:space="preserve">POMORSKA MOBILNA </w:t>
            </w:r>
            <w:hyperlink w:anchor="_Hlk446500383" w:history="1" w:docLocation="1,1741172,1741177,0,,5.132">
              <w:r w:rsidRPr="009D776E">
                <w:rPr>
                  <w:rStyle w:val="Hiperpovezava"/>
                  <w:color w:val="auto"/>
                  <w:szCs w:val="12"/>
                  <w:u w:val="none"/>
                </w:rPr>
                <w:t>5.132</w:t>
              </w:r>
            </w:hyperlink>
          </w:p>
        </w:tc>
        <w:tc>
          <w:tcPr>
            <w:tcW w:w="1417" w:type="dxa"/>
          </w:tcPr>
          <w:p w14:paraId="647C821B" w14:textId="77777777" w:rsidR="004B41BB" w:rsidRPr="009D776E" w:rsidRDefault="00D31E70" w:rsidP="00103F34">
            <w:pPr>
              <w:jc w:val="left"/>
              <w:rPr>
                <w:sz w:val="12"/>
                <w:szCs w:val="12"/>
              </w:rPr>
            </w:pPr>
            <w:hyperlink w:anchor="_Hlk277875120" w:history="1" w:docLocation="1,15009,15012,0,,C/G">
              <w:r w:rsidR="004B41BB" w:rsidRPr="009D776E">
                <w:rPr>
                  <w:rStyle w:val="Hiperpovezava"/>
                  <w:color w:val="auto"/>
                  <w:szCs w:val="12"/>
                  <w:u w:val="none"/>
                </w:rPr>
                <w:t>C/G</w:t>
              </w:r>
            </w:hyperlink>
            <w:r w:rsidR="004B41BB" w:rsidRPr="009D776E">
              <w:rPr>
                <w:sz w:val="12"/>
                <w:szCs w:val="12"/>
              </w:rPr>
              <w:t>:</w:t>
            </w:r>
            <w:r w:rsidR="004B41BB" w:rsidRPr="009D776E">
              <w:rPr>
                <w:sz w:val="12"/>
                <w:szCs w:val="12"/>
              </w:rPr>
              <w:br/>
              <w:t xml:space="preserve">  22 000 – 22 855 kHz</w:t>
            </w:r>
          </w:p>
        </w:tc>
        <w:tc>
          <w:tcPr>
            <w:tcW w:w="2268" w:type="dxa"/>
          </w:tcPr>
          <w:p w14:paraId="179834EE" w14:textId="78480A6D" w:rsidR="004B41BB" w:rsidRPr="009D776E" w:rsidRDefault="004B41BB" w:rsidP="004B41BB">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22 000 – 22 855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40" w:history="1" w:docLocation="1,624618,624629,0,,ITU RR AP17">
              <w:hyperlink w:anchor="_Hlk102287140" w:history="1" w:docLocation="1,624618,624629,0,,ITU RR AP17">
                <w:r w:rsidRPr="009D776E">
                  <w:rPr>
                    <w:rStyle w:val="Hiperpovezava"/>
                    <w:bCs/>
                    <w:color w:val="auto"/>
                    <w:szCs w:val="12"/>
                    <w:u w:val="none"/>
                  </w:rPr>
                  <w:t>ITU RR AP17</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53" w:history="1" w:docLocation="1,624929,624940,0,,ITU RR AP25">
              <w:hyperlink w:anchor="_Hlk102287153" w:history="1" w:docLocation="1,624929,624940,0,,ITU RR AP25">
                <w:r w:rsidRPr="009D776E">
                  <w:rPr>
                    <w:rStyle w:val="Hiperpovezava"/>
                    <w:bCs/>
                    <w:color w:val="auto"/>
                    <w:szCs w:val="12"/>
                    <w:u w:val="none"/>
                  </w:rPr>
                  <w:t>ITU RR AP25</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99278643" w:history="1" w:docLocation="1,2455693,2455700,0,,303 402">
              <w:r w:rsidRPr="009D776E">
                <w:rPr>
                  <w:rStyle w:val="Hiperpovezava"/>
                  <w:bCs/>
                  <w:color w:val="auto"/>
                  <w:szCs w:val="12"/>
                  <w:u w:val="none"/>
                </w:rPr>
                <w:t>303 402</w:t>
              </w:r>
            </w:hyperlink>
            <w:hyperlink w:anchor="_Hlk212557417" w:history="1" w:docLocation="1,1429155,1429165,0,,EN 302 017"/>
            <w:r w:rsidRPr="009D776E">
              <w:rPr>
                <w:bCs/>
                <w:sz w:val="12"/>
                <w:szCs w:val="12"/>
              </w:rPr>
              <w:br/>
            </w:r>
            <w:hyperlink w:anchor="_Hlk101850136" w:history="1" w:docLocation="1,487309,487314,0,,GMDSS">
              <w:hyperlink w:anchor="_Hlk101850136" w:history="1" w:docLocation="1,487309,487314,0,,GMDSS">
                <w:r w:rsidRPr="009D776E">
                  <w:rPr>
                    <w:rStyle w:val="Hiperpovezava"/>
                    <w:bCs/>
                    <w:color w:val="auto"/>
                    <w:szCs w:val="12"/>
                    <w:u w:val="none"/>
                  </w:rPr>
                  <w:t>GMDSS</w:t>
                </w:r>
              </w:hyperlink>
            </w:hyperlink>
            <w:r w:rsidRPr="009D776E">
              <w:rPr>
                <w:bCs/>
                <w:sz w:val="12"/>
                <w:szCs w:val="12"/>
              </w:rPr>
              <w:t>:</w:t>
            </w:r>
            <w:r w:rsidRPr="009D776E">
              <w:rPr>
                <w:bCs/>
                <w:sz w:val="12"/>
                <w:szCs w:val="12"/>
              </w:rPr>
              <w:br/>
            </w:r>
            <w:r w:rsidRPr="009D776E">
              <w:rPr>
                <w:bCs/>
                <w:sz w:val="12"/>
                <w:szCs w:val="12"/>
              </w:rPr>
              <w:tab/>
            </w:r>
            <w:hyperlink w:anchor="_Hlk101850675" w:history="1" w:docLocation="1,486955,486958,0,,DSC">
              <w:hyperlink w:anchor="_Hlk101850675" w:history="1" w:docLocation="1,486955,486958,0,,DSC">
                <w:r w:rsidRPr="009D776E">
                  <w:rPr>
                    <w:rStyle w:val="Hiperpovezava"/>
                    <w:bCs/>
                    <w:color w:val="auto"/>
                    <w:szCs w:val="12"/>
                    <w:u w:val="none"/>
                  </w:rPr>
                  <w:t>DSC</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22 374,500 kHz</w:t>
            </w:r>
            <w:r w:rsidRPr="009D776E">
              <w:rPr>
                <w:bCs/>
                <w:sz w:val="12"/>
                <w:szCs w:val="12"/>
              </w:rPr>
              <w:br/>
            </w:r>
            <w:r w:rsidRPr="009D776E">
              <w:rPr>
                <w:bCs/>
                <w:sz w:val="12"/>
                <w:szCs w:val="12"/>
              </w:rPr>
              <w:tab/>
            </w:r>
            <w:r w:rsidRPr="009D776E">
              <w:rPr>
                <w:bCs/>
                <w:sz w:val="12"/>
                <w:szCs w:val="12"/>
              </w:rPr>
              <w:tab/>
              <w:t xml:space="preserve">  22 375 kHz</w:t>
            </w:r>
            <w:r w:rsidRPr="009D776E">
              <w:rPr>
                <w:bCs/>
                <w:sz w:val="12"/>
                <w:szCs w:val="12"/>
              </w:rPr>
              <w:br/>
            </w:r>
            <w:r w:rsidRPr="009D776E">
              <w:rPr>
                <w:bCs/>
                <w:sz w:val="12"/>
                <w:szCs w:val="12"/>
              </w:rPr>
              <w:tab/>
            </w:r>
            <w:r w:rsidRPr="009D776E">
              <w:rPr>
                <w:bCs/>
                <w:sz w:val="12"/>
                <w:szCs w:val="12"/>
              </w:rPr>
              <w:tab/>
              <w:t xml:space="preserve">  22 375,500 kHz</w:t>
            </w:r>
            <w:r w:rsidRPr="009D776E">
              <w:rPr>
                <w:bCs/>
                <w:sz w:val="12"/>
                <w:szCs w:val="12"/>
              </w:rPr>
              <w:br/>
            </w:r>
            <w:r w:rsidRPr="009D776E">
              <w:rPr>
                <w:bCs/>
                <w:sz w:val="12"/>
                <w:szCs w:val="12"/>
              </w:rPr>
              <w:tab/>
            </w:r>
            <w:r w:rsidRPr="009D776E">
              <w:rPr>
                <w:bCs/>
                <w:sz w:val="12"/>
                <w:szCs w:val="12"/>
              </w:rPr>
              <w:tab/>
              <w:t xml:space="preserve">  22 444 kHz</w:t>
            </w:r>
            <w:r w:rsidRPr="009D776E">
              <w:rPr>
                <w:bCs/>
                <w:sz w:val="12"/>
                <w:szCs w:val="12"/>
              </w:rPr>
              <w:br/>
            </w:r>
            <w:r w:rsidRPr="009D776E">
              <w:rPr>
                <w:bCs/>
                <w:sz w:val="12"/>
                <w:szCs w:val="12"/>
              </w:rPr>
              <w:tab/>
            </w:r>
            <w:r w:rsidRPr="009D776E">
              <w:rPr>
                <w:bCs/>
                <w:sz w:val="12"/>
                <w:szCs w:val="12"/>
              </w:rPr>
              <w:tab/>
              <w:t xml:space="preserve">  22 444,500 kHz</w:t>
            </w:r>
            <w:r w:rsidRPr="009D776E">
              <w:rPr>
                <w:bCs/>
                <w:sz w:val="12"/>
                <w:szCs w:val="12"/>
              </w:rPr>
              <w:br/>
            </w:r>
            <w:r w:rsidRPr="009D776E">
              <w:rPr>
                <w:bCs/>
                <w:sz w:val="12"/>
                <w:szCs w:val="12"/>
              </w:rPr>
              <w:tab/>
            </w:r>
            <w:r w:rsidRPr="009D776E">
              <w:rPr>
                <w:bCs/>
                <w:sz w:val="12"/>
                <w:szCs w:val="12"/>
              </w:rPr>
              <w:tab/>
              <w:t xml:space="preserve">  22 445 kHz</w:t>
            </w:r>
            <w:r w:rsidRPr="009D776E">
              <w:rPr>
                <w:bCs/>
                <w:sz w:val="12"/>
                <w:szCs w:val="12"/>
              </w:rPr>
              <w:br/>
            </w:r>
            <w:r w:rsidRPr="009D776E">
              <w:rPr>
                <w:bCs/>
                <w:sz w:val="12"/>
                <w:szCs w:val="12"/>
              </w:rPr>
              <w:tab/>
            </w:r>
            <w:hyperlink w:anchor="_Hlk101851175" w:history="1" w:docLocation="1,490615,490618,0,,MSI">
              <w:hyperlink w:anchor="_Hlk101851175" w:history="1" w:docLocation="1,490615,490618,0,,MSI">
                <w:r w:rsidRPr="009D776E">
                  <w:rPr>
                    <w:rStyle w:val="Hiperpovezava"/>
                    <w:bCs/>
                    <w:color w:val="auto"/>
                    <w:szCs w:val="12"/>
                    <w:u w:val="none"/>
                  </w:rPr>
                  <w:t>MSI</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22 376 kHz </w:t>
            </w:r>
          </w:p>
        </w:tc>
        <w:tc>
          <w:tcPr>
            <w:tcW w:w="1701" w:type="dxa"/>
          </w:tcPr>
          <w:p w14:paraId="4533503F" w14:textId="77777777" w:rsidR="004B41BB" w:rsidRPr="009D776E" w:rsidRDefault="00D31E70" w:rsidP="00103F34">
            <w:pPr>
              <w:keepNext/>
              <w:keepLines/>
              <w:widowControl w:val="0"/>
              <w:ind w:right="51"/>
              <w:jc w:val="left"/>
              <w:rPr>
                <w:sz w:val="12"/>
                <w:szCs w:val="12"/>
              </w:rPr>
            </w:pPr>
            <w:hyperlink w:anchor="_Hlk250319282" w:history="1" w:docLocation="1,2365164,2365166,0,,DU">
              <w:r w:rsidR="004B41BB" w:rsidRPr="009D776E">
                <w:rPr>
                  <w:rStyle w:val="Hiperpovezava"/>
                  <w:color w:val="auto"/>
                  <w:szCs w:val="12"/>
                  <w:u w:val="none"/>
                </w:rPr>
                <w:t>DU</w:t>
              </w:r>
            </w:hyperlink>
            <w:r w:rsidR="004B41BB" w:rsidRPr="009D776E">
              <w:rPr>
                <w:sz w:val="12"/>
                <w:szCs w:val="12"/>
              </w:rPr>
              <w:t xml:space="preserve"> (S), </w:t>
            </w:r>
            <w:hyperlink w:anchor="_Hlk250313342" w:history="1" w:docLocation="1,2304397,2304399,0,,FZ">
              <w:r w:rsidR="004B41BB" w:rsidRPr="009D776E">
                <w:rPr>
                  <w:rStyle w:val="Hiperpovezava"/>
                  <w:color w:val="auto"/>
                  <w:szCs w:val="12"/>
                  <w:u w:val="none"/>
                </w:rPr>
                <w:t>FZ</w:t>
              </w:r>
            </w:hyperlink>
            <w:r w:rsidR="004B41BB" w:rsidRPr="009D776E">
              <w:rPr>
                <w:sz w:val="12"/>
                <w:szCs w:val="12"/>
              </w:rPr>
              <w:t xml:space="preserve"> (P), </w:t>
            </w:r>
            <w:hyperlink w:anchor="_Hlk250319033" w:history="1" w:docLocation="1,2366387,2366389,0,,LP">
              <w:r w:rsidR="004B41BB" w:rsidRPr="009D776E">
                <w:rPr>
                  <w:rStyle w:val="Hiperpovezava"/>
                  <w:color w:val="auto"/>
                  <w:szCs w:val="12"/>
                  <w:u w:val="none"/>
                </w:rPr>
                <w:t>LP</w:t>
              </w:r>
            </w:hyperlink>
            <w:r w:rsidR="004B41BB" w:rsidRPr="009D776E">
              <w:rPr>
                <w:sz w:val="12"/>
                <w:szCs w:val="12"/>
              </w:rPr>
              <w:t xml:space="preserve"> (P) / </w:t>
            </w:r>
            <w:r w:rsidR="004B41BB" w:rsidRPr="009D776E">
              <w:rPr>
                <w:sz w:val="12"/>
                <w:szCs w:val="12"/>
              </w:rPr>
              <w:br/>
            </w:r>
            <w:hyperlink w:anchor="_Hlk289669899" w:history="1" w:docLocation="1,2808761,2808764,0,,&quot;0&quot;">
              <w:r w:rsidR="004B41BB" w:rsidRPr="009D776E">
                <w:rPr>
                  <w:rStyle w:val="Hiperpovezava"/>
                  <w:color w:val="auto"/>
                  <w:szCs w:val="12"/>
                  <w:u w:val="none"/>
                </w:rPr>
                <w:t>"0"</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p>
        </w:tc>
        <w:tc>
          <w:tcPr>
            <w:tcW w:w="1134" w:type="dxa"/>
          </w:tcPr>
          <w:p w14:paraId="5C9A6D28" w14:textId="77777777" w:rsidR="004B41BB" w:rsidRPr="009D776E" w:rsidRDefault="004B41BB" w:rsidP="00103F34">
            <w:pPr>
              <w:tabs>
                <w:tab w:val="left" w:pos="708"/>
                <w:tab w:val="center" w:pos="4678"/>
                <w:tab w:val="right" w:pos="9356"/>
              </w:tabs>
              <w:overflowPunct w:val="0"/>
              <w:autoSpaceDE w:val="0"/>
              <w:autoSpaceDN w:val="0"/>
              <w:adjustRightInd w:val="0"/>
              <w:jc w:val="left"/>
              <w:rPr>
                <w:b/>
                <w:sz w:val="12"/>
                <w:szCs w:val="12"/>
              </w:rPr>
            </w:pPr>
          </w:p>
        </w:tc>
      </w:tr>
    </w:tbl>
    <w:p w14:paraId="7254AD1F"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52C8E552" w14:textId="77777777" w:rsidTr="00BB54C5">
        <w:trPr>
          <w:cantSplit/>
        </w:trPr>
        <w:tc>
          <w:tcPr>
            <w:tcW w:w="983" w:type="dxa"/>
            <w:vAlign w:val="center"/>
          </w:tcPr>
          <w:p w14:paraId="3DC15EE7" w14:textId="77777777" w:rsidR="004B41BB" w:rsidRPr="009D776E" w:rsidRDefault="004B41BB"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25 070 – 25 210 kHz</w:t>
            </w:r>
          </w:p>
        </w:tc>
        <w:tc>
          <w:tcPr>
            <w:tcW w:w="1853" w:type="dxa"/>
            <w:vAlign w:val="center"/>
          </w:tcPr>
          <w:p w14:paraId="3E629B96" w14:textId="77777777" w:rsidR="004B41BB" w:rsidRPr="009D776E" w:rsidRDefault="004B41BB" w:rsidP="004B41BB">
            <w:pPr>
              <w:tabs>
                <w:tab w:val="left" w:pos="-720"/>
                <w:tab w:val="left" w:pos="708"/>
              </w:tabs>
              <w:jc w:val="left"/>
              <w:rPr>
                <w:sz w:val="12"/>
                <w:szCs w:val="12"/>
              </w:rPr>
            </w:pPr>
            <w:r w:rsidRPr="009D776E">
              <w:rPr>
                <w:sz w:val="12"/>
                <w:szCs w:val="12"/>
              </w:rPr>
              <w:t>POMORSKA MOBILNA</w:t>
            </w:r>
          </w:p>
        </w:tc>
        <w:tc>
          <w:tcPr>
            <w:tcW w:w="1417" w:type="dxa"/>
          </w:tcPr>
          <w:p w14:paraId="67F790E6" w14:textId="77777777" w:rsidR="004B41BB" w:rsidRPr="009D776E" w:rsidRDefault="00D31E70" w:rsidP="00103F34">
            <w:pPr>
              <w:jc w:val="left"/>
              <w:rPr>
                <w:sz w:val="12"/>
                <w:szCs w:val="12"/>
              </w:rPr>
            </w:pPr>
            <w:hyperlink w:anchor="_Hlk277875120" w:history="1" w:docLocation="1,15009,15012,0,,C/G">
              <w:r w:rsidR="004B41BB" w:rsidRPr="009D776E">
                <w:rPr>
                  <w:rStyle w:val="Hiperpovezava"/>
                  <w:color w:val="auto"/>
                  <w:szCs w:val="12"/>
                  <w:u w:val="none"/>
                </w:rPr>
                <w:t>C/G</w:t>
              </w:r>
            </w:hyperlink>
            <w:r w:rsidR="004B41BB" w:rsidRPr="009D776E">
              <w:rPr>
                <w:sz w:val="12"/>
                <w:szCs w:val="12"/>
              </w:rPr>
              <w:t>:</w:t>
            </w:r>
            <w:r w:rsidR="004B41BB" w:rsidRPr="009D776E">
              <w:rPr>
                <w:sz w:val="12"/>
                <w:szCs w:val="12"/>
              </w:rPr>
              <w:br/>
              <w:t xml:space="preserve">  25 070 – 25 210 kHz</w:t>
            </w:r>
          </w:p>
        </w:tc>
        <w:tc>
          <w:tcPr>
            <w:tcW w:w="2268" w:type="dxa"/>
          </w:tcPr>
          <w:p w14:paraId="1F7EA55E" w14:textId="0EA8AED6" w:rsidR="004B41BB" w:rsidRPr="009D776E" w:rsidRDefault="004B41BB" w:rsidP="004B41BB">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25 070 – 25 210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99278643" w:history="1" w:docLocation="1,2455693,2455700,0,,303 402">
              <w:r w:rsidRPr="009D776E">
                <w:rPr>
                  <w:rStyle w:val="Hiperpovezava"/>
                  <w:bCs/>
                  <w:color w:val="auto"/>
                  <w:szCs w:val="12"/>
                  <w:u w:val="none"/>
                </w:rPr>
                <w:t>303 402</w:t>
              </w:r>
            </w:hyperlink>
            <w:hyperlink w:anchor="_Hlk212557417" w:history="1" w:docLocation="1,1429155,1429165,0,,EN 302 017"/>
            <w:r w:rsidRPr="009D776E">
              <w:rPr>
                <w:bCs/>
                <w:sz w:val="12"/>
                <w:szCs w:val="12"/>
              </w:rPr>
              <w:br/>
            </w:r>
            <w:hyperlink w:anchor="_Hlk101850136" w:history="1" w:docLocation="1,487309,487314,0,,GMDSS">
              <w:hyperlink w:anchor="_Hlk101850136" w:history="1" w:docLocation="1,487309,487314,0,,GMDSS">
                <w:r w:rsidRPr="009D776E">
                  <w:rPr>
                    <w:rStyle w:val="Hiperpovezava"/>
                    <w:bCs/>
                    <w:color w:val="auto"/>
                    <w:szCs w:val="12"/>
                    <w:u w:val="none"/>
                  </w:rPr>
                  <w:t>GMDSS</w:t>
                </w:r>
              </w:hyperlink>
            </w:hyperlink>
            <w:r w:rsidRPr="009D776E">
              <w:rPr>
                <w:bCs/>
                <w:sz w:val="12"/>
                <w:szCs w:val="12"/>
              </w:rPr>
              <w:t>:</w:t>
            </w:r>
            <w:r w:rsidRPr="009D776E">
              <w:rPr>
                <w:bCs/>
                <w:sz w:val="12"/>
                <w:szCs w:val="12"/>
              </w:rPr>
              <w:br/>
            </w:r>
            <w:r w:rsidRPr="009D776E">
              <w:rPr>
                <w:bCs/>
                <w:sz w:val="12"/>
                <w:szCs w:val="12"/>
              </w:rPr>
              <w:tab/>
            </w:r>
            <w:hyperlink w:anchor="_Hlk101850675" w:history="1" w:docLocation="1,486955,486958,0,,DSC">
              <w:hyperlink w:anchor="_Hlk101850675" w:history="1" w:docLocation="1,486955,486958,0,,DSC">
                <w:r w:rsidRPr="009D776E">
                  <w:rPr>
                    <w:rStyle w:val="Hiperpovezava"/>
                    <w:bCs/>
                    <w:color w:val="auto"/>
                    <w:szCs w:val="12"/>
                    <w:u w:val="none"/>
                  </w:rPr>
                  <w:t>DSC</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25 208,500 kHz</w:t>
            </w:r>
            <w:r w:rsidRPr="009D776E">
              <w:rPr>
                <w:bCs/>
                <w:sz w:val="12"/>
                <w:szCs w:val="12"/>
              </w:rPr>
              <w:br/>
            </w:r>
            <w:r w:rsidRPr="009D776E">
              <w:rPr>
                <w:bCs/>
                <w:sz w:val="12"/>
                <w:szCs w:val="12"/>
              </w:rPr>
              <w:tab/>
            </w:r>
            <w:r w:rsidRPr="009D776E">
              <w:rPr>
                <w:bCs/>
                <w:sz w:val="12"/>
                <w:szCs w:val="12"/>
              </w:rPr>
              <w:tab/>
              <w:t xml:space="preserve">  25 209 kHz</w:t>
            </w:r>
            <w:r w:rsidRPr="009D776E">
              <w:rPr>
                <w:bCs/>
                <w:sz w:val="12"/>
                <w:szCs w:val="12"/>
              </w:rPr>
              <w:br/>
            </w:r>
            <w:r w:rsidRPr="009D776E">
              <w:rPr>
                <w:bCs/>
                <w:sz w:val="12"/>
                <w:szCs w:val="12"/>
              </w:rPr>
              <w:tab/>
            </w:r>
            <w:r w:rsidRPr="009D776E">
              <w:rPr>
                <w:bCs/>
                <w:sz w:val="12"/>
                <w:szCs w:val="12"/>
              </w:rPr>
              <w:tab/>
              <w:t xml:space="preserve">  25 209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40" w:history="1" w:docLocation="1,624618,624629,0,,ITU RR AP17">
              <w:hyperlink w:anchor="_Hlk102287140" w:history="1" w:docLocation="1,624618,624629,0,,ITU RR AP17">
                <w:r w:rsidRPr="009D776E">
                  <w:rPr>
                    <w:rStyle w:val="Hiperpovezava"/>
                    <w:bCs/>
                    <w:color w:val="auto"/>
                    <w:szCs w:val="12"/>
                    <w:u w:val="none"/>
                  </w:rPr>
                  <w:t>ITU RR AP17</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p>
        </w:tc>
        <w:tc>
          <w:tcPr>
            <w:tcW w:w="1701" w:type="dxa"/>
          </w:tcPr>
          <w:p w14:paraId="589ACA82" w14:textId="77777777" w:rsidR="004B41BB" w:rsidRPr="009D776E" w:rsidRDefault="00D31E70" w:rsidP="00103F34">
            <w:pPr>
              <w:keepNext/>
              <w:keepLines/>
              <w:widowControl w:val="0"/>
              <w:ind w:right="51"/>
              <w:jc w:val="left"/>
              <w:rPr>
                <w:sz w:val="12"/>
                <w:szCs w:val="12"/>
              </w:rPr>
            </w:pPr>
            <w:hyperlink w:anchor="_Hlk250319282" w:history="1" w:docLocation="1,2365164,2365166,0,,DU">
              <w:r w:rsidR="004B41BB" w:rsidRPr="009D776E">
                <w:rPr>
                  <w:rStyle w:val="Hiperpovezava"/>
                  <w:color w:val="auto"/>
                  <w:szCs w:val="12"/>
                  <w:u w:val="none"/>
                </w:rPr>
                <w:t>DU</w:t>
              </w:r>
            </w:hyperlink>
            <w:r w:rsidR="004B41BB" w:rsidRPr="009D776E">
              <w:rPr>
                <w:sz w:val="12"/>
                <w:szCs w:val="12"/>
              </w:rPr>
              <w:t xml:space="preserve"> (S), </w:t>
            </w:r>
            <w:hyperlink w:anchor="_Hlk250313342" w:history="1" w:docLocation="1,2304397,2304399,0,,FZ">
              <w:r w:rsidR="004B41BB" w:rsidRPr="009D776E">
                <w:rPr>
                  <w:rStyle w:val="Hiperpovezava"/>
                  <w:color w:val="auto"/>
                  <w:szCs w:val="12"/>
                  <w:u w:val="none"/>
                </w:rPr>
                <w:t>FZ</w:t>
              </w:r>
            </w:hyperlink>
            <w:r w:rsidR="004B41BB" w:rsidRPr="009D776E">
              <w:rPr>
                <w:sz w:val="12"/>
                <w:szCs w:val="12"/>
              </w:rPr>
              <w:t xml:space="preserve"> (P), </w:t>
            </w:r>
            <w:hyperlink w:anchor="_Hlk250319033" w:history="1" w:docLocation="1,2366387,2366389,0,,LP">
              <w:r w:rsidR="004B41BB" w:rsidRPr="009D776E">
                <w:rPr>
                  <w:rStyle w:val="Hiperpovezava"/>
                  <w:color w:val="auto"/>
                  <w:szCs w:val="12"/>
                  <w:u w:val="none"/>
                </w:rPr>
                <w:t>LP</w:t>
              </w:r>
            </w:hyperlink>
            <w:r w:rsidR="004B41BB" w:rsidRPr="009D776E">
              <w:rPr>
                <w:sz w:val="12"/>
                <w:szCs w:val="12"/>
              </w:rPr>
              <w:t xml:space="preserve"> (P) / </w:t>
            </w:r>
            <w:r w:rsidR="004B41BB" w:rsidRPr="009D776E">
              <w:rPr>
                <w:sz w:val="12"/>
                <w:szCs w:val="12"/>
              </w:rPr>
              <w:br/>
            </w:r>
            <w:hyperlink w:anchor="_Hlk289669899" w:history="1" w:docLocation="1,2808761,2808764,0,,&quot;0&quot;">
              <w:r w:rsidR="004B41BB" w:rsidRPr="009D776E">
                <w:rPr>
                  <w:rStyle w:val="Hiperpovezava"/>
                  <w:color w:val="auto"/>
                  <w:szCs w:val="12"/>
                  <w:u w:val="none"/>
                </w:rPr>
                <w:t>"0"</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r w:rsidR="004B41BB" w:rsidRPr="009D776E">
              <w:rPr>
                <w:sz w:val="12"/>
                <w:szCs w:val="12"/>
              </w:rPr>
              <w:t xml:space="preserve">, </w:t>
            </w:r>
            <w:hyperlink w:anchor="_Hlk289669783" w:history="1" w:docLocation="1,2808624,2808627,0,,FF1">
              <w:r w:rsidR="004B41BB" w:rsidRPr="009D776E">
                <w:rPr>
                  <w:rStyle w:val="Hiperpovezava"/>
                  <w:color w:val="auto"/>
                  <w:szCs w:val="12"/>
                  <w:u w:val="none"/>
                </w:rPr>
                <w:t>FF1</w:t>
              </w:r>
            </w:hyperlink>
          </w:p>
        </w:tc>
        <w:tc>
          <w:tcPr>
            <w:tcW w:w="1134" w:type="dxa"/>
          </w:tcPr>
          <w:p w14:paraId="4557C261" w14:textId="77777777" w:rsidR="004B41BB" w:rsidRPr="009D776E" w:rsidRDefault="004B41BB" w:rsidP="00103F34">
            <w:pPr>
              <w:tabs>
                <w:tab w:val="left" w:pos="708"/>
                <w:tab w:val="center" w:pos="4678"/>
                <w:tab w:val="right" w:pos="9356"/>
              </w:tabs>
              <w:overflowPunct w:val="0"/>
              <w:autoSpaceDE w:val="0"/>
              <w:autoSpaceDN w:val="0"/>
              <w:adjustRightInd w:val="0"/>
              <w:jc w:val="left"/>
              <w:rPr>
                <w:b/>
                <w:sz w:val="12"/>
                <w:szCs w:val="12"/>
              </w:rPr>
            </w:pPr>
          </w:p>
        </w:tc>
      </w:tr>
    </w:tbl>
    <w:p w14:paraId="30561AF3"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6CABBC25" w14:textId="77777777" w:rsidTr="00BB54C5">
        <w:trPr>
          <w:cantSplit/>
        </w:trPr>
        <w:tc>
          <w:tcPr>
            <w:tcW w:w="983" w:type="dxa"/>
            <w:vAlign w:val="center"/>
          </w:tcPr>
          <w:p w14:paraId="15ADE16A" w14:textId="77777777" w:rsidR="004B41BB" w:rsidRPr="009D776E" w:rsidRDefault="004B41BB" w:rsidP="00103F34">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26 100 – 26 175 kHz</w:t>
            </w:r>
          </w:p>
        </w:tc>
        <w:tc>
          <w:tcPr>
            <w:tcW w:w="1853" w:type="dxa"/>
            <w:vAlign w:val="center"/>
          </w:tcPr>
          <w:p w14:paraId="4AAD596D" w14:textId="77777777" w:rsidR="004B41BB" w:rsidRPr="009D776E" w:rsidRDefault="004B41BB" w:rsidP="00103F34">
            <w:pPr>
              <w:jc w:val="left"/>
              <w:rPr>
                <w:sz w:val="12"/>
                <w:szCs w:val="12"/>
              </w:rPr>
            </w:pPr>
            <w:r w:rsidRPr="009D776E">
              <w:rPr>
                <w:sz w:val="12"/>
                <w:szCs w:val="12"/>
              </w:rPr>
              <w:t xml:space="preserve">POMORSKA MOBILNA </w:t>
            </w:r>
            <w:hyperlink w:anchor="_Hlk446500383" w:history="1" w:docLocation="1,1744492,1744497,0,,5.132">
              <w:r w:rsidRPr="009D776E">
                <w:rPr>
                  <w:rStyle w:val="Hiperpovezava"/>
                  <w:rFonts w:cs="Arial"/>
                  <w:color w:val="auto"/>
                  <w:szCs w:val="12"/>
                  <w:u w:val="none"/>
                </w:rPr>
                <w:t>5.132</w:t>
              </w:r>
            </w:hyperlink>
          </w:p>
        </w:tc>
        <w:tc>
          <w:tcPr>
            <w:tcW w:w="1417" w:type="dxa"/>
          </w:tcPr>
          <w:p w14:paraId="774C9418" w14:textId="77777777" w:rsidR="004B41BB" w:rsidRPr="009D776E" w:rsidRDefault="00D31E70" w:rsidP="00103F34">
            <w:pPr>
              <w:jc w:val="left"/>
              <w:rPr>
                <w:sz w:val="12"/>
                <w:szCs w:val="12"/>
              </w:rPr>
            </w:pPr>
            <w:hyperlink w:anchor="_Hlk277875120" w:history="1" w:docLocation="1,15009,15012,0,,C/G">
              <w:r w:rsidR="004B41BB" w:rsidRPr="009D776E">
                <w:rPr>
                  <w:rStyle w:val="Hiperpovezava"/>
                  <w:b/>
                  <w:bCs/>
                  <w:color w:val="auto"/>
                  <w:szCs w:val="12"/>
                  <w:u w:val="none"/>
                </w:rPr>
                <w:t>C/G</w:t>
              </w:r>
            </w:hyperlink>
            <w:r w:rsidR="004B41BB" w:rsidRPr="009D776E">
              <w:rPr>
                <w:sz w:val="12"/>
                <w:szCs w:val="12"/>
              </w:rPr>
              <w:t>:</w:t>
            </w:r>
            <w:r w:rsidR="004B41BB" w:rsidRPr="009D776E">
              <w:rPr>
                <w:rFonts w:cs="Arial"/>
                <w:sz w:val="12"/>
                <w:szCs w:val="12"/>
              </w:rPr>
              <w:br/>
              <w:t xml:space="preserve">  26 100 – 28 000 kHz</w:t>
            </w:r>
          </w:p>
        </w:tc>
        <w:tc>
          <w:tcPr>
            <w:tcW w:w="2268" w:type="dxa"/>
          </w:tcPr>
          <w:p w14:paraId="4FDA5354" w14:textId="135DC058" w:rsidR="004B41BB" w:rsidRPr="009D776E" w:rsidRDefault="004B41BB" w:rsidP="004B41BB">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 xml:space="preserve">  </w:t>
            </w:r>
            <w:r w:rsidRPr="009D776E">
              <w:rPr>
                <w:spacing w:val="-2"/>
                <w:sz w:val="12"/>
                <w:szCs w:val="12"/>
              </w:rPr>
              <w:t>26 100 – 26 175 kHz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40" w:history="1" w:docLocation="1,624618,624629,0,,ITU RR AP17">
              <w:hyperlink w:anchor="_Hlk102287140" w:history="1" w:docLocation="1,624618,624629,0,,ITU RR AP17">
                <w:r w:rsidRPr="009D776E">
                  <w:rPr>
                    <w:sz w:val="12"/>
                    <w:szCs w:val="12"/>
                  </w:rPr>
                  <w:t>ITU RR AP17</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7153" w:history="1" w:docLocation="1,624929,624940,0,,ITU RR AP25">
              <w:hyperlink w:anchor="_Hlk102287153" w:history="1" w:docLocation="1,624929,624940,0,,ITU RR AP25">
                <w:r w:rsidRPr="009D776E">
                  <w:rPr>
                    <w:sz w:val="12"/>
                    <w:szCs w:val="12"/>
                  </w:rPr>
                  <w:t>ITU RR AP25</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szCs w:val="12"/>
                </w:rPr>
                <w:t>NJFA</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99278643" w:history="1" w:docLocation="1,2455693,2455700,0,,303 402">
              <w:r w:rsidRPr="009D776E">
                <w:rPr>
                  <w:rStyle w:val="Hiperpovezava"/>
                  <w:color w:val="auto"/>
                  <w:szCs w:val="12"/>
                  <w:u w:val="none"/>
                </w:rPr>
                <w:t>303 402</w:t>
              </w:r>
            </w:hyperlink>
            <w:hyperlink w:anchor="_Hlk212557417" w:history="1" w:docLocation="1,1429155,1429165,0,,EN 302 017"/>
            <w:r w:rsidRPr="009D776E">
              <w:rPr>
                <w:bCs/>
                <w:sz w:val="12"/>
                <w:szCs w:val="12"/>
              </w:rPr>
              <w:br/>
            </w:r>
            <w:hyperlink w:anchor="_Hlk101850136" w:history="1" w:docLocation="1,487309,487314,0,,GMDSS">
              <w:hyperlink w:anchor="_Hlk101850136" w:history="1" w:docLocation="1,487309,487314,0,,GMDSS">
                <w:r w:rsidRPr="009D776E">
                  <w:rPr>
                    <w:sz w:val="12"/>
                    <w:szCs w:val="12"/>
                  </w:rPr>
                  <w:t>GMDSS</w:t>
                </w:r>
              </w:hyperlink>
            </w:hyperlink>
            <w:r w:rsidRPr="009D776E">
              <w:rPr>
                <w:bCs/>
                <w:sz w:val="12"/>
                <w:szCs w:val="12"/>
              </w:rPr>
              <w:t>:</w:t>
            </w:r>
            <w:r w:rsidRPr="009D776E">
              <w:rPr>
                <w:bCs/>
                <w:sz w:val="12"/>
                <w:szCs w:val="12"/>
              </w:rPr>
              <w:br/>
            </w:r>
            <w:r w:rsidRPr="009D776E">
              <w:rPr>
                <w:bCs/>
                <w:sz w:val="12"/>
                <w:szCs w:val="12"/>
              </w:rPr>
              <w:tab/>
            </w:r>
            <w:hyperlink w:anchor="_Hlk101850675" w:history="1" w:docLocation="1,486955,486958,0,,DSC">
              <w:hyperlink w:anchor="_Hlk101850675" w:history="1" w:docLocation="1,486955,486958,0,,DSC">
                <w:r w:rsidRPr="009D776E">
                  <w:rPr>
                    <w:sz w:val="12"/>
                    <w:szCs w:val="12"/>
                  </w:rPr>
                  <w:t>DSC</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26 121 kHz</w:t>
            </w:r>
            <w:r w:rsidRPr="009D776E">
              <w:rPr>
                <w:bCs/>
                <w:sz w:val="12"/>
                <w:szCs w:val="12"/>
              </w:rPr>
              <w:br/>
            </w:r>
            <w:r w:rsidRPr="009D776E">
              <w:rPr>
                <w:bCs/>
                <w:sz w:val="12"/>
                <w:szCs w:val="12"/>
              </w:rPr>
              <w:tab/>
            </w:r>
            <w:r w:rsidRPr="009D776E">
              <w:rPr>
                <w:bCs/>
                <w:sz w:val="12"/>
                <w:szCs w:val="12"/>
              </w:rPr>
              <w:tab/>
              <w:t xml:space="preserve">  26 121,500 kHz</w:t>
            </w:r>
            <w:r w:rsidRPr="009D776E">
              <w:rPr>
                <w:bCs/>
                <w:sz w:val="12"/>
                <w:szCs w:val="12"/>
              </w:rPr>
              <w:br/>
            </w:r>
            <w:r w:rsidRPr="009D776E">
              <w:rPr>
                <w:bCs/>
                <w:sz w:val="12"/>
                <w:szCs w:val="12"/>
              </w:rPr>
              <w:tab/>
            </w:r>
            <w:r w:rsidRPr="009D776E">
              <w:rPr>
                <w:bCs/>
                <w:sz w:val="12"/>
                <w:szCs w:val="12"/>
              </w:rPr>
              <w:tab/>
              <w:t xml:space="preserve">  26 122 kHz</w:t>
            </w:r>
            <w:r w:rsidRPr="009D776E">
              <w:rPr>
                <w:bCs/>
                <w:sz w:val="12"/>
                <w:szCs w:val="12"/>
              </w:rPr>
              <w:br/>
            </w:r>
            <w:r w:rsidRPr="009D776E">
              <w:rPr>
                <w:bCs/>
                <w:sz w:val="12"/>
                <w:szCs w:val="12"/>
              </w:rPr>
              <w:tab/>
            </w:r>
            <w:hyperlink w:anchor="_Hlk101851175" w:history="1" w:docLocation="1,490615,490618,0,,MSI">
              <w:hyperlink w:anchor="_Hlk101851175" w:history="1" w:docLocation="1,490615,490618,0,,MSI">
                <w:r w:rsidRPr="009D776E">
                  <w:rPr>
                    <w:sz w:val="12"/>
                    <w:szCs w:val="12"/>
                  </w:rPr>
                  <w:t>MSI</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26 100,500 kHz </w:t>
            </w:r>
          </w:p>
        </w:tc>
        <w:tc>
          <w:tcPr>
            <w:tcW w:w="1701" w:type="dxa"/>
          </w:tcPr>
          <w:p w14:paraId="05BBAC0A" w14:textId="77777777" w:rsidR="004B41BB" w:rsidRPr="009D776E" w:rsidRDefault="00D31E70" w:rsidP="00103F34">
            <w:pPr>
              <w:keepNext/>
              <w:keepLines/>
              <w:widowControl w:val="0"/>
              <w:ind w:right="51"/>
              <w:jc w:val="left"/>
              <w:rPr>
                <w:rFonts w:cs="Arial"/>
                <w:sz w:val="12"/>
                <w:szCs w:val="12"/>
                <w:lang w:val="fr-FR"/>
              </w:rPr>
            </w:pPr>
            <w:hyperlink w:anchor="_Hlk250319282" w:history="1" w:docLocation="1,2365164,2365166,0,,DU">
              <w:r w:rsidR="004B41BB" w:rsidRPr="009D776E">
                <w:rPr>
                  <w:rStyle w:val="Hiperpovezava"/>
                  <w:color w:val="auto"/>
                  <w:szCs w:val="12"/>
                  <w:u w:val="none"/>
                </w:rPr>
                <w:t>DU</w:t>
              </w:r>
            </w:hyperlink>
            <w:r w:rsidR="004B41BB" w:rsidRPr="009D776E">
              <w:rPr>
                <w:bCs/>
                <w:sz w:val="12"/>
                <w:szCs w:val="12"/>
              </w:rPr>
              <w:t xml:space="preserve"> (S)</w:t>
            </w:r>
            <w:r w:rsidR="004B41BB" w:rsidRPr="009D776E">
              <w:rPr>
                <w:rFonts w:cs="Arial"/>
                <w:sz w:val="12"/>
                <w:szCs w:val="12"/>
                <w:lang w:val="fr-FR"/>
              </w:rPr>
              <w:t xml:space="preserve">, </w:t>
            </w:r>
            <w:hyperlink w:anchor="_Hlk250313342" w:history="1" w:docLocation="1,2304397,2304399,0,,FZ">
              <w:r w:rsidR="004B41BB" w:rsidRPr="009D776E">
                <w:rPr>
                  <w:rStyle w:val="Hiperpovezava"/>
                  <w:color w:val="auto"/>
                  <w:szCs w:val="12"/>
                  <w:u w:val="none"/>
                </w:rPr>
                <w:t>FZ</w:t>
              </w:r>
            </w:hyperlink>
            <w:r w:rsidR="004B41BB" w:rsidRPr="009D776E">
              <w:rPr>
                <w:bCs/>
                <w:sz w:val="12"/>
                <w:szCs w:val="12"/>
              </w:rPr>
              <w:t xml:space="preserve"> (P)</w:t>
            </w:r>
            <w:r w:rsidR="004B41BB" w:rsidRPr="009D776E">
              <w:rPr>
                <w:rFonts w:cs="Arial"/>
                <w:sz w:val="12"/>
                <w:szCs w:val="12"/>
                <w:lang w:val="fr-FR"/>
              </w:rPr>
              <w:t xml:space="preserve">, </w:t>
            </w:r>
            <w:hyperlink w:anchor="_Hlk250319033" w:history="1" w:docLocation="1,2366387,2366389,0,,LP">
              <w:r w:rsidR="004B41BB" w:rsidRPr="009D776E">
                <w:rPr>
                  <w:rStyle w:val="Hiperpovezava"/>
                  <w:color w:val="auto"/>
                  <w:szCs w:val="12"/>
                  <w:u w:val="none"/>
                </w:rPr>
                <w:t>LP</w:t>
              </w:r>
            </w:hyperlink>
            <w:r w:rsidR="004B41BB" w:rsidRPr="009D776E">
              <w:rPr>
                <w:bCs/>
                <w:sz w:val="12"/>
                <w:szCs w:val="12"/>
              </w:rPr>
              <w:t xml:space="preserve"> (P) / </w:t>
            </w:r>
            <w:r w:rsidR="004B41BB" w:rsidRPr="009D776E">
              <w:rPr>
                <w:bCs/>
                <w:sz w:val="12"/>
                <w:szCs w:val="12"/>
              </w:rPr>
              <w:br/>
            </w:r>
            <w:hyperlink w:anchor="_Hlk289669899" w:history="1" w:docLocation="1,2808761,2808764,0,,&quot;0&quot;">
              <w:r w:rsidR="004B41BB" w:rsidRPr="009D776E">
                <w:rPr>
                  <w:rStyle w:val="Hiperpovezava"/>
                  <w:color w:val="auto"/>
                  <w:szCs w:val="12"/>
                  <w:u w:val="none"/>
                </w:rPr>
                <w:t>"0"</w:t>
              </w:r>
            </w:hyperlink>
            <w:r w:rsidR="004B41BB" w:rsidRPr="009D776E">
              <w:rPr>
                <w:bCs/>
                <w:sz w:val="12"/>
                <w:szCs w:val="12"/>
              </w:rPr>
              <w:t xml:space="preserve">, </w:t>
            </w:r>
            <w:hyperlink w:anchor="_Hlk289669783" w:history="1" w:docLocation="1,2808624,2808627,0,,FF1">
              <w:r w:rsidR="004B41BB" w:rsidRPr="009D776E">
                <w:rPr>
                  <w:rStyle w:val="Hiperpovezava"/>
                  <w:color w:val="auto"/>
                  <w:szCs w:val="12"/>
                  <w:u w:val="none"/>
                </w:rPr>
                <w:t>FF1</w:t>
              </w:r>
            </w:hyperlink>
            <w:r w:rsidR="004B41BB" w:rsidRPr="009D776E">
              <w:rPr>
                <w:bCs/>
                <w:sz w:val="12"/>
                <w:szCs w:val="12"/>
              </w:rPr>
              <w:t xml:space="preserve">, </w:t>
            </w:r>
            <w:hyperlink w:anchor="_Hlk289669783" w:history="1" w:docLocation="1,2808624,2808627,0,,FF1">
              <w:r w:rsidR="004B41BB" w:rsidRPr="009D776E">
                <w:rPr>
                  <w:rStyle w:val="Hiperpovezava"/>
                  <w:color w:val="auto"/>
                  <w:szCs w:val="12"/>
                  <w:u w:val="none"/>
                </w:rPr>
                <w:t>FF1</w:t>
              </w:r>
            </w:hyperlink>
          </w:p>
        </w:tc>
        <w:tc>
          <w:tcPr>
            <w:tcW w:w="1134" w:type="dxa"/>
          </w:tcPr>
          <w:p w14:paraId="0BC3AC0A" w14:textId="77777777" w:rsidR="004B41BB" w:rsidRPr="009D776E" w:rsidRDefault="004B41BB" w:rsidP="00103F34">
            <w:pPr>
              <w:tabs>
                <w:tab w:val="left" w:pos="708"/>
                <w:tab w:val="center" w:pos="4678"/>
                <w:tab w:val="right" w:pos="9356"/>
              </w:tabs>
              <w:overflowPunct w:val="0"/>
              <w:autoSpaceDE w:val="0"/>
              <w:autoSpaceDN w:val="0"/>
              <w:adjustRightInd w:val="0"/>
              <w:jc w:val="left"/>
              <w:rPr>
                <w:b/>
                <w:sz w:val="12"/>
                <w:szCs w:val="12"/>
              </w:rPr>
            </w:pPr>
          </w:p>
        </w:tc>
      </w:tr>
    </w:tbl>
    <w:p w14:paraId="671F2187"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1E9D5E76" w14:textId="77777777" w:rsidTr="00BB54C5">
        <w:trPr>
          <w:cantSplit/>
        </w:trPr>
        <w:tc>
          <w:tcPr>
            <w:tcW w:w="983" w:type="dxa"/>
            <w:vAlign w:val="center"/>
          </w:tcPr>
          <w:p w14:paraId="514BD780" w14:textId="77777777" w:rsidR="00D8758F" w:rsidRPr="009D776E" w:rsidRDefault="00D8758F" w:rsidP="001E0B10">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161,9625 – 161,9875 MHz</w:t>
            </w:r>
          </w:p>
        </w:tc>
        <w:tc>
          <w:tcPr>
            <w:tcW w:w="1853" w:type="dxa"/>
            <w:vAlign w:val="center"/>
          </w:tcPr>
          <w:p w14:paraId="65971999" w14:textId="77777777" w:rsidR="00D8758F" w:rsidRPr="009D776E" w:rsidRDefault="00D8758F" w:rsidP="001E0B10">
            <w:pPr>
              <w:jc w:val="left"/>
              <w:rPr>
                <w:sz w:val="12"/>
                <w:szCs w:val="12"/>
              </w:rPr>
            </w:pPr>
            <w:r w:rsidRPr="009D776E">
              <w:rPr>
                <w:sz w:val="12"/>
                <w:szCs w:val="12"/>
              </w:rPr>
              <w:t>FIKSNA</w:t>
            </w:r>
          </w:p>
          <w:p w14:paraId="70BDE316" w14:textId="77777777" w:rsidR="00D8758F" w:rsidRPr="009D776E" w:rsidRDefault="00D8758F" w:rsidP="001E0B10">
            <w:pPr>
              <w:jc w:val="left"/>
              <w:rPr>
                <w:sz w:val="12"/>
                <w:szCs w:val="12"/>
              </w:rPr>
            </w:pPr>
            <w:r w:rsidRPr="009D776E">
              <w:rPr>
                <w:sz w:val="12"/>
                <w:szCs w:val="12"/>
              </w:rPr>
              <w:t>MOBILNA, razen zrakoplovne mobilne</w:t>
            </w:r>
          </w:p>
          <w:p w14:paraId="3FBDC166" w14:textId="77777777" w:rsidR="00D8758F" w:rsidRPr="009D776E" w:rsidRDefault="00D8758F" w:rsidP="001E0B10">
            <w:pPr>
              <w:jc w:val="left"/>
              <w:rPr>
                <w:sz w:val="12"/>
                <w:szCs w:val="12"/>
              </w:rPr>
            </w:pPr>
            <w:r w:rsidRPr="009D776E">
              <w:rPr>
                <w:sz w:val="12"/>
                <w:szCs w:val="12"/>
              </w:rPr>
              <w:t xml:space="preserve">Mobilna satelitska (Zemlja – vesolje) </w:t>
            </w:r>
            <w:hyperlink w:anchor="_Hlk323808279" w:history="1" w:docLocation="1,1410437,1410443,0,,5.228F">
              <w:r w:rsidRPr="009D776E">
                <w:rPr>
                  <w:rStyle w:val="Hiperpovezava"/>
                  <w:color w:val="auto"/>
                  <w:szCs w:val="12"/>
                  <w:u w:val="none"/>
                </w:rPr>
                <w:t>5.228F</w:t>
              </w:r>
            </w:hyperlink>
          </w:p>
          <w:p w14:paraId="6DB12A03" w14:textId="77777777" w:rsidR="00D8758F" w:rsidRPr="009D776E" w:rsidRDefault="00D8758F" w:rsidP="001E0B10">
            <w:pPr>
              <w:jc w:val="left"/>
              <w:rPr>
                <w:sz w:val="12"/>
                <w:szCs w:val="12"/>
              </w:rPr>
            </w:pPr>
          </w:p>
          <w:p w14:paraId="40A5ABA0" w14:textId="77777777" w:rsidR="00D8758F" w:rsidRPr="009D776E" w:rsidRDefault="00D31E70" w:rsidP="001E0B10">
            <w:pPr>
              <w:jc w:val="left"/>
              <w:rPr>
                <w:sz w:val="12"/>
                <w:szCs w:val="12"/>
              </w:rPr>
            </w:pPr>
            <w:hyperlink w:anchor="_Hlk447101317" w:history="1" w:docLocation="1,1779032,1779037,0,,5.226">
              <w:r w:rsidR="00D8758F" w:rsidRPr="009D776E">
                <w:rPr>
                  <w:rStyle w:val="Hiperpovezava"/>
                  <w:color w:val="auto"/>
                  <w:szCs w:val="12"/>
                  <w:u w:val="none"/>
                </w:rPr>
                <w:t>5.226</w:t>
              </w:r>
            </w:hyperlink>
            <w:r w:rsidR="00D8758F" w:rsidRPr="009D776E">
              <w:rPr>
                <w:sz w:val="12"/>
                <w:szCs w:val="12"/>
              </w:rPr>
              <w:t xml:space="preserve">, </w:t>
            </w:r>
            <w:hyperlink w:anchor="_Hlk447181091" w:history="1" w:docLocation="1,1787520,1787526,0,,5.228A">
              <w:r w:rsidR="00D8758F" w:rsidRPr="009D776E">
                <w:rPr>
                  <w:rStyle w:val="Hiperpovezava"/>
                  <w:color w:val="auto"/>
                  <w:szCs w:val="12"/>
                  <w:u w:val="none"/>
                </w:rPr>
                <w:t>5.228A</w:t>
              </w:r>
            </w:hyperlink>
            <w:r w:rsidR="00D8758F" w:rsidRPr="009D776E">
              <w:rPr>
                <w:sz w:val="12"/>
                <w:szCs w:val="12"/>
              </w:rPr>
              <w:t xml:space="preserve">, </w:t>
            </w:r>
            <w:hyperlink w:anchor="_Hlk447181102" w:history="1" w:docLocation="1,1788332,1788338,0,,5.228B">
              <w:r w:rsidR="00D8758F" w:rsidRPr="009D776E">
                <w:rPr>
                  <w:rStyle w:val="Hiperpovezava"/>
                  <w:color w:val="auto"/>
                  <w:szCs w:val="12"/>
                  <w:u w:val="none"/>
                </w:rPr>
                <w:t>5.228B</w:t>
              </w:r>
            </w:hyperlink>
          </w:p>
        </w:tc>
        <w:tc>
          <w:tcPr>
            <w:tcW w:w="1417" w:type="dxa"/>
          </w:tcPr>
          <w:p w14:paraId="2EB600C1" w14:textId="77777777" w:rsidR="00D8758F" w:rsidRPr="009D776E" w:rsidRDefault="00D31E70" w:rsidP="001E0B10">
            <w:pPr>
              <w:jc w:val="left"/>
              <w:rPr>
                <w:sz w:val="12"/>
                <w:szCs w:val="12"/>
              </w:rPr>
            </w:pPr>
            <w:hyperlink w:anchor="_Hlk277875120" w:history="1" w:docLocation="1,15009,15012,0,,C/G">
              <w:r w:rsidR="00D8758F" w:rsidRPr="009D776E">
                <w:rPr>
                  <w:rStyle w:val="Hiperpovezava"/>
                  <w:color w:val="auto"/>
                  <w:szCs w:val="12"/>
                  <w:u w:val="none"/>
                </w:rPr>
                <w:t>C/G</w:t>
              </w:r>
            </w:hyperlink>
            <w:r w:rsidR="00D8758F" w:rsidRPr="009D776E">
              <w:rPr>
                <w:sz w:val="12"/>
                <w:szCs w:val="12"/>
              </w:rPr>
              <w:t>:</w:t>
            </w:r>
            <w:r w:rsidR="00D8758F" w:rsidRPr="009D776E">
              <w:rPr>
                <w:sz w:val="12"/>
                <w:szCs w:val="12"/>
              </w:rPr>
              <w:br/>
              <w:t xml:space="preserve">  161,475 – 162,05 MHz</w:t>
            </w:r>
          </w:p>
        </w:tc>
        <w:tc>
          <w:tcPr>
            <w:tcW w:w="2268" w:type="dxa"/>
          </w:tcPr>
          <w:p w14:paraId="61FDB886" w14:textId="6330A5B6" w:rsidR="00D8758F" w:rsidRPr="009D776E" w:rsidRDefault="00D8758F" w:rsidP="00D8758F">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bCs/>
                <w:sz w:val="12"/>
                <w:szCs w:val="12"/>
              </w:rPr>
              <w:t>Pomorska</w:t>
            </w:r>
            <w:r w:rsidRPr="009D776E">
              <w:rPr>
                <w:bCs/>
                <w:sz w:val="12"/>
                <w:szCs w:val="12"/>
              </w:rPr>
              <w:br/>
              <w:t>pomorska komunikacijska:</w:t>
            </w:r>
            <w:r w:rsidRPr="009D776E">
              <w:rPr>
                <w:bCs/>
                <w:sz w:val="12"/>
                <w:szCs w:val="12"/>
              </w:rPr>
              <w:br/>
              <w:t xml:space="preserve">  161,475 – 162,050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741930" w:history="1" w:docLocation="1,647853,647864,0,,ITU RR AP18">
              <w:hyperlink w:anchor="_Hlk102741930" w:history="1" w:docLocation="1,647853,647864,0,,ITU RR AP18">
                <w:r w:rsidRPr="009D776E">
                  <w:rPr>
                    <w:rStyle w:val="Hiperpovezava"/>
                    <w:bCs/>
                    <w:color w:val="auto"/>
                    <w:szCs w:val="12"/>
                    <w:u w:val="none"/>
                  </w:rPr>
                  <w:t>ITU RR AP18</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876528" w:history="1" w:docLocation="1,1536699,1536709,0,,EN 300 162">
              <w:r w:rsidRPr="009D776E">
                <w:rPr>
                  <w:rStyle w:val="Hiperpovezava"/>
                  <w:bCs/>
                  <w:color w:val="auto"/>
                  <w:szCs w:val="12"/>
                  <w:u w:val="none"/>
                </w:rPr>
                <w:t>300 162</w:t>
              </w:r>
            </w:hyperlink>
            <w:r w:rsidRPr="009D776E">
              <w:rPr>
                <w:bCs/>
                <w:sz w:val="12"/>
                <w:szCs w:val="12"/>
              </w:rPr>
              <w:t xml:space="preserve">, </w:t>
            </w:r>
            <w:hyperlink w:anchor="_Hlk212876567" w:history="1" w:docLocation="1,1542399,1542409,0,,EN 300 698">
              <w:r w:rsidRPr="009D776E">
                <w:rPr>
                  <w:rStyle w:val="Hiperpovezava"/>
                  <w:bCs/>
                  <w:color w:val="auto"/>
                  <w:szCs w:val="12"/>
                  <w:u w:val="none"/>
                </w:rPr>
                <w:t>300 698</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876619" w:history="1" w:docLocation="1,1544897,1544907,0,,EN 301 178">
              <w:r w:rsidRPr="009D776E">
                <w:rPr>
                  <w:rStyle w:val="Hiperpovezava"/>
                  <w:bCs/>
                  <w:color w:val="auto"/>
                  <w:szCs w:val="12"/>
                  <w:u w:val="none"/>
                </w:rPr>
                <w:t>301 178</w:t>
              </w:r>
            </w:hyperlink>
            <w:r w:rsidRPr="009D776E">
              <w:rPr>
                <w:bCs/>
                <w:sz w:val="12"/>
                <w:szCs w:val="12"/>
              </w:rPr>
              <w:t xml:space="preserve">, </w:t>
            </w:r>
            <w:hyperlink w:anchor="_Hlk212876663" w:history="1" w:docLocation="1,1544647,1544657,0,,EN 301 025">
              <w:r w:rsidRPr="009D776E">
                <w:rPr>
                  <w:rStyle w:val="Hiperpovezava"/>
                  <w:bCs/>
                  <w:color w:val="auto"/>
                  <w:szCs w:val="12"/>
                  <w:u w:val="none"/>
                </w:rPr>
                <w:t>301 025</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1686239" w:history="1" w:docLocation="1,2017482,2017492,0,,EN 301 929">
              <w:r w:rsidRPr="009D776E">
                <w:rPr>
                  <w:rStyle w:val="Hiperpovezava"/>
                  <w:bCs/>
                  <w:color w:val="auto"/>
                  <w:szCs w:val="12"/>
                  <w:u w:val="none"/>
                </w:rPr>
                <w:t>301 929</w:t>
              </w:r>
            </w:hyperlink>
            <w:r w:rsidRPr="009D776E">
              <w:rPr>
                <w:bCs/>
                <w:sz w:val="12"/>
                <w:szCs w:val="12"/>
              </w:rPr>
              <w:br/>
            </w:r>
            <w:r w:rsidRPr="009D776E">
              <w:rPr>
                <w:bCs/>
                <w:sz w:val="12"/>
                <w:szCs w:val="12"/>
              </w:rPr>
              <w:tab/>
            </w:r>
            <w:hyperlink w:anchor="_Hlk101937900" w:history="1" w:docLocation="1,1271740,1271743,0,,AIS">
              <w:r w:rsidRPr="009D776E">
                <w:rPr>
                  <w:rStyle w:val="Hiperpovezava"/>
                  <w:bCs/>
                  <w:color w:val="auto"/>
                  <w:szCs w:val="12"/>
                  <w:u w:val="none"/>
                </w:rPr>
                <w:t>AIS</w:t>
              </w:r>
            </w:hyperlink>
            <w:r w:rsidRPr="009D776E">
              <w:rPr>
                <w:bCs/>
                <w:sz w:val="12"/>
                <w:szCs w:val="12"/>
              </w:rPr>
              <w:t>:</w:t>
            </w:r>
            <w:r w:rsidRPr="009D776E">
              <w:rPr>
                <w:bCs/>
                <w:sz w:val="12"/>
                <w:szCs w:val="12"/>
              </w:rPr>
              <w:br/>
            </w:r>
            <w:r w:rsidRPr="009D776E">
              <w:rPr>
                <w:bCs/>
                <w:sz w:val="12"/>
                <w:szCs w:val="12"/>
              </w:rPr>
              <w:tab/>
              <w:t xml:space="preserve">  161,975 MHz </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5992631" w:history="1" w:docLocation="1,677014,677024,0,,2005/53/EC">
              <w:r w:rsidRPr="009D776E">
                <w:rPr>
                  <w:rStyle w:val="Hiperpovezava"/>
                  <w:bCs/>
                  <w:color w:val="auto"/>
                  <w:szCs w:val="12"/>
                  <w:u w:val="none"/>
                </w:rPr>
                <w:t>2005/53/EC</w:t>
              </w:r>
            </w:hyperlink>
            <w:r w:rsidRPr="009D776E">
              <w:rPr>
                <w:bCs/>
                <w:sz w:val="12"/>
                <w:szCs w:val="12"/>
              </w:rPr>
              <w:t xml:space="preserve"> </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30848679" w:history="1">
              <w:r w:rsidRPr="009D776E">
                <w:rPr>
                  <w:rStyle w:val="Hiperpovezava"/>
                  <w:bCs/>
                  <w:color w:val="auto"/>
                  <w:szCs w:val="12"/>
                  <w:u w:val="none"/>
                </w:rPr>
                <w:t>303 098</w:t>
              </w:r>
            </w:hyperlink>
          </w:p>
          <w:p w14:paraId="1747A79C" w14:textId="5D9CCB50" w:rsidR="00D8758F" w:rsidRPr="009D776E" w:rsidRDefault="00D8758F" w:rsidP="00D8758F">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Satelitski sistemi (civilni)</w:t>
            </w:r>
            <w:r w:rsidRPr="009D776E">
              <w:rPr>
                <w:bCs/>
                <w:sz w:val="12"/>
                <w:szCs w:val="12"/>
              </w:rPr>
              <w:br/>
              <w:t>mobilna satelitska:</w:t>
            </w:r>
            <w:r w:rsidRPr="009D776E">
              <w:rPr>
                <w:bCs/>
                <w:sz w:val="12"/>
                <w:szCs w:val="12"/>
              </w:rPr>
              <w:br/>
            </w:r>
            <w:r w:rsidRPr="009D776E">
              <w:rPr>
                <w:bCs/>
                <w:sz w:val="12"/>
                <w:szCs w:val="12"/>
              </w:rPr>
              <w:tab/>
            </w:r>
            <w:r w:rsidRPr="009D776E">
              <w:rPr>
                <w:sz w:val="12"/>
                <w:szCs w:val="12"/>
              </w:rPr>
              <w:t>(Zemlja – vesolje)</w:t>
            </w:r>
            <w:r w:rsidRPr="009D776E">
              <w:rPr>
                <w:bCs/>
                <w:sz w:val="12"/>
                <w:szCs w:val="12"/>
              </w:rPr>
              <w:br/>
            </w:r>
            <w:r w:rsidRPr="009D776E">
              <w:rPr>
                <w:rFonts w:cs="Arial"/>
                <w:bCs/>
                <w:sz w:val="12"/>
                <w:szCs w:val="12"/>
              </w:rPr>
              <w:tab/>
              <w:t>(</w:t>
            </w:r>
            <w:hyperlink w:anchor="_Hlk101937900" w:history="1" w:docLocation="1,1271740,1271743,0,,AIS">
              <w:r w:rsidRPr="009D776E">
                <w:rPr>
                  <w:sz w:val="12"/>
                </w:rPr>
                <w:t>AIS</w:t>
              </w:r>
            </w:hyperlink>
            <w:r w:rsidRPr="009D776E">
              <w:rPr>
                <w:rFonts w:cs="Arial"/>
                <w:bCs/>
                <w:sz w:val="12"/>
                <w:szCs w:val="12"/>
              </w:rPr>
              <w:t>)</w:t>
            </w:r>
            <w:r w:rsidRPr="009D776E">
              <w:rPr>
                <w:rFonts w:cs="Arial"/>
                <w:bCs/>
                <w:sz w:val="12"/>
                <w:szCs w:val="12"/>
              </w:rPr>
              <w:br/>
            </w:r>
            <w:r w:rsidRPr="009D776E">
              <w:rPr>
                <w:rFonts w:cs="Arial"/>
                <w:bCs/>
                <w:sz w:val="12"/>
                <w:szCs w:val="12"/>
              </w:rPr>
              <w:tab/>
            </w:r>
            <w:r w:rsidRPr="009D776E">
              <w:rPr>
                <w:spacing w:val="-2"/>
                <w:sz w:val="12"/>
                <w:szCs w:val="12"/>
              </w:rPr>
              <w:t xml:space="preserve">  </w:t>
            </w:r>
            <w:r w:rsidRPr="009D776E">
              <w:rPr>
                <w:rFonts w:cs="Arial"/>
                <w:bCs/>
                <w:sz w:val="12"/>
                <w:szCs w:val="12"/>
              </w:rPr>
              <w:t xml:space="preserve">161,975 MHz </w:t>
            </w:r>
            <w:r w:rsidRPr="009D776E">
              <w:rPr>
                <w:rFonts w:cs="Arial"/>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hyperlink w:anchor="_Hlk105992631" w:history="1" w:docLocation="1,677014,677024,0,,2005/53/EC">
              <w:r w:rsidRPr="009D776E">
                <w:rPr>
                  <w:sz w:val="12"/>
                </w:rPr>
                <w:t>2005/53/EC</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6318" w:history="1" w:docLocation="1,2001103,2001109,0,,ITU RR">
              <w:r w:rsidRPr="009D776E">
                <w:rPr>
                  <w:rStyle w:val="Hiperpovezava"/>
                  <w:color w:val="auto"/>
                  <w:szCs w:val="12"/>
                  <w:u w:val="none"/>
                </w:rPr>
                <w:t>ITU RR</w:t>
              </w:r>
            </w:hyperlink>
            <w:r w:rsidRPr="009D776E">
              <w:rPr>
                <w:bCs/>
                <w:sz w:val="12"/>
                <w:szCs w:val="12"/>
              </w:rPr>
              <w:t xml:space="preserve"> </w:t>
            </w:r>
            <w:hyperlink w:anchor="_Hlk323808279" w:history="1" w:docLocation="1,1410437,1410443,0,,5.228F">
              <w:r w:rsidRPr="009D776E">
                <w:rPr>
                  <w:rStyle w:val="Hiperpovezava"/>
                  <w:color w:val="auto"/>
                  <w:szCs w:val="12"/>
                  <w:u w:val="none"/>
                </w:rPr>
                <w:t>5.228F</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30848679" w:history="1">
              <w:r w:rsidRPr="009D776E">
                <w:rPr>
                  <w:rStyle w:val="Hiperpovezava"/>
                  <w:color w:val="auto"/>
                  <w:szCs w:val="12"/>
                  <w:u w:val="none"/>
                </w:rPr>
                <w:t>303 098</w:t>
              </w:r>
            </w:hyperlink>
          </w:p>
        </w:tc>
        <w:tc>
          <w:tcPr>
            <w:tcW w:w="1701" w:type="dxa"/>
          </w:tcPr>
          <w:p w14:paraId="32F5C7B1" w14:textId="77777777" w:rsidR="00D8758F" w:rsidRPr="009D776E" w:rsidRDefault="00D8758F" w:rsidP="001E0B10">
            <w:pPr>
              <w:keepNext/>
              <w:keepLines/>
              <w:widowControl w:val="0"/>
              <w:ind w:right="51"/>
              <w:jc w:val="left"/>
              <w:rPr>
                <w:sz w:val="12"/>
                <w:szCs w:val="12"/>
              </w:rPr>
            </w:pPr>
          </w:p>
          <w:p w14:paraId="1B304BC3" w14:textId="77777777" w:rsidR="00D8758F" w:rsidRPr="009D776E" w:rsidRDefault="00D31E70" w:rsidP="00D8758F">
            <w:pPr>
              <w:keepNext/>
              <w:keepLines/>
              <w:widowControl w:val="0"/>
              <w:ind w:right="51"/>
              <w:jc w:val="left"/>
              <w:rPr>
                <w:rFonts w:cs="Arial"/>
                <w:bCs/>
                <w:sz w:val="12"/>
                <w:szCs w:val="12"/>
              </w:rPr>
            </w:pPr>
            <w:hyperlink w:anchor="_Hlk250319282" w:history="1" w:docLocation="1,2365164,2365166,0,,DU">
              <w:r w:rsidR="00D8758F" w:rsidRPr="009D776E">
                <w:rPr>
                  <w:rStyle w:val="Hiperpovezava"/>
                  <w:color w:val="auto"/>
                  <w:szCs w:val="12"/>
                  <w:u w:val="none"/>
                </w:rPr>
                <w:t>DU</w:t>
              </w:r>
            </w:hyperlink>
            <w:r w:rsidR="00D8758F" w:rsidRPr="009D776E">
              <w:rPr>
                <w:sz w:val="12"/>
                <w:szCs w:val="12"/>
              </w:rPr>
              <w:t xml:space="preserve"> (S), </w:t>
            </w:r>
            <w:hyperlink w:anchor="_Hlk250313342" w:history="1" w:docLocation="1,2304397,2304399,0,,FZ">
              <w:r w:rsidR="00D8758F" w:rsidRPr="009D776E">
                <w:rPr>
                  <w:rStyle w:val="Hiperpovezava"/>
                  <w:color w:val="auto"/>
                  <w:szCs w:val="12"/>
                  <w:u w:val="none"/>
                </w:rPr>
                <w:t>FZ</w:t>
              </w:r>
            </w:hyperlink>
            <w:r w:rsidR="00D8758F" w:rsidRPr="009D776E">
              <w:rPr>
                <w:sz w:val="12"/>
                <w:szCs w:val="12"/>
              </w:rPr>
              <w:t xml:space="preserve"> (P), </w:t>
            </w:r>
            <w:hyperlink w:anchor="_Hlk250319033" w:history="1" w:docLocation="1,2366387,2366389,0,,LP">
              <w:r w:rsidR="00D8758F" w:rsidRPr="009D776E">
                <w:rPr>
                  <w:rStyle w:val="Hiperpovezava"/>
                  <w:color w:val="auto"/>
                  <w:szCs w:val="12"/>
                  <w:u w:val="none"/>
                </w:rPr>
                <w:t>LP</w:t>
              </w:r>
            </w:hyperlink>
            <w:r w:rsidR="00D8758F" w:rsidRPr="009D776E">
              <w:rPr>
                <w:sz w:val="12"/>
                <w:szCs w:val="12"/>
              </w:rPr>
              <w:t xml:space="preserve"> (P) / </w:t>
            </w:r>
            <w:r w:rsidR="00D8758F" w:rsidRPr="009D776E">
              <w:rPr>
                <w:sz w:val="12"/>
                <w:szCs w:val="12"/>
              </w:rPr>
              <w:br/>
            </w:r>
            <w:hyperlink w:anchor="_Hlk289669899" w:history="1" w:docLocation="1,2808761,2808764,0,,&quot;0&quot;">
              <w:r w:rsidR="00D8758F" w:rsidRPr="009D776E">
                <w:rPr>
                  <w:rStyle w:val="Hiperpovezava"/>
                  <w:color w:val="auto"/>
                  <w:szCs w:val="12"/>
                  <w:u w:val="none"/>
                </w:rPr>
                <w:t>"0"</w:t>
              </w:r>
            </w:hyperlink>
            <w:r w:rsidR="00D8758F" w:rsidRPr="009D776E">
              <w:rPr>
                <w:sz w:val="12"/>
                <w:szCs w:val="12"/>
              </w:rPr>
              <w:t xml:space="preserve">, </w:t>
            </w:r>
            <w:hyperlink w:anchor="_Hlk289669783" w:history="1" w:docLocation="1,2808624,2808627,0,,FF1">
              <w:r w:rsidR="00D8758F" w:rsidRPr="009D776E">
                <w:rPr>
                  <w:rStyle w:val="Hiperpovezava"/>
                  <w:color w:val="auto"/>
                  <w:szCs w:val="12"/>
                  <w:u w:val="none"/>
                </w:rPr>
                <w:t>FF1</w:t>
              </w:r>
            </w:hyperlink>
            <w:r w:rsidR="00D8758F" w:rsidRPr="009D776E">
              <w:rPr>
                <w:sz w:val="12"/>
                <w:szCs w:val="12"/>
              </w:rPr>
              <w:t xml:space="preserve">, </w:t>
            </w:r>
            <w:hyperlink w:anchor="_Hlk289669783" w:history="1" w:docLocation="1,2808624,2808627,0,,FF1">
              <w:r w:rsidR="00D8758F" w:rsidRPr="009D776E">
                <w:rPr>
                  <w:rStyle w:val="Hiperpovezava"/>
                  <w:color w:val="auto"/>
                  <w:szCs w:val="12"/>
                  <w:u w:val="none"/>
                </w:rPr>
                <w:t>FF1</w:t>
              </w:r>
            </w:hyperlink>
          </w:p>
          <w:p w14:paraId="26D7459E" w14:textId="77777777" w:rsidR="00D8758F" w:rsidRPr="009D776E" w:rsidRDefault="00D8758F" w:rsidP="00D8758F">
            <w:pPr>
              <w:keepNext/>
              <w:keepLines/>
              <w:widowControl w:val="0"/>
              <w:ind w:right="51"/>
              <w:jc w:val="left"/>
              <w:rPr>
                <w:rFonts w:cs="Arial"/>
                <w:bCs/>
                <w:sz w:val="12"/>
                <w:szCs w:val="12"/>
              </w:rPr>
            </w:pPr>
          </w:p>
          <w:p w14:paraId="2B9686B5" w14:textId="77777777" w:rsidR="00D8758F" w:rsidRPr="009D776E" w:rsidRDefault="00D8758F" w:rsidP="00D8758F">
            <w:pPr>
              <w:keepNext/>
              <w:keepLines/>
              <w:widowControl w:val="0"/>
              <w:ind w:right="51"/>
              <w:jc w:val="left"/>
              <w:rPr>
                <w:rFonts w:cs="Arial"/>
                <w:bCs/>
                <w:sz w:val="12"/>
                <w:szCs w:val="12"/>
              </w:rPr>
            </w:pPr>
          </w:p>
          <w:p w14:paraId="48BA8C18" w14:textId="77777777" w:rsidR="00D8758F" w:rsidRPr="009D776E" w:rsidRDefault="00D8758F" w:rsidP="00D8758F">
            <w:pPr>
              <w:keepNext/>
              <w:keepLines/>
              <w:widowControl w:val="0"/>
              <w:ind w:right="51"/>
              <w:jc w:val="left"/>
              <w:rPr>
                <w:rFonts w:cs="Arial"/>
                <w:bCs/>
                <w:sz w:val="12"/>
                <w:szCs w:val="12"/>
              </w:rPr>
            </w:pPr>
          </w:p>
          <w:p w14:paraId="379D535B" w14:textId="77777777" w:rsidR="00D8758F" w:rsidRPr="009D776E" w:rsidRDefault="00D8758F" w:rsidP="00D8758F">
            <w:pPr>
              <w:keepNext/>
              <w:keepLines/>
              <w:widowControl w:val="0"/>
              <w:ind w:right="51"/>
              <w:jc w:val="left"/>
              <w:rPr>
                <w:rFonts w:cs="Arial"/>
                <w:bCs/>
                <w:sz w:val="12"/>
                <w:szCs w:val="12"/>
              </w:rPr>
            </w:pPr>
          </w:p>
          <w:p w14:paraId="29938D59" w14:textId="77777777" w:rsidR="00D8758F" w:rsidRPr="009D776E" w:rsidRDefault="00D8758F" w:rsidP="00D8758F">
            <w:pPr>
              <w:keepNext/>
              <w:keepLines/>
              <w:widowControl w:val="0"/>
              <w:ind w:right="51"/>
              <w:jc w:val="left"/>
              <w:rPr>
                <w:rFonts w:cs="Arial"/>
                <w:bCs/>
                <w:sz w:val="12"/>
                <w:szCs w:val="12"/>
              </w:rPr>
            </w:pPr>
          </w:p>
          <w:p w14:paraId="1CA24728" w14:textId="77777777" w:rsidR="00D8758F" w:rsidRPr="009D776E" w:rsidRDefault="00D8758F" w:rsidP="00D8758F">
            <w:pPr>
              <w:keepNext/>
              <w:keepLines/>
              <w:widowControl w:val="0"/>
              <w:ind w:right="51"/>
              <w:jc w:val="left"/>
              <w:rPr>
                <w:rFonts w:cs="Arial"/>
                <w:bCs/>
                <w:sz w:val="12"/>
                <w:szCs w:val="12"/>
              </w:rPr>
            </w:pPr>
          </w:p>
          <w:p w14:paraId="1890895F" w14:textId="77777777" w:rsidR="00D8758F" w:rsidRPr="009D776E" w:rsidRDefault="00D8758F" w:rsidP="00D8758F">
            <w:pPr>
              <w:keepNext/>
              <w:keepLines/>
              <w:widowControl w:val="0"/>
              <w:ind w:right="51"/>
              <w:jc w:val="left"/>
              <w:rPr>
                <w:rFonts w:cs="Arial"/>
                <w:bCs/>
                <w:sz w:val="12"/>
                <w:szCs w:val="12"/>
              </w:rPr>
            </w:pPr>
          </w:p>
          <w:p w14:paraId="7BF2D20E" w14:textId="77777777" w:rsidR="00D8758F" w:rsidRPr="009D776E" w:rsidRDefault="00D8758F" w:rsidP="00D8758F">
            <w:pPr>
              <w:keepNext/>
              <w:keepLines/>
              <w:widowControl w:val="0"/>
              <w:ind w:right="51"/>
              <w:jc w:val="left"/>
              <w:rPr>
                <w:rFonts w:cs="Arial"/>
                <w:bCs/>
                <w:sz w:val="12"/>
                <w:szCs w:val="12"/>
              </w:rPr>
            </w:pPr>
          </w:p>
          <w:p w14:paraId="2D716D68" w14:textId="77777777" w:rsidR="00D8758F" w:rsidRPr="009D776E" w:rsidRDefault="00D8758F" w:rsidP="00D8758F">
            <w:pPr>
              <w:keepNext/>
              <w:keepLines/>
              <w:widowControl w:val="0"/>
              <w:ind w:right="51"/>
              <w:jc w:val="left"/>
              <w:rPr>
                <w:rFonts w:cs="Arial"/>
                <w:bCs/>
                <w:sz w:val="12"/>
                <w:szCs w:val="12"/>
              </w:rPr>
            </w:pPr>
          </w:p>
          <w:p w14:paraId="19FA97BC" w14:textId="737EEE3E" w:rsidR="00D8758F" w:rsidRPr="009D776E" w:rsidRDefault="00D31E70" w:rsidP="00D8758F">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D8758F" w:rsidRPr="009D776E">
                    <w:rPr>
                      <w:sz w:val="12"/>
                    </w:rPr>
                    <w:t>brezODRF</w:t>
                  </w:r>
                </w:hyperlink>
              </w:hyperlink>
            </w:hyperlink>
            <w:r w:rsidR="00D8758F" w:rsidRPr="009D776E">
              <w:rPr>
                <w:rFonts w:cs="Arial"/>
                <w:sz w:val="12"/>
                <w:szCs w:val="12"/>
                <w:lang w:val="en-US"/>
              </w:rPr>
              <w:t xml:space="preserve"> </w:t>
            </w:r>
            <w:r w:rsidR="00D8758F" w:rsidRPr="009D776E">
              <w:rPr>
                <w:bCs/>
                <w:sz w:val="12"/>
                <w:szCs w:val="12"/>
              </w:rPr>
              <w:t>(S)</w:t>
            </w:r>
            <w:r w:rsidR="00D8758F" w:rsidRPr="009D776E">
              <w:rPr>
                <w:rFonts w:cs="Arial"/>
                <w:sz w:val="12"/>
                <w:szCs w:val="12"/>
                <w:lang w:val="fr-FR"/>
              </w:rPr>
              <w:t xml:space="preserve">, </w:t>
            </w:r>
            <w:hyperlink w:anchor="_Hlk250315650" w:history="1" w:docLocation="1,2333425,2333428,0,,SAT">
              <w:r w:rsidR="00D8758F" w:rsidRPr="009D776E">
                <w:rPr>
                  <w:rStyle w:val="Hiperpovezava"/>
                  <w:color w:val="auto"/>
                  <w:szCs w:val="12"/>
                  <w:u w:val="none"/>
                </w:rPr>
                <w:t>SAT</w:t>
              </w:r>
            </w:hyperlink>
            <w:r w:rsidR="00D8758F" w:rsidRPr="009D776E">
              <w:rPr>
                <w:rFonts w:cs="Arial"/>
                <w:sz w:val="12"/>
                <w:szCs w:val="12"/>
                <w:lang w:val="fr-FR"/>
              </w:rPr>
              <w:t xml:space="preserve"> </w:t>
            </w:r>
            <w:r w:rsidR="00D8758F" w:rsidRPr="009D776E">
              <w:rPr>
                <w:rFonts w:cs="Arial"/>
                <w:bCs/>
                <w:sz w:val="12"/>
                <w:szCs w:val="12"/>
              </w:rPr>
              <w:t>(P)</w:t>
            </w:r>
            <w:r w:rsidR="00D8758F" w:rsidRPr="009D776E">
              <w:rPr>
                <w:bCs/>
                <w:sz w:val="12"/>
                <w:szCs w:val="12"/>
              </w:rPr>
              <w:t xml:space="preserve"> / </w:t>
            </w:r>
            <w:r w:rsidR="00D8758F" w:rsidRPr="009D776E">
              <w:rPr>
                <w:bCs/>
                <w:sz w:val="12"/>
                <w:szCs w:val="12"/>
              </w:rPr>
              <w:br/>
            </w:r>
            <w:hyperlink w:anchor="_Hlk289669899" w:history="1" w:docLocation="1,2808761,2808764,0,,&quot;0&quot;">
              <w:r w:rsidR="00D8758F" w:rsidRPr="009D776E">
                <w:rPr>
                  <w:rStyle w:val="Hiperpovezava"/>
                  <w:color w:val="auto"/>
                  <w:szCs w:val="12"/>
                  <w:u w:val="none"/>
                </w:rPr>
                <w:t>"0"</w:t>
              </w:r>
            </w:hyperlink>
            <w:r w:rsidR="00D8758F" w:rsidRPr="009D776E">
              <w:rPr>
                <w:bCs/>
                <w:sz w:val="12"/>
                <w:szCs w:val="12"/>
              </w:rPr>
              <w:t xml:space="preserve">, </w:t>
            </w:r>
            <w:hyperlink w:anchor="_Hlk289669783" w:history="1" w:docLocation="1,2808624,2808627,0,,FF1">
              <w:r w:rsidR="00D8758F" w:rsidRPr="009D776E">
                <w:rPr>
                  <w:rStyle w:val="Hiperpovezava"/>
                  <w:color w:val="auto"/>
                  <w:szCs w:val="12"/>
                  <w:u w:val="none"/>
                </w:rPr>
                <w:t>FF1</w:t>
              </w:r>
            </w:hyperlink>
          </w:p>
        </w:tc>
        <w:tc>
          <w:tcPr>
            <w:tcW w:w="1134" w:type="dxa"/>
          </w:tcPr>
          <w:p w14:paraId="3D9BD73F" w14:textId="77777777" w:rsidR="00D8758F" w:rsidRPr="009D776E" w:rsidRDefault="00D8758F" w:rsidP="00D8758F">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531D361B" w14:textId="77777777" w:rsidTr="00BB54C5">
        <w:trPr>
          <w:cantSplit/>
        </w:trPr>
        <w:tc>
          <w:tcPr>
            <w:tcW w:w="983" w:type="dxa"/>
            <w:vAlign w:val="center"/>
          </w:tcPr>
          <w:p w14:paraId="163D8ECA" w14:textId="77777777" w:rsidR="00D8758F" w:rsidRPr="009D776E" w:rsidRDefault="00D8758F" w:rsidP="001E0B10">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161,9875 – 162,0125 MHz</w:t>
            </w:r>
          </w:p>
        </w:tc>
        <w:tc>
          <w:tcPr>
            <w:tcW w:w="1853" w:type="dxa"/>
            <w:vAlign w:val="center"/>
          </w:tcPr>
          <w:p w14:paraId="529B9E85" w14:textId="77777777" w:rsidR="00D8758F" w:rsidRPr="009D776E" w:rsidRDefault="00D8758F" w:rsidP="001E0B10">
            <w:pPr>
              <w:jc w:val="left"/>
              <w:rPr>
                <w:sz w:val="12"/>
                <w:szCs w:val="12"/>
              </w:rPr>
            </w:pPr>
            <w:r w:rsidRPr="009D776E">
              <w:rPr>
                <w:sz w:val="12"/>
                <w:szCs w:val="12"/>
              </w:rPr>
              <w:t>FIKSNA</w:t>
            </w:r>
          </w:p>
          <w:p w14:paraId="371D2491" w14:textId="77777777" w:rsidR="00D8758F" w:rsidRPr="009D776E" w:rsidRDefault="00D8758F" w:rsidP="001E0B10">
            <w:pPr>
              <w:jc w:val="left"/>
              <w:rPr>
                <w:sz w:val="12"/>
                <w:szCs w:val="12"/>
              </w:rPr>
            </w:pPr>
            <w:r w:rsidRPr="009D776E">
              <w:rPr>
                <w:sz w:val="12"/>
                <w:szCs w:val="12"/>
              </w:rPr>
              <w:t xml:space="preserve">MOBILNA, razen zrakoplovne mobilne </w:t>
            </w:r>
          </w:p>
          <w:p w14:paraId="741096C1" w14:textId="77777777" w:rsidR="00D8758F" w:rsidRPr="009D776E" w:rsidRDefault="00D8758F" w:rsidP="001E0B10">
            <w:pPr>
              <w:jc w:val="left"/>
              <w:rPr>
                <w:sz w:val="12"/>
                <w:szCs w:val="12"/>
              </w:rPr>
            </w:pPr>
            <w:r w:rsidRPr="009D776E">
              <w:rPr>
                <w:sz w:val="12"/>
                <w:szCs w:val="12"/>
              </w:rPr>
              <w:t xml:space="preserve">Pomorska mobilna satelitska (Zemlja – vesolje) </w:t>
            </w:r>
            <w:hyperlink w:anchor="_Hlk447110396" w:history="1" w:docLocation="1,1790862,1790869,0,,5.228AA">
              <w:r w:rsidRPr="009D776E">
                <w:rPr>
                  <w:rStyle w:val="Hiperpovezava"/>
                  <w:color w:val="auto"/>
                  <w:szCs w:val="12"/>
                  <w:u w:val="none"/>
                </w:rPr>
                <w:t>5.228AA</w:t>
              </w:r>
            </w:hyperlink>
          </w:p>
          <w:p w14:paraId="3B746047" w14:textId="77777777" w:rsidR="00D8758F" w:rsidRPr="009D776E" w:rsidRDefault="00D8758F" w:rsidP="001E0B10">
            <w:pPr>
              <w:jc w:val="left"/>
              <w:rPr>
                <w:sz w:val="12"/>
                <w:szCs w:val="12"/>
              </w:rPr>
            </w:pPr>
          </w:p>
          <w:p w14:paraId="7A9E4880" w14:textId="77777777" w:rsidR="00D8758F" w:rsidRPr="009D776E" w:rsidRDefault="00D8758F" w:rsidP="001E0B10">
            <w:pPr>
              <w:jc w:val="left"/>
              <w:rPr>
                <w:sz w:val="12"/>
                <w:szCs w:val="12"/>
              </w:rPr>
            </w:pPr>
          </w:p>
          <w:p w14:paraId="255045FF" w14:textId="77777777" w:rsidR="00D8758F" w:rsidRPr="009D776E" w:rsidRDefault="00D31E70" w:rsidP="001E0B10">
            <w:pPr>
              <w:jc w:val="left"/>
              <w:rPr>
                <w:sz w:val="12"/>
                <w:szCs w:val="12"/>
              </w:rPr>
            </w:pPr>
            <w:hyperlink w:anchor="_Hlk447101317" w:history="1" w:docLocation="1,1779032,1779037,0,,5.226">
              <w:r w:rsidR="00D8758F" w:rsidRPr="009D776E">
                <w:rPr>
                  <w:rStyle w:val="Hiperpovezava"/>
                  <w:color w:val="auto"/>
                  <w:szCs w:val="12"/>
                  <w:u w:val="none"/>
                </w:rPr>
                <w:t>5.226</w:t>
              </w:r>
            </w:hyperlink>
          </w:p>
        </w:tc>
        <w:tc>
          <w:tcPr>
            <w:tcW w:w="1417" w:type="dxa"/>
          </w:tcPr>
          <w:p w14:paraId="139A05E8" w14:textId="77777777" w:rsidR="00D8758F" w:rsidRPr="009D776E" w:rsidRDefault="00D31E70" w:rsidP="001E0B10">
            <w:pPr>
              <w:jc w:val="left"/>
              <w:rPr>
                <w:sz w:val="12"/>
                <w:szCs w:val="12"/>
              </w:rPr>
            </w:pPr>
            <w:hyperlink w:anchor="_Hlk277875120" w:history="1" w:docLocation="1,15009,15012,0,,C/G">
              <w:r w:rsidR="00D8758F" w:rsidRPr="009D776E">
                <w:rPr>
                  <w:rStyle w:val="Hiperpovezava"/>
                  <w:color w:val="auto"/>
                  <w:szCs w:val="12"/>
                  <w:u w:val="none"/>
                </w:rPr>
                <w:t>C/G</w:t>
              </w:r>
            </w:hyperlink>
            <w:r w:rsidR="00D8758F" w:rsidRPr="009D776E">
              <w:rPr>
                <w:sz w:val="12"/>
                <w:szCs w:val="12"/>
              </w:rPr>
              <w:t>:</w:t>
            </w:r>
            <w:r w:rsidR="00D8758F" w:rsidRPr="009D776E">
              <w:rPr>
                <w:sz w:val="12"/>
                <w:szCs w:val="12"/>
              </w:rPr>
              <w:br/>
              <w:t xml:space="preserve">  161,475 –162,050 MHz</w:t>
            </w:r>
          </w:p>
        </w:tc>
        <w:tc>
          <w:tcPr>
            <w:tcW w:w="2268" w:type="dxa"/>
          </w:tcPr>
          <w:p w14:paraId="16E14696" w14:textId="77777777" w:rsidR="00D8758F" w:rsidRPr="009D776E" w:rsidRDefault="00D8758F" w:rsidP="001E0B10">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Pomorska</w:t>
            </w:r>
            <w:r w:rsidRPr="009D776E">
              <w:rPr>
                <w:bCs/>
                <w:sz w:val="12"/>
                <w:szCs w:val="12"/>
              </w:rPr>
              <w:br/>
              <w:t>pomorska komunikacijska:</w:t>
            </w:r>
            <w:r w:rsidRPr="009D776E">
              <w:rPr>
                <w:bCs/>
                <w:sz w:val="12"/>
                <w:szCs w:val="12"/>
              </w:rPr>
              <w:br/>
              <w:t xml:space="preserve">  161,475 – 162,050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741930" w:history="1" w:docLocation="1,647853,647864,0,,ITU RR AP18">
              <w:hyperlink w:anchor="_Hlk102741930" w:history="1" w:docLocation="1,647853,647864,0,,ITU RR AP18">
                <w:r w:rsidRPr="009D776E">
                  <w:rPr>
                    <w:rStyle w:val="Hiperpovezava"/>
                    <w:bCs/>
                    <w:color w:val="auto"/>
                    <w:szCs w:val="12"/>
                    <w:u w:val="none"/>
                  </w:rPr>
                  <w:t>ITU RR AP18</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876528" w:history="1" w:docLocation="1,1536699,1536709,0,,EN 300 162">
              <w:r w:rsidRPr="009D776E">
                <w:rPr>
                  <w:rStyle w:val="Hiperpovezava"/>
                  <w:bCs/>
                  <w:color w:val="auto"/>
                  <w:szCs w:val="12"/>
                  <w:u w:val="none"/>
                </w:rPr>
                <w:t>300 162</w:t>
              </w:r>
            </w:hyperlink>
            <w:r w:rsidRPr="009D776E">
              <w:rPr>
                <w:bCs/>
                <w:sz w:val="12"/>
                <w:szCs w:val="12"/>
              </w:rPr>
              <w:t xml:space="preserve">, </w:t>
            </w:r>
            <w:hyperlink w:anchor="_Hlk212876567" w:history="1" w:docLocation="1,1542399,1542409,0,,EN 300 698">
              <w:r w:rsidRPr="009D776E">
                <w:rPr>
                  <w:rStyle w:val="Hiperpovezava"/>
                  <w:bCs/>
                  <w:color w:val="auto"/>
                  <w:szCs w:val="12"/>
                  <w:u w:val="none"/>
                </w:rPr>
                <w:t>300 698</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876619" w:history="1" w:docLocation="1,1544897,1544907,0,,EN 301 178">
              <w:r w:rsidRPr="009D776E">
                <w:rPr>
                  <w:rStyle w:val="Hiperpovezava"/>
                  <w:bCs/>
                  <w:color w:val="auto"/>
                  <w:szCs w:val="12"/>
                  <w:u w:val="none"/>
                </w:rPr>
                <w:t>301 178</w:t>
              </w:r>
            </w:hyperlink>
            <w:r w:rsidRPr="009D776E">
              <w:rPr>
                <w:bCs/>
                <w:sz w:val="12"/>
                <w:szCs w:val="12"/>
              </w:rPr>
              <w:t xml:space="preserve">, </w:t>
            </w:r>
            <w:hyperlink w:anchor="_Hlk212876663" w:history="1" w:docLocation="1,1544647,1544657,0,,EN 301 025">
              <w:r w:rsidRPr="009D776E">
                <w:rPr>
                  <w:rStyle w:val="Hiperpovezava"/>
                  <w:bCs/>
                  <w:color w:val="auto"/>
                  <w:szCs w:val="12"/>
                  <w:u w:val="none"/>
                </w:rPr>
                <w:t>301 025</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1686239" w:history="1" w:docLocation="1,2017482,2017492,0,,EN 301 929">
              <w:r w:rsidRPr="009D776E">
                <w:rPr>
                  <w:rStyle w:val="Hiperpovezava"/>
                  <w:bCs/>
                  <w:color w:val="auto"/>
                  <w:szCs w:val="12"/>
                  <w:u w:val="none"/>
                </w:rPr>
                <w:t>301 929</w:t>
              </w:r>
            </w:hyperlink>
          </w:p>
          <w:p w14:paraId="5B5DAFE6" w14:textId="77777777" w:rsidR="00D8758F" w:rsidRPr="009D776E" w:rsidRDefault="00D8758F" w:rsidP="001E0B10">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Satelitski sistemi (civilni)</w:t>
            </w:r>
            <w:r w:rsidRPr="009D776E">
              <w:rPr>
                <w:bCs/>
                <w:sz w:val="12"/>
                <w:szCs w:val="12"/>
              </w:rPr>
              <w:br/>
              <w:t>mobilna satelitska:</w:t>
            </w:r>
            <w:r w:rsidRPr="009D776E">
              <w:rPr>
                <w:bCs/>
                <w:sz w:val="12"/>
                <w:szCs w:val="12"/>
              </w:rPr>
              <w:br/>
            </w:r>
            <w:r w:rsidRPr="009D776E">
              <w:rPr>
                <w:bCs/>
                <w:sz w:val="12"/>
                <w:szCs w:val="12"/>
              </w:rPr>
              <w:tab/>
              <w:t>(Zemlja – vesolje)</w:t>
            </w:r>
            <w:r w:rsidRPr="009D776E">
              <w:rPr>
                <w:bCs/>
                <w:sz w:val="12"/>
                <w:szCs w:val="12"/>
              </w:rPr>
              <w:br/>
            </w:r>
            <w:r w:rsidRPr="009D776E">
              <w:rPr>
                <w:bCs/>
                <w:sz w:val="12"/>
                <w:szCs w:val="12"/>
              </w:rPr>
              <w:tab/>
              <w:t>(pomorske storitve)</w:t>
            </w:r>
            <w:r w:rsidRPr="009D776E">
              <w:rPr>
                <w:bCs/>
                <w:sz w:val="12"/>
                <w:szCs w:val="12"/>
              </w:rPr>
              <w:br/>
            </w:r>
            <w:r w:rsidRPr="009D776E">
              <w:rPr>
                <w:bCs/>
                <w:sz w:val="12"/>
                <w:szCs w:val="12"/>
              </w:rPr>
              <w:tab/>
              <w:t xml:space="preserve">  161,987 500 – </w:t>
            </w:r>
            <w:r w:rsidRPr="009D776E">
              <w:rPr>
                <w:bCs/>
                <w:sz w:val="12"/>
                <w:szCs w:val="12"/>
              </w:rPr>
              <w:br/>
            </w:r>
            <w:r w:rsidRPr="009D776E">
              <w:rPr>
                <w:bCs/>
                <w:sz w:val="12"/>
                <w:szCs w:val="12"/>
              </w:rPr>
              <w:tab/>
            </w:r>
            <w:r w:rsidRPr="009D776E">
              <w:rPr>
                <w:bCs/>
                <w:sz w:val="12"/>
                <w:szCs w:val="12"/>
              </w:rPr>
              <w:tab/>
              <w:t xml:space="preserve">  162,012 500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741930" w:history="1" w:docLocation="1,647853,647864,0,,ITU RR AP18">
              <w:hyperlink w:anchor="_Hlk102741930" w:history="1" w:docLocation="1,647853,647864,0,,ITU RR AP18">
                <w:r w:rsidRPr="009D776E">
                  <w:rPr>
                    <w:rStyle w:val="Hiperpovezava"/>
                    <w:bCs/>
                    <w:color w:val="auto"/>
                    <w:szCs w:val="12"/>
                    <w:u w:val="none"/>
                  </w:rPr>
                  <w:t>ITU RR AP18</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876528" w:history="1" w:docLocation="1,1536699,1536709,0,,EN 300 162">
              <w:r w:rsidRPr="009D776E">
                <w:rPr>
                  <w:rStyle w:val="Hiperpovezava"/>
                  <w:bCs/>
                  <w:color w:val="auto"/>
                  <w:szCs w:val="12"/>
                  <w:u w:val="none"/>
                </w:rPr>
                <w:t>300 162</w:t>
              </w:r>
            </w:hyperlink>
            <w:r w:rsidRPr="009D776E">
              <w:rPr>
                <w:bCs/>
                <w:sz w:val="12"/>
                <w:szCs w:val="12"/>
              </w:rPr>
              <w:t xml:space="preserve">, </w:t>
            </w:r>
            <w:hyperlink w:anchor="_Hlk212876567" w:history="1" w:docLocation="1,1542399,1542409,0,,EN 300 698">
              <w:r w:rsidRPr="009D776E">
                <w:rPr>
                  <w:rStyle w:val="Hiperpovezava"/>
                  <w:bCs/>
                  <w:color w:val="auto"/>
                  <w:szCs w:val="12"/>
                  <w:u w:val="none"/>
                </w:rPr>
                <w:t>300 698</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876619" w:history="1" w:docLocation="1,1544897,1544907,0,,EN 301 178">
              <w:r w:rsidRPr="009D776E">
                <w:rPr>
                  <w:rStyle w:val="Hiperpovezava"/>
                  <w:bCs/>
                  <w:color w:val="auto"/>
                  <w:szCs w:val="12"/>
                  <w:u w:val="none"/>
                </w:rPr>
                <w:t>301 178</w:t>
              </w:r>
            </w:hyperlink>
            <w:r w:rsidRPr="009D776E">
              <w:rPr>
                <w:bCs/>
                <w:sz w:val="12"/>
                <w:szCs w:val="12"/>
              </w:rPr>
              <w:t xml:space="preserve">, </w:t>
            </w:r>
            <w:hyperlink w:anchor="_Hlk212876663" w:history="1" w:docLocation="1,1544647,1544657,0,,EN 301 025">
              <w:r w:rsidRPr="009D776E">
                <w:rPr>
                  <w:rStyle w:val="Hiperpovezava"/>
                  <w:bCs/>
                  <w:color w:val="auto"/>
                  <w:szCs w:val="12"/>
                  <w:u w:val="none"/>
                </w:rPr>
                <w:t>301 025</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1686239" w:history="1" w:docLocation="1,2017482,2017492,0,,EN 301 929">
              <w:r w:rsidRPr="009D776E">
                <w:rPr>
                  <w:rStyle w:val="Hiperpovezava"/>
                  <w:bCs/>
                  <w:color w:val="auto"/>
                  <w:szCs w:val="12"/>
                  <w:u w:val="none"/>
                </w:rPr>
                <w:t>301 929</w:t>
              </w:r>
            </w:hyperlink>
          </w:p>
        </w:tc>
        <w:tc>
          <w:tcPr>
            <w:tcW w:w="1701" w:type="dxa"/>
          </w:tcPr>
          <w:p w14:paraId="3431E85E" w14:textId="77777777" w:rsidR="00D8758F" w:rsidRPr="009D776E" w:rsidRDefault="00D8758F" w:rsidP="001E0B10">
            <w:pPr>
              <w:keepNext/>
              <w:keepLines/>
              <w:widowControl w:val="0"/>
              <w:ind w:right="51"/>
              <w:jc w:val="left"/>
              <w:rPr>
                <w:sz w:val="12"/>
                <w:szCs w:val="12"/>
              </w:rPr>
            </w:pPr>
          </w:p>
          <w:p w14:paraId="36BF1B5A" w14:textId="77777777" w:rsidR="00D8758F" w:rsidRPr="009D776E" w:rsidRDefault="00D31E70" w:rsidP="00D8758F">
            <w:pPr>
              <w:keepNext/>
              <w:keepLines/>
              <w:widowControl w:val="0"/>
              <w:ind w:right="51"/>
              <w:jc w:val="left"/>
              <w:rPr>
                <w:rFonts w:cs="Arial"/>
                <w:bCs/>
                <w:sz w:val="12"/>
                <w:szCs w:val="12"/>
              </w:rPr>
            </w:pPr>
            <w:hyperlink w:anchor="_Hlk250319282" w:history="1" w:docLocation="1,2365164,2365166,0,,DU">
              <w:r w:rsidR="00D8758F" w:rsidRPr="009D776E">
                <w:rPr>
                  <w:rStyle w:val="Hiperpovezava"/>
                  <w:color w:val="auto"/>
                  <w:szCs w:val="12"/>
                  <w:u w:val="none"/>
                </w:rPr>
                <w:t>DU</w:t>
              </w:r>
            </w:hyperlink>
            <w:r w:rsidR="00D8758F" w:rsidRPr="009D776E">
              <w:rPr>
                <w:sz w:val="12"/>
                <w:szCs w:val="12"/>
              </w:rPr>
              <w:t xml:space="preserve"> (S), </w:t>
            </w:r>
            <w:hyperlink w:anchor="_Hlk250313342" w:history="1" w:docLocation="1,2304397,2304399,0,,FZ">
              <w:r w:rsidR="00D8758F" w:rsidRPr="009D776E">
                <w:rPr>
                  <w:rStyle w:val="Hiperpovezava"/>
                  <w:color w:val="auto"/>
                  <w:szCs w:val="12"/>
                  <w:u w:val="none"/>
                </w:rPr>
                <w:t>FZ</w:t>
              </w:r>
            </w:hyperlink>
            <w:r w:rsidR="00D8758F" w:rsidRPr="009D776E">
              <w:rPr>
                <w:sz w:val="12"/>
                <w:szCs w:val="12"/>
              </w:rPr>
              <w:t xml:space="preserve"> (P), </w:t>
            </w:r>
            <w:hyperlink w:anchor="_Hlk250319033" w:history="1" w:docLocation="1,2366387,2366389,0,,LP">
              <w:r w:rsidR="00D8758F" w:rsidRPr="009D776E">
                <w:rPr>
                  <w:rStyle w:val="Hiperpovezava"/>
                  <w:color w:val="auto"/>
                  <w:szCs w:val="12"/>
                  <w:u w:val="none"/>
                </w:rPr>
                <w:t>LP</w:t>
              </w:r>
            </w:hyperlink>
            <w:r w:rsidR="00D8758F" w:rsidRPr="009D776E">
              <w:rPr>
                <w:sz w:val="12"/>
                <w:szCs w:val="12"/>
              </w:rPr>
              <w:t xml:space="preserve"> (P) / </w:t>
            </w:r>
            <w:r w:rsidR="00D8758F" w:rsidRPr="009D776E">
              <w:rPr>
                <w:sz w:val="12"/>
                <w:szCs w:val="12"/>
              </w:rPr>
              <w:br/>
            </w:r>
            <w:hyperlink w:anchor="_Hlk289669899" w:history="1" w:docLocation="1,2808761,2808764,0,,&quot;0&quot;">
              <w:r w:rsidR="00D8758F" w:rsidRPr="009D776E">
                <w:rPr>
                  <w:rStyle w:val="Hiperpovezava"/>
                  <w:color w:val="auto"/>
                  <w:szCs w:val="12"/>
                  <w:u w:val="none"/>
                </w:rPr>
                <w:t>"0"</w:t>
              </w:r>
            </w:hyperlink>
            <w:r w:rsidR="00D8758F" w:rsidRPr="009D776E">
              <w:rPr>
                <w:sz w:val="12"/>
                <w:szCs w:val="12"/>
              </w:rPr>
              <w:t xml:space="preserve">, </w:t>
            </w:r>
            <w:hyperlink w:anchor="_Hlk289669783" w:history="1" w:docLocation="1,2808624,2808627,0,,FF1">
              <w:r w:rsidR="00D8758F" w:rsidRPr="009D776E">
                <w:rPr>
                  <w:rStyle w:val="Hiperpovezava"/>
                  <w:color w:val="auto"/>
                  <w:szCs w:val="12"/>
                  <w:u w:val="none"/>
                </w:rPr>
                <w:t>FF1</w:t>
              </w:r>
            </w:hyperlink>
            <w:r w:rsidR="00D8758F" w:rsidRPr="009D776E">
              <w:rPr>
                <w:sz w:val="12"/>
                <w:szCs w:val="12"/>
              </w:rPr>
              <w:t xml:space="preserve">, </w:t>
            </w:r>
            <w:hyperlink w:anchor="_Hlk289669783" w:history="1" w:docLocation="1,2808624,2808627,0,,FF1">
              <w:r w:rsidR="00D8758F" w:rsidRPr="009D776E">
                <w:rPr>
                  <w:rStyle w:val="Hiperpovezava"/>
                  <w:color w:val="auto"/>
                  <w:szCs w:val="12"/>
                  <w:u w:val="none"/>
                </w:rPr>
                <w:t>FF1</w:t>
              </w:r>
            </w:hyperlink>
          </w:p>
          <w:p w14:paraId="5C891712" w14:textId="77777777" w:rsidR="00D8758F" w:rsidRPr="009D776E" w:rsidRDefault="00D8758F" w:rsidP="00D8758F">
            <w:pPr>
              <w:keepNext/>
              <w:keepLines/>
              <w:widowControl w:val="0"/>
              <w:ind w:right="51"/>
              <w:jc w:val="left"/>
              <w:rPr>
                <w:rFonts w:cs="Arial"/>
                <w:bCs/>
                <w:sz w:val="12"/>
                <w:szCs w:val="12"/>
              </w:rPr>
            </w:pPr>
          </w:p>
          <w:p w14:paraId="12470368" w14:textId="77777777" w:rsidR="00D8758F" w:rsidRPr="009D776E" w:rsidRDefault="00D8758F" w:rsidP="00D8758F">
            <w:pPr>
              <w:keepNext/>
              <w:keepLines/>
              <w:widowControl w:val="0"/>
              <w:ind w:right="51"/>
              <w:jc w:val="left"/>
              <w:rPr>
                <w:rFonts w:cs="Arial"/>
                <w:bCs/>
                <w:sz w:val="12"/>
                <w:szCs w:val="12"/>
              </w:rPr>
            </w:pPr>
          </w:p>
          <w:p w14:paraId="495A558B" w14:textId="77777777" w:rsidR="00D8758F" w:rsidRPr="009D776E" w:rsidRDefault="00D8758F" w:rsidP="00D8758F">
            <w:pPr>
              <w:keepNext/>
              <w:keepLines/>
              <w:widowControl w:val="0"/>
              <w:ind w:right="51"/>
              <w:jc w:val="left"/>
              <w:rPr>
                <w:rFonts w:cs="Arial"/>
                <w:bCs/>
                <w:sz w:val="12"/>
                <w:szCs w:val="12"/>
              </w:rPr>
            </w:pPr>
          </w:p>
          <w:p w14:paraId="29908825" w14:textId="77777777" w:rsidR="00D8758F" w:rsidRPr="009D776E" w:rsidRDefault="00D8758F" w:rsidP="00D8758F">
            <w:pPr>
              <w:keepNext/>
              <w:keepLines/>
              <w:widowControl w:val="0"/>
              <w:ind w:right="51"/>
              <w:jc w:val="left"/>
              <w:rPr>
                <w:rFonts w:cs="Arial"/>
                <w:bCs/>
                <w:sz w:val="12"/>
                <w:szCs w:val="12"/>
              </w:rPr>
            </w:pPr>
          </w:p>
          <w:p w14:paraId="1D8EB89B" w14:textId="77777777" w:rsidR="00D8758F" w:rsidRPr="009D776E" w:rsidRDefault="00D8758F" w:rsidP="00D8758F">
            <w:pPr>
              <w:keepNext/>
              <w:keepLines/>
              <w:widowControl w:val="0"/>
              <w:ind w:right="51"/>
              <w:jc w:val="left"/>
              <w:rPr>
                <w:rFonts w:cs="Arial"/>
                <w:bCs/>
                <w:sz w:val="12"/>
                <w:szCs w:val="12"/>
              </w:rPr>
            </w:pPr>
          </w:p>
          <w:p w14:paraId="5B106422" w14:textId="074CD8D2" w:rsidR="00D8758F" w:rsidRPr="009D776E" w:rsidRDefault="00D31E70" w:rsidP="00D8758F">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D8758F" w:rsidRPr="009D776E">
                    <w:rPr>
                      <w:sz w:val="12"/>
                    </w:rPr>
                    <w:t>brezODRF</w:t>
                  </w:r>
                </w:hyperlink>
              </w:hyperlink>
            </w:hyperlink>
            <w:r w:rsidR="00D8758F" w:rsidRPr="009D776E">
              <w:rPr>
                <w:rFonts w:cs="Arial"/>
                <w:sz w:val="12"/>
                <w:szCs w:val="12"/>
                <w:lang w:val="en-US"/>
              </w:rPr>
              <w:t xml:space="preserve"> </w:t>
            </w:r>
            <w:r w:rsidR="00D8758F" w:rsidRPr="009D776E">
              <w:rPr>
                <w:bCs/>
                <w:sz w:val="12"/>
                <w:szCs w:val="12"/>
              </w:rPr>
              <w:t>(S)</w:t>
            </w:r>
            <w:r w:rsidR="00D8758F" w:rsidRPr="009D776E">
              <w:rPr>
                <w:rFonts w:cs="Arial"/>
                <w:sz w:val="12"/>
                <w:szCs w:val="12"/>
                <w:lang w:val="fr-FR"/>
              </w:rPr>
              <w:t xml:space="preserve">, </w:t>
            </w:r>
            <w:hyperlink w:anchor="_Hlk250315650" w:history="1" w:docLocation="1,2333425,2333428,0,,SAT">
              <w:r w:rsidR="00D8758F" w:rsidRPr="009D776E">
                <w:rPr>
                  <w:rStyle w:val="Hiperpovezava"/>
                  <w:color w:val="auto"/>
                  <w:szCs w:val="12"/>
                  <w:u w:val="none"/>
                </w:rPr>
                <w:t>SAT</w:t>
              </w:r>
            </w:hyperlink>
            <w:r w:rsidR="00D8758F" w:rsidRPr="009D776E">
              <w:rPr>
                <w:rFonts w:cs="Arial"/>
                <w:sz w:val="12"/>
                <w:szCs w:val="12"/>
                <w:lang w:val="fr-FR"/>
              </w:rPr>
              <w:t xml:space="preserve"> </w:t>
            </w:r>
            <w:r w:rsidR="00D8758F" w:rsidRPr="009D776E">
              <w:rPr>
                <w:rFonts w:cs="Arial"/>
                <w:bCs/>
                <w:sz w:val="12"/>
                <w:szCs w:val="12"/>
              </w:rPr>
              <w:t>(P)</w:t>
            </w:r>
            <w:r w:rsidR="00D8758F" w:rsidRPr="009D776E">
              <w:rPr>
                <w:bCs/>
                <w:sz w:val="12"/>
                <w:szCs w:val="12"/>
              </w:rPr>
              <w:t xml:space="preserve"> / </w:t>
            </w:r>
            <w:r w:rsidR="00D8758F" w:rsidRPr="009D776E">
              <w:rPr>
                <w:bCs/>
                <w:sz w:val="12"/>
                <w:szCs w:val="12"/>
              </w:rPr>
              <w:br/>
            </w:r>
            <w:hyperlink w:anchor="_Hlk289669899" w:history="1" w:docLocation="1,2808761,2808764,0,,&quot;0&quot;">
              <w:r w:rsidR="00D8758F" w:rsidRPr="009D776E">
                <w:rPr>
                  <w:rStyle w:val="Hiperpovezava"/>
                  <w:color w:val="auto"/>
                  <w:szCs w:val="12"/>
                  <w:u w:val="none"/>
                </w:rPr>
                <w:t>"0"</w:t>
              </w:r>
            </w:hyperlink>
            <w:r w:rsidR="00D8758F" w:rsidRPr="009D776E">
              <w:rPr>
                <w:bCs/>
                <w:sz w:val="12"/>
                <w:szCs w:val="12"/>
              </w:rPr>
              <w:t xml:space="preserve">, </w:t>
            </w:r>
            <w:hyperlink w:anchor="_Hlk289669783" w:history="1" w:docLocation="1,2808624,2808627,0,,FF1">
              <w:r w:rsidR="00D8758F" w:rsidRPr="009D776E">
                <w:rPr>
                  <w:rStyle w:val="Hiperpovezava"/>
                  <w:color w:val="auto"/>
                  <w:szCs w:val="12"/>
                  <w:u w:val="none"/>
                </w:rPr>
                <w:t>FF1</w:t>
              </w:r>
            </w:hyperlink>
          </w:p>
        </w:tc>
        <w:tc>
          <w:tcPr>
            <w:tcW w:w="1134" w:type="dxa"/>
          </w:tcPr>
          <w:p w14:paraId="1EDE5986" w14:textId="77777777" w:rsidR="00D8758F" w:rsidRPr="009D776E" w:rsidRDefault="00D8758F" w:rsidP="00D8758F">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7C8BAECC" w14:textId="77777777" w:rsidTr="00BB54C5">
        <w:trPr>
          <w:cantSplit/>
        </w:trPr>
        <w:tc>
          <w:tcPr>
            <w:tcW w:w="983" w:type="dxa"/>
            <w:vAlign w:val="center"/>
          </w:tcPr>
          <w:p w14:paraId="22B18E24" w14:textId="77777777" w:rsidR="00D8758F" w:rsidRPr="009D776E" w:rsidRDefault="00D8758F" w:rsidP="001E0B10">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162,0125 – 162,0375 MHz</w:t>
            </w:r>
          </w:p>
        </w:tc>
        <w:tc>
          <w:tcPr>
            <w:tcW w:w="1853" w:type="dxa"/>
            <w:vAlign w:val="center"/>
          </w:tcPr>
          <w:p w14:paraId="10A6B6E0" w14:textId="77777777" w:rsidR="00D8758F" w:rsidRPr="009D776E" w:rsidRDefault="00D8758F" w:rsidP="001E0B10">
            <w:pPr>
              <w:jc w:val="left"/>
              <w:rPr>
                <w:sz w:val="12"/>
                <w:szCs w:val="12"/>
              </w:rPr>
            </w:pPr>
            <w:r w:rsidRPr="009D776E">
              <w:rPr>
                <w:sz w:val="12"/>
                <w:szCs w:val="12"/>
              </w:rPr>
              <w:t>FIKSNA</w:t>
            </w:r>
          </w:p>
          <w:p w14:paraId="66C260E7" w14:textId="77777777" w:rsidR="00D8758F" w:rsidRPr="009D776E" w:rsidRDefault="00D8758F" w:rsidP="001E0B10">
            <w:pPr>
              <w:jc w:val="left"/>
              <w:rPr>
                <w:sz w:val="12"/>
                <w:szCs w:val="12"/>
              </w:rPr>
            </w:pPr>
            <w:r w:rsidRPr="009D776E">
              <w:rPr>
                <w:sz w:val="12"/>
                <w:szCs w:val="12"/>
              </w:rPr>
              <w:t>MOBILNA, razen zrakoplovne mobilne</w:t>
            </w:r>
          </w:p>
          <w:p w14:paraId="4A0C5A3B" w14:textId="77777777" w:rsidR="00D8758F" w:rsidRPr="009D776E" w:rsidRDefault="00D8758F" w:rsidP="001E0B10">
            <w:pPr>
              <w:jc w:val="left"/>
              <w:rPr>
                <w:sz w:val="12"/>
                <w:szCs w:val="12"/>
              </w:rPr>
            </w:pPr>
            <w:r w:rsidRPr="009D776E">
              <w:rPr>
                <w:sz w:val="12"/>
                <w:szCs w:val="12"/>
              </w:rPr>
              <w:t xml:space="preserve">Mobilna satelitska (Zemlja – vesolje) </w:t>
            </w:r>
            <w:hyperlink w:anchor="_Hlk323808279" w:history="1" w:docLocation="1,1410437,1410443,0,,5.228F">
              <w:r w:rsidRPr="009D776E">
                <w:rPr>
                  <w:rStyle w:val="Hiperpovezava"/>
                  <w:color w:val="auto"/>
                  <w:szCs w:val="12"/>
                  <w:u w:val="none"/>
                </w:rPr>
                <w:t>5.228F</w:t>
              </w:r>
            </w:hyperlink>
          </w:p>
          <w:p w14:paraId="56EE5AE1" w14:textId="77777777" w:rsidR="00D8758F" w:rsidRPr="009D776E" w:rsidRDefault="00D8758F" w:rsidP="001E0B10">
            <w:pPr>
              <w:jc w:val="left"/>
              <w:rPr>
                <w:sz w:val="12"/>
                <w:szCs w:val="12"/>
              </w:rPr>
            </w:pPr>
          </w:p>
          <w:p w14:paraId="11215497" w14:textId="77777777" w:rsidR="00D8758F" w:rsidRPr="009D776E" w:rsidRDefault="00D31E70" w:rsidP="001E0B10">
            <w:pPr>
              <w:jc w:val="left"/>
              <w:rPr>
                <w:sz w:val="12"/>
                <w:szCs w:val="12"/>
              </w:rPr>
            </w:pPr>
            <w:hyperlink w:anchor="_Hlk447101317" w:history="1" w:docLocation="1,1779032,1779037,0,,5.226">
              <w:r w:rsidR="00D8758F" w:rsidRPr="009D776E">
                <w:rPr>
                  <w:rStyle w:val="Hiperpovezava"/>
                  <w:color w:val="auto"/>
                  <w:szCs w:val="12"/>
                  <w:u w:val="none"/>
                </w:rPr>
                <w:t>5.226</w:t>
              </w:r>
            </w:hyperlink>
            <w:r w:rsidR="00D8758F" w:rsidRPr="009D776E">
              <w:rPr>
                <w:sz w:val="12"/>
                <w:szCs w:val="12"/>
              </w:rPr>
              <w:t xml:space="preserve">, </w:t>
            </w:r>
            <w:hyperlink w:anchor="_Hlk447181091" w:history="1" w:docLocation="1,1787520,1787526,0,,5.228A">
              <w:r w:rsidR="00D8758F" w:rsidRPr="009D776E">
                <w:rPr>
                  <w:rStyle w:val="Hiperpovezava"/>
                  <w:color w:val="auto"/>
                  <w:szCs w:val="12"/>
                  <w:u w:val="none"/>
                </w:rPr>
                <w:t>5.228A</w:t>
              </w:r>
            </w:hyperlink>
            <w:r w:rsidR="00D8758F" w:rsidRPr="009D776E">
              <w:rPr>
                <w:sz w:val="12"/>
                <w:szCs w:val="12"/>
              </w:rPr>
              <w:t xml:space="preserve">, </w:t>
            </w:r>
            <w:hyperlink w:anchor="_Hlk447181102" w:history="1" w:docLocation="1,1788332,1788338,0,,5.228B">
              <w:r w:rsidR="00D8758F" w:rsidRPr="009D776E">
                <w:rPr>
                  <w:rStyle w:val="Hiperpovezava"/>
                  <w:color w:val="auto"/>
                  <w:szCs w:val="12"/>
                  <w:u w:val="none"/>
                </w:rPr>
                <w:t>5.228B</w:t>
              </w:r>
            </w:hyperlink>
          </w:p>
        </w:tc>
        <w:tc>
          <w:tcPr>
            <w:tcW w:w="1417" w:type="dxa"/>
          </w:tcPr>
          <w:p w14:paraId="46B6D915" w14:textId="77777777" w:rsidR="00D8758F" w:rsidRPr="009D776E" w:rsidRDefault="00D31E70" w:rsidP="001E0B10">
            <w:pPr>
              <w:jc w:val="left"/>
              <w:rPr>
                <w:sz w:val="12"/>
                <w:szCs w:val="12"/>
              </w:rPr>
            </w:pPr>
            <w:hyperlink w:anchor="_Hlk277875120" w:history="1" w:docLocation="1,15009,15012,0,,C/G">
              <w:r w:rsidR="00D8758F" w:rsidRPr="009D776E">
                <w:rPr>
                  <w:rStyle w:val="Hiperpovezava"/>
                  <w:color w:val="auto"/>
                  <w:szCs w:val="12"/>
                  <w:u w:val="none"/>
                </w:rPr>
                <w:t>C/G</w:t>
              </w:r>
            </w:hyperlink>
            <w:r w:rsidR="00D8758F" w:rsidRPr="009D776E">
              <w:rPr>
                <w:sz w:val="12"/>
                <w:szCs w:val="12"/>
              </w:rPr>
              <w:t>:</w:t>
            </w:r>
            <w:r w:rsidR="00D8758F" w:rsidRPr="009D776E">
              <w:rPr>
                <w:sz w:val="12"/>
                <w:szCs w:val="12"/>
              </w:rPr>
              <w:br/>
              <w:t xml:space="preserve">  161,475 – 162,05 MHz</w:t>
            </w:r>
          </w:p>
        </w:tc>
        <w:tc>
          <w:tcPr>
            <w:tcW w:w="2268" w:type="dxa"/>
          </w:tcPr>
          <w:p w14:paraId="02CB5686" w14:textId="4F09501C" w:rsidR="00D8758F" w:rsidRPr="009D776E" w:rsidRDefault="00D8758F" w:rsidP="00D8758F">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bCs/>
                <w:sz w:val="12"/>
                <w:szCs w:val="12"/>
              </w:rPr>
              <w:t>Pomorska</w:t>
            </w:r>
            <w:r w:rsidRPr="009D776E">
              <w:rPr>
                <w:bCs/>
                <w:sz w:val="12"/>
                <w:szCs w:val="12"/>
              </w:rPr>
              <w:br/>
              <w:t>pomorska komunikacijska:</w:t>
            </w:r>
            <w:r w:rsidRPr="009D776E">
              <w:rPr>
                <w:bCs/>
                <w:sz w:val="12"/>
                <w:szCs w:val="12"/>
              </w:rPr>
              <w:br/>
              <w:t xml:space="preserve">  161,475 – 162,050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741930" w:history="1" w:docLocation="1,647853,647864,0,,ITU RR AP18">
              <w:hyperlink w:anchor="_Hlk102741930" w:history="1" w:docLocation="1,647853,647864,0,,ITU RR AP18">
                <w:r w:rsidRPr="009D776E">
                  <w:rPr>
                    <w:rStyle w:val="Hiperpovezava"/>
                    <w:bCs/>
                    <w:color w:val="auto"/>
                    <w:szCs w:val="12"/>
                    <w:u w:val="none"/>
                  </w:rPr>
                  <w:t>ITU RR AP18</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876528" w:history="1" w:docLocation="1,1536699,1536709,0,,EN 300 162">
              <w:r w:rsidRPr="009D776E">
                <w:rPr>
                  <w:rStyle w:val="Hiperpovezava"/>
                  <w:bCs/>
                  <w:color w:val="auto"/>
                  <w:szCs w:val="12"/>
                  <w:u w:val="none"/>
                </w:rPr>
                <w:t>300 162</w:t>
              </w:r>
            </w:hyperlink>
            <w:r w:rsidRPr="009D776E">
              <w:rPr>
                <w:bCs/>
                <w:sz w:val="12"/>
                <w:szCs w:val="12"/>
              </w:rPr>
              <w:t xml:space="preserve">, </w:t>
            </w:r>
            <w:hyperlink w:anchor="_Hlk212876567" w:history="1" w:docLocation="1,1542399,1542409,0,,EN 300 698">
              <w:r w:rsidRPr="009D776E">
                <w:rPr>
                  <w:rStyle w:val="Hiperpovezava"/>
                  <w:bCs/>
                  <w:color w:val="auto"/>
                  <w:szCs w:val="12"/>
                  <w:u w:val="none"/>
                </w:rPr>
                <w:t>300 698</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876619" w:history="1" w:docLocation="1,1544897,1544907,0,,EN 301 178">
              <w:r w:rsidRPr="009D776E">
                <w:rPr>
                  <w:rStyle w:val="Hiperpovezava"/>
                  <w:bCs/>
                  <w:color w:val="auto"/>
                  <w:szCs w:val="12"/>
                  <w:u w:val="none"/>
                </w:rPr>
                <w:t>301 178</w:t>
              </w:r>
            </w:hyperlink>
            <w:r w:rsidRPr="009D776E">
              <w:rPr>
                <w:bCs/>
                <w:sz w:val="12"/>
                <w:szCs w:val="12"/>
              </w:rPr>
              <w:t xml:space="preserve">, </w:t>
            </w:r>
            <w:hyperlink w:anchor="_Hlk212876663" w:history="1" w:docLocation="1,1544647,1544657,0,,EN 301 025">
              <w:r w:rsidRPr="009D776E">
                <w:rPr>
                  <w:rStyle w:val="Hiperpovezava"/>
                  <w:bCs/>
                  <w:color w:val="auto"/>
                  <w:szCs w:val="12"/>
                  <w:u w:val="none"/>
                </w:rPr>
                <w:t>301 025</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1686239" w:history="1" w:docLocation="1,2017482,2017492,0,,EN 301 929">
              <w:r w:rsidRPr="009D776E">
                <w:rPr>
                  <w:rStyle w:val="Hiperpovezava"/>
                  <w:bCs/>
                  <w:color w:val="auto"/>
                  <w:szCs w:val="12"/>
                  <w:u w:val="none"/>
                </w:rPr>
                <w:t>301 929</w:t>
              </w:r>
            </w:hyperlink>
            <w:r w:rsidRPr="009D776E">
              <w:rPr>
                <w:bCs/>
                <w:sz w:val="12"/>
                <w:szCs w:val="12"/>
              </w:rPr>
              <w:br/>
            </w:r>
            <w:r w:rsidRPr="009D776E">
              <w:rPr>
                <w:bCs/>
                <w:sz w:val="12"/>
                <w:szCs w:val="12"/>
              </w:rPr>
              <w:tab/>
            </w:r>
            <w:hyperlink w:anchor="_Hlk101937900" w:history="1" w:docLocation="1,1271740,1271743,0,,AIS">
              <w:r w:rsidRPr="009D776E">
                <w:rPr>
                  <w:rStyle w:val="Hiperpovezava"/>
                  <w:bCs/>
                  <w:color w:val="auto"/>
                  <w:szCs w:val="12"/>
                  <w:u w:val="none"/>
                </w:rPr>
                <w:t>AIS</w:t>
              </w:r>
            </w:hyperlink>
            <w:r w:rsidRPr="009D776E">
              <w:rPr>
                <w:bCs/>
                <w:sz w:val="12"/>
                <w:szCs w:val="12"/>
              </w:rPr>
              <w:t>:</w:t>
            </w:r>
            <w:r w:rsidRPr="009D776E">
              <w:rPr>
                <w:bCs/>
                <w:sz w:val="12"/>
                <w:szCs w:val="12"/>
              </w:rPr>
              <w:br/>
            </w:r>
            <w:r w:rsidRPr="009D776E">
              <w:rPr>
                <w:bCs/>
                <w:sz w:val="12"/>
                <w:szCs w:val="12"/>
              </w:rPr>
              <w:tab/>
              <w:t xml:space="preserve">  162,025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5992631" w:history="1" w:docLocation="1,677014,677024,0,,2005/53/EC">
              <w:r w:rsidRPr="009D776E">
                <w:rPr>
                  <w:rStyle w:val="Hiperpovezava"/>
                  <w:bCs/>
                  <w:color w:val="auto"/>
                  <w:szCs w:val="12"/>
                  <w:u w:val="none"/>
                </w:rPr>
                <w:t>2005/53/EC</w:t>
              </w:r>
            </w:hyperlink>
            <w:r w:rsidRPr="009D776E">
              <w:rPr>
                <w:bCs/>
                <w:sz w:val="12"/>
                <w:szCs w:val="12"/>
              </w:rPr>
              <w:t xml:space="preserve"> </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30848679" w:history="1">
              <w:r w:rsidRPr="009D776E">
                <w:rPr>
                  <w:rStyle w:val="Hiperpovezava"/>
                  <w:bCs/>
                  <w:color w:val="auto"/>
                  <w:szCs w:val="12"/>
                  <w:u w:val="none"/>
                </w:rPr>
                <w:t>303 098</w:t>
              </w:r>
            </w:hyperlink>
            <w:r w:rsidRPr="009D776E">
              <w:rPr>
                <w:sz w:val="12"/>
                <w:szCs w:val="12"/>
              </w:rPr>
              <w:t xml:space="preserve"> </w:t>
            </w:r>
          </w:p>
          <w:p w14:paraId="6FB2C541" w14:textId="4DC30E52" w:rsidR="00D8758F" w:rsidRPr="009D776E" w:rsidRDefault="00D8758F" w:rsidP="00D8758F">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Satelitski sistemi (civilni)</w:t>
            </w:r>
            <w:r w:rsidRPr="009D776E">
              <w:rPr>
                <w:bCs/>
                <w:sz w:val="12"/>
                <w:szCs w:val="12"/>
              </w:rPr>
              <w:br/>
              <w:t>mobilna satelitska:</w:t>
            </w:r>
            <w:r w:rsidRPr="009D776E">
              <w:rPr>
                <w:bCs/>
                <w:sz w:val="12"/>
                <w:szCs w:val="12"/>
              </w:rPr>
              <w:br/>
            </w:r>
            <w:r w:rsidRPr="009D776E">
              <w:rPr>
                <w:bCs/>
                <w:sz w:val="12"/>
                <w:szCs w:val="12"/>
              </w:rPr>
              <w:tab/>
            </w:r>
            <w:r w:rsidRPr="009D776E">
              <w:rPr>
                <w:sz w:val="12"/>
                <w:szCs w:val="12"/>
              </w:rPr>
              <w:t>(Zemlja – vesolje)</w:t>
            </w:r>
            <w:r w:rsidRPr="009D776E">
              <w:rPr>
                <w:bCs/>
                <w:sz w:val="12"/>
                <w:szCs w:val="12"/>
              </w:rPr>
              <w:br/>
            </w:r>
            <w:r w:rsidRPr="009D776E">
              <w:rPr>
                <w:rFonts w:cs="Arial"/>
                <w:bCs/>
                <w:sz w:val="12"/>
                <w:szCs w:val="12"/>
              </w:rPr>
              <w:tab/>
              <w:t>(</w:t>
            </w:r>
            <w:hyperlink w:anchor="_Hlk101937900" w:history="1" w:docLocation="1,1271740,1271743,0,,AIS">
              <w:r w:rsidRPr="009D776E">
                <w:rPr>
                  <w:sz w:val="12"/>
                </w:rPr>
                <w:t>AIS</w:t>
              </w:r>
            </w:hyperlink>
            <w:r w:rsidRPr="009D776E">
              <w:rPr>
                <w:rFonts w:cs="Arial"/>
                <w:bCs/>
                <w:sz w:val="12"/>
                <w:szCs w:val="12"/>
              </w:rPr>
              <w:t>)</w:t>
            </w:r>
            <w:r w:rsidRPr="009D776E">
              <w:rPr>
                <w:rFonts w:cs="Arial"/>
                <w:bCs/>
                <w:sz w:val="12"/>
                <w:szCs w:val="12"/>
              </w:rPr>
              <w:br/>
            </w:r>
            <w:r w:rsidRPr="009D776E">
              <w:rPr>
                <w:rFonts w:cs="Arial"/>
                <w:bCs/>
                <w:sz w:val="12"/>
                <w:szCs w:val="12"/>
              </w:rPr>
              <w:tab/>
            </w:r>
            <w:r w:rsidRPr="009D776E">
              <w:rPr>
                <w:spacing w:val="-2"/>
                <w:sz w:val="12"/>
                <w:szCs w:val="12"/>
              </w:rPr>
              <w:t xml:space="preserve">  </w:t>
            </w:r>
            <w:r w:rsidRPr="009D776E">
              <w:rPr>
                <w:bCs/>
                <w:sz w:val="12"/>
                <w:szCs w:val="12"/>
              </w:rPr>
              <w:t>162,025 MHz</w:t>
            </w:r>
            <w:r w:rsidRPr="009D776E">
              <w:rPr>
                <w:rFonts w:cs="Arial"/>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hyperlink w:anchor="_Hlk105992631" w:history="1" w:docLocation="1,677014,677024,0,,2005/53/EC">
              <w:r w:rsidRPr="009D776E">
                <w:rPr>
                  <w:sz w:val="12"/>
                </w:rPr>
                <w:t>2005/53/EC</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6318" w:history="1" w:docLocation="1,2001103,2001109,0,,ITU RR">
              <w:r w:rsidRPr="009D776E">
                <w:rPr>
                  <w:rStyle w:val="Hiperpovezava"/>
                  <w:color w:val="auto"/>
                  <w:szCs w:val="12"/>
                  <w:u w:val="none"/>
                </w:rPr>
                <w:t>ITU RR</w:t>
              </w:r>
            </w:hyperlink>
            <w:r w:rsidRPr="009D776E">
              <w:rPr>
                <w:bCs/>
                <w:sz w:val="12"/>
                <w:szCs w:val="12"/>
              </w:rPr>
              <w:t xml:space="preserve"> </w:t>
            </w:r>
            <w:hyperlink w:anchor="_Hlk323808279" w:history="1" w:docLocation="1,1410437,1410443,0,,5.228F">
              <w:r w:rsidRPr="009D776E">
                <w:rPr>
                  <w:rStyle w:val="Hiperpovezava"/>
                  <w:color w:val="auto"/>
                  <w:szCs w:val="12"/>
                  <w:u w:val="none"/>
                </w:rPr>
                <w:t>5.228F</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30848679" w:history="1">
              <w:r w:rsidRPr="009D776E">
                <w:rPr>
                  <w:rStyle w:val="Hiperpovezava"/>
                  <w:color w:val="auto"/>
                  <w:szCs w:val="12"/>
                  <w:u w:val="none"/>
                </w:rPr>
                <w:t>303 098</w:t>
              </w:r>
            </w:hyperlink>
          </w:p>
        </w:tc>
        <w:tc>
          <w:tcPr>
            <w:tcW w:w="1701" w:type="dxa"/>
          </w:tcPr>
          <w:p w14:paraId="38464B85" w14:textId="77777777" w:rsidR="00D8758F" w:rsidRPr="009D776E" w:rsidRDefault="00D8758F" w:rsidP="001E0B10">
            <w:pPr>
              <w:keepNext/>
              <w:keepLines/>
              <w:widowControl w:val="0"/>
              <w:ind w:right="51"/>
              <w:jc w:val="left"/>
              <w:rPr>
                <w:sz w:val="12"/>
                <w:szCs w:val="12"/>
              </w:rPr>
            </w:pPr>
          </w:p>
          <w:p w14:paraId="0B03B0D3" w14:textId="77777777" w:rsidR="00D8758F" w:rsidRPr="009D776E" w:rsidRDefault="00D31E70" w:rsidP="00D8758F">
            <w:pPr>
              <w:keepNext/>
              <w:keepLines/>
              <w:widowControl w:val="0"/>
              <w:ind w:right="51"/>
              <w:jc w:val="left"/>
              <w:rPr>
                <w:rFonts w:cs="Arial"/>
                <w:bCs/>
                <w:sz w:val="12"/>
                <w:szCs w:val="12"/>
              </w:rPr>
            </w:pPr>
            <w:hyperlink w:anchor="_Hlk250319282" w:history="1" w:docLocation="1,2365164,2365166,0,,DU">
              <w:r w:rsidR="00D8758F" w:rsidRPr="009D776E">
                <w:rPr>
                  <w:rStyle w:val="Hiperpovezava"/>
                  <w:color w:val="auto"/>
                  <w:szCs w:val="12"/>
                  <w:u w:val="none"/>
                </w:rPr>
                <w:t>DU</w:t>
              </w:r>
            </w:hyperlink>
            <w:r w:rsidR="00D8758F" w:rsidRPr="009D776E">
              <w:rPr>
                <w:sz w:val="12"/>
                <w:szCs w:val="12"/>
              </w:rPr>
              <w:t xml:space="preserve"> (S), </w:t>
            </w:r>
            <w:hyperlink w:anchor="_Hlk250313342" w:history="1" w:docLocation="1,2304397,2304399,0,,FZ">
              <w:r w:rsidR="00D8758F" w:rsidRPr="009D776E">
                <w:rPr>
                  <w:rStyle w:val="Hiperpovezava"/>
                  <w:color w:val="auto"/>
                  <w:szCs w:val="12"/>
                  <w:u w:val="none"/>
                </w:rPr>
                <w:t>FZ</w:t>
              </w:r>
            </w:hyperlink>
            <w:r w:rsidR="00D8758F" w:rsidRPr="009D776E">
              <w:rPr>
                <w:sz w:val="12"/>
                <w:szCs w:val="12"/>
              </w:rPr>
              <w:t xml:space="preserve"> (P), </w:t>
            </w:r>
            <w:hyperlink w:anchor="_Hlk250319033" w:history="1" w:docLocation="1,2366387,2366389,0,,LP">
              <w:r w:rsidR="00D8758F" w:rsidRPr="009D776E">
                <w:rPr>
                  <w:rStyle w:val="Hiperpovezava"/>
                  <w:color w:val="auto"/>
                  <w:szCs w:val="12"/>
                  <w:u w:val="none"/>
                </w:rPr>
                <w:t>LP</w:t>
              </w:r>
            </w:hyperlink>
            <w:r w:rsidR="00D8758F" w:rsidRPr="009D776E">
              <w:rPr>
                <w:sz w:val="12"/>
                <w:szCs w:val="12"/>
              </w:rPr>
              <w:t xml:space="preserve"> (P) / </w:t>
            </w:r>
            <w:r w:rsidR="00D8758F" w:rsidRPr="009D776E">
              <w:rPr>
                <w:sz w:val="12"/>
                <w:szCs w:val="12"/>
              </w:rPr>
              <w:br/>
            </w:r>
            <w:hyperlink w:anchor="_Hlk289669899" w:history="1" w:docLocation="1,2808761,2808764,0,,&quot;0&quot;">
              <w:r w:rsidR="00D8758F" w:rsidRPr="009D776E">
                <w:rPr>
                  <w:rStyle w:val="Hiperpovezava"/>
                  <w:color w:val="auto"/>
                  <w:szCs w:val="12"/>
                  <w:u w:val="none"/>
                </w:rPr>
                <w:t>"0"</w:t>
              </w:r>
            </w:hyperlink>
            <w:r w:rsidR="00D8758F" w:rsidRPr="009D776E">
              <w:rPr>
                <w:sz w:val="12"/>
                <w:szCs w:val="12"/>
              </w:rPr>
              <w:t xml:space="preserve">, </w:t>
            </w:r>
            <w:hyperlink w:anchor="_Hlk289669783" w:history="1" w:docLocation="1,2808624,2808627,0,,FF1">
              <w:r w:rsidR="00D8758F" w:rsidRPr="009D776E">
                <w:rPr>
                  <w:rStyle w:val="Hiperpovezava"/>
                  <w:color w:val="auto"/>
                  <w:szCs w:val="12"/>
                  <w:u w:val="none"/>
                </w:rPr>
                <w:t>FF1</w:t>
              </w:r>
            </w:hyperlink>
            <w:r w:rsidR="00D8758F" w:rsidRPr="009D776E">
              <w:rPr>
                <w:sz w:val="12"/>
                <w:szCs w:val="12"/>
              </w:rPr>
              <w:t xml:space="preserve">, </w:t>
            </w:r>
            <w:hyperlink w:anchor="_Hlk289669783" w:history="1" w:docLocation="1,2808624,2808627,0,,FF1">
              <w:r w:rsidR="00D8758F" w:rsidRPr="009D776E">
                <w:rPr>
                  <w:rStyle w:val="Hiperpovezava"/>
                  <w:color w:val="auto"/>
                  <w:szCs w:val="12"/>
                  <w:u w:val="none"/>
                </w:rPr>
                <w:t>FF1</w:t>
              </w:r>
            </w:hyperlink>
          </w:p>
          <w:p w14:paraId="27A3479A" w14:textId="77777777" w:rsidR="00D8758F" w:rsidRPr="009D776E" w:rsidRDefault="00D8758F" w:rsidP="00D8758F">
            <w:pPr>
              <w:keepNext/>
              <w:keepLines/>
              <w:widowControl w:val="0"/>
              <w:ind w:right="51"/>
              <w:jc w:val="left"/>
              <w:rPr>
                <w:rFonts w:cs="Arial"/>
                <w:bCs/>
                <w:sz w:val="12"/>
                <w:szCs w:val="12"/>
              </w:rPr>
            </w:pPr>
          </w:p>
          <w:p w14:paraId="3DFE9438" w14:textId="77777777" w:rsidR="00D8758F" w:rsidRPr="009D776E" w:rsidRDefault="00D8758F" w:rsidP="00D8758F">
            <w:pPr>
              <w:keepNext/>
              <w:keepLines/>
              <w:widowControl w:val="0"/>
              <w:ind w:right="51"/>
              <w:jc w:val="left"/>
              <w:rPr>
                <w:rFonts w:cs="Arial"/>
                <w:bCs/>
                <w:sz w:val="12"/>
                <w:szCs w:val="12"/>
              </w:rPr>
            </w:pPr>
          </w:p>
          <w:p w14:paraId="6A8907CD" w14:textId="77777777" w:rsidR="00D8758F" w:rsidRPr="009D776E" w:rsidRDefault="00D8758F" w:rsidP="00D8758F">
            <w:pPr>
              <w:keepNext/>
              <w:keepLines/>
              <w:widowControl w:val="0"/>
              <w:ind w:right="51"/>
              <w:jc w:val="left"/>
              <w:rPr>
                <w:rFonts w:cs="Arial"/>
                <w:bCs/>
                <w:sz w:val="12"/>
                <w:szCs w:val="12"/>
              </w:rPr>
            </w:pPr>
          </w:p>
          <w:p w14:paraId="25FD2D0C" w14:textId="77777777" w:rsidR="00D8758F" w:rsidRPr="009D776E" w:rsidRDefault="00D8758F" w:rsidP="00D8758F">
            <w:pPr>
              <w:keepNext/>
              <w:keepLines/>
              <w:widowControl w:val="0"/>
              <w:ind w:right="51"/>
              <w:jc w:val="left"/>
              <w:rPr>
                <w:rFonts w:cs="Arial"/>
                <w:bCs/>
                <w:sz w:val="12"/>
                <w:szCs w:val="12"/>
              </w:rPr>
            </w:pPr>
          </w:p>
          <w:p w14:paraId="7CB5FC93" w14:textId="77777777" w:rsidR="00D8758F" w:rsidRPr="009D776E" w:rsidRDefault="00D8758F" w:rsidP="00D8758F">
            <w:pPr>
              <w:keepNext/>
              <w:keepLines/>
              <w:widowControl w:val="0"/>
              <w:ind w:right="51"/>
              <w:jc w:val="left"/>
              <w:rPr>
                <w:rFonts w:cs="Arial"/>
                <w:bCs/>
                <w:sz w:val="12"/>
                <w:szCs w:val="12"/>
              </w:rPr>
            </w:pPr>
          </w:p>
          <w:p w14:paraId="6CA77DB9" w14:textId="77777777" w:rsidR="00D8758F" w:rsidRPr="009D776E" w:rsidRDefault="00D8758F" w:rsidP="00D8758F">
            <w:pPr>
              <w:keepNext/>
              <w:keepLines/>
              <w:widowControl w:val="0"/>
              <w:ind w:right="51"/>
              <w:jc w:val="left"/>
              <w:rPr>
                <w:rFonts w:cs="Arial"/>
                <w:bCs/>
                <w:sz w:val="12"/>
                <w:szCs w:val="12"/>
              </w:rPr>
            </w:pPr>
          </w:p>
          <w:p w14:paraId="708F18D1" w14:textId="77777777" w:rsidR="00D8758F" w:rsidRPr="009D776E" w:rsidRDefault="00D8758F" w:rsidP="00D8758F">
            <w:pPr>
              <w:keepNext/>
              <w:keepLines/>
              <w:widowControl w:val="0"/>
              <w:ind w:right="51"/>
              <w:jc w:val="left"/>
              <w:rPr>
                <w:rFonts w:cs="Arial"/>
                <w:bCs/>
                <w:sz w:val="12"/>
                <w:szCs w:val="12"/>
              </w:rPr>
            </w:pPr>
          </w:p>
          <w:p w14:paraId="3CB7F872" w14:textId="77777777" w:rsidR="00D8758F" w:rsidRPr="009D776E" w:rsidRDefault="00D8758F" w:rsidP="00D8758F">
            <w:pPr>
              <w:keepNext/>
              <w:keepLines/>
              <w:widowControl w:val="0"/>
              <w:ind w:right="51"/>
              <w:jc w:val="left"/>
              <w:rPr>
                <w:rFonts w:cs="Arial"/>
                <w:bCs/>
                <w:sz w:val="12"/>
                <w:szCs w:val="12"/>
              </w:rPr>
            </w:pPr>
          </w:p>
          <w:p w14:paraId="78C30441" w14:textId="77777777" w:rsidR="00D8758F" w:rsidRPr="009D776E" w:rsidRDefault="00D8758F" w:rsidP="00D8758F">
            <w:pPr>
              <w:keepNext/>
              <w:keepLines/>
              <w:widowControl w:val="0"/>
              <w:ind w:right="51"/>
              <w:jc w:val="left"/>
              <w:rPr>
                <w:rFonts w:cs="Arial"/>
                <w:bCs/>
                <w:sz w:val="12"/>
                <w:szCs w:val="12"/>
              </w:rPr>
            </w:pPr>
          </w:p>
          <w:p w14:paraId="7BCBFF5C" w14:textId="6C871F75" w:rsidR="00D8758F" w:rsidRPr="009D776E" w:rsidRDefault="00D31E70" w:rsidP="00D8758F">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D8758F" w:rsidRPr="009D776E">
                    <w:rPr>
                      <w:sz w:val="12"/>
                    </w:rPr>
                    <w:t>brezODRF</w:t>
                  </w:r>
                </w:hyperlink>
              </w:hyperlink>
            </w:hyperlink>
            <w:r w:rsidR="00D8758F" w:rsidRPr="009D776E">
              <w:rPr>
                <w:rFonts w:cs="Arial"/>
                <w:sz w:val="12"/>
                <w:szCs w:val="12"/>
                <w:lang w:val="en-US"/>
              </w:rPr>
              <w:t xml:space="preserve"> </w:t>
            </w:r>
            <w:r w:rsidR="00D8758F" w:rsidRPr="009D776E">
              <w:rPr>
                <w:bCs/>
                <w:sz w:val="12"/>
                <w:szCs w:val="12"/>
              </w:rPr>
              <w:t>(S)</w:t>
            </w:r>
            <w:r w:rsidR="00D8758F" w:rsidRPr="009D776E">
              <w:rPr>
                <w:rFonts w:cs="Arial"/>
                <w:sz w:val="12"/>
                <w:szCs w:val="12"/>
                <w:lang w:val="fr-FR"/>
              </w:rPr>
              <w:t xml:space="preserve">, </w:t>
            </w:r>
            <w:hyperlink w:anchor="_Hlk250315650" w:history="1" w:docLocation="1,2333425,2333428,0,,SAT">
              <w:r w:rsidR="00D8758F" w:rsidRPr="009D776E">
                <w:rPr>
                  <w:rStyle w:val="Hiperpovezava"/>
                  <w:color w:val="auto"/>
                  <w:szCs w:val="12"/>
                  <w:u w:val="none"/>
                </w:rPr>
                <w:t>SAT</w:t>
              </w:r>
            </w:hyperlink>
            <w:r w:rsidR="00D8758F" w:rsidRPr="009D776E">
              <w:rPr>
                <w:rFonts w:cs="Arial"/>
                <w:sz w:val="12"/>
                <w:szCs w:val="12"/>
                <w:lang w:val="fr-FR"/>
              </w:rPr>
              <w:t xml:space="preserve"> </w:t>
            </w:r>
            <w:r w:rsidR="00D8758F" w:rsidRPr="009D776E">
              <w:rPr>
                <w:rFonts w:cs="Arial"/>
                <w:bCs/>
                <w:sz w:val="12"/>
                <w:szCs w:val="12"/>
              </w:rPr>
              <w:t>(P)</w:t>
            </w:r>
            <w:r w:rsidR="00D8758F" w:rsidRPr="009D776E">
              <w:rPr>
                <w:bCs/>
                <w:sz w:val="12"/>
                <w:szCs w:val="12"/>
              </w:rPr>
              <w:t xml:space="preserve"> / </w:t>
            </w:r>
            <w:r w:rsidR="00D8758F" w:rsidRPr="009D776E">
              <w:rPr>
                <w:bCs/>
                <w:sz w:val="12"/>
                <w:szCs w:val="12"/>
              </w:rPr>
              <w:br/>
            </w:r>
            <w:hyperlink w:anchor="_Hlk289669899" w:history="1" w:docLocation="1,2808761,2808764,0,,&quot;0&quot;">
              <w:r w:rsidR="00D8758F" w:rsidRPr="009D776E">
                <w:rPr>
                  <w:rStyle w:val="Hiperpovezava"/>
                  <w:color w:val="auto"/>
                  <w:szCs w:val="12"/>
                  <w:u w:val="none"/>
                </w:rPr>
                <w:t>"0"</w:t>
              </w:r>
            </w:hyperlink>
            <w:r w:rsidR="00D8758F" w:rsidRPr="009D776E">
              <w:rPr>
                <w:bCs/>
                <w:sz w:val="12"/>
                <w:szCs w:val="12"/>
              </w:rPr>
              <w:t xml:space="preserve">, </w:t>
            </w:r>
            <w:hyperlink w:anchor="_Hlk289669783" w:history="1" w:docLocation="1,2808624,2808627,0,,FF1">
              <w:r w:rsidR="00D8758F" w:rsidRPr="009D776E">
                <w:rPr>
                  <w:rStyle w:val="Hiperpovezava"/>
                  <w:color w:val="auto"/>
                  <w:szCs w:val="12"/>
                  <w:u w:val="none"/>
                </w:rPr>
                <w:t>FF1</w:t>
              </w:r>
            </w:hyperlink>
          </w:p>
        </w:tc>
        <w:tc>
          <w:tcPr>
            <w:tcW w:w="1134" w:type="dxa"/>
          </w:tcPr>
          <w:p w14:paraId="5C1068A7" w14:textId="77777777" w:rsidR="00D8758F" w:rsidRPr="009D776E" w:rsidRDefault="00D8758F" w:rsidP="00D8758F">
            <w:pPr>
              <w:tabs>
                <w:tab w:val="left" w:pos="708"/>
                <w:tab w:val="center" w:pos="4678"/>
                <w:tab w:val="right" w:pos="9356"/>
              </w:tabs>
              <w:overflowPunct w:val="0"/>
              <w:autoSpaceDE w:val="0"/>
              <w:autoSpaceDN w:val="0"/>
              <w:adjustRightInd w:val="0"/>
              <w:jc w:val="left"/>
              <w:rPr>
                <w:b/>
                <w:sz w:val="12"/>
                <w:szCs w:val="12"/>
              </w:rPr>
            </w:pPr>
          </w:p>
        </w:tc>
      </w:tr>
    </w:tbl>
    <w:p w14:paraId="3EC00225"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3F3DF836" w14:textId="77777777" w:rsidTr="00BB54C5">
        <w:trPr>
          <w:cantSplit/>
        </w:trPr>
        <w:tc>
          <w:tcPr>
            <w:tcW w:w="983" w:type="dxa"/>
            <w:vAlign w:val="center"/>
          </w:tcPr>
          <w:p w14:paraId="75915340" w14:textId="77777777" w:rsidR="008A12AD" w:rsidRPr="009D776E" w:rsidRDefault="008A12AD" w:rsidP="001E0B10">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174 – 223 MHz</w:t>
            </w:r>
          </w:p>
        </w:tc>
        <w:tc>
          <w:tcPr>
            <w:tcW w:w="1853" w:type="dxa"/>
            <w:vAlign w:val="center"/>
          </w:tcPr>
          <w:p w14:paraId="6333A37A" w14:textId="77777777" w:rsidR="008A12AD" w:rsidRPr="009D776E" w:rsidRDefault="008A12AD" w:rsidP="008A12AD">
            <w:pPr>
              <w:jc w:val="left"/>
              <w:rPr>
                <w:sz w:val="12"/>
                <w:szCs w:val="12"/>
              </w:rPr>
            </w:pPr>
            <w:r w:rsidRPr="009D776E">
              <w:rPr>
                <w:sz w:val="12"/>
                <w:szCs w:val="12"/>
              </w:rPr>
              <w:t>RADIO DIFUZNA</w:t>
            </w:r>
          </w:p>
        </w:tc>
        <w:tc>
          <w:tcPr>
            <w:tcW w:w="1417" w:type="dxa"/>
          </w:tcPr>
          <w:p w14:paraId="4F136872" w14:textId="77777777" w:rsidR="008A12AD" w:rsidRPr="009D776E" w:rsidRDefault="00D31E70" w:rsidP="001E0B10">
            <w:pPr>
              <w:jc w:val="left"/>
              <w:rPr>
                <w:sz w:val="12"/>
                <w:szCs w:val="12"/>
              </w:rPr>
            </w:pPr>
            <w:hyperlink w:anchor="_Hlk277875090" w:history="1" w:docLocation="1,14969,14970,0,,C">
              <w:r w:rsidR="008A12AD" w:rsidRPr="009D776E">
                <w:rPr>
                  <w:rStyle w:val="Hiperpovezava"/>
                  <w:color w:val="auto"/>
                  <w:szCs w:val="12"/>
                  <w:u w:val="none"/>
                </w:rPr>
                <w:t>C</w:t>
              </w:r>
            </w:hyperlink>
          </w:p>
        </w:tc>
        <w:tc>
          <w:tcPr>
            <w:tcW w:w="2268" w:type="dxa"/>
          </w:tcPr>
          <w:p w14:paraId="369AB12F" w14:textId="5DF2F91A" w:rsidR="008A12AD" w:rsidRPr="009D776E" w:rsidRDefault="008A12AD" w:rsidP="008A12AD">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Radiodifuzna</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64572299" w:history="1" w:docLocation="1,1133991,1133996,0,,GE'06">
              <w:r w:rsidRPr="009D776E">
                <w:rPr>
                  <w:rStyle w:val="Hiperpovezava"/>
                  <w:bCs/>
                  <w:color w:val="auto"/>
                  <w:szCs w:val="12"/>
                  <w:u w:val="none"/>
                </w:rPr>
                <w:t>GE'06</w:t>
              </w:r>
            </w:hyperlink>
            <w:r w:rsidRPr="009D776E">
              <w:rPr>
                <w:bCs/>
                <w:sz w:val="12"/>
                <w:szCs w:val="12"/>
              </w:rPr>
              <w:br/>
              <w:t>radiodifuzna (prizemeljska):</w:t>
            </w:r>
            <w:r w:rsidRPr="009D776E">
              <w:rPr>
                <w:bCs/>
                <w:sz w:val="12"/>
                <w:szCs w:val="12"/>
              </w:rPr>
              <w:br/>
            </w:r>
            <w:r w:rsidRPr="009D776E">
              <w:rPr>
                <w:bCs/>
                <w:sz w:val="12"/>
                <w:szCs w:val="12"/>
              </w:rPr>
              <w:tab/>
              <w:t xml:space="preserve">  174 – 230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64575004" w:history="1" w:docLocation="1,1115437,1115450,0,,ITU-R BT.1306">
              <w:r w:rsidRPr="009D776E">
                <w:rPr>
                  <w:rStyle w:val="Hiperpovezava"/>
                  <w:bCs/>
                  <w:color w:val="auto"/>
                  <w:szCs w:val="12"/>
                  <w:u w:val="none"/>
                </w:rPr>
                <w:t>ITU-R BT.1306</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64575014" w:history="1" w:docLocation="1,1115765,1115778,0,,ITU-R BT 1368">
              <w:r w:rsidRPr="009D776E">
                <w:rPr>
                  <w:rStyle w:val="Hiperpovezava"/>
                  <w:bCs/>
                  <w:color w:val="auto"/>
                  <w:szCs w:val="12"/>
                  <w:u w:val="none"/>
                </w:rPr>
                <w:t>ITU-R BT 1368</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64574927" w:history="1" w:docLocation="1,1117438,1117449,0,,ITU-T H.264">
              <w:r w:rsidRPr="009D776E">
                <w:rPr>
                  <w:rStyle w:val="Hiperpovezava"/>
                  <w:bCs/>
                  <w:color w:val="auto"/>
                  <w:szCs w:val="12"/>
                  <w:u w:val="none"/>
                </w:rPr>
                <w:t>ITU-T H.264</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355610117" w:history="1" w:docLocation="1,1822067,1822082,0,,ISO/IEC 14496-3">
              <w:r w:rsidRPr="009D776E">
                <w:rPr>
                  <w:rStyle w:val="Hiperpovezava"/>
                  <w:bCs/>
                  <w:color w:val="auto"/>
                  <w:szCs w:val="12"/>
                  <w:u w:val="none"/>
                </w:rPr>
                <w:t>ISO/IEC 14496-3</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355610141" w:history="1" w:docLocation="1,1822178,1822194,0,,ISO/IEC 14496-10">
              <w:r w:rsidRPr="009D776E">
                <w:rPr>
                  <w:rStyle w:val="Hiperpovezava"/>
                  <w:bCs/>
                  <w:color w:val="auto"/>
                  <w:szCs w:val="12"/>
                  <w:u w:val="none"/>
                </w:rPr>
                <w:t>ISO/IEC 14496-10</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878899" w:history="1" w:docLocation="1,1559995,1560005,0,,EN 300 744">
              <w:r w:rsidRPr="009D776E">
                <w:rPr>
                  <w:bCs/>
                  <w:sz w:val="12"/>
                  <w:szCs w:val="12"/>
                </w:rPr>
                <w:t>300 744</w:t>
              </w:r>
            </w:hyperlink>
            <w:r w:rsidRPr="009D776E">
              <w:rPr>
                <w:rFonts w:cs="Arial"/>
                <w:sz w:val="12"/>
                <w:szCs w:val="12"/>
              </w:rPr>
              <w:t xml:space="preserve">, </w:t>
            </w:r>
            <w:hyperlink w:anchor="_Hlk468362759" w:history="1" w:docLocation="1,2353838,2353845,0,,303 340">
              <w:r w:rsidRPr="009D776E">
                <w:rPr>
                  <w:rStyle w:val="Hiperpovezava"/>
                  <w:color w:val="auto"/>
                  <w:szCs w:val="12"/>
                  <w:u w:val="none"/>
                </w:rPr>
                <w:t>303 340</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68363193" w:history="1" w:docLocation="1,2354678,2354685,0,,303 345">
              <w:r w:rsidRPr="009D776E">
                <w:rPr>
                  <w:rStyle w:val="Hiperpovezava"/>
                  <w:color w:val="auto"/>
                  <w:szCs w:val="12"/>
                  <w:u w:val="none"/>
                </w:rPr>
                <w:t>303 345</w:t>
              </w:r>
            </w:hyperlink>
            <w:r w:rsidRPr="009D776E">
              <w:rPr>
                <w:bCs/>
                <w:sz w:val="12"/>
                <w:szCs w:val="12"/>
              </w:rPr>
              <w:t>,</w:t>
            </w:r>
            <w:hyperlink w:anchor="_Hlk468347218" w:history="1" w:docLocation="1,2348818,2348825,0,,303 354">
              <w:r w:rsidRPr="009D776E">
                <w:rPr>
                  <w:rStyle w:val="Hiperpovezava"/>
                  <w:color w:val="auto"/>
                  <w:szCs w:val="12"/>
                  <w:u w:val="none"/>
                </w:rPr>
                <w:t>303 354</w:t>
              </w:r>
            </w:hyperlink>
            <w:r w:rsidRPr="009D776E">
              <w:rPr>
                <w:bCs/>
                <w:sz w:val="12"/>
                <w:szCs w:val="12"/>
              </w:rPr>
              <w:br/>
            </w:r>
            <w:r w:rsidRPr="009D776E">
              <w:rPr>
                <w:bCs/>
                <w:sz w:val="12"/>
                <w:szCs w:val="12"/>
              </w:rPr>
              <w:tab/>
            </w:r>
            <w:hyperlink w:anchor="_Hlk101938556" w:history="1" w:docLocation="1,496361,496366,0,,DVB-T">
              <w:r w:rsidRPr="009D776E">
                <w:rPr>
                  <w:rStyle w:val="Hiperpovezava"/>
                  <w:bCs/>
                  <w:color w:val="auto"/>
                  <w:szCs w:val="12"/>
                  <w:u w:val="none"/>
                </w:rPr>
                <w:t>DVB-T</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9621233" w:history="1" w:docLocation="1,1953314,1953324,0,,EN 302 296">
              <w:r w:rsidRPr="009D776E">
                <w:rPr>
                  <w:rStyle w:val="Hiperpovezava"/>
                  <w:bCs/>
                  <w:color w:val="auto"/>
                  <w:szCs w:val="12"/>
                  <w:u w:val="none"/>
                </w:rPr>
                <w:t>302 296</w:t>
              </w:r>
            </w:hyperlink>
            <w:r w:rsidRPr="009D776E">
              <w:rPr>
                <w:bCs/>
                <w:sz w:val="12"/>
                <w:szCs w:val="12"/>
              </w:rPr>
              <w:br/>
            </w:r>
            <w:r w:rsidRPr="009D776E">
              <w:rPr>
                <w:bCs/>
                <w:sz w:val="12"/>
                <w:szCs w:val="12"/>
              </w:rPr>
              <w:tab/>
            </w:r>
            <w:r w:rsidRPr="009D776E">
              <w:rPr>
                <w:bCs/>
                <w:sz w:val="12"/>
                <w:szCs w:val="12"/>
              </w:rPr>
              <w:tab/>
              <w:t>(</w:t>
            </w:r>
            <w:hyperlink w:anchor="_Hlk355610422" w:history="1" w:docLocation="1,1649034,1649040,0,,DVB-T2">
              <w:r w:rsidRPr="009D776E">
                <w:rPr>
                  <w:rStyle w:val="Hiperpovezava"/>
                  <w:bCs/>
                  <w:color w:val="auto"/>
                  <w:szCs w:val="12"/>
                  <w:u w:val="none"/>
                </w:rPr>
                <w:t>DVB-T2</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310491666" w:history="1" w:docLocation="1,1931938,1931948,0,,EN 302 755">
              <w:r w:rsidRPr="009D776E">
                <w:rPr>
                  <w:rStyle w:val="Hiperpovezava"/>
                  <w:bCs/>
                  <w:color w:val="auto"/>
                  <w:szCs w:val="12"/>
                  <w:u w:val="none"/>
                </w:rPr>
                <w:t>302 755</w:t>
              </w:r>
            </w:hyperlink>
            <w:r w:rsidRPr="009D776E">
              <w:rPr>
                <w:bCs/>
                <w:sz w:val="12"/>
                <w:szCs w:val="12"/>
              </w:rPr>
              <w:br/>
            </w:r>
            <w:r w:rsidRPr="009D776E">
              <w:rPr>
                <w:bCs/>
                <w:sz w:val="12"/>
                <w:szCs w:val="12"/>
              </w:rPr>
              <w:tab/>
            </w:r>
            <w:hyperlink w:anchor="_Hlk101937143" w:history="1" w:docLocation="1,498920,498925,0,,T-DAB">
              <w:hyperlink w:anchor="_Hlk101937143" w:history="1" w:docLocation="1,498920,498925,0,,T-DAB">
                <w:r w:rsidRPr="009D776E">
                  <w:rPr>
                    <w:rStyle w:val="Hiperpovezava"/>
                    <w:bCs/>
                    <w:color w:val="auto"/>
                    <w:szCs w:val="12"/>
                    <w:u w:val="none"/>
                  </w:rPr>
                  <w:t>T-DAB</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64570069" w:history="1" w:docLocation="1,995167,995174,0,,SpA RDS">
              <w:r w:rsidRPr="009D776E">
                <w:rPr>
                  <w:rStyle w:val="Hiperpovezava"/>
                  <w:bCs/>
                  <w:color w:val="auto"/>
                  <w:szCs w:val="12"/>
                  <w:u w:val="none"/>
                </w:rPr>
                <w:t>SpA RDS</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879003" w:history="1" w:docLocation="1,1567644,1567654,0,,EN 302 077">
              <w:r w:rsidRPr="009D776E">
                <w:rPr>
                  <w:rStyle w:val="Hiperpovezava"/>
                  <w:bCs/>
                  <w:color w:val="auto"/>
                  <w:szCs w:val="12"/>
                  <w:u w:val="none"/>
                </w:rPr>
                <w:t>302 077</w:t>
              </w:r>
            </w:hyperlink>
            <w:r w:rsidRPr="009D776E">
              <w:rPr>
                <w:bCs/>
                <w:sz w:val="12"/>
                <w:szCs w:val="12"/>
              </w:rPr>
              <w:br/>
            </w:r>
            <w:r w:rsidRPr="009D776E">
              <w:rPr>
                <w:bCs/>
                <w:sz w:val="12"/>
                <w:szCs w:val="12"/>
              </w:rPr>
              <w:tab/>
            </w:r>
            <w:r w:rsidRPr="009D776E">
              <w:rPr>
                <w:bCs/>
                <w:sz w:val="12"/>
                <w:szCs w:val="12"/>
              </w:rPr>
              <w:tab/>
              <w:t>(</w:t>
            </w:r>
            <w:hyperlink w:anchor="_Hlk401570443" w:history="1" w:docLocation="1,1736388,1736391,0,,DAB">
              <w:r w:rsidRPr="009D776E">
                <w:rPr>
                  <w:rStyle w:val="Hiperpovezava"/>
                  <w:bCs/>
                  <w:color w:val="auto"/>
                  <w:szCs w:val="12"/>
                  <w:u w:val="none"/>
                </w:rPr>
                <w:t>DAB</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01571118" w:history="1">
              <w:r w:rsidRPr="009D776E">
                <w:rPr>
                  <w:rStyle w:val="Hiperpovezava"/>
                  <w:bCs/>
                  <w:color w:val="auto"/>
                  <w:szCs w:val="12"/>
                  <w:u w:val="none"/>
                </w:rPr>
                <w:t>300 401</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t>ETSI TS 102 563</w:t>
            </w:r>
          </w:p>
        </w:tc>
        <w:tc>
          <w:tcPr>
            <w:tcW w:w="1701" w:type="dxa"/>
          </w:tcPr>
          <w:p w14:paraId="678C34C2" w14:textId="77777777" w:rsidR="008A12AD" w:rsidRPr="009D776E" w:rsidRDefault="008A12AD" w:rsidP="001E0B10">
            <w:pPr>
              <w:keepNext/>
              <w:keepLines/>
              <w:widowControl w:val="0"/>
              <w:ind w:right="51"/>
              <w:jc w:val="left"/>
              <w:rPr>
                <w:sz w:val="12"/>
                <w:szCs w:val="12"/>
              </w:rPr>
            </w:pPr>
          </w:p>
          <w:p w14:paraId="08D0EAC5" w14:textId="77777777" w:rsidR="008A12AD" w:rsidRPr="009D776E" w:rsidRDefault="008A12AD" w:rsidP="001E0B10">
            <w:pPr>
              <w:keepNext/>
              <w:keepLines/>
              <w:widowControl w:val="0"/>
              <w:ind w:right="51"/>
              <w:jc w:val="left"/>
              <w:rPr>
                <w:sz w:val="12"/>
                <w:szCs w:val="12"/>
              </w:rPr>
            </w:pPr>
          </w:p>
          <w:p w14:paraId="51CB3772" w14:textId="77777777" w:rsidR="008A12AD" w:rsidRPr="009D776E" w:rsidRDefault="00D31E70" w:rsidP="001E0B10">
            <w:pPr>
              <w:keepNext/>
              <w:keepLines/>
              <w:widowControl w:val="0"/>
              <w:ind w:right="51"/>
              <w:jc w:val="left"/>
              <w:rPr>
                <w:sz w:val="12"/>
                <w:szCs w:val="12"/>
              </w:rPr>
            </w:pPr>
            <w:hyperlink w:anchor="_Hlk352139358" w:history="1" w:docLocation="1,1677677,1677687,0,,brezODRF-T">
              <w:r w:rsidR="008A12AD" w:rsidRPr="009D776E">
                <w:rPr>
                  <w:rStyle w:val="Hiperpovezava"/>
                  <w:color w:val="auto"/>
                  <w:szCs w:val="12"/>
                  <w:u w:val="none"/>
                </w:rPr>
                <w:t>brezODRF-T</w:t>
              </w:r>
            </w:hyperlink>
            <w:r w:rsidR="008A12AD" w:rsidRPr="009D776E">
              <w:rPr>
                <w:sz w:val="12"/>
                <w:szCs w:val="12"/>
              </w:rPr>
              <w:t xml:space="preserve"> (S) / </w:t>
            </w:r>
            <w:hyperlink w:anchor="_Hlk289669899" w:history="1" w:docLocation="1,2808761,2808764,0,,&quot;0&quot;">
              <w:r w:rsidR="008A12AD" w:rsidRPr="009D776E">
                <w:rPr>
                  <w:rStyle w:val="Hiperpovezava"/>
                  <w:color w:val="auto"/>
                  <w:szCs w:val="12"/>
                  <w:u w:val="none"/>
                </w:rPr>
                <w:t>"0"</w:t>
              </w:r>
            </w:hyperlink>
          </w:p>
          <w:p w14:paraId="7C1AECDF" w14:textId="77777777" w:rsidR="008A12AD" w:rsidRPr="009D776E" w:rsidRDefault="008A12AD" w:rsidP="001E0B10">
            <w:pPr>
              <w:keepNext/>
              <w:keepLines/>
              <w:widowControl w:val="0"/>
              <w:ind w:right="51"/>
              <w:jc w:val="left"/>
              <w:rPr>
                <w:sz w:val="12"/>
                <w:szCs w:val="12"/>
              </w:rPr>
            </w:pPr>
          </w:p>
          <w:p w14:paraId="2FFE2CC3" w14:textId="77777777" w:rsidR="008A12AD" w:rsidRPr="009D776E" w:rsidRDefault="008A12AD" w:rsidP="001E0B10">
            <w:pPr>
              <w:keepNext/>
              <w:keepLines/>
              <w:widowControl w:val="0"/>
              <w:ind w:right="51"/>
              <w:jc w:val="left"/>
              <w:rPr>
                <w:sz w:val="12"/>
                <w:szCs w:val="12"/>
              </w:rPr>
            </w:pPr>
          </w:p>
          <w:p w14:paraId="4507F128" w14:textId="77777777" w:rsidR="008A12AD" w:rsidRPr="009D776E" w:rsidRDefault="008A12AD" w:rsidP="001E0B10">
            <w:pPr>
              <w:keepNext/>
              <w:keepLines/>
              <w:widowControl w:val="0"/>
              <w:ind w:right="51"/>
              <w:jc w:val="left"/>
              <w:rPr>
                <w:sz w:val="12"/>
                <w:szCs w:val="12"/>
              </w:rPr>
            </w:pPr>
          </w:p>
          <w:p w14:paraId="5CBB6DD6" w14:textId="77777777" w:rsidR="008A12AD" w:rsidRPr="009D776E" w:rsidRDefault="008A12AD" w:rsidP="001E0B10">
            <w:pPr>
              <w:keepNext/>
              <w:keepLines/>
              <w:widowControl w:val="0"/>
              <w:ind w:right="51"/>
              <w:jc w:val="left"/>
              <w:rPr>
                <w:sz w:val="12"/>
                <w:szCs w:val="12"/>
              </w:rPr>
            </w:pPr>
          </w:p>
          <w:p w14:paraId="28C4051C" w14:textId="77777777" w:rsidR="008A12AD" w:rsidRPr="009D776E" w:rsidRDefault="008A12AD" w:rsidP="001E0B10">
            <w:pPr>
              <w:keepNext/>
              <w:keepLines/>
              <w:widowControl w:val="0"/>
              <w:ind w:right="51"/>
              <w:jc w:val="left"/>
              <w:rPr>
                <w:sz w:val="12"/>
                <w:szCs w:val="12"/>
              </w:rPr>
            </w:pPr>
          </w:p>
          <w:p w14:paraId="0304D55F" w14:textId="77777777" w:rsidR="008A12AD" w:rsidRPr="009D776E" w:rsidRDefault="008A12AD" w:rsidP="001E0B10">
            <w:pPr>
              <w:keepNext/>
              <w:keepLines/>
              <w:widowControl w:val="0"/>
              <w:ind w:right="51"/>
              <w:jc w:val="left"/>
              <w:rPr>
                <w:sz w:val="12"/>
                <w:szCs w:val="12"/>
              </w:rPr>
            </w:pPr>
          </w:p>
          <w:p w14:paraId="6B7A5AF3" w14:textId="77777777" w:rsidR="008A12AD" w:rsidRPr="009D776E" w:rsidRDefault="008A12AD" w:rsidP="001E0B10">
            <w:pPr>
              <w:keepNext/>
              <w:keepLines/>
              <w:widowControl w:val="0"/>
              <w:ind w:right="51"/>
              <w:jc w:val="left"/>
              <w:rPr>
                <w:sz w:val="12"/>
                <w:szCs w:val="12"/>
              </w:rPr>
            </w:pPr>
          </w:p>
          <w:p w14:paraId="50001A62" w14:textId="77777777" w:rsidR="008A12AD" w:rsidRPr="009D776E" w:rsidRDefault="008A12AD" w:rsidP="001E0B10">
            <w:pPr>
              <w:keepNext/>
              <w:keepLines/>
              <w:widowControl w:val="0"/>
              <w:ind w:right="51"/>
              <w:jc w:val="left"/>
              <w:rPr>
                <w:sz w:val="12"/>
                <w:szCs w:val="12"/>
              </w:rPr>
            </w:pPr>
          </w:p>
          <w:p w14:paraId="2F0106FB" w14:textId="77777777" w:rsidR="008A12AD" w:rsidRPr="009D776E" w:rsidRDefault="00D31E70" w:rsidP="001E0B10">
            <w:pPr>
              <w:keepNext/>
              <w:keepLines/>
              <w:widowControl w:val="0"/>
              <w:ind w:right="51"/>
              <w:jc w:val="left"/>
              <w:rPr>
                <w:sz w:val="12"/>
                <w:szCs w:val="12"/>
              </w:rPr>
            </w:pPr>
            <w:hyperlink w:anchor="_Hlk250298541" w:history="1" w:docLocation="1,2299721,2299723,0,,BC">
              <w:r w:rsidR="008A12AD" w:rsidRPr="009D776E">
                <w:rPr>
                  <w:rStyle w:val="Hiperpovezava"/>
                  <w:color w:val="auto"/>
                  <w:szCs w:val="12"/>
                  <w:u w:val="none"/>
                </w:rPr>
                <w:t>BC</w:t>
              </w:r>
            </w:hyperlink>
            <w:r w:rsidR="008A12AD" w:rsidRPr="009D776E">
              <w:rPr>
                <w:sz w:val="12"/>
                <w:szCs w:val="12"/>
              </w:rPr>
              <w:t xml:space="preserve"> (P), </w:t>
            </w:r>
            <w:hyperlink w:anchor="_Hlk352139358" w:history="1" w:docLocation="1,1677677,1677687,0,,brezODRF-T">
              <w:r w:rsidR="008A12AD" w:rsidRPr="009D776E">
                <w:rPr>
                  <w:rStyle w:val="Hiperpovezava"/>
                  <w:color w:val="auto"/>
                  <w:szCs w:val="12"/>
                  <w:u w:val="none"/>
                </w:rPr>
                <w:t>brezODRF-T</w:t>
              </w:r>
            </w:hyperlink>
            <w:r w:rsidR="008A12AD" w:rsidRPr="009D776E">
              <w:rPr>
                <w:sz w:val="12"/>
                <w:szCs w:val="12"/>
              </w:rPr>
              <w:t xml:space="preserve"> (S) / </w:t>
            </w:r>
            <w:hyperlink w:anchor="_Hlk352238296" w:history="1" w:docLocation="1,1673165,1673172,0,,BCTVVHF">
              <w:r w:rsidR="008A12AD" w:rsidRPr="009D776E">
                <w:rPr>
                  <w:rStyle w:val="Hiperpovezava"/>
                  <w:color w:val="auto"/>
                  <w:szCs w:val="12"/>
                  <w:u w:val="none"/>
                </w:rPr>
                <w:t>BCTVVHF</w:t>
              </w:r>
            </w:hyperlink>
            <w:r w:rsidR="008A12AD" w:rsidRPr="009D776E">
              <w:rPr>
                <w:sz w:val="12"/>
                <w:szCs w:val="12"/>
              </w:rPr>
              <w:t xml:space="preserve">, </w:t>
            </w:r>
            <w:hyperlink w:anchor="_Hlk289669899" w:history="1" w:docLocation="1,2808761,2808764,0,,&quot;0&quot;">
              <w:r w:rsidR="008A12AD" w:rsidRPr="009D776E">
                <w:rPr>
                  <w:rStyle w:val="Hiperpovezava"/>
                  <w:color w:val="auto"/>
                  <w:szCs w:val="12"/>
                  <w:u w:val="none"/>
                </w:rPr>
                <w:t>"0"</w:t>
              </w:r>
            </w:hyperlink>
          </w:p>
          <w:p w14:paraId="55759BCE" w14:textId="77777777" w:rsidR="008A12AD" w:rsidRPr="009D776E" w:rsidRDefault="008A12AD" w:rsidP="001E0B10">
            <w:pPr>
              <w:keepNext/>
              <w:keepLines/>
              <w:widowControl w:val="0"/>
              <w:ind w:right="51"/>
              <w:jc w:val="left"/>
              <w:rPr>
                <w:sz w:val="12"/>
                <w:szCs w:val="12"/>
              </w:rPr>
            </w:pPr>
          </w:p>
          <w:p w14:paraId="1BE718C3" w14:textId="77777777" w:rsidR="008A12AD" w:rsidRPr="009D776E" w:rsidRDefault="008A12AD" w:rsidP="001E0B10">
            <w:pPr>
              <w:keepNext/>
              <w:keepLines/>
              <w:widowControl w:val="0"/>
              <w:ind w:right="51"/>
              <w:jc w:val="left"/>
              <w:rPr>
                <w:sz w:val="12"/>
                <w:szCs w:val="12"/>
              </w:rPr>
            </w:pPr>
          </w:p>
          <w:p w14:paraId="0BADAC09" w14:textId="77777777" w:rsidR="008A12AD" w:rsidRPr="009D776E" w:rsidRDefault="00D31E70" w:rsidP="001E0B10">
            <w:pPr>
              <w:keepNext/>
              <w:keepLines/>
              <w:widowControl w:val="0"/>
              <w:ind w:right="51"/>
              <w:jc w:val="left"/>
              <w:rPr>
                <w:sz w:val="12"/>
                <w:szCs w:val="12"/>
              </w:rPr>
            </w:pPr>
            <w:hyperlink w:anchor="_Hlk250298541" w:history="1" w:docLocation="1,2299721,2299723,0,,BC">
              <w:r w:rsidR="008A12AD" w:rsidRPr="009D776E">
                <w:rPr>
                  <w:rStyle w:val="Hiperpovezava"/>
                  <w:color w:val="auto"/>
                  <w:szCs w:val="12"/>
                  <w:u w:val="none"/>
                </w:rPr>
                <w:t>BC</w:t>
              </w:r>
            </w:hyperlink>
            <w:r w:rsidR="008A12AD" w:rsidRPr="009D776E">
              <w:rPr>
                <w:sz w:val="12"/>
                <w:szCs w:val="12"/>
              </w:rPr>
              <w:t xml:space="preserve"> (P), </w:t>
            </w:r>
            <w:hyperlink w:anchor="_Hlk352139358" w:history="1" w:docLocation="1,1677677,1677687,0,,brezODRF-T">
              <w:r w:rsidR="008A12AD" w:rsidRPr="009D776E">
                <w:rPr>
                  <w:rStyle w:val="Hiperpovezava"/>
                  <w:color w:val="auto"/>
                  <w:szCs w:val="12"/>
                  <w:u w:val="none"/>
                </w:rPr>
                <w:t>brezODRF-T</w:t>
              </w:r>
            </w:hyperlink>
            <w:r w:rsidR="008A12AD" w:rsidRPr="009D776E">
              <w:rPr>
                <w:sz w:val="12"/>
                <w:szCs w:val="12"/>
              </w:rPr>
              <w:t xml:space="preserve"> (S) / </w:t>
            </w:r>
            <w:hyperlink w:anchor="_Hlk403548601" w:history="1" w:docLocation="1,1761618,1761624,0,,BCRVHF">
              <w:r w:rsidR="008A12AD" w:rsidRPr="009D776E">
                <w:rPr>
                  <w:rStyle w:val="Hiperpovezava"/>
                  <w:color w:val="auto"/>
                  <w:szCs w:val="12"/>
                  <w:u w:val="none"/>
                </w:rPr>
                <w:t>BCRVHF</w:t>
              </w:r>
            </w:hyperlink>
            <w:r w:rsidR="008A12AD" w:rsidRPr="009D776E">
              <w:rPr>
                <w:sz w:val="12"/>
                <w:szCs w:val="12"/>
              </w:rPr>
              <w:t xml:space="preserve">, </w:t>
            </w:r>
            <w:hyperlink w:anchor="_Hlk289669899" w:history="1" w:docLocation="1,2808761,2808764,0,,&quot;0&quot;">
              <w:r w:rsidR="008A12AD" w:rsidRPr="009D776E">
                <w:rPr>
                  <w:rStyle w:val="Hiperpovezava"/>
                  <w:color w:val="auto"/>
                  <w:szCs w:val="12"/>
                  <w:u w:val="none"/>
                </w:rPr>
                <w:t>"0"</w:t>
              </w:r>
            </w:hyperlink>
          </w:p>
        </w:tc>
        <w:tc>
          <w:tcPr>
            <w:tcW w:w="1134" w:type="dxa"/>
          </w:tcPr>
          <w:p w14:paraId="20AD9BC7" w14:textId="77777777" w:rsidR="008A12AD" w:rsidRPr="009D776E" w:rsidRDefault="008A12AD" w:rsidP="008A12AD">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3B2A8C40" w14:textId="77777777" w:rsidTr="00BB54C5">
        <w:trPr>
          <w:cantSplit/>
        </w:trPr>
        <w:tc>
          <w:tcPr>
            <w:tcW w:w="983" w:type="dxa"/>
            <w:vAlign w:val="center"/>
          </w:tcPr>
          <w:p w14:paraId="4767FE11" w14:textId="77777777" w:rsidR="008A12AD" w:rsidRPr="009D776E" w:rsidRDefault="008A12AD" w:rsidP="001E0B10">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223 – 230 MHz</w:t>
            </w:r>
          </w:p>
        </w:tc>
        <w:tc>
          <w:tcPr>
            <w:tcW w:w="1853" w:type="dxa"/>
            <w:vAlign w:val="center"/>
          </w:tcPr>
          <w:p w14:paraId="7B8AB2D4" w14:textId="77777777" w:rsidR="008A12AD" w:rsidRPr="009D776E" w:rsidRDefault="008A12AD" w:rsidP="001E0B10">
            <w:pPr>
              <w:jc w:val="left"/>
              <w:rPr>
                <w:sz w:val="12"/>
                <w:szCs w:val="12"/>
              </w:rPr>
            </w:pPr>
            <w:r w:rsidRPr="009D776E">
              <w:rPr>
                <w:sz w:val="12"/>
                <w:szCs w:val="12"/>
              </w:rPr>
              <w:t>RADIODIFUZNA</w:t>
            </w:r>
          </w:p>
          <w:p w14:paraId="12FB7B5C" w14:textId="77777777" w:rsidR="008A12AD" w:rsidRPr="009D776E" w:rsidRDefault="008A12AD" w:rsidP="001E0B10">
            <w:pPr>
              <w:jc w:val="left"/>
              <w:rPr>
                <w:sz w:val="12"/>
                <w:szCs w:val="12"/>
              </w:rPr>
            </w:pPr>
            <w:r w:rsidRPr="009D776E">
              <w:rPr>
                <w:sz w:val="12"/>
                <w:szCs w:val="12"/>
              </w:rPr>
              <w:t>Fiksna</w:t>
            </w:r>
          </w:p>
          <w:p w14:paraId="54B83424" w14:textId="77777777" w:rsidR="008A12AD" w:rsidRPr="009D776E" w:rsidRDefault="008A12AD" w:rsidP="001E0B10">
            <w:pPr>
              <w:jc w:val="left"/>
              <w:rPr>
                <w:sz w:val="12"/>
                <w:szCs w:val="12"/>
              </w:rPr>
            </w:pPr>
            <w:r w:rsidRPr="009D776E">
              <w:rPr>
                <w:sz w:val="12"/>
                <w:szCs w:val="12"/>
              </w:rPr>
              <w:t>Mobilna</w:t>
            </w:r>
          </w:p>
        </w:tc>
        <w:tc>
          <w:tcPr>
            <w:tcW w:w="1417" w:type="dxa"/>
          </w:tcPr>
          <w:p w14:paraId="39B51A00" w14:textId="77777777" w:rsidR="008A12AD" w:rsidRPr="009D776E" w:rsidRDefault="00D31E70" w:rsidP="001E0B10">
            <w:pPr>
              <w:jc w:val="left"/>
              <w:rPr>
                <w:sz w:val="12"/>
                <w:szCs w:val="12"/>
              </w:rPr>
            </w:pPr>
            <w:hyperlink w:anchor="_Hlk277875120" w:history="1" w:docLocation="1,15009,15012,0,,C/G">
              <w:r w:rsidR="008A12AD" w:rsidRPr="009D776E">
                <w:rPr>
                  <w:rStyle w:val="Hiperpovezava"/>
                  <w:color w:val="auto"/>
                  <w:szCs w:val="12"/>
                  <w:u w:val="none"/>
                </w:rPr>
                <w:t>C/G</w:t>
              </w:r>
            </w:hyperlink>
            <w:r w:rsidR="008A12AD" w:rsidRPr="009D776E">
              <w:rPr>
                <w:sz w:val="12"/>
                <w:szCs w:val="12"/>
              </w:rPr>
              <w:t>:</w:t>
            </w:r>
            <w:r w:rsidR="008A12AD" w:rsidRPr="009D776E">
              <w:rPr>
                <w:sz w:val="12"/>
                <w:szCs w:val="12"/>
              </w:rPr>
              <w:br/>
              <w:t xml:space="preserve">  225 – 230 MHz</w:t>
            </w:r>
          </w:p>
        </w:tc>
        <w:tc>
          <w:tcPr>
            <w:tcW w:w="2268" w:type="dxa"/>
          </w:tcPr>
          <w:p w14:paraId="73B3526E" w14:textId="3B2A4295" w:rsidR="008A12AD" w:rsidRPr="009D776E" w:rsidRDefault="008A12AD" w:rsidP="008A12AD">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Radiodifuzna</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64572299" w:history="1" w:docLocation="1,1133991,1133996,0,,GE'06">
              <w:hyperlink w:anchor="_Hlk164572299" w:history="1" w:docLocation="1,1133991,1133996,0,,GE'06">
                <w:r w:rsidRPr="009D776E">
                  <w:rPr>
                    <w:rStyle w:val="Hiperpovezava"/>
                    <w:bCs/>
                    <w:color w:val="auto"/>
                    <w:szCs w:val="12"/>
                    <w:u w:val="none"/>
                  </w:rPr>
                  <w:t>GE'06</w:t>
                </w:r>
              </w:hyperlink>
            </w:hyperlink>
            <w:r w:rsidRPr="009D776E">
              <w:rPr>
                <w:bCs/>
                <w:sz w:val="12"/>
                <w:szCs w:val="12"/>
              </w:rPr>
              <w:br/>
              <w:t>radiodifuzna (prizemeljska):</w:t>
            </w:r>
            <w:r w:rsidRPr="009D776E">
              <w:rPr>
                <w:bCs/>
                <w:sz w:val="12"/>
                <w:szCs w:val="12"/>
              </w:rPr>
              <w:br/>
            </w:r>
            <w:r w:rsidRPr="009D776E">
              <w:rPr>
                <w:bCs/>
                <w:sz w:val="12"/>
                <w:szCs w:val="12"/>
              </w:rPr>
              <w:tab/>
              <w:t xml:space="preserve">  174 – 230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64575004" w:history="1" w:docLocation="1,1115437,1115450,0,,ITU-R BT.1306">
              <w:r w:rsidRPr="009D776E">
                <w:rPr>
                  <w:rStyle w:val="Hiperpovezava"/>
                  <w:bCs/>
                  <w:color w:val="auto"/>
                  <w:szCs w:val="12"/>
                  <w:u w:val="none"/>
                </w:rPr>
                <w:t>ITU-R BT.1306</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64575014" w:history="1" w:docLocation="1,1115765,1115778,0,,ITU-R BT 1368">
              <w:r w:rsidRPr="009D776E">
                <w:rPr>
                  <w:rStyle w:val="Hiperpovezava"/>
                  <w:bCs/>
                  <w:color w:val="auto"/>
                  <w:szCs w:val="12"/>
                  <w:u w:val="none"/>
                </w:rPr>
                <w:t>ITU-R BT 1368</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64574927" w:history="1" w:docLocation="1,1117438,1117449,0,,ITU-T H.264">
              <w:r w:rsidRPr="009D776E">
                <w:rPr>
                  <w:rStyle w:val="Hiperpovezava"/>
                  <w:bCs/>
                  <w:color w:val="auto"/>
                  <w:szCs w:val="12"/>
                  <w:u w:val="none"/>
                </w:rPr>
                <w:t>ITU-T H.264</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355610117" w:history="1" w:docLocation="1,1822067,1822082,0,,ISO/IEC 14496-3">
              <w:r w:rsidRPr="009D776E">
                <w:rPr>
                  <w:rStyle w:val="Hiperpovezava"/>
                  <w:bCs/>
                  <w:color w:val="auto"/>
                  <w:szCs w:val="12"/>
                  <w:u w:val="none"/>
                </w:rPr>
                <w:t>ISO/IEC 14496-3</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355610141" w:history="1" w:docLocation="1,1822178,1822194,0,,ISO/IEC 14496-10">
              <w:r w:rsidRPr="009D776E">
                <w:rPr>
                  <w:rStyle w:val="Hiperpovezava"/>
                  <w:bCs/>
                  <w:color w:val="auto"/>
                  <w:szCs w:val="12"/>
                  <w:u w:val="none"/>
                </w:rPr>
                <w:t>ISO/IEC 14496-10</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878899" w:history="1" w:docLocation="1,1559995,1560005,0,,EN 300 744">
              <w:r w:rsidRPr="009D776E">
                <w:rPr>
                  <w:bCs/>
                  <w:sz w:val="12"/>
                  <w:szCs w:val="12"/>
                </w:rPr>
                <w:t>300 744</w:t>
              </w:r>
            </w:hyperlink>
            <w:r w:rsidRPr="009D776E">
              <w:rPr>
                <w:rFonts w:cs="Arial"/>
                <w:sz w:val="12"/>
                <w:szCs w:val="12"/>
              </w:rPr>
              <w:t xml:space="preserve">, </w:t>
            </w:r>
            <w:hyperlink w:anchor="_Hlk468362759" w:history="1" w:docLocation="1,2353838,2353845,0,,303 340">
              <w:r w:rsidRPr="009D776E">
                <w:rPr>
                  <w:rStyle w:val="Hiperpovezava"/>
                  <w:color w:val="auto"/>
                  <w:szCs w:val="12"/>
                  <w:u w:val="none"/>
                </w:rPr>
                <w:t>303 340</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68363193" w:history="1" w:docLocation="1,2354678,2354685,0,,303 345">
              <w:r w:rsidRPr="009D776E">
                <w:rPr>
                  <w:rStyle w:val="Hiperpovezava"/>
                  <w:color w:val="auto"/>
                  <w:szCs w:val="12"/>
                  <w:u w:val="none"/>
                </w:rPr>
                <w:t>303 345</w:t>
              </w:r>
            </w:hyperlink>
            <w:r w:rsidRPr="009D776E">
              <w:rPr>
                <w:bCs/>
                <w:sz w:val="12"/>
                <w:szCs w:val="12"/>
              </w:rPr>
              <w:t>,</w:t>
            </w:r>
            <w:hyperlink w:anchor="_Hlk468347218" w:history="1" w:docLocation="1,2348818,2348825,0,,303 354">
              <w:r w:rsidRPr="009D776E">
                <w:rPr>
                  <w:rStyle w:val="Hiperpovezava"/>
                  <w:color w:val="auto"/>
                  <w:szCs w:val="12"/>
                  <w:u w:val="none"/>
                </w:rPr>
                <w:t>303 354</w:t>
              </w:r>
            </w:hyperlink>
            <w:r w:rsidRPr="009D776E">
              <w:rPr>
                <w:bCs/>
                <w:sz w:val="12"/>
                <w:szCs w:val="12"/>
              </w:rPr>
              <w:br/>
            </w:r>
            <w:r w:rsidRPr="009D776E">
              <w:rPr>
                <w:bCs/>
                <w:sz w:val="12"/>
                <w:szCs w:val="12"/>
              </w:rPr>
              <w:tab/>
            </w:r>
            <w:hyperlink w:anchor="_Hlk101938556" w:history="1" w:docLocation="1,496361,496366,0,,DVB-T">
              <w:r w:rsidRPr="009D776E">
                <w:rPr>
                  <w:rStyle w:val="Hiperpovezava"/>
                  <w:bCs/>
                  <w:color w:val="auto"/>
                  <w:szCs w:val="12"/>
                  <w:u w:val="none"/>
                </w:rPr>
                <w:t>DVB-T</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9621233" w:history="1" w:docLocation="1,1953314,1953324,0,,EN 302 296">
              <w:r w:rsidRPr="009D776E">
                <w:rPr>
                  <w:rStyle w:val="Hiperpovezava"/>
                  <w:bCs/>
                  <w:color w:val="auto"/>
                  <w:szCs w:val="12"/>
                  <w:u w:val="none"/>
                </w:rPr>
                <w:t>302 296</w:t>
              </w:r>
            </w:hyperlink>
            <w:r w:rsidRPr="009D776E">
              <w:rPr>
                <w:bCs/>
                <w:sz w:val="12"/>
                <w:szCs w:val="12"/>
              </w:rPr>
              <w:br/>
            </w:r>
            <w:r w:rsidRPr="009D776E">
              <w:rPr>
                <w:bCs/>
                <w:sz w:val="12"/>
                <w:szCs w:val="12"/>
              </w:rPr>
              <w:tab/>
            </w:r>
            <w:r w:rsidRPr="009D776E">
              <w:rPr>
                <w:bCs/>
                <w:sz w:val="12"/>
                <w:szCs w:val="12"/>
              </w:rPr>
              <w:tab/>
              <w:t>(</w:t>
            </w:r>
            <w:hyperlink w:anchor="_Hlk355610422" w:history="1" w:docLocation="1,1649034,1649040,0,,DVB-T2">
              <w:r w:rsidRPr="009D776E">
                <w:rPr>
                  <w:rStyle w:val="Hiperpovezava"/>
                  <w:bCs/>
                  <w:color w:val="auto"/>
                  <w:szCs w:val="12"/>
                  <w:u w:val="none"/>
                </w:rPr>
                <w:t>DVB-T2</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310491666" w:history="1" w:docLocation="1,1931938,1931948,0,,EN 302 755">
              <w:r w:rsidRPr="009D776E">
                <w:rPr>
                  <w:rStyle w:val="Hiperpovezava"/>
                  <w:bCs/>
                  <w:color w:val="auto"/>
                  <w:szCs w:val="12"/>
                  <w:u w:val="none"/>
                </w:rPr>
                <w:t>302 755</w:t>
              </w:r>
            </w:hyperlink>
            <w:r w:rsidRPr="009D776E">
              <w:rPr>
                <w:bCs/>
                <w:sz w:val="12"/>
                <w:szCs w:val="12"/>
              </w:rPr>
              <w:br/>
            </w:r>
            <w:r w:rsidRPr="009D776E">
              <w:rPr>
                <w:bCs/>
                <w:sz w:val="12"/>
                <w:szCs w:val="12"/>
              </w:rPr>
              <w:tab/>
            </w:r>
            <w:hyperlink w:anchor="_Hlk101937143" w:history="1" w:docLocation="1,498920,498925,0,,T-DAB">
              <w:hyperlink w:anchor="_Hlk101937143" w:history="1" w:docLocation="1,498920,498925,0,,T-DAB">
                <w:r w:rsidRPr="009D776E">
                  <w:rPr>
                    <w:rStyle w:val="Hiperpovezava"/>
                    <w:bCs/>
                    <w:color w:val="auto"/>
                    <w:szCs w:val="12"/>
                    <w:u w:val="none"/>
                  </w:rPr>
                  <w:t>T-DAB</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64570069" w:history="1" w:docLocation="1,995167,995174,0,,SpA RDS">
              <w:r w:rsidRPr="009D776E">
                <w:rPr>
                  <w:rStyle w:val="Hiperpovezava"/>
                  <w:bCs/>
                  <w:color w:val="auto"/>
                  <w:szCs w:val="12"/>
                  <w:u w:val="none"/>
                </w:rPr>
                <w:t>SpA RDS</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879003" w:history="1" w:docLocation="1,1567644,1567654,0,,EN 302 077">
              <w:r w:rsidRPr="009D776E">
                <w:rPr>
                  <w:rStyle w:val="Hiperpovezava"/>
                  <w:bCs/>
                  <w:color w:val="auto"/>
                  <w:szCs w:val="12"/>
                  <w:u w:val="none"/>
                </w:rPr>
                <w:t>302 077</w:t>
              </w:r>
            </w:hyperlink>
            <w:r w:rsidRPr="009D776E">
              <w:rPr>
                <w:bCs/>
                <w:sz w:val="12"/>
                <w:szCs w:val="12"/>
              </w:rPr>
              <w:br/>
            </w:r>
            <w:r w:rsidRPr="009D776E">
              <w:rPr>
                <w:bCs/>
                <w:sz w:val="12"/>
                <w:szCs w:val="12"/>
              </w:rPr>
              <w:tab/>
            </w:r>
            <w:r w:rsidRPr="009D776E">
              <w:rPr>
                <w:bCs/>
                <w:sz w:val="12"/>
                <w:szCs w:val="12"/>
              </w:rPr>
              <w:tab/>
              <w:t>(</w:t>
            </w:r>
            <w:hyperlink w:anchor="_Hlk401570443" w:history="1" w:docLocation="1,1736388,1736391,0,,DAB">
              <w:r w:rsidRPr="009D776E">
                <w:rPr>
                  <w:rStyle w:val="Hiperpovezava"/>
                  <w:bCs/>
                  <w:color w:val="auto"/>
                  <w:szCs w:val="12"/>
                  <w:u w:val="none"/>
                </w:rPr>
                <w:t>DAB</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01571118" w:history="1">
              <w:r w:rsidRPr="009D776E">
                <w:rPr>
                  <w:rStyle w:val="Hiperpovezava"/>
                  <w:bCs/>
                  <w:color w:val="auto"/>
                  <w:szCs w:val="12"/>
                  <w:u w:val="none"/>
                </w:rPr>
                <w:t>300 401</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t>ETSI TS 102 563</w:t>
            </w:r>
          </w:p>
          <w:p w14:paraId="416E3D66" w14:textId="77777777" w:rsidR="008A12AD" w:rsidRPr="009D776E" w:rsidRDefault="008A12AD" w:rsidP="001E0B10">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rPr>
              <w:br/>
              <w:t>kopenski vojaški sistemi:</w:t>
            </w:r>
            <w:r w:rsidRPr="009D776E">
              <w:rPr>
                <w:bCs/>
                <w:sz w:val="12"/>
                <w:szCs w:val="12"/>
              </w:rPr>
              <w:br/>
            </w:r>
            <w:r w:rsidRPr="009D776E">
              <w:rPr>
                <w:bCs/>
                <w:sz w:val="12"/>
                <w:szCs w:val="12"/>
              </w:rPr>
              <w:tab/>
              <w:t xml:space="preserve">  225 – 380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p>
        </w:tc>
        <w:tc>
          <w:tcPr>
            <w:tcW w:w="1701" w:type="dxa"/>
          </w:tcPr>
          <w:p w14:paraId="3D363A36" w14:textId="77777777" w:rsidR="008A12AD" w:rsidRPr="009D776E" w:rsidRDefault="008A12AD" w:rsidP="001E0B10">
            <w:pPr>
              <w:keepNext/>
              <w:keepLines/>
              <w:widowControl w:val="0"/>
              <w:ind w:right="51"/>
              <w:jc w:val="left"/>
              <w:rPr>
                <w:sz w:val="12"/>
                <w:szCs w:val="12"/>
              </w:rPr>
            </w:pPr>
          </w:p>
          <w:p w14:paraId="64640062" w14:textId="77777777" w:rsidR="008A12AD" w:rsidRPr="009D776E" w:rsidRDefault="008A12AD" w:rsidP="001E0B10">
            <w:pPr>
              <w:keepNext/>
              <w:keepLines/>
              <w:widowControl w:val="0"/>
              <w:ind w:right="51"/>
              <w:jc w:val="left"/>
              <w:rPr>
                <w:sz w:val="12"/>
                <w:szCs w:val="12"/>
              </w:rPr>
            </w:pPr>
          </w:p>
          <w:p w14:paraId="6B6F967A" w14:textId="77777777" w:rsidR="008A12AD" w:rsidRPr="009D776E" w:rsidRDefault="00D31E70" w:rsidP="001E0B10">
            <w:pPr>
              <w:keepNext/>
              <w:keepLines/>
              <w:widowControl w:val="0"/>
              <w:ind w:right="51"/>
              <w:jc w:val="left"/>
              <w:rPr>
                <w:sz w:val="12"/>
                <w:szCs w:val="12"/>
              </w:rPr>
            </w:pPr>
            <w:hyperlink w:anchor="_Hlk352139358" w:history="1" w:docLocation="1,1677677,1677687,0,,brezODRF-T">
              <w:r w:rsidR="008A12AD" w:rsidRPr="009D776E">
                <w:rPr>
                  <w:rStyle w:val="Hiperpovezava"/>
                  <w:color w:val="auto"/>
                  <w:szCs w:val="12"/>
                  <w:u w:val="none"/>
                </w:rPr>
                <w:t>brezODRF-T</w:t>
              </w:r>
            </w:hyperlink>
            <w:r w:rsidR="008A12AD" w:rsidRPr="009D776E">
              <w:rPr>
                <w:sz w:val="12"/>
                <w:szCs w:val="12"/>
              </w:rPr>
              <w:t xml:space="preserve"> (S) / </w:t>
            </w:r>
            <w:hyperlink w:anchor="_Hlk289669899" w:history="1" w:docLocation="1,2808761,2808764,0,,&quot;0&quot;">
              <w:r w:rsidR="008A12AD" w:rsidRPr="009D776E">
                <w:rPr>
                  <w:rStyle w:val="Hiperpovezava"/>
                  <w:color w:val="auto"/>
                  <w:szCs w:val="12"/>
                  <w:u w:val="none"/>
                </w:rPr>
                <w:t>"0"</w:t>
              </w:r>
            </w:hyperlink>
          </w:p>
          <w:p w14:paraId="32ECAF39" w14:textId="77777777" w:rsidR="008A12AD" w:rsidRPr="009D776E" w:rsidRDefault="008A12AD" w:rsidP="001E0B10">
            <w:pPr>
              <w:keepNext/>
              <w:keepLines/>
              <w:widowControl w:val="0"/>
              <w:ind w:right="51"/>
              <w:jc w:val="left"/>
              <w:rPr>
                <w:sz w:val="12"/>
                <w:szCs w:val="12"/>
              </w:rPr>
            </w:pPr>
          </w:p>
          <w:p w14:paraId="3D0ADC93" w14:textId="77777777" w:rsidR="008A12AD" w:rsidRPr="009D776E" w:rsidRDefault="008A12AD" w:rsidP="001E0B10">
            <w:pPr>
              <w:keepNext/>
              <w:keepLines/>
              <w:widowControl w:val="0"/>
              <w:ind w:right="51"/>
              <w:jc w:val="left"/>
              <w:rPr>
                <w:sz w:val="12"/>
                <w:szCs w:val="12"/>
              </w:rPr>
            </w:pPr>
          </w:p>
          <w:p w14:paraId="64BCB616" w14:textId="77777777" w:rsidR="008A12AD" w:rsidRPr="009D776E" w:rsidRDefault="008A12AD" w:rsidP="001E0B10">
            <w:pPr>
              <w:keepNext/>
              <w:keepLines/>
              <w:widowControl w:val="0"/>
              <w:ind w:right="51"/>
              <w:jc w:val="left"/>
              <w:rPr>
                <w:sz w:val="12"/>
                <w:szCs w:val="12"/>
              </w:rPr>
            </w:pPr>
          </w:p>
          <w:p w14:paraId="36A25D28" w14:textId="77777777" w:rsidR="008A12AD" w:rsidRPr="009D776E" w:rsidRDefault="008A12AD" w:rsidP="001E0B10">
            <w:pPr>
              <w:keepNext/>
              <w:keepLines/>
              <w:widowControl w:val="0"/>
              <w:ind w:right="51"/>
              <w:jc w:val="left"/>
              <w:rPr>
                <w:sz w:val="12"/>
                <w:szCs w:val="12"/>
              </w:rPr>
            </w:pPr>
          </w:p>
          <w:p w14:paraId="0DDCA858" w14:textId="77777777" w:rsidR="008A12AD" w:rsidRPr="009D776E" w:rsidRDefault="008A12AD" w:rsidP="001E0B10">
            <w:pPr>
              <w:keepNext/>
              <w:keepLines/>
              <w:widowControl w:val="0"/>
              <w:ind w:right="51"/>
              <w:jc w:val="left"/>
              <w:rPr>
                <w:sz w:val="12"/>
                <w:szCs w:val="12"/>
              </w:rPr>
            </w:pPr>
          </w:p>
          <w:p w14:paraId="6BA7DB4B" w14:textId="77777777" w:rsidR="008A12AD" w:rsidRPr="009D776E" w:rsidRDefault="008A12AD" w:rsidP="001E0B10">
            <w:pPr>
              <w:keepNext/>
              <w:keepLines/>
              <w:widowControl w:val="0"/>
              <w:ind w:right="51"/>
              <w:jc w:val="left"/>
              <w:rPr>
                <w:sz w:val="12"/>
                <w:szCs w:val="12"/>
              </w:rPr>
            </w:pPr>
          </w:p>
          <w:p w14:paraId="2194BD51" w14:textId="77777777" w:rsidR="008A12AD" w:rsidRPr="009D776E" w:rsidRDefault="008A12AD" w:rsidP="001E0B10">
            <w:pPr>
              <w:keepNext/>
              <w:keepLines/>
              <w:widowControl w:val="0"/>
              <w:ind w:right="51"/>
              <w:jc w:val="left"/>
              <w:rPr>
                <w:sz w:val="12"/>
                <w:szCs w:val="12"/>
              </w:rPr>
            </w:pPr>
          </w:p>
          <w:p w14:paraId="622F83A5" w14:textId="77777777" w:rsidR="008A12AD" w:rsidRPr="009D776E" w:rsidRDefault="008A12AD" w:rsidP="001E0B10">
            <w:pPr>
              <w:keepNext/>
              <w:keepLines/>
              <w:widowControl w:val="0"/>
              <w:ind w:right="51"/>
              <w:jc w:val="left"/>
              <w:rPr>
                <w:sz w:val="12"/>
                <w:szCs w:val="12"/>
              </w:rPr>
            </w:pPr>
          </w:p>
          <w:p w14:paraId="53DA4C1F" w14:textId="77777777" w:rsidR="008A12AD" w:rsidRPr="009D776E" w:rsidRDefault="00D31E70" w:rsidP="001E0B10">
            <w:pPr>
              <w:keepNext/>
              <w:keepLines/>
              <w:widowControl w:val="0"/>
              <w:ind w:right="51"/>
              <w:jc w:val="left"/>
              <w:rPr>
                <w:sz w:val="12"/>
                <w:szCs w:val="12"/>
              </w:rPr>
            </w:pPr>
            <w:hyperlink w:anchor="_Hlk250298541" w:history="1" w:docLocation="1,2299721,2299723,0,,BC">
              <w:r w:rsidR="008A12AD" w:rsidRPr="009D776E">
                <w:rPr>
                  <w:rStyle w:val="Hiperpovezava"/>
                  <w:color w:val="auto"/>
                  <w:szCs w:val="12"/>
                  <w:u w:val="none"/>
                </w:rPr>
                <w:t>BC</w:t>
              </w:r>
            </w:hyperlink>
            <w:r w:rsidR="008A12AD" w:rsidRPr="009D776E">
              <w:rPr>
                <w:sz w:val="12"/>
                <w:szCs w:val="12"/>
              </w:rPr>
              <w:t xml:space="preserve"> (P), </w:t>
            </w:r>
            <w:hyperlink w:anchor="_Hlk352139358" w:history="1" w:docLocation="1,1677677,1677687,0,,brezODRF-T">
              <w:r w:rsidR="008A12AD" w:rsidRPr="009D776E">
                <w:rPr>
                  <w:rStyle w:val="Hiperpovezava"/>
                  <w:color w:val="auto"/>
                  <w:szCs w:val="12"/>
                  <w:u w:val="none"/>
                </w:rPr>
                <w:t>brezODRF-T</w:t>
              </w:r>
            </w:hyperlink>
            <w:r w:rsidR="008A12AD" w:rsidRPr="009D776E">
              <w:rPr>
                <w:sz w:val="12"/>
                <w:szCs w:val="12"/>
              </w:rPr>
              <w:t xml:space="preserve"> (S) / </w:t>
            </w:r>
            <w:hyperlink w:anchor="_Hlk352238296" w:history="1" w:docLocation="1,1673165,1673172,0,,BCTVVHF">
              <w:r w:rsidR="008A12AD" w:rsidRPr="009D776E">
                <w:rPr>
                  <w:rStyle w:val="Hiperpovezava"/>
                  <w:color w:val="auto"/>
                  <w:szCs w:val="12"/>
                  <w:u w:val="none"/>
                </w:rPr>
                <w:t>BCTVVHF</w:t>
              </w:r>
            </w:hyperlink>
            <w:r w:rsidR="008A12AD" w:rsidRPr="009D776E">
              <w:rPr>
                <w:sz w:val="12"/>
                <w:szCs w:val="12"/>
              </w:rPr>
              <w:t xml:space="preserve">, </w:t>
            </w:r>
            <w:hyperlink w:anchor="_Hlk289669899" w:history="1" w:docLocation="1,2808761,2808764,0,,&quot;0&quot;">
              <w:r w:rsidR="008A12AD" w:rsidRPr="009D776E">
                <w:rPr>
                  <w:rStyle w:val="Hiperpovezava"/>
                  <w:color w:val="auto"/>
                  <w:szCs w:val="12"/>
                  <w:u w:val="none"/>
                </w:rPr>
                <w:t>"0"</w:t>
              </w:r>
            </w:hyperlink>
          </w:p>
          <w:p w14:paraId="78A732C6" w14:textId="77777777" w:rsidR="008A12AD" w:rsidRPr="009D776E" w:rsidRDefault="008A12AD" w:rsidP="001E0B10">
            <w:pPr>
              <w:keepNext/>
              <w:keepLines/>
              <w:widowControl w:val="0"/>
              <w:ind w:right="51"/>
              <w:jc w:val="left"/>
              <w:rPr>
                <w:sz w:val="12"/>
                <w:szCs w:val="12"/>
              </w:rPr>
            </w:pPr>
          </w:p>
          <w:p w14:paraId="4153DD40" w14:textId="77777777" w:rsidR="008A12AD" w:rsidRPr="009D776E" w:rsidRDefault="008A12AD" w:rsidP="001E0B10">
            <w:pPr>
              <w:keepNext/>
              <w:keepLines/>
              <w:widowControl w:val="0"/>
              <w:ind w:right="51"/>
              <w:jc w:val="left"/>
              <w:rPr>
                <w:sz w:val="12"/>
                <w:szCs w:val="12"/>
              </w:rPr>
            </w:pPr>
          </w:p>
          <w:p w14:paraId="495BBBE3" w14:textId="77777777" w:rsidR="008A12AD" w:rsidRPr="009D776E" w:rsidRDefault="00D31E70" w:rsidP="001E0B10">
            <w:pPr>
              <w:keepNext/>
              <w:keepLines/>
              <w:widowControl w:val="0"/>
              <w:ind w:right="51"/>
              <w:jc w:val="left"/>
              <w:rPr>
                <w:sz w:val="12"/>
                <w:szCs w:val="12"/>
              </w:rPr>
            </w:pPr>
            <w:hyperlink w:anchor="_Hlk250298541" w:history="1" w:docLocation="1,2299721,2299723,0,,BC">
              <w:r w:rsidR="008A12AD" w:rsidRPr="009D776E">
                <w:rPr>
                  <w:rStyle w:val="Hiperpovezava"/>
                  <w:color w:val="auto"/>
                  <w:szCs w:val="12"/>
                  <w:u w:val="none"/>
                </w:rPr>
                <w:t>BC</w:t>
              </w:r>
            </w:hyperlink>
            <w:r w:rsidR="008A12AD" w:rsidRPr="009D776E">
              <w:rPr>
                <w:sz w:val="12"/>
                <w:szCs w:val="12"/>
              </w:rPr>
              <w:t xml:space="preserve"> (P), </w:t>
            </w:r>
            <w:hyperlink w:anchor="_Hlk352139358" w:history="1" w:docLocation="1,1677677,1677687,0,,brezODRF-T">
              <w:r w:rsidR="008A12AD" w:rsidRPr="009D776E">
                <w:rPr>
                  <w:rStyle w:val="Hiperpovezava"/>
                  <w:color w:val="auto"/>
                  <w:szCs w:val="12"/>
                  <w:u w:val="none"/>
                </w:rPr>
                <w:t>brezODRF-T</w:t>
              </w:r>
            </w:hyperlink>
            <w:r w:rsidR="008A12AD" w:rsidRPr="009D776E">
              <w:rPr>
                <w:sz w:val="12"/>
                <w:szCs w:val="12"/>
              </w:rPr>
              <w:t xml:space="preserve"> (S) / </w:t>
            </w:r>
            <w:hyperlink w:anchor="_Hlk403548601" w:history="1" w:docLocation="1,1761618,1761624,0,,BCRVHF">
              <w:r w:rsidR="008A12AD" w:rsidRPr="009D776E">
                <w:rPr>
                  <w:rStyle w:val="Hiperpovezava"/>
                  <w:color w:val="auto"/>
                  <w:szCs w:val="12"/>
                  <w:u w:val="none"/>
                </w:rPr>
                <w:t>BCRVHF</w:t>
              </w:r>
            </w:hyperlink>
            <w:r w:rsidR="008A12AD" w:rsidRPr="009D776E">
              <w:rPr>
                <w:sz w:val="12"/>
                <w:szCs w:val="12"/>
              </w:rPr>
              <w:t xml:space="preserve">, </w:t>
            </w:r>
            <w:hyperlink w:anchor="_Hlk289669899" w:history="1" w:docLocation="1,2808761,2808764,0,,&quot;0&quot;">
              <w:r w:rsidR="008A12AD" w:rsidRPr="009D776E">
                <w:rPr>
                  <w:rStyle w:val="Hiperpovezava"/>
                  <w:color w:val="auto"/>
                  <w:szCs w:val="12"/>
                  <w:u w:val="none"/>
                </w:rPr>
                <w:t>"0"</w:t>
              </w:r>
            </w:hyperlink>
          </w:p>
          <w:p w14:paraId="5F43D2EC" w14:textId="77777777" w:rsidR="008A12AD" w:rsidRPr="009D776E" w:rsidRDefault="008A12AD" w:rsidP="001E0B10">
            <w:pPr>
              <w:keepNext/>
              <w:keepLines/>
              <w:widowControl w:val="0"/>
              <w:ind w:right="51"/>
              <w:jc w:val="left"/>
              <w:rPr>
                <w:sz w:val="12"/>
                <w:szCs w:val="12"/>
              </w:rPr>
            </w:pPr>
          </w:p>
          <w:p w14:paraId="47FF914F" w14:textId="77777777" w:rsidR="008A12AD" w:rsidRPr="009D776E" w:rsidRDefault="008A12AD" w:rsidP="001E0B10">
            <w:pPr>
              <w:keepNext/>
              <w:keepLines/>
              <w:widowControl w:val="0"/>
              <w:ind w:right="51"/>
              <w:jc w:val="left"/>
              <w:rPr>
                <w:sz w:val="12"/>
                <w:szCs w:val="12"/>
              </w:rPr>
            </w:pPr>
          </w:p>
          <w:p w14:paraId="32765AEB" w14:textId="77777777" w:rsidR="008A12AD" w:rsidRPr="009D776E" w:rsidRDefault="008A12AD" w:rsidP="001E0B10">
            <w:pPr>
              <w:keepNext/>
              <w:keepLines/>
              <w:widowControl w:val="0"/>
              <w:ind w:right="51"/>
              <w:jc w:val="left"/>
              <w:rPr>
                <w:sz w:val="12"/>
                <w:szCs w:val="12"/>
              </w:rPr>
            </w:pPr>
          </w:p>
          <w:p w14:paraId="018AAD56" w14:textId="77777777" w:rsidR="008A12AD" w:rsidRPr="009D776E" w:rsidRDefault="008A12AD" w:rsidP="001E0B10">
            <w:pPr>
              <w:keepNext/>
              <w:keepLines/>
              <w:widowControl w:val="0"/>
              <w:ind w:right="51"/>
              <w:jc w:val="left"/>
              <w:rPr>
                <w:sz w:val="12"/>
                <w:szCs w:val="12"/>
              </w:rPr>
            </w:pPr>
          </w:p>
          <w:p w14:paraId="4028660D" w14:textId="77777777" w:rsidR="008A12AD" w:rsidRPr="009D776E" w:rsidRDefault="008A12AD" w:rsidP="001E0B10">
            <w:pPr>
              <w:keepNext/>
              <w:keepLines/>
              <w:widowControl w:val="0"/>
              <w:ind w:right="51"/>
              <w:jc w:val="left"/>
              <w:rPr>
                <w:sz w:val="12"/>
                <w:szCs w:val="12"/>
              </w:rPr>
            </w:pPr>
          </w:p>
          <w:p w14:paraId="68DFE833" w14:textId="77777777" w:rsidR="008A12AD" w:rsidRPr="009D776E" w:rsidRDefault="00D31E70" w:rsidP="001E0B10">
            <w:pPr>
              <w:keepNext/>
              <w:keepLines/>
              <w:widowControl w:val="0"/>
              <w:ind w:right="51"/>
              <w:jc w:val="left"/>
              <w:rPr>
                <w:sz w:val="12"/>
                <w:szCs w:val="12"/>
              </w:rPr>
            </w:pPr>
            <w:hyperlink w:anchor="_Hlk250319282" w:history="1" w:docLocation="1,2365164,2365166,0,,DU">
              <w:r w:rsidR="008A12AD" w:rsidRPr="009D776E">
                <w:rPr>
                  <w:rStyle w:val="Hiperpovezava"/>
                  <w:color w:val="auto"/>
                  <w:szCs w:val="12"/>
                  <w:u w:val="none"/>
                </w:rPr>
                <w:t>DU</w:t>
              </w:r>
            </w:hyperlink>
            <w:r w:rsidR="008A12AD" w:rsidRPr="009D776E">
              <w:rPr>
                <w:sz w:val="12"/>
                <w:szCs w:val="12"/>
              </w:rPr>
              <w:t xml:space="preserve"> (P) / </w:t>
            </w:r>
            <w:hyperlink w:anchor="_Hlk289669899" w:history="1" w:docLocation="1,2808761,2808764,0,,&quot;0&quot;">
              <w:r w:rsidR="008A12AD" w:rsidRPr="009D776E">
                <w:rPr>
                  <w:rStyle w:val="Hiperpovezava"/>
                  <w:color w:val="auto"/>
                  <w:szCs w:val="12"/>
                  <w:u w:val="none"/>
                </w:rPr>
                <w:t>"0"</w:t>
              </w:r>
            </w:hyperlink>
          </w:p>
        </w:tc>
        <w:tc>
          <w:tcPr>
            <w:tcW w:w="1134" w:type="dxa"/>
          </w:tcPr>
          <w:p w14:paraId="70DBCBE9" w14:textId="77777777" w:rsidR="008A12AD" w:rsidRPr="009D776E" w:rsidRDefault="008A12AD" w:rsidP="008A12AD">
            <w:pPr>
              <w:tabs>
                <w:tab w:val="left" w:pos="708"/>
                <w:tab w:val="center" w:pos="4678"/>
                <w:tab w:val="right" w:pos="9356"/>
              </w:tabs>
              <w:overflowPunct w:val="0"/>
              <w:autoSpaceDE w:val="0"/>
              <w:autoSpaceDN w:val="0"/>
              <w:adjustRightInd w:val="0"/>
              <w:jc w:val="left"/>
              <w:rPr>
                <w:b/>
                <w:sz w:val="12"/>
                <w:szCs w:val="12"/>
              </w:rPr>
            </w:pPr>
          </w:p>
        </w:tc>
      </w:tr>
    </w:tbl>
    <w:p w14:paraId="4C728376" w14:textId="0D5A916D" w:rsidR="00A6708F" w:rsidRPr="009D776E" w:rsidRDefault="00A6708F"/>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6C196D71" w14:textId="77777777" w:rsidTr="00423FF5">
        <w:trPr>
          <w:cantSplit/>
        </w:trPr>
        <w:tc>
          <w:tcPr>
            <w:tcW w:w="983" w:type="dxa"/>
            <w:shd w:val="clear" w:color="auto" w:fill="auto"/>
            <w:vAlign w:val="center"/>
          </w:tcPr>
          <w:p w14:paraId="3F8CDDCD" w14:textId="0D0904F4" w:rsidR="00423FF5" w:rsidRPr="009D776E" w:rsidRDefault="00423FF5" w:rsidP="00423FF5">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410 – 420 MHz</w:t>
            </w:r>
          </w:p>
        </w:tc>
        <w:tc>
          <w:tcPr>
            <w:tcW w:w="1853" w:type="dxa"/>
            <w:shd w:val="clear" w:color="auto" w:fill="auto"/>
            <w:vAlign w:val="center"/>
          </w:tcPr>
          <w:p w14:paraId="0C71DD1A" w14:textId="77777777" w:rsidR="00423FF5" w:rsidRPr="009D776E" w:rsidRDefault="00423FF5" w:rsidP="00423FF5">
            <w:pPr>
              <w:jc w:val="left"/>
              <w:rPr>
                <w:sz w:val="12"/>
                <w:szCs w:val="12"/>
              </w:rPr>
            </w:pPr>
            <w:r w:rsidRPr="009D776E">
              <w:rPr>
                <w:sz w:val="12"/>
                <w:szCs w:val="12"/>
              </w:rPr>
              <w:t>FIKSNA</w:t>
            </w:r>
          </w:p>
          <w:p w14:paraId="073BEB71" w14:textId="77777777" w:rsidR="00423FF5" w:rsidRPr="009D776E" w:rsidRDefault="00423FF5" w:rsidP="00423FF5">
            <w:pPr>
              <w:jc w:val="left"/>
              <w:rPr>
                <w:sz w:val="12"/>
                <w:szCs w:val="12"/>
              </w:rPr>
            </w:pPr>
            <w:r w:rsidRPr="009D776E">
              <w:rPr>
                <w:sz w:val="12"/>
                <w:szCs w:val="12"/>
              </w:rPr>
              <w:t>MOBILNA, razen zrakoplovne mobilne</w:t>
            </w:r>
          </w:p>
          <w:p w14:paraId="1A25C8F5" w14:textId="20C3FBFC" w:rsidR="00423FF5" w:rsidRPr="009D776E" w:rsidRDefault="00423FF5" w:rsidP="00423FF5">
            <w:pPr>
              <w:jc w:val="left"/>
              <w:rPr>
                <w:sz w:val="12"/>
                <w:szCs w:val="12"/>
              </w:rPr>
            </w:pPr>
            <w:r w:rsidRPr="009D776E">
              <w:rPr>
                <w:sz w:val="12"/>
                <w:szCs w:val="12"/>
              </w:rPr>
              <w:t>Storitev vesoljskih raziskav</w:t>
            </w:r>
            <w:r w:rsidRPr="009D776E">
              <w:rPr>
                <w:sz w:val="12"/>
                <w:szCs w:val="12"/>
              </w:rPr>
              <w:br/>
              <w:t xml:space="preserve">(vesolje-vesolje) </w:t>
            </w:r>
            <w:hyperlink w:anchor="_Hlk440014725" w:history="1" w:docLocation="1,1795647,1795652,0,,5.268">
              <w:r w:rsidRPr="009D776E">
                <w:rPr>
                  <w:rStyle w:val="Hiperpovezava"/>
                  <w:rFonts w:cs="Arial"/>
                  <w:color w:val="auto"/>
                  <w:szCs w:val="12"/>
                  <w:u w:val="none"/>
                </w:rPr>
                <w:t>5.268</w:t>
              </w:r>
            </w:hyperlink>
          </w:p>
        </w:tc>
        <w:tc>
          <w:tcPr>
            <w:tcW w:w="1417" w:type="dxa"/>
            <w:shd w:val="clear" w:color="auto" w:fill="auto"/>
          </w:tcPr>
          <w:p w14:paraId="369B28E2" w14:textId="0DC0B4BB" w:rsidR="00423FF5" w:rsidRPr="009D776E" w:rsidRDefault="00D31E70" w:rsidP="00423FF5">
            <w:pPr>
              <w:jc w:val="left"/>
              <w:rPr>
                <w:rStyle w:val="Hiperpovezava"/>
                <w:color w:val="auto"/>
                <w:szCs w:val="12"/>
                <w:u w:val="none"/>
              </w:rPr>
            </w:pPr>
            <w:hyperlink w:anchor="_Hlk277875120" w:history="1" w:docLocation="1,15009,15012,0,,C/G">
              <w:r w:rsidR="00423FF5" w:rsidRPr="009D776E">
                <w:rPr>
                  <w:rStyle w:val="Hiperpovezava"/>
                  <w:b/>
                  <w:bCs/>
                  <w:color w:val="auto"/>
                  <w:szCs w:val="12"/>
                  <w:u w:val="none"/>
                </w:rPr>
                <w:t>C/G</w:t>
              </w:r>
            </w:hyperlink>
            <w:r w:rsidR="00423FF5" w:rsidRPr="009D776E">
              <w:rPr>
                <w:sz w:val="12"/>
                <w:szCs w:val="12"/>
              </w:rPr>
              <w:t>:</w:t>
            </w:r>
            <w:r w:rsidR="00423FF5" w:rsidRPr="009D776E">
              <w:rPr>
                <w:sz w:val="12"/>
                <w:szCs w:val="12"/>
              </w:rPr>
              <w:br/>
              <w:t xml:space="preserve">  410 – 417 MHz</w:t>
            </w:r>
          </w:p>
        </w:tc>
        <w:tc>
          <w:tcPr>
            <w:tcW w:w="2268" w:type="dxa"/>
            <w:shd w:val="clear" w:color="auto" w:fill="auto"/>
          </w:tcPr>
          <w:p w14:paraId="6377C0D4" w14:textId="7499A41E" w:rsidR="00423FF5" w:rsidRPr="009D776E" w:rsidRDefault="00423FF5" w:rsidP="00423FF5">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Kopenska mobilna</w:t>
            </w:r>
            <w:r w:rsidRPr="009D776E">
              <w:rPr>
                <w:bCs/>
                <w:sz w:val="12"/>
                <w:szCs w:val="12"/>
              </w:rPr>
              <w:br/>
            </w:r>
            <w:hyperlink w:anchor="_Hlk101935924" w:history="1" w:docLocation="1,491571,491574,0,,PMR">
              <w:r w:rsidRPr="009D776E">
                <w:rPr>
                  <w:sz w:val="12"/>
                </w:rPr>
                <w:t>PMR</w:t>
              </w:r>
            </w:hyperlink>
            <w:r w:rsidRPr="009D776E">
              <w:rPr>
                <w:bCs/>
                <w:sz w:val="12"/>
              </w:rPr>
              <w:t>/</w:t>
            </w:r>
            <w:hyperlink w:anchor="_Hlk101943114" w:history="1" w:docLocation="1,1436920,1436924,0,,PAMR">
              <w:r w:rsidRPr="009D776E">
                <w:rPr>
                  <w:sz w:val="12"/>
                </w:rPr>
                <w:t>PAMR</w:t>
              </w:r>
            </w:hyperlink>
            <w:r w:rsidRPr="009D776E">
              <w:rPr>
                <w:bCs/>
                <w:sz w:val="12"/>
              </w:rPr>
              <w:t>:</w:t>
            </w:r>
            <w:r w:rsidRPr="009D776E">
              <w:rPr>
                <w:bCs/>
                <w:sz w:val="12"/>
              </w:rPr>
              <w:br/>
            </w:r>
            <w:r w:rsidRPr="009D776E">
              <w:rPr>
                <w:bCs/>
                <w:sz w:val="12"/>
                <w:szCs w:val="12"/>
              </w:rPr>
              <w:tab/>
              <w:t xml:space="preserve">  </w:t>
            </w:r>
            <w:r w:rsidRPr="009D776E">
              <w:rPr>
                <w:sz w:val="12"/>
                <w:szCs w:val="12"/>
              </w:rPr>
              <w:t>410</w:t>
            </w:r>
            <w:r w:rsidRPr="009D776E">
              <w:rPr>
                <w:bCs/>
                <w:sz w:val="12"/>
                <w:szCs w:val="12"/>
              </w:rPr>
              <w:t xml:space="preserve"> – 420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797107" w:history="1" w:docLocation="1,625273,625287,0,,ECC/DEC/(02)03">
              <w:hyperlink w:anchor="_Hlk159999476" w:history="1" w:docLocation="1,1036167,1036180,0,,ECC/DEC(06)06">
                <w:hyperlink w:anchor="_Hlk159999476" w:history="1">
                  <w:hyperlink w:anchor="_Hlk159999476" w:history="1">
                    <w:r w:rsidRPr="009D776E">
                      <w:rPr>
                        <w:sz w:val="12"/>
                      </w:rPr>
                      <w:t>ECC/DEC/(06)06</w:t>
                    </w:r>
                  </w:hyperlink>
                </w:hyperlink>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797599" w:history="1" w:docLocation="1,634516,634530,0,,ECC/DEC/(04)06">
              <w:r w:rsidRPr="009D776E">
                <w:rPr>
                  <w:sz w:val="12"/>
                </w:rPr>
                <w:t>ECC/DEC/(04)06</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90615" w:history="1" w:docLocation="1,639706,639723,0,,ERC/REC T/R 25-08">
              <w:hyperlink w:anchor="_Hlk102290615" w:history="1" w:docLocation="1,639706,639723,0,,ERC/REC T/R 25-08">
                <w:r w:rsidRPr="009D776E">
                  <w:rPr>
                    <w:sz w:val="12"/>
                  </w:rPr>
                  <w:t>ERC/REC T/R 25-08</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sz w:val="12"/>
                    </w:rPr>
                    <w:t>HCM</w:t>
                  </w:r>
                </w:hyperlink>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102797450" w:history="1" w:docLocation="1,664702,664713,0,,NMT / TETRA">
              <w:r w:rsidRPr="009D776E">
                <w:rPr>
                  <w:sz w:val="12"/>
                </w:rPr>
                <w:t>NMT / TETRA</w:t>
              </w:r>
            </w:hyperlink>
            <w:r w:rsidRPr="009D776E">
              <w:rPr>
                <w:bCs/>
                <w:sz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1720" w:history="1" w:docLocation="1,1471798,1471808,0,,EN 300 086">
              <w:r w:rsidRPr="009D776E">
                <w:rPr>
                  <w:bCs/>
                  <w:sz w:val="12"/>
                </w:rPr>
                <w:t>300 086</w:t>
              </w:r>
            </w:hyperlink>
            <w:r w:rsidRPr="009D776E">
              <w:rPr>
                <w:noProof/>
                <w:snapToGrid w:val="0"/>
                <w:sz w:val="12"/>
                <w:szCs w:val="12"/>
              </w:rPr>
              <w:t xml:space="preserve">, </w:t>
            </w:r>
            <w:hyperlink w:anchor="_Hlk212611870" w:history="1" w:docLocation="1,1475262,1475272,0,,EN 300 113">
              <w:r w:rsidRPr="009D776E">
                <w:rPr>
                  <w:bCs/>
                  <w:sz w:val="12"/>
                </w:rPr>
                <w:t>300 113</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2828" w:history="1" w:docLocation="1,1480437,1480447,0,,EN 300 219">
              <w:r w:rsidRPr="009D776E">
                <w:rPr>
                  <w:rFonts w:cs="Arial"/>
                  <w:sz w:val="12"/>
                </w:rPr>
                <w:t>300 219</w:t>
              </w:r>
            </w:hyperlink>
            <w:r w:rsidRPr="009D776E">
              <w:rPr>
                <w:noProof/>
                <w:snapToGrid w:val="0"/>
                <w:sz w:val="12"/>
                <w:szCs w:val="12"/>
              </w:rPr>
              <w:t xml:space="preserve">, </w:t>
            </w:r>
            <w:hyperlink w:anchor="_Hlk212612936" w:history="1" w:docLocation="1,1485070,1485080,0,,EN 300 296">
              <w:r w:rsidRPr="009D776E">
                <w:rPr>
                  <w:bCs/>
                  <w:sz w:val="12"/>
                </w:rPr>
                <w:t>300 296</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9647" w:history="1" w:docLocation="1,1488596,1488606,0,,EN 300 341">
              <w:r w:rsidRPr="009D776E">
                <w:rPr>
                  <w:bCs/>
                  <w:sz w:val="12"/>
                </w:rPr>
                <w:t>300 341</w:t>
              </w:r>
            </w:hyperlink>
            <w:r w:rsidRPr="009D776E">
              <w:rPr>
                <w:noProof/>
                <w:snapToGrid w:val="0"/>
                <w:sz w:val="12"/>
                <w:szCs w:val="12"/>
              </w:rPr>
              <w:t xml:space="preserve">, </w:t>
            </w:r>
            <w:hyperlink w:anchor="_Hlk212619764" w:history="1" w:docLocation="1,1492034,1492044,0,,EN 300 390">
              <w:r w:rsidRPr="009D776E">
                <w:rPr>
                  <w:bCs/>
                  <w:sz w:val="12"/>
                </w:rPr>
                <w:t>300 390</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9975" w:history="1" w:docLocation="1,1495927,1495937,0,,EN 300 471">
              <w:r w:rsidRPr="009D776E">
                <w:rPr>
                  <w:bCs/>
                  <w:sz w:val="12"/>
                </w:rPr>
                <w:t>300 471</w:t>
              </w:r>
            </w:hyperlink>
            <w:r w:rsidRPr="009D776E">
              <w:rPr>
                <w:noProof/>
                <w:snapToGrid w:val="0"/>
                <w:sz w:val="12"/>
                <w:szCs w:val="12"/>
              </w:rPr>
              <w:t xml:space="preserve">, </w:t>
            </w:r>
            <w:hyperlink w:anchor="_Hlk212620155" w:history="1" w:docLocation="1,1501464,1501474,0,,EN 301 166">
              <w:r w:rsidRPr="009D776E">
                <w:rPr>
                  <w:bCs/>
                  <w:sz w:val="12"/>
                </w:rPr>
                <w:t>301 166</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882968" w:history="1" w:docLocation="1,1577555,1577565,0,,EN 301 449">
              <w:r w:rsidRPr="009D776E">
                <w:rPr>
                  <w:bCs/>
                  <w:sz w:val="12"/>
                </w:rPr>
                <w:t>301 449</w:t>
              </w:r>
            </w:hyperlink>
            <w:r w:rsidRPr="009D776E">
              <w:rPr>
                <w:noProof/>
                <w:snapToGrid w:val="0"/>
                <w:sz w:val="12"/>
                <w:szCs w:val="12"/>
              </w:rPr>
              <w:t xml:space="preserve">, </w:t>
            </w:r>
            <w:hyperlink w:anchor="_Hlk212883016" w:history="1" w:docLocation="1,1578351,1578361,0,,EN 301 526">
              <w:r w:rsidRPr="009D776E">
                <w:rPr>
                  <w:bCs/>
                  <w:sz w:val="12"/>
                </w:rPr>
                <w:t>301 526</w:t>
              </w:r>
            </w:hyperlink>
            <w:r w:rsidR="009C5BD4" w:rsidRPr="009D776E">
              <w:rPr>
                <w:noProof/>
                <w:snapToGrid w:val="0"/>
                <w:sz w:val="12"/>
                <w:szCs w:val="12"/>
              </w:rPr>
              <w:br/>
            </w:r>
            <w:r w:rsidR="009C5BD4" w:rsidRPr="009D776E">
              <w:rPr>
                <w:bCs/>
                <w:sz w:val="12"/>
                <w:szCs w:val="12"/>
                <w:lang w:val="fr-FR"/>
              </w:rPr>
              <w:tab/>
            </w:r>
            <w:r w:rsidR="009C5BD4" w:rsidRPr="009D776E">
              <w:rPr>
                <w:bCs/>
                <w:sz w:val="12"/>
                <w:szCs w:val="12"/>
                <w:lang w:val="fr-FR"/>
              </w:rPr>
              <w:tab/>
            </w:r>
            <w:r w:rsidR="009C5BD4" w:rsidRPr="009D776E">
              <w:rPr>
                <w:bCs/>
                <w:sz w:val="12"/>
                <w:szCs w:val="12"/>
                <w:lang w:val="fr-FR"/>
              </w:rPr>
              <w:tab/>
            </w:r>
            <w:hyperlink w:anchor="_Hlk212883077" w:history="1" w:docLocation="1,1580556,1580566,0,,EN 302 426">
              <w:r w:rsidR="009C5BD4" w:rsidRPr="009D776E">
                <w:rPr>
                  <w:bCs/>
                  <w:sz w:val="12"/>
                </w:rPr>
                <w:t>302 426</w:t>
              </w:r>
            </w:hyperlink>
            <w:r w:rsidR="009C5BD4" w:rsidRPr="009D776E">
              <w:rPr>
                <w:noProof/>
                <w:snapToGrid w:val="0"/>
                <w:sz w:val="12"/>
                <w:szCs w:val="12"/>
              </w:rPr>
              <w:t xml:space="preserve">, </w:t>
            </w:r>
            <w:hyperlink w:anchor="_Hlk212620614" w:history="1" w:docLocation="1,1510635,1510645,0,,EN 302 561">
              <w:r w:rsidR="009C5BD4" w:rsidRPr="009D776E">
                <w:rPr>
                  <w:bCs/>
                  <w:sz w:val="12"/>
                </w:rPr>
                <w:t>302 561</w:t>
              </w:r>
            </w:hyperlink>
            <w:r w:rsidRPr="009D776E">
              <w:rPr>
                <w:bCs/>
                <w:sz w:val="12"/>
                <w:szCs w:val="12"/>
              </w:rPr>
              <w:br/>
            </w:r>
            <w:hyperlink w:anchor="_Hlk218400511" w:history="1" w:docLocation="1,1760317,1760321,0,,PPDR">
              <w:r w:rsidRPr="009D776E">
                <w:rPr>
                  <w:rFonts w:cs="Arial"/>
                  <w:sz w:val="12"/>
                </w:rPr>
                <w:t>PPDR</w:t>
              </w:r>
            </w:hyperlink>
            <w:r w:rsidRPr="009D776E">
              <w:rPr>
                <w:rFonts w:cs="Arial"/>
                <w:bCs/>
                <w:sz w:val="12"/>
                <w:szCs w:val="12"/>
              </w:rPr>
              <w:br/>
            </w:r>
            <w:r w:rsidRPr="009D776E">
              <w:rPr>
                <w:bCs/>
                <w:sz w:val="12"/>
                <w:szCs w:val="12"/>
                <w:lang w:val="fr-FR"/>
              </w:rPr>
              <w:tab/>
            </w:r>
            <w:hyperlink w:anchor="_Hlk218405637" w:history="1" w:docLocation="1,1760989,1760993,0,,BBDR">
              <w:r w:rsidRPr="009D776E">
                <w:rPr>
                  <w:sz w:val="12"/>
                </w:rPr>
                <w:t>BBDR</w:t>
              </w:r>
            </w:hyperlink>
            <w:r w:rsidRPr="009D776E">
              <w:rPr>
                <w:bCs/>
                <w:sz w:val="12"/>
                <w:szCs w:val="12"/>
              </w:rPr>
              <w:t>:</w:t>
            </w:r>
            <w:r w:rsidRPr="009D776E">
              <w:rPr>
                <w:sz w:val="12"/>
                <w:szCs w:val="12"/>
              </w:rPr>
              <w:br/>
            </w:r>
            <w:r w:rsidRPr="009D776E">
              <w:rPr>
                <w:bCs/>
                <w:sz w:val="12"/>
                <w:szCs w:val="12"/>
                <w:lang w:val="fr-FR"/>
              </w:rPr>
              <w:tab/>
            </w:r>
            <w:r w:rsidRPr="009D776E">
              <w:rPr>
                <w:bCs/>
                <w:sz w:val="12"/>
                <w:szCs w:val="12"/>
                <w:lang w:val="fr-FR"/>
              </w:rPr>
              <w:tab/>
            </w:r>
            <w:r w:rsidRPr="009D776E">
              <w:rPr>
                <w:sz w:val="12"/>
                <w:szCs w:val="12"/>
              </w:rPr>
              <w:t xml:space="preserve">  410– 417</w:t>
            </w:r>
            <w:r w:rsidRPr="009D776E" w:rsidDel="006215FF">
              <w:rPr>
                <w:sz w:val="12"/>
                <w:szCs w:val="12"/>
              </w:rPr>
              <w:t xml:space="preserve"> </w:t>
            </w:r>
            <w:r w:rsidRPr="009D776E">
              <w:rPr>
                <w:sz w:val="12"/>
                <w:szCs w:val="12"/>
              </w:rPr>
              <w:t>MHz</w:t>
            </w:r>
            <w:r w:rsidRPr="009D776E">
              <w:rPr>
                <w:bCs/>
                <w:sz w:val="12"/>
                <w:szCs w:val="12"/>
              </w:rPr>
              <w:br/>
            </w:r>
            <w:r w:rsidRPr="009D776E">
              <w:rPr>
                <w:bCs/>
                <w:sz w:val="12"/>
                <w:szCs w:val="12"/>
              </w:rPr>
              <w:tab/>
            </w:r>
            <w:r w:rsidRPr="009D776E">
              <w:rPr>
                <w:bCs/>
                <w:sz w:val="12"/>
                <w:szCs w:val="12"/>
              </w:rPr>
              <w:tab/>
            </w:r>
            <w:hyperlink w:anchor="_Hlk218400552" w:history="1" w:docLocation="1,1849486,1849500,0,,ECC/DEC/(08)05">
              <w:r w:rsidRPr="009D776E">
                <w:rPr>
                  <w:rFonts w:cs="Arial"/>
                  <w:bCs/>
                  <w:sz w:val="12"/>
                </w:rPr>
                <w:t>ECC/DEC/(08)05</w:t>
              </w:r>
            </w:hyperlink>
            <w:r w:rsidRPr="009D776E">
              <w:rPr>
                <w:bCs/>
                <w:sz w:val="12"/>
                <w:szCs w:val="12"/>
              </w:rPr>
              <w:t xml:space="preserve"> </w:t>
            </w:r>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946479" w:history="1" w:docLocation="1,1593985,1593995,0,,EN 301 908">
              <w:r w:rsidRPr="009D776E">
                <w:rPr>
                  <w:rStyle w:val="Hiperpovezava"/>
                  <w:rFonts w:cs="Arial"/>
                  <w:bCs/>
                  <w:color w:val="auto"/>
                  <w:szCs w:val="12"/>
                  <w:u w:val="none"/>
                </w:rPr>
                <w:t>301 908</w:t>
              </w:r>
            </w:hyperlink>
          </w:p>
          <w:p w14:paraId="797C43AF" w14:textId="042D7ABB" w:rsidR="00423FF5" w:rsidRPr="009D776E" w:rsidRDefault="00423FF5" w:rsidP="00423FF5">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Satelitski sistemi (civilni)</w:t>
            </w:r>
            <w:r w:rsidRPr="009D776E">
              <w:rPr>
                <w:bCs/>
                <w:sz w:val="12"/>
                <w:szCs w:val="12"/>
              </w:rPr>
              <w:br/>
              <w:t>s</w:t>
            </w:r>
            <w:r w:rsidRPr="009D776E">
              <w:rPr>
                <w:sz w:val="12"/>
                <w:szCs w:val="12"/>
              </w:rPr>
              <w:t>toritev vesoljskih raziskav:</w:t>
            </w:r>
            <w:r w:rsidRPr="009D776E">
              <w:rPr>
                <w:sz w:val="12"/>
                <w:szCs w:val="12"/>
              </w:rPr>
              <w:br/>
            </w:r>
            <w:r w:rsidRPr="009D776E">
              <w:rPr>
                <w:bCs/>
                <w:sz w:val="12"/>
                <w:szCs w:val="12"/>
              </w:rPr>
              <w:tab/>
              <w:t xml:space="preserve">  </w:t>
            </w:r>
            <w:r w:rsidRPr="009D776E">
              <w:rPr>
                <w:spacing w:val="-2"/>
                <w:sz w:val="12"/>
                <w:szCs w:val="12"/>
              </w:rPr>
              <w:t>410 – 420 MHz</w:t>
            </w:r>
            <w:r w:rsidRPr="009D776E">
              <w:rPr>
                <w:spacing w:val="-2"/>
                <w:sz w:val="12"/>
                <w:szCs w:val="12"/>
              </w:rPr>
              <w:br/>
            </w:r>
            <w:r w:rsidRPr="009D776E">
              <w:rPr>
                <w:bCs/>
                <w:sz w:val="12"/>
                <w:szCs w:val="12"/>
              </w:rPr>
              <w:tab/>
            </w:r>
            <w:r w:rsidRPr="009D776E">
              <w:rPr>
                <w:bCs/>
                <w:sz w:val="12"/>
                <w:szCs w:val="12"/>
              </w:rPr>
              <w:tab/>
            </w:r>
            <w:r w:rsidRPr="009D776E">
              <w:rPr>
                <w:bCs/>
                <w:sz w:val="12"/>
                <w:szCs w:val="12"/>
              </w:rPr>
              <w:tab/>
            </w:r>
            <w:hyperlink w:anchor="_Hlk102286318" w:history="1" w:docLocation="1,2001103,2001109,0,,ITU RR">
              <w:r w:rsidRPr="009D776E">
                <w:rPr>
                  <w:rStyle w:val="Hiperpovezava"/>
                  <w:color w:val="auto"/>
                  <w:szCs w:val="12"/>
                  <w:u w:val="none"/>
                </w:rPr>
                <w:t>ITU RR</w:t>
              </w:r>
            </w:hyperlink>
            <w:r w:rsidRPr="009D776E">
              <w:rPr>
                <w:bCs/>
                <w:sz w:val="12"/>
                <w:szCs w:val="12"/>
              </w:rPr>
              <w:t xml:space="preserve"> </w:t>
            </w:r>
            <w:hyperlink w:anchor="_Hlk440014725" w:history="1" w:docLocation="1,1795647,1795652,0,,5.268">
              <w:r w:rsidRPr="009D776E">
                <w:rPr>
                  <w:rStyle w:val="Hiperpovezava"/>
                  <w:rFonts w:cs="Arial"/>
                  <w:color w:val="auto"/>
                  <w:szCs w:val="12"/>
                  <w:u w:val="none"/>
                </w:rPr>
                <w:t>5.268</w:t>
              </w:r>
            </w:hyperlink>
          </w:p>
        </w:tc>
        <w:tc>
          <w:tcPr>
            <w:tcW w:w="1701" w:type="dxa"/>
            <w:shd w:val="clear" w:color="auto" w:fill="auto"/>
          </w:tcPr>
          <w:p w14:paraId="358874BA" w14:textId="77777777" w:rsidR="00423FF5" w:rsidRPr="009D776E" w:rsidRDefault="00423FF5" w:rsidP="00423FF5">
            <w:pPr>
              <w:keepNext/>
              <w:keepLines/>
              <w:widowControl w:val="0"/>
              <w:ind w:right="51"/>
              <w:jc w:val="left"/>
              <w:rPr>
                <w:rFonts w:cs="Arial"/>
                <w:sz w:val="12"/>
                <w:szCs w:val="12"/>
                <w:lang w:val="fr-FR"/>
              </w:rPr>
            </w:pPr>
          </w:p>
          <w:p w14:paraId="4EF2D936" w14:textId="77777777" w:rsidR="00423FF5" w:rsidRPr="009D776E" w:rsidRDefault="00D31E70" w:rsidP="00423FF5">
            <w:pPr>
              <w:keepNext/>
              <w:keepLines/>
              <w:widowControl w:val="0"/>
              <w:ind w:right="51"/>
              <w:jc w:val="left"/>
              <w:rPr>
                <w:rFonts w:cs="Arial"/>
                <w:sz w:val="12"/>
                <w:szCs w:val="12"/>
                <w:lang w:val="fr-FR"/>
              </w:rPr>
            </w:pPr>
            <w:hyperlink w:anchor="_Hlk250317621" w:history="1" w:docLocation="1,2348314,2348316,0,,MZ">
              <w:r w:rsidR="00423FF5" w:rsidRPr="009D776E">
                <w:rPr>
                  <w:rStyle w:val="Hiperpovezava"/>
                  <w:color w:val="auto"/>
                  <w:szCs w:val="12"/>
                  <w:u w:val="none"/>
                </w:rPr>
                <w:t>MZ</w:t>
              </w:r>
            </w:hyperlink>
            <w:r w:rsidR="00423FF5" w:rsidRPr="009D776E">
              <w:rPr>
                <w:rFonts w:cs="Arial"/>
                <w:sz w:val="12"/>
                <w:szCs w:val="12"/>
                <w:lang w:val="en-US"/>
              </w:rPr>
              <w:t xml:space="preserve"> </w:t>
            </w:r>
            <w:r w:rsidR="00423FF5" w:rsidRPr="009D776E">
              <w:rPr>
                <w:bCs/>
                <w:sz w:val="12"/>
                <w:szCs w:val="12"/>
              </w:rPr>
              <w:t xml:space="preserve">(P) / </w:t>
            </w:r>
            <w:hyperlink w:anchor="_Hlk289670146" w:history="1" w:docLocation="1,2811191,2811194,0,,BCE">
              <w:r w:rsidR="00423FF5" w:rsidRPr="009D776E">
                <w:rPr>
                  <w:rStyle w:val="Hiperpovezava"/>
                  <w:color w:val="auto"/>
                  <w:szCs w:val="12"/>
                  <w:u w:val="none"/>
                </w:rPr>
                <w:t>BCE</w:t>
              </w:r>
            </w:hyperlink>
          </w:p>
          <w:p w14:paraId="5583DE0F" w14:textId="77777777" w:rsidR="00423FF5" w:rsidRPr="009D776E" w:rsidRDefault="00423FF5" w:rsidP="00423FF5">
            <w:pPr>
              <w:keepNext/>
              <w:keepLines/>
              <w:widowControl w:val="0"/>
              <w:ind w:right="51"/>
              <w:jc w:val="left"/>
              <w:rPr>
                <w:rFonts w:cs="Arial"/>
                <w:sz w:val="12"/>
                <w:szCs w:val="12"/>
                <w:lang w:val="fr-FR"/>
              </w:rPr>
            </w:pPr>
          </w:p>
          <w:p w14:paraId="3EEABF70" w14:textId="77777777" w:rsidR="00423FF5" w:rsidRPr="009D776E" w:rsidRDefault="00423FF5" w:rsidP="00423FF5">
            <w:pPr>
              <w:keepNext/>
              <w:keepLines/>
              <w:widowControl w:val="0"/>
              <w:ind w:right="51"/>
              <w:jc w:val="left"/>
              <w:rPr>
                <w:rFonts w:cs="Arial"/>
                <w:sz w:val="12"/>
                <w:szCs w:val="12"/>
                <w:lang w:val="fr-FR"/>
              </w:rPr>
            </w:pPr>
          </w:p>
          <w:p w14:paraId="4EBF0B4C" w14:textId="77777777" w:rsidR="00423FF5" w:rsidRPr="009D776E" w:rsidRDefault="00423FF5" w:rsidP="00423FF5">
            <w:pPr>
              <w:keepNext/>
              <w:keepLines/>
              <w:widowControl w:val="0"/>
              <w:ind w:right="51"/>
              <w:jc w:val="left"/>
              <w:rPr>
                <w:rFonts w:cs="Arial"/>
                <w:sz w:val="12"/>
                <w:szCs w:val="12"/>
                <w:lang w:val="fr-FR"/>
              </w:rPr>
            </w:pPr>
          </w:p>
          <w:p w14:paraId="122133C3" w14:textId="77777777" w:rsidR="00423FF5" w:rsidRPr="009D776E" w:rsidRDefault="00423FF5" w:rsidP="00423FF5">
            <w:pPr>
              <w:keepNext/>
              <w:keepLines/>
              <w:widowControl w:val="0"/>
              <w:ind w:right="51"/>
              <w:jc w:val="left"/>
              <w:rPr>
                <w:rFonts w:cs="Arial"/>
                <w:sz w:val="12"/>
                <w:szCs w:val="12"/>
                <w:lang w:val="fr-FR"/>
              </w:rPr>
            </w:pPr>
          </w:p>
          <w:p w14:paraId="1ECB6874" w14:textId="77777777" w:rsidR="00423FF5" w:rsidRPr="009D776E" w:rsidRDefault="00423FF5" w:rsidP="00423FF5">
            <w:pPr>
              <w:keepNext/>
              <w:keepLines/>
              <w:widowControl w:val="0"/>
              <w:ind w:right="51"/>
              <w:jc w:val="left"/>
              <w:rPr>
                <w:rFonts w:cs="Arial"/>
                <w:sz w:val="12"/>
                <w:szCs w:val="12"/>
                <w:lang w:val="fr-FR"/>
              </w:rPr>
            </w:pPr>
          </w:p>
          <w:p w14:paraId="7C72EED9" w14:textId="77777777" w:rsidR="00423FF5" w:rsidRPr="009D776E" w:rsidRDefault="00423FF5" w:rsidP="00423FF5">
            <w:pPr>
              <w:keepNext/>
              <w:keepLines/>
              <w:widowControl w:val="0"/>
              <w:ind w:right="51"/>
              <w:jc w:val="left"/>
              <w:rPr>
                <w:rFonts w:cs="Arial"/>
                <w:sz w:val="12"/>
                <w:szCs w:val="12"/>
                <w:lang w:val="fr-FR"/>
              </w:rPr>
            </w:pPr>
          </w:p>
          <w:p w14:paraId="6041EA53" w14:textId="6308B5D8" w:rsidR="00423FF5" w:rsidRPr="009D776E" w:rsidRDefault="00423FF5" w:rsidP="00423FF5">
            <w:pPr>
              <w:keepNext/>
              <w:keepLines/>
              <w:widowControl w:val="0"/>
              <w:ind w:right="51"/>
              <w:jc w:val="left"/>
              <w:rPr>
                <w:rFonts w:cs="Arial"/>
                <w:sz w:val="12"/>
                <w:szCs w:val="12"/>
                <w:lang w:val="fr-FR"/>
              </w:rPr>
            </w:pPr>
          </w:p>
          <w:p w14:paraId="60351C13" w14:textId="7082E15C" w:rsidR="009C5BD4" w:rsidRPr="009D776E" w:rsidRDefault="009C5BD4" w:rsidP="00423FF5">
            <w:pPr>
              <w:keepNext/>
              <w:keepLines/>
              <w:widowControl w:val="0"/>
              <w:ind w:right="51"/>
              <w:jc w:val="left"/>
              <w:rPr>
                <w:rFonts w:cs="Arial"/>
                <w:sz w:val="12"/>
                <w:szCs w:val="12"/>
                <w:lang w:val="fr-FR"/>
              </w:rPr>
            </w:pPr>
          </w:p>
          <w:p w14:paraId="680C8C2B" w14:textId="77777777" w:rsidR="009C5BD4" w:rsidRPr="009D776E" w:rsidRDefault="009C5BD4" w:rsidP="00423FF5">
            <w:pPr>
              <w:keepNext/>
              <w:keepLines/>
              <w:widowControl w:val="0"/>
              <w:ind w:right="51"/>
              <w:jc w:val="left"/>
              <w:rPr>
                <w:rFonts w:cs="Arial"/>
                <w:sz w:val="12"/>
                <w:szCs w:val="12"/>
                <w:lang w:val="fr-FR"/>
              </w:rPr>
            </w:pPr>
          </w:p>
          <w:p w14:paraId="5BC756C8" w14:textId="77777777" w:rsidR="00423FF5" w:rsidRPr="009D776E" w:rsidRDefault="00423FF5" w:rsidP="00423FF5">
            <w:pPr>
              <w:keepNext/>
              <w:keepLines/>
              <w:widowControl w:val="0"/>
              <w:ind w:right="51"/>
              <w:jc w:val="left"/>
              <w:rPr>
                <w:rFonts w:cs="Arial"/>
                <w:sz w:val="12"/>
                <w:szCs w:val="12"/>
                <w:lang w:val="fr-FR"/>
              </w:rPr>
            </w:pPr>
          </w:p>
          <w:p w14:paraId="09590E53" w14:textId="77777777" w:rsidR="00423FF5" w:rsidRPr="009D776E" w:rsidRDefault="00423FF5" w:rsidP="00423FF5">
            <w:pPr>
              <w:keepNext/>
              <w:keepLines/>
              <w:widowControl w:val="0"/>
              <w:ind w:right="51"/>
              <w:jc w:val="left"/>
              <w:rPr>
                <w:rFonts w:cs="Arial"/>
                <w:sz w:val="12"/>
                <w:szCs w:val="12"/>
                <w:lang w:val="fr-FR"/>
              </w:rPr>
            </w:pPr>
          </w:p>
          <w:p w14:paraId="38874D8F" w14:textId="77777777" w:rsidR="00423FF5" w:rsidRPr="009D776E" w:rsidRDefault="00423FF5" w:rsidP="00423FF5">
            <w:pPr>
              <w:keepNext/>
              <w:keepLines/>
              <w:widowControl w:val="0"/>
              <w:ind w:right="51"/>
              <w:jc w:val="left"/>
              <w:rPr>
                <w:rFonts w:cs="Arial"/>
                <w:sz w:val="12"/>
                <w:szCs w:val="12"/>
                <w:lang w:val="fr-FR"/>
              </w:rPr>
            </w:pPr>
          </w:p>
          <w:p w14:paraId="39B744C3" w14:textId="77777777" w:rsidR="00423FF5" w:rsidRPr="009D776E" w:rsidRDefault="00423FF5" w:rsidP="00423FF5">
            <w:pPr>
              <w:keepNext/>
              <w:keepLines/>
              <w:widowControl w:val="0"/>
              <w:ind w:right="51"/>
              <w:jc w:val="left"/>
              <w:rPr>
                <w:rFonts w:cs="Arial"/>
                <w:sz w:val="12"/>
                <w:szCs w:val="12"/>
                <w:lang w:val="fr-FR"/>
              </w:rPr>
            </w:pPr>
          </w:p>
          <w:p w14:paraId="46D5B033" w14:textId="12D3775A" w:rsidR="00423FF5" w:rsidRPr="009D776E" w:rsidRDefault="00D31E70" w:rsidP="00423FF5">
            <w:pPr>
              <w:keepNext/>
              <w:keepLines/>
              <w:widowControl w:val="0"/>
              <w:ind w:right="51"/>
              <w:jc w:val="left"/>
              <w:rPr>
                <w:bCs/>
                <w:sz w:val="12"/>
                <w:szCs w:val="12"/>
              </w:rPr>
            </w:pPr>
            <w:hyperlink w:anchor="_Hlk250319282" w:history="1" w:docLocation="1,2365164,2365166,0,,DU">
              <w:r w:rsidR="00423FF5" w:rsidRPr="009D776E">
                <w:rPr>
                  <w:rStyle w:val="Hiperpovezava"/>
                  <w:color w:val="auto"/>
                  <w:szCs w:val="12"/>
                  <w:u w:val="none"/>
                </w:rPr>
                <w:t>DU</w:t>
              </w:r>
            </w:hyperlink>
            <w:r w:rsidR="00423FF5" w:rsidRPr="009D776E">
              <w:rPr>
                <w:rFonts w:cs="Arial"/>
                <w:sz w:val="12"/>
                <w:szCs w:val="12"/>
                <w:lang w:val="en-US"/>
              </w:rPr>
              <w:t xml:space="preserve"> </w:t>
            </w:r>
            <w:r w:rsidR="00423FF5" w:rsidRPr="009D776E">
              <w:rPr>
                <w:bCs/>
                <w:sz w:val="12"/>
                <w:szCs w:val="12"/>
              </w:rPr>
              <w:t xml:space="preserve">(P) / </w:t>
            </w:r>
            <w:hyperlink w:anchor="_Hlk289669899" w:history="1" w:docLocation="1,2808761,2808764,0,,&quot;0&quot;">
              <w:r w:rsidR="00423FF5" w:rsidRPr="009D776E">
                <w:rPr>
                  <w:rStyle w:val="Hiperpovezava"/>
                  <w:color w:val="auto"/>
                  <w:szCs w:val="12"/>
                  <w:u w:val="none"/>
                </w:rPr>
                <w:t>"0"</w:t>
              </w:r>
            </w:hyperlink>
          </w:p>
          <w:p w14:paraId="0ED579AF" w14:textId="77777777" w:rsidR="00423FF5" w:rsidRPr="009D776E" w:rsidRDefault="00423FF5" w:rsidP="00423FF5">
            <w:pPr>
              <w:keepNext/>
              <w:keepLines/>
              <w:widowControl w:val="0"/>
              <w:ind w:right="51"/>
              <w:jc w:val="left"/>
              <w:rPr>
                <w:bCs/>
                <w:sz w:val="12"/>
                <w:szCs w:val="12"/>
              </w:rPr>
            </w:pPr>
          </w:p>
          <w:p w14:paraId="2EA9EA4B" w14:textId="77777777" w:rsidR="00423FF5" w:rsidRPr="009D776E" w:rsidRDefault="00423FF5" w:rsidP="00423FF5">
            <w:pPr>
              <w:keepNext/>
              <w:keepLines/>
              <w:widowControl w:val="0"/>
              <w:ind w:right="51"/>
              <w:jc w:val="left"/>
              <w:rPr>
                <w:bCs/>
                <w:sz w:val="12"/>
                <w:szCs w:val="12"/>
              </w:rPr>
            </w:pPr>
          </w:p>
          <w:p w14:paraId="478E102B" w14:textId="77777777" w:rsidR="00423FF5" w:rsidRPr="009D776E" w:rsidRDefault="00423FF5" w:rsidP="00423FF5">
            <w:pPr>
              <w:keepNext/>
              <w:keepLines/>
              <w:widowControl w:val="0"/>
              <w:ind w:right="51"/>
              <w:jc w:val="left"/>
              <w:rPr>
                <w:bCs/>
                <w:sz w:val="12"/>
                <w:szCs w:val="12"/>
              </w:rPr>
            </w:pPr>
          </w:p>
          <w:p w14:paraId="300F220E" w14:textId="77777777" w:rsidR="00423FF5" w:rsidRPr="009D776E" w:rsidRDefault="00423FF5" w:rsidP="00423FF5">
            <w:pPr>
              <w:keepNext/>
              <w:keepLines/>
              <w:widowControl w:val="0"/>
              <w:ind w:right="51"/>
              <w:jc w:val="left"/>
              <w:rPr>
                <w:bCs/>
                <w:sz w:val="12"/>
                <w:szCs w:val="12"/>
              </w:rPr>
            </w:pPr>
          </w:p>
          <w:p w14:paraId="2F3D8BC2" w14:textId="4F9A4428" w:rsidR="00423FF5" w:rsidRPr="009D776E" w:rsidRDefault="00D31E70" w:rsidP="00423FF5">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423FF5" w:rsidRPr="009D776E">
                    <w:rPr>
                      <w:sz w:val="12"/>
                    </w:rPr>
                    <w:t>brezODRF</w:t>
                  </w:r>
                </w:hyperlink>
              </w:hyperlink>
            </w:hyperlink>
            <w:r w:rsidR="00423FF5" w:rsidRPr="009D776E">
              <w:rPr>
                <w:rFonts w:cs="Arial"/>
                <w:sz w:val="12"/>
                <w:szCs w:val="12"/>
                <w:lang w:val="en-US"/>
              </w:rPr>
              <w:t xml:space="preserve"> </w:t>
            </w:r>
            <w:r w:rsidR="00423FF5" w:rsidRPr="009D776E">
              <w:rPr>
                <w:bCs/>
                <w:sz w:val="12"/>
                <w:szCs w:val="12"/>
              </w:rPr>
              <w:t xml:space="preserve">(S) / </w:t>
            </w:r>
            <w:hyperlink w:anchor="_Hlk289669899" w:history="1" w:docLocation="1,2808761,2808764,0,,&quot;0&quot;">
              <w:r w:rsidR="00423FF5" w:rsidRPr="009D776E">
                <w:rPr>
                  <w:rStyle w:val="Hiperpovezava"/>
                  <w:color w:val="auto"/>
                  <w:szCs w:val="12"/>
                  <w:u w:val="none"/>
                </w:rPr>
                <w:t>"0"</w:t>
              </w:r>
            </w:hyperlink>
          </w:p>
        </w:tc>
        <w:tc>
          <w:tcPr>
            <w:tcW w:w="1134" w:type="dxa"/>
            <w:shd w:val="clear" w:color="auto" w:fill="auto"/>
          </w:tcPr>
          <w:p w14:paraId="3EA5CE76" w14:textId="4F41CEF6" w:rsidR="00423FF5" w:rsidRPr="009D776E" w:rsidRDefault="00423FF5" w:rsidP="00423FF5">
            <w:pPr>
              <w:tabs>
                <w:tab w:val="left" w:pos="708"/>
                <w:tab w:val="center" w:pos="4678"/>
                <w:tab w:val="right" w:pos="9356"/>
              </w:tabs>
              <w:overflowPunct w:val="0"/>
              <w:autoSpaceDE w:val="0"/>
              <w:autoSpaceDN w:val="0"/>
              <w:adjustRightInd w:val="0"/>
              <w:jc w:val="left"/>
              <w:rPr>
                <w:sz w:val="12"/>
                <w:szCs w:val="12"/>
              </w:rPr>
            </w:pPr>
            <w:r w:rsidRPr="009D776E">
              <w:rPr>
                <w:sz w:val="12"/>
                <w:szCs w:val="12"/>
              </w:rPr>
              <w:t>Pasova 410 – 417 MHz in 420 – 427 MHz sta namenjena za širokopasovne sisteme in omrežja. Znotraj tega območja se bodo izdajale dodelitve za ozkopasovne PMR sisteme z veljavnostjo eno leto z možnostjo podaljšanja do izdaje odločb o dodelitvi radijskih frekvenc za širokopasovne sisteme.</w:t>
            </w:r>
          </w:p>
        </w:tc>
      </w:tr>
      <w:tr w:rsidR="009D776E" w:rsidRPr="009D776E" w14:paraId="73371DAB" w14:textId="77777777" w:rsidTr="00423FF5">
        <w:trPr>
          <w:cantSplit/>
        </w:trPr>
        <w:tc>
          <w:tcPr>
            <w:tcW w:w="983" w:type="dxa"/>
            <w:shd w:val="clear" w:color="auto" w:fill="auto"/>
            <w:vAlign w:val="center"/>
          </w:tcPr>
          <w:p w14:paraId="19AC367C" w14:textId="38601807" w:rsidR="00423FF5" w:rsidRPr="009D776E" w:rsidRDefault="00423FF5" w:rsidP="00423FF5">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420 – 430 MHz</w:t>
            </w:r>
          </w:p>
        </w:tc>
        <w:tc>
          <w:tcPr>
            <w:tcW w:w="1853" w:type="dxa"/>
            <w:shd w:val="clear" w:color="auto" w:fill="auto"/>
            <w:vAlign w:val="center"/>
          </w:tcPr>
          <w:p w14:paraId="07232BEA" w14:textId="77777777" w:rsidR="00423FF5" w:rsidRPr="009D776E" w:rsidRDefault="00423FF5" w:rsidP="00423FF5">
            <w:pPr>
              <w:jc w:val="left"/>
              <w:rPr>
                <w:sz w:val="12"/>
                <w:szCs w:val="12"/>
              </w:rPr>
            </w:pPr>
            <w:r w:rsidRPr="009D776E">
              <w:rPr>
                <w:sz w:val="12"/>
                <w:szCs w:val="12"/>
              </w:rPr>
              <w:t>FIKSNA</w:t>
            </w:r>
          </w:p>
          <w:p w14:paraId="6B5852FF" w14:textId="77777777" w:rsidR="00423FF5" w:rsidRPr="009D776E" w:rsidRDefault="00423FF5" w:rsidP="00423FF5">
            <w:pPr>
              <w:jc w:val="left"/>
              <w:rPr>
                <w:sz w:val="12"/>
                <w:szCs w:val="12"/>
              </w:rPr>
            </w:pPr>
            <w:r w:rsidRPr="009D776E">
              <w:rPr>
                <w:sz w:val="12"/>
                <w:szCs w:val="12"/>
              </w:rPr>
              <w:t>MOBILNA, razen zrakoplovne mobilne</w:t>
            </w:r>
          </w:p>
          <w:p w14:paraId="7EB2F940" w14:textId="3674FA2C" w:rsidR="00423FF5" w:rsidRPr="009D776E" w:rsidRDefault="00423FF5" w:rsidP="00423FF5">
            <w:pPr>
              <w:jc w:val="left"/>
              <w:rPr>
                <w:sz w:val="12"/>
                <w:szCs w:val="12"/>
              </w:rPr>
            </w:pPr>
            <w:r w:rsidRPr="009D776E">
              <w:rPr>
                <w:sz w:val="12"/>
                <w:szCs w:val="12"/>
              </w:rPr>
              <w:t>Radiolokacijska</w:t>
            </w:r>
          </w:p>
        </w:tc>
        <w:tc>
          <w:tcPr>
            <w:tcW w:w="1417" w:type="dxa"/>
            <w:shd w:val="clear" w:color="auto" w:fill="auto"/>
          </w:tcPr>
          <w:p w14:paraId="33111405" w14:textId="0F062834" w:rsidR="00423FF5" w:rsidRPr="009D776E" w:rsidRDefault="00D31E70" w:rsidP="00423FF5">
            <w:pPr>
              <w:jc w:val="left"/>
              <w:rPr>
                <w:rStyle w:val="Hiperpovezava"/>
                <w:color w:val="auto"/>
                <w:szCs w:val="12"/>
                <w:u w:val="none"/>
              </w:rPr>
            </w:pPr>
            <w:hyperlink w:anchor="_Hlk277875120" w:history="1" w:docLocation="1,15009,15012,0,,C/G">
              <w:r w:rsidR="00423FF5" w:rsidRPr="009D776E">
                <w:rPr>
                  <w:rStyle w:val="Hiperpovezava"/>
                  <w:b/>
                  <w:bCs/>
                  <w:color w:val="auto"/>
                  <w:szCs w:val="12"/>
                  <w:u w:val="none"/>
                </w:rPr>
                <w:t>C/G</w:t>
              </w:r>
            </w:hyperlink>
            <w:r w:rsidR="00423FF5" w:rsidRPr="009D776E">
              <w:rPr>
                <w:sz w:val="12"/>
                <w:szCs w:val="12"/>
              </w:rPr>
              <w:t>:</w:t>
            </w:r>
            <w:r w:rsidR="00423FF5" w:rsidRPr="009D776E">
              <w:rPr>
                <w:sz w:val="12"/>
                <w:szCs w:val="12"/>
              </w:rPr>
              <w:br/>
              <w:t xml:space="preserve">  420 – 427 MHz</w:t>
            </w:r>
          </w:p>
        </w:tc>
        <w:tc>
          <w:tcPr>
            <w:tcW w:w="2268" w:type="dxa"/>
            <w:shd w:val="clear" w:color="auto" w:fill="auto"/>
          </w:tcPr>
          <w:p w14:paraId="3139E2C0" w14:textId="453A09F6" w:rsidR="00423FF5" w:rsidRPr="009D776E" w:rsidRDefault="00423FF5" w:rsidP="00423FF5">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Kopenska mobilna</w:t>
            </w:r>
            <w:r w:rsidRPr="009D776E">
              <w:rPr>
                <w:bCs/>
                <w:sz w:val="12"/>
                <w:szCs w:val="12"/>
              </w:rPr>
              <w:br/>
            </w:r>
            <w:hyperlink w:anchor="_Hlk101935924" w:history="1" w:docLocation="1,491571,491574,0,,PMR">
              <w:r w:rsidRPr="009D776E">
                <w:rPr>
                  <w:rStyle w:val="Hiperpovezava"/>
                  <w:color w:val="auto"/>
                  <w:szCs w:val="12"/>
                  <w:u w:val="none"/>
                </w:rPr>
                <w:t>PMR</w:t>
              </w:r>
            </w:hyperlink>
            <w:r w:rsidRPr="009D776E">
              <w:rPr>
                <w:bCs/>
                <w:sz w:val="12"/>
                <w:szCs w:val="12"/>
              </w:rPr>
              <w:t>/</w:t>
            </w:r>
            <w:hyperlink w:anchor="_Hlk101943114" w:history="1" w:docLocation="1,1436920,1436924,0,,PAMR">
              <w:r w:rsidRPr="009D776E">
                <w:rPr>
                  <w:rStyle w:val="Hiperpovezava"/>
                  <w:color w:val="auto"/>
                  <w:szCs w:val="12"/>
                  <w:u w:val="none"/>
                </w:rPr>
                <w:t>PAMR</w:t>
              </w:r>
            </w:hyperlink>
            <w:r w:rsidRPr="009D776E">
              <w:rPr>
                <w:bCs/>
                <w:sz w:val="12"/>
                <w:szCs w:val="12"/>
              </w:rPr>
              <w:t xml:space="preserve">: </w:t>
            </w:r>
            <w:r w:rsidRPr="009D776E">
              <w:rPr>
                <w:bCs/>
                <w:sz w:val="12"/>
                <w:szCs w:val="12"/>
              </w:rPr>
              <w:br/>
            </w:r>
            <w:r w:rsidRPr="009D776E">
              <w:rPr>
                <w:bCs/>
                <w:sz w:val="12"/>
                <w:szCs w:val="12"/>
              </w:rPr>
              <w:tab/>
              <w:t xml:space="preserve">  </w:t>
            </w:r>
            <w:r w:rsidRPr="009D776E">
              <w:rPr>
                <w:sz w:val="12"/>
                <w:szCs w:val="12"/>
              </w:rPr>
              <w:t xml:space="preserve">420 </w:t>
            </w:r>
            <w:r w:rsidRPr="009D776E">
              <w:rPr>
                <w:bCs/>
                <w:sz w:val="12"/>
                <w:szCs w:val="12"/>
              </w:rPr>
              <w:t xml:space="preserve"> – 430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797107" w:history="1" w:docLocation="1,625273,625287,0,,ECC/DEC/(02)03">
              <w:hyperlink w:anchor="_Hlk159999476" w:history="1" w:docLocation="1,1036167,1036180,0,,ECC/DEC(06)06">
                <w:hyperlink w:anchor="_Hlk159999476" w:history="1">
                  <w:hyperlink w:anchor="_Hlk159999476" w:history="1">
                    <w:r w:rsidRPr="009D776E">
                      <w:rPr>
                        <w:rStyle w:val="Hiperpovezava"/>
                        <w:color w:val="auto"/>
                        <w:szCs w:val="12"/>
                        <w:u w:val="none"/>
                      </w:rPr>
                      <w:t>ECC/DEC/(06)06</w:t>
                    </w:r>
                  </w:hyperlink>
                </w:hyperlink>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797599" w:history="1" w:docLocation="1,634516,634530,0,,ECC/DEC/(04)06">
              <w:hyperlink w:anchor="_Hlk102797599" w:history="1" w:docLocation="1,634516,634530,0,,ECC/DEC/(04)06">
                <w:r w:rsidRPr="009D776E">
                  <w:rPr>
                    <w:rStyle w:val="Hiperpovezava"/>
                    <w:color w:val="auto"/>
                    <w:szCs w:val="12"/>
                    <w:u w:val="none"/>
                  </w:rPr>
                  <w:t>ECC/DEC/(04)06</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90615" w:history="1" w:docLocation="1,639706,639723,0,,ERC/REC T/R 25-08">
              <w:hyperlink w:anchor="_Hlk102290615" w:history="1" w:docLocation="1,639706,639723,0,,ERC/REC T/R 25-08">
                <w:r w:rsidRPr="009D776E">
                  <w:rPr>
                    <w:rStyle w:val="Hiperpovezava"/>
                    <w:color w:val="auto"/>
                    <w:szCs w:val="12"/>
                    <w:u w:val="none"/>
                  </w:rPr>
                  <w:t>ERC/REC T/R 25-08</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rStyle w:val="Hiperpovezava"/>
                      <w:color w:val="auto"/>
                      <w:szCs w:val="12"/>
                      <w:u w:val="none"/>
                    </w:rPr>
                    <w:t>HCM</w:t>
                  </w:r>
                </w:hyperlink>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102797450" w:history="1" w:docLocation="1,664702,664713,0,,NMT / TETRA">
              <w:hyperlink w:anchor="_Hlk102797450" w:history="1" w:docLocation="1,664702,664713,0,,NMT / TETRA">
                <w:r w:rsidRPr="009D776E">
                  <w:rPr>
                    <w:rStyle w:val="Hiperpovezava"/>
                    <w:color w:val="auto"/>
                    <w:szCs w:val="12"/>
                    <w:u w:val="none"/>
                  </w:rPr>
                  <w:t>NMT / TETRA</w:t>
                </w:r>
              </w:hyperlink>
            </w:hyperlink>
            <w:r w:rsidRPr="009D776E">
              <w:rPr>
                <w:bCs/>
                <w:sz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1720" w:history="1" w:docLocation="1,1471798,1471808,0,,EN 300 086">
              <w:r w:rsidRPr="009D776E">
                <w:rPr>
                  <w:bCs/>
                  <w:sz w:val="12"/>
                </w:rPr>
                <w:t>300 086</w:t>
              </w:r>
            </w:hyperlink>
            <w:r w:rsidRPr="009D776E">
              <w:rPr>
                <w:noProof/>
                <w:snapToGrid w:val="0"/>
                <w:sz w:val="12"/>
                <w:szCs w:val="12"/>
              </w:rPr>
              <w:t xml:space="preserve">, </w:t>
            </w:r>
            <w:hyperlink w:anchor="_Hlk212611870" w:history="1" w:docLocation="1,1475262,1475272,0,,EN 300 113">
              <w:r w:rsidRPr="009D776E">
                <w:rPr>
                  <w:bCs/>
                  <w:sz w:val="12"/>
                </w:rPr>
                <w:t>300 113</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2828" w:history="1" w:docLocation="1,1480437,1480447,0,,EN 300 219">
              <w:r w:rsidRPr="009D776E">
                <w:rPr>
                  <w:rFonts w:cs="Arial"/>
                  <w:sz w:val="12"/>
                </w:rPr>
                <w:t>300 219</w:t>
              </w:r>
            </w:hyperlink>
            <w:r w:rsidRPr="009D776E">
              <w:rPr>
                <w:noProof/>
                <w:snapToGrid w:val="0"/>
                <w:sz w:val="12"/>
                <w:szCs w:val="12"/>
              </w:rPr>
              <w:t xml:space="preserve">, </w:t>
            </w:r>
            <w:hyperlink w:anchor="_Hlk212612936" w:history="1" w:docLocation="1,1485070,1485080,0,,EN 300 296">
              <w:r w:rsidRPr="009D776E">
                <w:rPr>
                  <w:bCs/>
                  <w:sz w:val="12"/>
                </w:rPr>
                <w:t>300 296</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9647" w:history="1" w:docLocation="1,1488596,1488606,0,,EN 300 341">
              <w:r w:rsidRPr="009D776E">
                <w:rPr>
                  <w:bCs/>
                  <w:sz w:val="12"/>
                </w:rPr>
                <w:t>300 341</w:t>
              </w:r>
            </w:hyperlink>
            <w:r w:rsidRPr="009D776E">
              <w:rPr>
                <w:noProof/>
                <w:snapToGrid w:val="0"/>
                <w:sz w:val="12"/>
                <w:szCs w:val="12"/>
              </w:rPr>
              <w:t xml:space="preserve">, </w:t>
            </w:r>
            <w:hyperlink w:anchor="_Hlk212619764" w:history="1" w:docLocation="1,1492034,1492044,0,,EN 300 390">
              <w:r w:rsidRPr="009D776E">
                <w:rPr>
                  <w:bCs/>
                  <w:sz w:val="12"/>
                </w:rPr>
                <w:t>300 390</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9975" w:history="1" w:docLocation="1,1495927,1495937,0,,EN 300 471">
              <w:r w:rsidRPr="009D776E">
                <w:rPr>
                  <w:bCs/>
                  <w:sz w:val="12"/>
                </w:rPr>
                <w:t>300 471</w:t>
              </w:r>
            </w:hyperlink>
            <w:r w:rsidRPr="009D776E">
              <w:rPr>
                <w:noProof/>
                <w:snapToGrid w:val="0"/>
                <w:sz w:val="12"/>
                <w:szCs w:val="12"/>
              </w:rPr>
              <w:t xml:space="preserve">, </w:t>
            </w:r>
            <w:hyperlink w:anchor="_Hlk212620155" w:history="1" w:docLocation="1,1501464,1501474,0,,EN 301 166">
              <w:r w:rsidRPr="009D776E">
                <w:rPr>
                  <w:bCs/>
                  <w:sz w:val="12"/>
                </w:rPr>
                <w:t>301 166</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882968" w:history="1" w:docLocation="1,1577555,1577565,0,,EN 301 449">
              <w:r w:rsidRPr="009D776E">
                <w:rPr>
                  <w:bCs/>
                  <w:sz w:val="12"/>
                </w:rPr>
                <w:t>301 449</w:t>
              </w:r>
            </w:hyperlink>
            <w:r w:rsidRPr="009D776E">
              <w:rPr>
                <w:noProof/>
                <w:snapToGrid w:val="0"/>
                <w:sz w:val="12"/>
                <w:szCs w:val="12"/>
              </w:rPr>
              <w:t xml:space="preserve">, </w:t>
            </w:r>
            <w:hyperlink w:anchor="_Hlk212883016" w:history="1" w:docLocation="1,1578351,1578361,0,,EN 301 526">
              <w:r w:rsidRPr="009D776E">
                <w:rPr>
                  <w:bCs/>
                  <w:sz w:val="12"/>
                </w:rPr>
                <w:t>301 526</w:t>
              </w:r>
            </w:hyperlink>
            <w:r w:rsidR="009C5BD4" w:rsidRPr="009D776E">
              <w:rPr>
                <w:noProof/>
                <w:snapToGrid w:val="0"/>
                <w:sz w:val="12"/>
                <w:szCs w:val="12"/>
              </w:rPr>
              <w:br/>
            </w:r>
            <w:r w:rsidR="009C5BD4" w:rsidRPr="009D776E">
              <w:rPr>
                <w:bCs/>
                <w:sz w:val="12"/>
                <w:szCs w:val="12"/>
                <w:lang w:val="fr-FR"/>
              </w:rPr>
              <w:tab/>
            </w:r>
            <w:r w:rsidR="009C5BD4" w:rsidRPr="009D776E">
              <w:rPr>
                <w:bCs/>
                <w:sz w:val="12"/>
                <w:szCs w:val="12"/>
                <w:lang w:val="fr-FR"/>
              </w:rPr>
              <w:tab/>
            </w:r>
            <w:r w:rsidR="009C5BD4" w:rsidRPr="009D776E">
              <w:rPr>
                <w:bCs/>
                <w:sz w:val="12"/>
                <w:szCs w:val="12"/>
                <w:lang w:val="fr-FR"/>
              </w:rPr>
              <w:tab/>
            </w:r>
            <w:hyperlink w:anchor="_Hlk212883077" w:history="1" w:docLocation="1,1580556,1580566,0,,EN 302 426">
              <w:r w:rsidR="009C5BD4" w:rsidRPr="009D776E">
                <w:rPr>
                  <w:bCs/>
                  <w:sz w:val="12"/>
                </w:rPr>
                <w:t>302 426</w:t>
              </w:r>
            </w:hyperlink>
            <w:r w:rsidR="009C5BD4" w:rsidRPr="009D776E">
              <w:rPr>
                <w:noProof/>
                <w:snapToGrid w:val="0"/>
                <w:sz w:val="12"/>
                <w:szCs w:val="12"/>
              </w:rPr>
              <w:t xml:space="preserve">, </w:t>
            </w:r>
            <w:hyperlink w:anchor="_Hlk212620614" w:history="1" w:docLocation="1,1510635,1510645,0,,EN 302 561">
              <w:r w:rsidR="009C5BD4" w:rsidRPr="009D776E">
                <w:rPr>
                  <w:bCs/>
                  <w:sz w:val="12"/>
                </w:rPr>
                <w:t>302 561</w:t>
              </w:r>
            </w:hyperlink>
            <w:r w:rsidRPr="009D776E">
              <w:rPr>
                <w:bCs/>
                <w:sz w:val="12"/>
                <w:szCs w:val="12"/>
              </w:rPr>
              <w:br/>
            </w:r>
            <w:hyperlink w:anchor="_Hlk218400511" w:history="1" w:docLocation="1,1760317,1760321,0,,PPDR">
              <w:r w:rsidRPr="009D776E">
                <w:rPr>
                  <w:rStyle w:val="Hiperpovezava"/>
                  <w:rFonts w:cs="Arial"/>
                  <w:color w:val="auto"/>
                  <w:szCs w:val="12"/>
                  <w:u w:val="none"/>
                </w:rPr>
                <w:t>PPDR</w:t>
              </w:r>
            </w:hyperlink>
            <w:r w:rsidRPr="009D776E">
              <w:rPr>
                <w:rFonts w:cs="Arial"/>
                <w:bCs/>
                <w:sz w:val="12"/>
                <w:szCs w:val="12"/>
              </w:rPr>
              <w:br/>
            </w:r>
            <w:r w:rsidRPr="009D776E">
              <w:rPr>
                <w:bCs/>
                <w:sz w:val="12"/>
                <w:szCs w:val="12"/>
                <w:lang w:val="fr-FR"/>
              </w:rPr>
              <w:tab/>
            </w:r>
            <w:hyperlink w:anchor="_Hlk218405637" w:history="1" w:docLocation="1,1760989,1760993,0,,BBDR">
              <w:r w:rsidRPr="009D776E">
                <w:rPr>
                  <w:sz w:val="12"/>
                </w:rPr>
                <w:t>BBDR</w:t>
              </w:r>
            </w:hyperlink>
            <w:r w:rsidRPr="009D776E">
              <w:rPr>
                <w:bCs/>
                <w:sz w:val="12"/>
                <w:szCs w:val="12"/>
              </w:rPr>
              <w:t>:</w:t>
            </w:r>
            <w:r w:rsidRPr="009D776E">
              <w:rPr>
                <w:sz w:val="12"/>
                <w:szCs w:val="12"/>
              </w:rPr>
              <w:br/>
            </w:r>
            <w:r w:rsidRPr="009D776E">
              <w:rPr>
                <w:bCs/>
                <w:sz w:val="12"/>
                <w:szCs w:val="12"/>
                <w:lang w:val="fr-FR"/>
              </w:rPr>
              <w:tab/>
            </w:r>
            <w:r w:rsidRPr="009D776E">
              <w:rPr>
                <w:bCs/>
                <w:sz w:val="12"/>
                <w:szCs w:val="12"/>
                <w:lang w:val="fr-FR"/>
              </w:rPr>
              <w:tab/>
            </w:r>
            <w:r w:rsidRPr="009D776E">
              <w:rPr>
                <w:sz w:val="12"/>
                <w:szCs w:val="12"/>
              </w:rPr>
              <w:t xml:space="preserve">  420 – 427MHz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8400552" w:history="1" w:docLocation="1,1849486,1849500,0,,ECC/DEC/(08)05">
              <w:r w:rsidRPr="009D776E">
                <w:rPr>
                  <w:rStyle w:val="Hiperpovezava"/>
                  <w:rFonts w:cs="Arial"/>
                  <w:bCs/>
                  <w:color w:val="auto"/>
                  <w:szCs w:val="12"/>
                  <w:u w:val="none"/>
                </w:rPr>
                <w:t>ECC/DEC/(08)05</w:t>
              </w:r>
            </w:hyperlink>
            <w:r w:rsidRPr="009D776E">
              <w:rPr>
                <w:bCs/>
                <w:sz w:val="12"/>
                <w:szCs w:val="12"/>
              </w:rPr>
              <w:t xml:space="preserve"> </w:t>
            </w:r>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946479" w:history="1" w:docLocation="1,1593985,1593995,0,,EN 301 908">
              <w:r w:rsidRPr="009D776E">
                <w:rPr>
                  <w:rStyle w:val="Hiperpovezava"/>
                  <w:rFonts w:cs="Arial"/>
                  <w:bCs/>
                  <w:color w:val="auto"/>
                  <w:szCs w:val="12"/>
                  <w:u w:val="none"/>
                </w:rPr>
                <w:t>301 908</w:t>
              </w:r>
            </w:hyperlink>
          </w:p>
        </w:tc>
        <w:tc>
          <w:tcPr>
            <w:tcW w:w="1701" w:type="dxa"/>
            <w:shd w:val="clear" w:color="auto" w:fill="auto"/>
          </w:tcPr>
          <w:p w14:paraId="7BFDD939" w14:textId="77777777" w:rsidR="00423FF5" w:rsidRPr="009D776E" w:rsidRDefault="00423FF5" w:rsidP="00423FF5">
            <w:pPr>
              <w:keepNext/>
              <w:keepLines/>
              <w:widowControl w:val="0"/>
              <w:ind w:right="51"/>
              <w:jc w:val="left"/>
              <w:rPr>
                <w:rFonts w:cs="Arial"/>
                <w:sz w:val="12"/>
                <w:szCs w:val="12"/>
                <w:lang w:val="fr-FR"/>
              </w:rPr>
            </w:pPr>
          </w:p>
          <w:p w14:paraId="54835E69" w14:textId="77777777" w:rsidR="00423FF5" w:rsidRPr="009D776E" w:rsidRDefault="00D31E70" w:rsidP="00423FF5">
            <w:pPr>
              <w:keepNext/>
              <w:keepLines/>
              <w:widowControl w:val="0"/>
              <w:ind w:right="51"/>
              <w:jc w:val="left"/>
              <w:rPr>
                <w:rFonts w:cs="Arial"/>
                <w:sz w:val="12"/>
                <w:szCs w:val="12"/>
                <w:lang w:val="fr-FR"/>
              </w:rPr>
            </w:pPr>
            <w:hyperlink w:anchor="_Hlk250317621" w:history="1" w:docLocation="1,2348314,2348316,0,,MZ">
              <w:r w:rsidR="00423FF5" w:rsidRPr="009D776E">
                <w:rPr>
                  <w:rStyle w:val="Hiperpovezava"/>
                  <w:color w:val="auto"/>
                  <w:szCs w:val="12"/>
                  <w:u w:val="none"/>
                </w:rPr>
                <w:t>MZ</w:t>
              </w:r>
            </w:hyperlink>
            <w:r w:rsidR="00423FF5" w:rsidRPr="009D776E">
              <w:rPr>
                <w:rFonts w:cs="Arial"/>
                <w:sz w:val="12"/>
                <w:szCs w:val="12"/>
                <w:lang w:val="en-US"/>
              </w:rPr>
              <w:t xml:space="preserve"> </w:t>
            </w:r>
            <w:r w:rsidR="00423FF5" w:rsidRPr="009D776E">
              <w:rPr>
                <w:bCs/>
                <w:sz w:val="12"/>
                <w:szCs w:val="12"/>
              </w:rPr>
              <w:t xml:space="preserve">(P) / </w:t>
            </w:r>
            <w:hyperlink w:anchor="_Hlk289670146" w:history="1" w:docLocation="1,2811191,2811194,0,,BCE">
              <w:r w:rsidR="00423FF5" w:rsidRPr="009D776E">
                <w:rPr>
                  <w:rStyle w:val="Hiperpovezava"/>
                  <w:color w:val="auto"/>
                  <w:szCs w:val="12"/>
                  <w:u w:val="none"/>
                </w:rPr>
                <w:t>BCE</w:t>
              </w:r>
            </w:hyperlink>
          </w:p>
          <w:p w14:paraId="4EC9C1FA" w14:textId="77777777" w:rsidR="00423FF5" w:rsidRPr="009D776E" w:rsidRDefault="00423FF5" w:rsidP="00423FF5">
            <w:pPr>
              <w:keepNext/>
              <w:keepLines/>
              <w:widowControl w:val="0"/>
              <w:ind w:right="51"/>
              <w:jc w:val="left"/>
              <w:rPr>
                <w:rFonts w:cs="Arial"/>
                <w:sz w:val="12"/>
                <w:szCs w:val="12"/>
                <w:lang w:val="fr-FR"/>
              </w:rPr>
            </w:pPr>
          </w:p>
          <w:p w14:paraId="2D2379E0" w14:textId="77777777" w:rsidR="00423FF5" w:rsidRPr="009D776E" w:rsidRDefault="00423FF5" w:rsidP="00423FF5">
            <w:pPr>
              <w:keepNext/>
              <w:keepLines/>
              <w:widowControl w:val="0"/>
              <w:ind w:right="51"/>
              <w:jc w:val="left"/>
              <w:rPr>
                <w:rFonts w:cs="Arial"/>
                <w:sz w:val="12"/>
                <w:szCs w:val="12"/>
                <w:lang w:val="fr-FR"/>
              </w:rPr>
            </w:pPr>
          </w:p>
          <w:p w14:paraId="450748FC" w14:textId="77777777" w:rsidR="00423FF5" w:rsidRPr="009D776E" w:rsidRDefault="00423FF5" w:rsidP="00423FF5">
            <w:pPr>
              <w:keepNext/>
              <w:keepLines/>
              <w:widowControl w:val="0"/>
              <w:ind w:right="51"/>
              <w:jc w:val="left"/>
              <w:rPr>
                <w:rFonts w:cs="Arial"/>
                <w:sz w:val="12"/>
                <w:szCs w:val="12"/>
                <w:lang w:val="fr-FR"/>
              </w:rPr>
            </w:pPr>
          </w:p>
          <w:p w14:paraId="4387D7BE" w14:textId="77777777" w:rsidR="00423FF5" w:rsidRPr="009D776E" w:rsidRDefault="00423FF5" w:rsidP="00423FF5">
            <w:pPr>
              <w:keepNext/>
              <w:keepLines/>
              <w:widowControl w:val="0"/>
              <w:ind w:right="51"/>
              <w:jc w:val="left"/>
              <w:rPr>
                <w:rFonts w:cs="Arial"/>
                <w:sz w:val="12"/>
                <w:szCs w:val="12"/>
                <w:lang w:val="fr-FR"/>
              </w:rPr>
            </w:pPr>
          </w:p>
          <w:p w14:paraId="4D6C78F4" w14:textId="77777777" w:rsidR="00423FF5" w:rsidRPr="009D776E" w:rsidRDefault="00423FF5" w:rsidP="00423FF5">
            <w:pPr>
              <w:keepNext/>
              <w:keepLines/>
              <w:widowControl w:val="0"/>
              <w:ind w:right="51"/>
              <w:jc w:val="left"/>
              <w:rPr>
                <w:rFonts w:cs="Arial"/>
                <w:sz w:val="12"/>
                <w:szCs w:val="12"/>
                <w:lang w:val="fr-FR"/>
              </w:rPr>
            </w:pPr>
          </w:p>
          <w:p w14:paraId="5568F5D1" w14:textId="77777777" w:rsidR="00423FF5" w:rsidRPr="009D776E" w:rsidRDefault="00423FF5" w:rsidP="00423FF5">
            <w:pPr>
              <w:keepNext/>
              <w:keepLines/>
              <w:widowControl w:val="0"/>
              <w:ind w:right="51"/>
              <w:jc w:val="left"/>
              <w:rPr>
                <w:rFonts w:cs="Arial"/>
                <w:sz w:val="12"/>
                <w:szCs w:val="12"/>
                <w:lang w:val="fr-FR"/>
              </w:rPr>
            </w:pPr>
          </w:p>
          <w:p w14:paraId="36AB3036" w14:textId="77777777" w:rsidR="00423FF5" w:rsidRPr="009D776E" w:rsidRDefault="00423FF5" w:rsidP="00423FF5">
            <w:pPr>
              <w:keepNext/>
              <w:keepLines/>
              <w:widowControl w:val="0"/>
              <w:ind w:right="51"/>
              <w:jc w:val="left"/>
              <w:rPr>
                <w:rFonts w:cs="Arial"/>
                <w:sz w:val="12"/>
                <w:szCs w:val="12"/>
                <w:lang w:val="fr-FR"/>
              </w:rPr>
            </w:pPr>
          </w:p>
          <w:p w14:paraId="606566ED" w14:textId="3D530A1C" w:rsidR="00423FF5" w:rsidRPr="009D776E" w:rsidRDefault="00423FF5" w:rsidP="00423FF5">
            <w:pPr>
              <w:keepNext/>
              <w:keepLines/>
              <w:widowControl w:val="0"/>
              <w:ind w:right="51"/>
              <w:jc w:val="left"/>
              <w:rPr>
                <w:rFonts w:cs="Arial"/>
                <w:sz w:val="12"/>
                <w:szCs w:val="12"/>
                <w:lang w:val="fr-FR"/>
              </w:rPr>
            </w:pPr>
          </w:p>
          <w:p w14:paraId="35B7B0DC" w14:textId="77777777" w:rsidR="009C5BD4" w:rsidRPr="009D776E" w:rsidRDefault="009C5BD4" w:rsidP="00423FF5">
            <w:pPr>
              <w:keepNext/>
              <w:keepLines/>
              <w:widowControl w:val="0"/>
              <w:ind w:right="51"/>
              <w:jc w:val="left"/>
              <w:rPr>
                <w:rFonts w:cs="Arial"/>
                <w:sz w:val="12"/>
                <w:szCs w:val="12"/>
                <w:lang w:val="fr-FR"/>
              </w:rPr>
            </w:pPr>
          </w:p>
          <w:p w14:paraId="2D2A6DBD" w14:textId="77777777" w:rsidR="00423FF5" w:rsidRPr="009D776E" w:rsidRDefault="00423FF5" w:rsidP="00423FF5">
            <w:pPr>
              <w:keepNext/>
              <w:keepLines/>
              <w:widowControl w:val="0"/>
              <w:ind w:right="51"/>
              <w:jc w:val="left"/>
              <w:rPr>
                <w:rFonts w:cs="Arial"/>
                <w:sz w:val="12"/>
                <w:szCs w:val="12"/>
                <w:lang w:val="fr-FR"/>
              </w:rPr>
            </w:pPr>
          </w:p>
          <w:p w14:paraId="4FC0A4C1" w14:textId="77777777" w:rsidR="00423FF5" w:rsidRPr="009D776E" w:rsidRDefault="00423FF5" w:rsidP="00423FF5">
            <w:pPr>
              <w:keepNext/>
              <w:keepLines/>
              <w:widowControl w:val="0"/>
              <w:ind w:right="51"/>
              <w:jc w:val="left"/>
              <w:rPr>
                <w:rFonts w:cs="Arial"/>
                <w:sz w:val="12"/>
                <w:szCs w:val="12"/>
                <w:lang w:val="fr-FR"/>
              </w:rPr>
            </w:pPr>
          </w:p>
          <w:p w14:paraId="2C7D69B0" w14:textId="77777777" w:rsidR="00423FF5" w:rsidRPr="009D776E" w:rsidRDefault="00423FF5" w:rsidP="00423FF5">
            <w:pPr>
              <w:keepNext/>
              <w:keepLines/>
              <w:widowControl w:val="0"/>
              <w:ind w:right="51"/>
              <w:jc w:val="left"/>
              <w:rPr>
                <w:rFonts w:cs="Arial"/>
                <w:sz w:val="12"/>
                <w:szCs w:val="12"/>
                <w:lang w:val="fr-FR"/>
              </w:rPr>
            </w:pPr>
          </w:p>
          <w:p w14:paraId="624C5C27" w14:textId="77777777" w:rsidR="00423FF5" w:rsidRPr="009D776E" w:rsidRDefault="00423FF5" w:rsidP="00423FF5">
            <w:pPr>
              <w:keepNext/>
              <w:keepLines/>
              <w:widowControl w:val="0"/>
              <w:ind w:right="51"/>
              <w:jc w:val="left"/>
              <w:rPr>
                <w:rFonts w:cs="Arial"/>
                <w:sz w:val="12"/>
                <w:szCs w:val="12"/>
                <w:lang w:val="fr-FR"/>
              </w:rPr>
            </w:pPr>
          </w:p>
          <w:p w14:paraId="14BCBEE9" w14:textId="06246DF6" w:rsidR="00423FF5" w:rsidRPr="009D776E" w:rsidRDefault="00D31E70" w:rsidP="00423FF5">
            <w:pPr>
              <w:keepNext/>
              <w:keepLines/>
              <w:widowControl w:val="0"/>
              <w:ind w:right="51"/>
              <w:jc w:val="left"/>
              <w:rPr>
                <w:sz w:val="12"/>
                <w:szCs w:val="12"/>
              </w:rPr>
            </w:pPr>
            <w:hyperlink w:anchor="_Hlk250319282" w:history="1" w:docLocation="1,2365164,2365166,0,,DU">
              <w:r w:rsidR="00423FF5" w:rsidRPr="009D776E">
                <w:rPr>
                  <w:rStyle w:val="Hiperpovezava"/>
                  <w:color w:val="auto"/>
                  <w:szCs w:val="12"/>
                  <w:u w:val="none"/>
                </w:rPr>
                <w:t>DU</w:t>
              </w:r>
            </w:hyperlink>
            <w:r w:rsidR="00423FF5" w:rsidRPr="009D776E">
              <w:rPr>
                <w:rFonts w:cs="Arial"/>
                <w:sz w:val="12"/>
                <w:szCs w:val="12"/>
                <w:lang w:val="en-US"/>
              </w:rPr>
              <w:t xml:space="preserve"> </w:t>
            </w:r>
            <w:r w:rsidR="00423FF5" w:rsidRPr="009D776E">
              <w:rPr>
                <w:bCs/>
                <w:sz w:val="12"/>
                <w:szCs w:val="12"/>
              </w:rPr>
              <w:t xml:space="preserve">(P) / </w:t>
            </w:r>
            <w:hyperlink w:anchor="_Hlk289669899" w:history="1" w:docLocation="1,2808761,2808764,0,,&quot;0&quot;">
              <w:r w:rsidR="00423FF5" w:rsidRPr="009D776E">
                <w:rPr>
                  <w:rStyle w:val="Hiperpovezava"/>
                  <w:color w:val="auto"/>
                  <w:szCs w:val="12"/>
                  <w:u w:val="none"/>
                </w:rPr>
                <w:t>"0"</w:t>
              </w:r>
            </w:hyperlink>
          </w:p>
        </w:tc>
        <w:tc>
          <w:tcPr>
            <w:tcW w:w="1134" w:type="dxa"/>
            <w:shd w:val="clear" w:color="auto" w:fill="auto"/>
          </w:tcPr>
          <w:p w14:paraId="4A634407" w14:textId="46CC8841" w:rsidR="00423FF5" w:rsidRPr="009D776E" w:rsidRDefault="00423FF5" w:rsidP="00423FF5">
            <w:pPr>
              <w:tabs>
                <w:tab w:val="left" w:pos="708"/>
                <w:tab w:val="center" w:pos="4678"/>
                <w:tab w:val="right" w:pos="9356"/>
              </w:tabs>
              <w:overflowPunct w:val="0"/>
              <w:autoSpaceDE w:val="0"/>
              <w:autoSpaceDN w:val="0"/>
              <w:adjustRightInd w:val="0"/>
              <w:jc w:val="left"/>
              <w:rPr>
                <w:sz w:val="12"/>
                <w:szCs w:val="12"/>
              </w:rPr>
            </w:pPr>
            <w:r w:rsidRPr="009D776E">
              <w:rPr>
                <w:sz w:val="12"/>
                <w:szCs w:val="12"/>
              </w:rPr>
              <w:t>Pasova 410 – 417 MHz in 420 – 427 MHz sta namenjena za širokopasovne sisteme in omrežja. Znotraj tega območja se bodo izdajale dodelitve za ozkopasovne PMR sisteme z veljavnostjo eno leto z možnostjo podaljšanja do izdaje odločb o dodelitvi radijskih frekvenc za širokopasovne sisteme.</w:t>
            </w:r>
          </w:p>
        </w:tc>
      </w:tr>
    </w:tbl>
    <w:p w14:paraId="00DD297A" w14:textId="77777777" w:rsidR="00A6708F" w:rsidRPr="009D776E" w:rsidRDefault="00A6708F"/>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7EEE296B" w14:textId="77777777" w:rsidTr="00BB54C5">
        <w:trPr>
          <w:cantSplit/>
        </w:trPr>
        <w:tc>
          <w:tcPr>
            <w:tcW w:w="983" w:type="dxa"/>
            <w:vAlign w:val="center"/>
          </w:tcPr>
          <w:p w14:paraId="3B5D2973" w14:textId="77777777" w:rsidR="00F951A5" w:rsidRPr="009D776E" w:rsidRDefault="00F951A5" w:rsidP="001E0B10">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440 – 450 MHz</w:t>
            </w:r>
          </w:p>
        </w:tc>
        <w:tc>
          <w:tcPr>
            <w:tcW w:w="1853" w:type="dxa"/>
            <w:vAlign w:val="center"/>
          </w:tcPr>
          <w:p w14:paraId="000C04F6" w14:textId="77777777" w:rsidR="00F951A5" w:rsidRPr="009D776E" w:rsidRDefault="00F951A5" w:rsidP="001E0B10">
            <w:pPr>
              <w:jc w:val="left"/>
              <w:rPr>
                <w:sz w:val="12"/>
                <w:szCs w:val="12"/>
              </w:rPr>
            </w:pPr>
            <w:r w:rsidRPr="009D776E">
              <w:rPr>
                <w:sz w:val="12"/>
                <w:szCs w:val="12"/>
              </w:rPr>
              <w:t>FIKSNA</w:t>
            </w:r>
          </w:p>
          <w:p w14:paraId="6826FF39" w14:textId="77777777" w:rsidR="00F951A5" w:rsidRPr="009D776E" w:rsidRDefault="00F951A5" w:rsidP="001E0B10">
            <w:pPr>
              <w:jc w:val="left"/>
              <w:rPr>
                <w:sz w:val="12"/>
                <w:szCs w:val="12"/>
              </w:rPr>
            </w:pPr>
            <w:r w:rsidRPr="009D776E">
              <w:rPr>
                <w:sz w:val="12"/>
                <w:szCs w:val="12"/>
              </w:rPr>
              <w:t>MOBILNA, razen zrakoplovne mobilne</w:t>
            </w:r>
          </w:p>
          <w:p w14:paraId="3B1A0DD8" w14:textId="77777777" w:rsidR="00F951A5" w:rsidRPr="009D776E" w:rsidRDefault="00F951A5" w:rsidP="001E0B10">
            <w:pPr>
              <w:jc w:val="left"/>
              <w:rPr>
                <w:sz w:val="12"/>
                <w:szCs w:val="12"/>
              </w:rPr>
            </w:pPr>
            <w:r w:rsidRPr="009D776E">
              <w:rPr>
                <w:sz w:val="12"/>
                <w:szCs w:val="12"/>
              </w:rPr>
              <w:t>Radiolokacijska</w:t>
            </w:r>
          </w:p>
          <w:p w14:paraId="7191DA4D" w14:textId="77777777" w:rsidR="00F951A5" w:rsidRPr="009D776E" w:rsidRDefault="00F951A5" w:rsidP="001E0B10">
            <w:pPr>
              <w:jc w:val="left"/>
              <w:rPr>
                <w:sz w:val="12"/>
                <w:szCs w:val="12"/>
              </w:rPr>
            </w:pPr>
          </w:p>
          <w:p w14:paraId="0370BD14" w14:textId="77777777" w:rsidR="00F951A5" w:rsidRPr="009D776E" w:rsidRDefault="00D31E70" w:rsidP="001E0B10">
            <w:pPr>
              <w:jc w:val="left"/>
              <w:rPr>
                <w:sz w:val="12"/>
                <w:szCs w:val="12"/>
              </w:rPr>
            </w:pPr>
            <w:hyperlink w:anchor="_Hlk447265586" w:history="1" w:docLocation="1,1801377,1801382,0,,5.286">
              <w:r w:rsidR="00F951A5" w:rsidRPr="009D776E">
                <w:rPr>
                  <w:rStyle w:val="Hiperpovezava"/>
                  <w:color w:val="auto"/>
                  <w:szCs w:val="12"/>
                  <w:u w:val="none"/>
                </w:rPr>
                <w:t>5.286</w:t>
              </w:r>
            </w:hyperlink>
          </w:p>
        </w:tc>
        <w:tc>
          <w:tcPr>
            <w:tcW w:w="1417" w:type="dxa"/>
          </w:tcPr>
          <w:p w14:paraId="17125A8C" w14:textId="77777777" w:rsidR="00F951A5" w:rsidRPr="009D776E" w:rsidRDefault="00D31E70" w:rsidP="001E0B10">
            <w:pPr>
              <w:jc w:val="left"/>
              <w:rPr>
                <w:sz w:val="12"/>
                <w:szCs w:val="12"/>
              </w:rPr>
            </w:pPr>
            <w:hyperlink w:anchor="_Hlk277875731" w:history="1" w:docLocation="1,14989,14990,0,,G">
              <w:r w:rsidR="00F951A5" w:rsidRPr="009D776E">
                <w:rPr>
                  <w:rStyle w:val="Hiperpovezava"/>
                  <w:color w:val="auto"/>
                  <w:szCs w:val="12"/>
                  <w:u w:val="none"/>
                </w:rPr>
                <w:t>G</w:t>
              </w:r>
            </w:hyperlink>
            <w:r w:rsidR="00F951A5" w:rsidRPr="009D776E">
              <w:rPr>
                <w:sz w:val="12"/>
                <w:szCs w:val="12"/>
              </w:rPr>
              <w:t>:</w:t>
            </w:r>
            <w:r w:rsidR="00F951A5" w:rsidRPr="009D776E">
              <w:rPr>
                <w:sz w:val="12"/>
                <w:szCs w:val="12"/>
              </w:rPr>
              <w:br/>
              <w:t xml:space="preserve">  440 – 441,250 MHz</w:t>
            </w:r>
            <w:r w:rsidR="00F951A5" w:rsidRPr="009D776E">
              <w:rPr>
                <w:sz w:val="12"/>
                <w:szCs w:val="12"/>
              </w:rPr>
              <w:br/>
              <w:t xml:space="preserve">  442,750 – 443,700 MHz</w:t>
            </w:r>
            <w:r w:rsidR="00F951A5" w:rsidRPr="009D776E">
              <w:rPr>
                <w:sz w:val="12"/>
                <w:szCs w:val="12"/>
              </w:rPr>
              <w:br/>
              <w:t xml:space="preserve">  445,650 – 446 MHz</w:t>
            </w:r>
            <w:r w:rsidR="00F951A5" w:rsidRPr="009D776E">
              <w:rPr>
                <w:sz w:val="12"/>
                <w:szCs w:val="12"/>
              </w:rPr>
              <w:br/>
              <w:t xml:space="preserve">  446,200 – 446,500 MHz</w:t>
            </w:r>
          </w:p>
          <w:p w14:paraId="36285BC4" w14:textId="77777777" w:rsidR="00F951A5" w:rsidRPr="009D776E" w:rsidRDefault="00D31E70" w:rsidP="001E0B10">
            <w:pPr>
              <w:jc w:val="left"/>
              <w:rPr>
                <w:sz w:val="12"/>
                <w:szCs w:val="12"/>
              </w:rPr>
            </w:pPr>
            <w:hyperlink w:anchor="_Hlk277875120" w:history="1" w:docLocation="1,15009,15012,0,,C/G">
              <w:r w:rsidR="00F951A5" w:rsidRPr="009D776E">
                <w:rPr>
                  <w:rStyle w:val="Hiperpovezava"/>
                  <w:color w:val="auto"/>
                  <w:szCs w:val="12"/>
                  <w:u w:val="none"/>
                </w:rPr>
                <w:t>C/G</w:t>
              </w:r>
            </w:hyperlink>
            <w:r w:rsidR="00F951A5" w:rsidRPr="009D776E">
              <w:rPr>
                <w:sz w:val="12"/>
                <w:szCs w:val="12"/>
              </w:rPr>
              <w:t>:</w:t>
            </w:r>
            <w:r w:rsidR="00F951A5" w:rsidRPr="009D776E">
              <w:rPr>
                <w:sz w:val="12"/>
                <w:szCs w:val="12"/>
              </w:rPr>
              <w:br/>
              <w:t xml:space="preserve">  446 – 446,200 MHz</w:t>
            </w:r>
          </w:p>
        </w:tc>
        <w:tc>
          <w:tcPr>
            <w:tcW w:w="2268" w:type="dxa"/>
          </w:tcPr>
          <w:p w14:paraId="45553CCE" w14:textId="77777777" w:rsidR="00F951A5" w:rsidRPr="009D776E" w:rsidRDefault="00F951A5" w:rsidP="001E0B10">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rPr>
              <w:br/>
              <w:t>kopenski vojaški sistemi:</w:t>
            </w:r>
            <w:r w:rsidRPr="009D776E">
              <w:rPr>
                <w:bCs/>
                <w:sz w:val="12"/>
                <w:szCs w:val="12"/>
              </w:rPr>
              <w:br/>
            </w:r>
            <w:r w:rsidRPr="009D776E">
              <w:rPr>
                <w:bCs/>
                <w:sz w:val="12"/>
                <w:szCs w:val="12"/>
              </w:rPr>
              <w:tab/>
              <w:t xml:space="preserve">  440 – 441,250 MHz</w:t>
            </w:r>
            <w:r w:rsidRPr="009D776E">
              <w:rPr>
                <w:bCs/>
                <w:sz w:val="12"/>
                <w:szCs w:val="12"/>
              </w:rPr>
              <w:br/>
            </w:r>
            <w:r w:rsidRPr="009D776E">
              <w:rPr>
                <w:bCs/>
                <w:sz w:val="12"/>
                <w:szCs w:val="12"/>
              </w:rPr>
              <w:tab/>
              <w:t xml:space="preserve">  442,750 – 443,700 MHz</w:t>
            </w:r>
            <w:r w:rsidRPr="009D776E">
              <w:rPr>
                <w:bCs/>
                <w:sz w:val="12"/>
                <w:szCs w:val="12"/>
              </w:rPr>
              <w:br/>
            </w:r>
            <w:r w:rsidRPr="009D776E">
              <w:rPr>
                <w:bCs/>
                <w:sz w:val="12"/>
                <w:szCs w:val="12"/>
              </w:rPr>
              <w:tab/>
              <w:t xml:space="preserve">  445,650 – 446,500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Style w:val="Hiperpovezava"/>
                  <w:bCs/>
                  <w:color w:val="auto"/>
                  <w:szCs w:val="12"/>
                  <w:u w:val="none"/>
                </w:rPr>
                <w:t>NJFA</w:t>
              </w:r>
            </w:hyperlink>
          </w:p>
          <w:p w14:paraId="720A7310" w14:textId="11B7F438" w:rsidR="00F951A5" w:rsidRPr="009D776E" w:rsidRDefault="00F951A5" w:rsidP="00F951A5">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Kopenska mobilna</w:t>
            </w:r>
            <w:r w:rsidRPr="009D776E">
              <w:rPr>
                <w:bCs/>
                <w:sz w:val="12"/>
                <w:szCs w:val="12"/>
              </w:rPr>
              <w:br/>
            </w:r>
            <w:hyperlink w:anchor="_Hlk101935924" w:history="1" w:docLocation="1,491571,491574,0,,PMR">
              <w:r w:rsidRPr="009D776E">
                <w:rPr>
                  <w:rStyle w:val="Hiperpovezava"/>
                  <w:bCs/>
                  <w:color w:val="auto"/>
                  <w:szCs w:val="12"/>
                  <w:u w:val="none"/>
                </w:rPr>
                <w:t>PMR</w:t>
              </w:r>
            </w:hyperlink>
            <w:r w:rsidRPr="009D776E">
              <w:rPr>
                <w:bCs/>
                <w:sz w:val="12"/>
                <w:szCs w:val="12"/>
              </w:rPr>
              <w:t>/</w:t>
            </w:r>
            <w:hyperlink w:anchor="_Hlk101943114" w:history="1" w:docLocation="1,1436920,1436924,0,,PAMR">
              <w:r w:rsidRPr="009D776E">
                <w:rPr>
                  <w:rStyle w:val="Hiperpovezava"/>
                  <w:bCs/>
                  <w:color w:val="auto"/>
                  <w:szCs w:val="12"/>
                  <w:u w:val="none"/>
                </w:rPr>
                <w:t>PAMR</w:t>
              </w:r>
            </w:hyperlink>
            <w:r w:rsidRPr="009D776E">
              <w:rPr>
                <w:bCs/>
                <w:sz w:val="12"/>
                <w:szCs w:val="12"/>
              </w:rPr>
              <w:br/>
            </w:r>
            <w:r w:rsidRPr="009D776E">
              <w:rPr>
                <w:bCs/>
                <w:sz w:val="12"/>
                <w:szCs w:val="12"/>
              </w:rPr>
              <w:tab/>
            </w:r>
            <w:hyperlink w:anchor="_Hlk101935924" w:history="1" w:docLocation="1,491571,491574,0,,PMR">
              <w:hyperlink w:anchor="_Hlk101935924" w:history="1" w:docLocation="1,491571,491574,0,,PMR">
                <w:r w:rsidRPr="009D776E">
                  <w:rPr>
                    <w:rStyle w:val="Hiperpovezava"/>
                    <w:bCs/>
                    <w:color w:val="auto"/>
                    <w:szCs w:val="12"/>
                    <w:u w:val="none"/>
                  </w:rPr>
                  <w:t>PMR</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797107" w:history="1" w:docLocation="1,625273,625287,0,,ECC/DEC/(02)03">
              <w:hyperlink w:anchor="_Hlk159999476" w:history="1" w:docLocation="1,1036167,1036180,0,,ECC/DEC(06)06">
                <w:hyperlink w:anchor="_Hlk159999476" w:history="1">
                  <w:hyperlink w:anchor="_Hlk159999476" w:history="1">
                    <w:r w:rsidRPr="009D776E">
                      <w:rPr>
                        <w:rStyle w:val="Hiperpovezava"/>
                        <w:bCs/>
                        <w:color w:val="auto"/>
                        <w:szCs w:val="12"/>
                        <w:u w:val="none"/>
                      </w:rPr>
                      <w:t>ECC/DEC/(06)06</w:t>
                    </w:r>
                  </w:hyperlink>
                </w:hyperlink>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90615" w:history="1" w:docLocation="1,639706,639723,0,,ERC/REC T/R 25-08">
              <w:hyperlink w:anchor="_Hlk102290615" w:history="1" w:docLocation="1,639706,639723,0,,ERC/REC T/R 25-08">
                <w:r w:rsidRPr="009D776E">
                  <w:rPr>
                    <w:rStyle w:val="Hiperpovezava"/>
                    <w:bCs/>
                    <w:color w:val="auto"/>
                    <w:szCs w:val="12"/>
                    <w:u w:val="none"/>
                  </w:rPr>
                  <w:t>ERC/REC T/R 25-08</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rStyle w:val="Hiperpovezava"/>
                      <w:bCs/>
                      <w:color w:val="auto"/>
                      <w:szCs w:val="12"/>
                      <w:u w:val="none"/>
                    </w:rPr>
                    <w:t>HCM</w:t>
                  </w:r>
                </w:hyperlink>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442264790" w:history="1" w:docLocation="1,1974474,1974485,0,,PMR_HRV_SVN">
              <w:r w:rsidRPr="009D776E">
                <w:rPr>
                  <w:rStyle w:val="Hiperpovezava"/>
                  <w:bCs/>
                  <w:color w:val="auto"/>
                  <w:szCs w:val="12"/>
                  <w:u w:val="none"/>
                </w:rPr>
                <w:t>PMR_HRV_SVN</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611720" w:history="1" w:docLocation="1,1471798,1471808,0,,EN 300 086">
              <w:r w:rsidRPr="009D776E">
                <w:rPr>
                  <w:rStyle w:val="Hiperpovezava"/>
                  <w:bCs/>
                  <w:color w:val="auto"/>
                  <w:szCs w:val="12"/>
                  <w:u w:val="none"/>
                </w:rPr>
                <w:t>300 086</w:t>
              </w:r>
            </w:hyperlink>
            <w:r w:rsidRPr="009D776E">
              <w:rPr>
                <w:bCs/>
                <w:sz w:val="12"/>
                <w:szCs w:val="12"/>
              </w:rPr>
              <w:t xml:space="preserve">, </w:t>
            </w:r>
            <w:hyperlink w:anchor="_Hlk212611870" w:history="1" w:docLocation="1,1475262,1475272,0,,EN 300 113">
              <w:r w:rsidRPr="009D776E">
                <w:rPr>
                  <w:rStyle w:val="Hiperpovezava"/>
                  <w:bCs/>
                  <w:color w:val="auto"/>
                  <w:szCs w:val="12"/>
                  <w:u w:val="none"/>
                </w:rPr>
                <w:t>300 113</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612828" w:history="1" w:docLocation="1,1480437,1480447,0,,EN 300 219">
              <w:r w:rsidRPr="009D776E">
                <w:rPr>
                  <w:rStyle w:val="Hiperpovezava"/>
                  <w:bCs/>
                  <w:color w:val="auto"/>
                  <w:szCs w:val="12"/>
                  <w:u w:val="none"/>
                </w:rPr>
                <w:t>300 219</w:t>
              </w:r>
            </w:hyperlink>
            <w:r w:rsidRPr="009D776E">
              <w:rPr>
                <w:bCs/>
                <w:sz w:val="12"/>
                <w:szCs w:val="12"/>
              </w:rPr>
              <w:t xml:space="preserve">, </w:t>
            </w:r>
            <w:hyperlink w:anchor="_Hlk212612936" w:history="1" w:docLocation="1,1485070,1485080,0,,EN 300 296">
              <w:r w:rsidRPr="009D776E">
                <w:rPr>
                  <w:rStyle w:val="Hiperpovezava"/>
                  <w:bCs/>
                  <w:color w:val="auto"/>
                  <w:szCs w:val="12"/>
                  <w:u w:val="none"/>
                </w:rPr>
                <w:t>300 296</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619647" w:history="1" w:docLocation="1,1488596,1488606,0,,EN 300 341">
              <w:r w:rsidRPr="009D776E">
                <w:rPr>
                  <w:rStyle w:val="Hiperpovezava"/>
                  <w:bCs/>
                  <w:color w:val="auto"/>
                  <w:szCs w:val="12"/>
                  <w:u w:val="none"/>
                </w:rPr>
                <w:t>300 341</w:t>
              </w:r>
            </w:hyperlink>
            <w:r w:rsidRPr="009D776E">
              <w:rPr>
                <w:bCs/>
                <w:sz w:val="12"/>
                <w:szCs w:val="12"/>
              </w:rPr>
              <w:t xml:space="preserve">, </w:t>
            </w:r>
            <w:hyperlink w:anchor="_Hlk212619764" w:history="1" w:docLocation="1,1492034,1492044,0,,EN 300 390">
              <w:r w:rsidRPr="009D776E">
                <w:rPr>
                  <w:rStyle w:val="Hiperpovezava"/>
                  <w:bCs/>
                  <w:color w:val="auto"/>
                  <w:szCs w:val="12"/>
                  <w:u w:val="none"/>
                </w:rPr>
                <w:t>300 390</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619975" w:history="1" w:docLocation="1,1495927,1495937,0,,EN 300 471">
              <w:r w:rsidRPr="009D776E">
                <w:rPr>
                  <w:rStyle w:val="Hiperpovezava"/>
                  <w:bCs/>
                  <w:color w:val="auto"/>
                  <w:szCs w:val="12"/>
                  <w:u w:val="none"/>
                </w:rPr>
                <w:t>300 471</w:t>
              </w:r>
            </w:hyperlink>
            <w:r w:rsidRPr="009D776E">
              <w:rPr>
                <w:bCs/>
                <w:sz w:val="12"/>
                <w:szCs w:val="12"/>
              </w:rPr>
              <w:t xml:space="preserve">, </w:t>
            </w:r>
            <w:hyperlink w:anchor="_Hlk212620155" w:history="1" w:docLocation="1,1501464,1501474,0,,EN 301 166">
              <w:r w:rsidRPr="009D776E">
                <w:rPr>
                  <w:rStyle w:val="Hiperpovezava"/>
                  <w:bCs/>
                  <w:color w:val="auto"/>
                  <w:szCs w:val="12"/>
                  <w:u w:val="none"/>
                </w:rPr>
                <w:t>301 166</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882968" w:history="1" w:docLocation="1,1577555,1577565,0,,EN 301 449">
              <w:r w:rsidRPr="009D776E">
                <w:rPr>
                  <w:rStyle w:val="Hiperpovezava"/>
                  <w:bCs/>
                  <w:color w:val="auto"/>
                  <w:szCs w:val="12"/>
                  <w:u w:val="none"/>
                </w:rPr>
                <w:t>301 449</w:t>
              </w:r>
            </w:hyperlink>
            <w:r w:rsidRPr="009D776E">
              <w:rPr>
                <w:bCs/>
                <w:sz w:val="12"/>
                <w:szCs w:val="12"/>
              </w:rPr>
              <w:t xml:space="preserve">, </w:t>
            </w:r>
            <w:hyperlink w:anchor="_Hlk212883016" w:history="1" w:docLocation="1,1578351,1578361,0,,EN 301 526">
              <w:r w:rsidRPr="009D776E">
                <w:rPr>
                  <w:rStyle w:val="Hiperpovezava"/>
                  <w:bCs/>
                  <w:color w:val="auto"/>
                  <w:szCs w:val="12"/>
                  <w:u w:val="none"/>
                </w:rPr>
                <w:t>301 526</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883077" w:history="1" w:docLocation="1,1580556,1580566,0,,EN 302 426">
              <w:r w:rsidRPr="009D776E">
                <w:rPr>
                  <w:rStyle w:val="Hiperpovezava"/>
                  <w:bCs/>
                  <w:color w:val="auto"/>
                  <w:szCs w:val="12"/>
                  <w:u w:val="none"/>
                </w:rPr>
                <w:t>302 426</w:t>
              </w:r>
            </w:hyperlink>
            <w:r w:rsidRPr="009D776E">
              <w:rPr>
                <w:bCs/>
                <w:sz w:val="12"/>
                <w:szCs w:val="12"/>
              </w:rPr>
              <w:t xml:space="preserve">, </w:t>
            </w:r>
            <w:hyperlink w:anchor="_Hlk212620614" w:history="1" w:docLocation="1,1510635,1510645,0,,EN 302 561">
              <w:r w:rsidRPr="009D776E">
                <w:rPr>
                  <w:rStyle w:val="Hiperpovezava"/>
                  <w:bCs/>
                  <w:color w:val="auto"/>
                  <w:szCs w:val="12"/>
                  <w:u w:val="none"/>
                </w:rPr>
                <w:t>302 561</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557417" w:history="1" w:docLocation="1,1429155,1429165,0,,EN 302 017"/>
            <w:r w:rsidRPr="009D776E">
              <w:rPr>
                <w:bCs/>
                <w:sz w:val="12"/>
                <w:szCs w:val="12"/>
              </w:rPr>
              <w:br/>
            </w:r>
            <w:r w:rsidRPr="009D776E">
              <w:rPr>
                <w:bCs/>
                <w:sz w:val="12"/>
                <w:szCs w:val="12"/>
              </w:rPr>
              <w:tab/>
            </w:r>
            <w:r w:rsidRPr="009D776E">
              <w:rPr>
                <w:bCs/>
                <w:sz w:val="12"/>
                <w:szCs w:val="12"/>
              </w:rPr>
              <w:tab/>
              <w:t>(enojne frekvence)</w:t>
            </w:r>
            <w:r w:rsidRPr="009D776E">
              <w:rPr>
                <w:bCs/>
                <w:sz w:val="12"/>
                <w:szCs w:val="12"/>
              </w:rPr>
              <w:br/>
            </w:r>
            <w:r w:rsidRPr="009D776E">
              <w:rPr>
                <w:bCs/>
                <w:sz w:val="12"/>
                <w:szCs w:val="12"/>
              </w:rPr>
              <w:tab/>
            </w:r>
            <w:r w:rsidRPr="009D776E">
              <w:rPr>
                <w:bCs/>
                <w:sz w:val="12"/>
                <w:szCs w:val="12"/>
              </w:rPr>
              <w:tab/>
            </w:r>
            <w:r w:rsidRPr="009D776E">
              <w:rPr>
                <w:bCs/>
                <w:sz w:val="12"/>
                <w:szCs w:val="12"/>
              </w:rPr>
              <w:tab/>
              <w:t xml:space="preserve">  441,250 – 442,750 MHz</w:t>
            </w:r>
            <w:r w:rsidRPr="009D776E">
              <w:rPr>
                <w:bCs/>
                <w:sz w:val="12"/>
                <w:szCs w:val="12"/>
              </w:rPr>
              <w:br/>
            </w:r>
            <w:r w:rsidRPr="009D776E">
              <w:rPr>
                <w:bCs/>
                <w:sz w:val="12"/>
                <w:szCs w:val="12"/>
              </w:rPr>
              <w:tab/>
            </w:r>
            <w:r w:rsidRPr="009D776E">
              <w:rPr>
                <w:bCs/>
                <w:sz w:val="12"/>
                <w:szCs w:val="12"/>
              </w:rPr>
              <w:tab/>
            </w:r>
            <w:r w:rsidRPr="009D776E">
              <w:rPr>
                <w:bCs/>
                <w:sz w:val="12"/>
                <w:szCs w:val="12"/>
              </w:rPr>
              <w:tab/>
              <w:t xml:space="preserve">  443,700 – 445,650 MHz</w:t>
            </w:r>
            <w:r w:rsidRPr="009D776E">
              <w:rPr>
                <w:bCs/>
                <w:sz w:val="12"/>
                <w:szCs w:val="12"/>
              </w:rPr>
              <w:br/>
            </w:r>
            <w:r w:rsidRPr="009D776E">
              <w:rPr>
                <w:bCs/>
                <w:sz w:val="12"/>
                <w:szCs w:val="12"/>
              </w:rPr>
              <w:tab/>
            </w:r>
            <w:r w:rsidRPr="009D776E">
              <w:rPr>
                <w:bCs/>
                <w:sz w:val="12"/>
                <w:szCs w:val="12"/>
              </w:rPr>
              <w:tab/>
            </w:r>
            <w:r w:rsidRPr="009D776E">
              <w:rPr>
                <w:bCs/>
                <w:sz w:val="12"/>
                <w:szCs w:val="12"/>
              </w:rPr>
              <w:tab/>
              <w:t xml:space="preserve">  446,500 – 450 MHz</w:t>
            </w:r>
            <w:r w:rsidRPr="009D776E">
              <w:rPr>
                <w:bCs/>
                <w:sz w:val="12"/>
                <w:szCs w:val="12"/>
              </w:rPr>
              <w:br/>
            </w:r>
            <w:r w:rsidRPr="009D776E">
              <w:rPr>
                <w:bCs/>
                <w:sz w:val="12"/>
                <w:szCs w:val="12"/>
              </w:rPr>
              <w:tab/>
            </w:r>
            <w:hyperlink w:anchor="_Hlk102270929" w:history="1">
              <w:r w:rsidRPr="009D776E">
                <w:rPr>
                  <w:rStyle w:val="Hiperpovezava"/>
                  <w:bCs/>
                  <w:color w:val="auto"/>
                  <w:szCs w:val="12"/>
                  <w:u w:val="none"/>
                </w:rPr>
                <w:t>PMR 446</w:t>
              </w:r>
            </w:hyperlink>
            <w:r w:rsidRPr="009D776E">
              <w:rPr>
                <w:bCs/>
                <w:sz w:val="12"/>
                <w:szCs w:val="12"/>
              </w:rPr>
              <w:t xml:space="preserve">: </w:t>
            </w:r>
            <w:r w:rsidRPr="009D776E">
              <w:rPr>
                <w:bCs/>
                <w:sz w:val="12"/>
                <w:szCs w:val="12"/>
              </w:rPr>
              <w:br/>
            </w:r>
            <w:r w:rsidRPr="009D776E">
              <w:rPr>
                <w:bCs/>
                <w:sz w:val="12"/>
                <w:szCs w:val="12"/>
              </w:rPr>
              <w:tab/>
            </w:r>
            <w:r w:rsidRPr="009D776E">
              <w:rPr>
                <w:bCs/>
                <w:sz w:val="12"/>
                <w:szCs w:val="12"/>
              </w:rPr>
              <w:tab/>
              <w:t xml:space="preserve">  446 – 446.200 MHz</w:t>
            </w:r>
            <w:r w:rsidRPr="009D776E">
              <w:rPr>
                <w:bCs/>
                <w:sz w:val="12"/>
                <w:szCs w:val="12"/>
              </w:rPr>
              <w:tab/>
            </w:r>
            <w:r w:rsidRPr="009D776E">
              <w:rPr>
                <w:bCs/>
                <w:sz w:val="12"/>
                <w:szCs w:val="12"/>
              </w:rPr>
              <w:tab/>
            </w:r>
            <w:r w:rsidRPr="009D776E">
              <w:rPr>
                <w:bCs/>
                <w:sz w:val="12"/>
                <w:szCs w:val="12"/>
              </w:rPr>
              <w:tab/>
            </w:r>
            <w:hyperlink w:anchor="_Hlk399328829" w:history="1">
              <w:r w:rsidRPr="009D776E">
                <w:rPr>
                  <w:rStyle w:val="Hiperpovezava"/>
                  <w:bCs/>
                  <w:color w:val="auto"/>
                  <w:szCs w:val="12"/>
                  <w:u w:val="none"/>
                </w:rPr>
                <w:t>2006/771/EC</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492893323" w:history="1" w:docLocation="1,2083348,2083362,0,,(EU) 2017/1483">
              <w:r w:rsidRPr="009D776E">
                <w:rPr>
                  <w:rStyle w:val="Hiperpovezava"/>
                  <w:bCs/>
                  <w:color w:val="auto"/>
                  <w:szCs w:val="12"/>
                  <w:u w:val="none"/>
                </w:rPr>
                <w:t>(EU) 2017/1483</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41579681" w:history="1">
              <w:r w:rsidRPr="009D776E">
                <w:rPr>
                  <w:rStyle w:val="Hiperpovezava"/>
                  <w:bCs/>
                  <w:color w:val="auto"/>
                  <w:szCs w:val="12"/>
                  <w:u w:val="none"/>
                </w:rPr>
                <w:t>SC51</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68278170" w:history="1" w:docLocation="1,2350514,2350521,0,,303 405">
              <w:r w:rsidRPr="009D776E">
                <w:rPr>
                  <w:rStyle w:val="Hiperpovezava"/>
                  <w:bCs/>
                  <w:color w:val="auto"/>
                  <w:szCs w:val="12"/>
                  <w:u w:val="none"/>
                </w:rPr>
                <w:t>303 405</w:t>
              </w:r>
            </w:hyperlink>
            <w:r w:rsidRPr="009D776E">
              <w:rPr>
                <w:bCs/>
                <w:sz w:val="12"/>
                <w:szCs w:val="12"/>
              </w:rPr>
              <w:br/>
              <w:t>osebni klic</w:t>
            </w:r>
            <w:r w:rsidRPr="009D776E">
              <w:rPr>
                <w:bCs/>
                <w:sz w:val="12"/>
                <w:szCs w:val="12"/>
              </w:rPr>
              <w:br/>
            </w:r>
            <w:r w:rsidRPr="009D776E">
              <w:rPr>
                <w:bCs/>
                <w:sz w:val="12"/>
                <w:szCs w:val="12"/>
              </w:rPr>
              <w:tab/>
              <w:t>krajevni osebni klic:</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610415" w:history="1" w:docLocation="1,1457519,1457529,0,,EN 300 224">
              <w:r w:rsidRPr="009D776E">
                <w:rPr>
                  <w:rStyle w:val="Hiperpovezava"/>
                  <w:bCs/>
                  <w:color w:val="auto"/>
                  <w:szCs w:val="12"/>
                  <w:u w:val="none"/>
                </w:rPr>
                <w:t>300 224</w:t>
              </w:r>
            </w:hyperlink>
            <w:hyperlink w:anchor="_Hlk212557417" w:history="1" w:docLocation="1,1429155,1429165,0,,EN 302 017"/>
            <w:r w:rsidRPr="009D776E">
              <w:rPr>
                <w:bCs/>
                <w:sz w:val="12"/>
                <w:szCs w:val="12"/>
              </w:rPr>
              <w:br/>
            </w:r>
            <w:r w:rsidRPr="009D776E">
              <w:rPr>
                <w:bCs/>
                <w:sz w:val="12"/>
                <w:szCs w:val="12"/>
              </w:rPr>
              <w:tab/>
            </w:r>
            <w:r w:rsidRPr="009D776E">
              <w:rPr>
                <w:bCs/>
                <w:sz w:val="12"/>
                <w:szCs w:val="12"/>
              </w:rPr>
              <w:tab/>
              <w:t xml:space="preserve">  441,250 – 442,750 MHz</w:t>
            </w:r>
            <w:r w:rsidRPr="009D776E">
              <w:rPr>
                <w:bCs/>
                <w:sz w:val="12"/>
                <w:szCs w:val="12"/>
              </w:rPr>
              <w:br/>
            </w:r>
            <w:r w:rsidRPr="009D776E">
              <w:rPr>
                <w:bCs/>
                <w:sz w:val="12"/>
                <w:szCs w:val="12"/>
              </w:rPr>
              <w:tab/>
            </w:r>
            <w:r w:rsidRPr="009D776E">
              <w:rPr>
                <w:bCs/>
                <w:sz w:val="12"/>
                <w:szCs w:val="12"/>
              </w:rPr>
              <w:tab/>
              <w:t xml:space="preserve">  443,700 – 445,650 MHz</w:t>
            </w:r>
            <w:r w:rsidRPr="009D776E">
              <w:rPr>
                <w:bCs/>
                <w:sz w:val="12"/>
                <w:szCs w:val="12"/>
              </w:rPr>
              <w:br/>
            </w:r>
            <w:r w:rsidRPr="009D776E">
              <w:rPr>
                <w:bCs/>
                <w:sz w:val="12"/>
                <w:szCs w:val="12"/>
              </w:rPr>
              <w:tab/>
            </w:r>
            <w:r w:rsidRPr="009D776E">
              <w:rPr>
                <w:bCs/>
                <w:sz w:val="12"/>
                <w:szCs w:val="12"/>
              </w:rPr>
              <w:tab/>
              <w:t xml:space="preserve">  446,500 – 450 MHz </w:t>
            </w:r>
          </w:p>
        </w:tc>
        <w:tc>
          <w:tcPr>
            <w:tcW w:w="1701" w:type="dxa"/>
          </w:tcPr>
          <w:p w14:paraId="15ED30EA" w14:textId="77777777" w:rsidR="00F951A5" w:rsidRPr="009D776E" w:rsidRDefault="00F951A5" w:rsidP="001E0B10">
            <w:pPr>
              <w:keepNext/>
              <w:keepLines/>
              <w:widowControl w:val="0"/>
              <w:ind w:right="51"/>
              <w:jc w:val="left"/>
              <w:rPr>
                <w:sz w:val="12"/>
                <w:szCs w:val="12"/>
              </w:rPr>
            </w:pPr>
          </w:p>
          <w:p w14:paraId="477A3D7A" w14:textId="77777777" w:rsidR="00F951A5" w:rsidRPr="009D776E" w:rsidRDefault="00D31E70" w:rsidP="001E0B10">
            <w:pPr>
              <w:keepNext/>
              <w:keepLines/>
              <w:widowControl w:val="0"/>
              <w:ind w:right="51"/>
              <w:jc w:val="left"/>
              <w:rPr>
                <w:sz w:val="12"/>
                <w:szCs w:val="12"/>
              </w:rPr>
            </w:pPr>
            <w:hyperlink w:anchor="_Hlk250319282" w:history="1" w:docLocation="1,2365164,2365166,0,,DU">
              <w:r w:rsidR="00F951A5" w:rsidRPr="009D776E">
                <w:rPr>
                  <w:rStyle w:val="Hiperpovezava"/>
                  <w:color w:val="auto"/>
                  <w:szCs w:val="12"/>
                  <w:u w:val="none"/>
                </w:rPr>
                <w:t>DU</w:t>
              </w:r>
            </w:hyperlink>
            <w:r w:rsidR="00F951A5" w:rsidRPr="009D776E">
              <w:rPr>
                <w:sz w:val="12"/>
                <w:szCs w:val="12"/>
              </w:rPr>
              <w:t xml:space="preserve"> (P) / </w:t>
            </w:r>
            <w:hyperlink w:anchor="_Hlk289669899" w:history="1" w:docLocation="1,2808761,2808764,0,,&quot;0&quot;">
              <w:r w:rsidR="00F951A5" w:rsidRPr="009D776E">
                <w:rPr>
                  <w:rStyle w:val="Hiperpovezava"/>
                  <w:color w:val="auto"/>
                  <w:szCs w:val="12"/>
                  <w:u w:val="none"/>
                </w:rPr>
                <w:t>"0"</w:t>
              </w:r>
            </w:hyperlink>
          </w:p>
          <w:p w14:paraId="37953B33" w14:textId="77777777" w:rsidR="00F951A5" w:rsidRPr="009D776E" w:rsidRDefault="00F951A5" w:rsidP="001E0B10">
            <w:pPr>
              <w:keepNext/>
              <w:keepLines/>
              <w:widowControl w:val="0"/>
              <w:ind w:right="51"/>
              <w:jc w:val="left"/>
              <w:rPr>
                <w:sz w:val="12"/>
                <w:szCs w:val="12"/>
              </w:rPr>
            </w:pPr>
          </w:p>
          <w:p w14:paraId="730CF11C" w14:textId="77777777" w:rsidR="00F951A5" w:rsidRPr="009D776E" w:rsidRDefault="00F951A5" w:rsidP="001E0B10">
            <w:pPr>
              <w:keepNext/>
              <w:keepLines/>
              <w:widowControl w:val="0"/>
              <w:ind w:right="51"/>
              <w:jc w:val="left"/>
              <w:rPr>
                <w:sz w:val="12"/>
                <w:szCs w:val="12"/>
              </w:rPr>
            </w:pPr>
          </w:p>
          <w:p w14:paraId="528ABA5A" w14:textId="77777777" w:rsidR="00F951A5" w:rsidRPr="009D776E" w:rsidRDefault="00F951A5" w:rsidP="001E0B10">
            <w:pPr>
              <w:keepNext/>
              <w:keepLines/>
              <w:widowControl w:val="0"/>
              <w:ind w:right="51"/>
              <w:jc w:val="left"/>
              <w:rPr>
                <w:sz w:val="12"/>
                <w:szCs w:val="12"/>
              </w:rPr>
            </w:pPr>
          </w:p>
          <w:p w14:paraId="2F1C0037" w14:textId="77777777" w:rsidR="00F951A5" w:rsidRPr="009D776E" w:rsidRDefault="00F951A5" w:rsidP="001E0B10">
            <w:pPr>
              <w:keepNext/>
              <w:keepLines/>
              <w:widowControl w:val="0"/>
              <w:ind w:right="51"/>
              <w:jc w:val="left"/>
              <w:rPr>
                <w:sz w:val="12"/>
                <w:szCs w:val="12"/>
              </w:rPr>
            </w:pPr>
          </w:p>
          <w:p w14:paraId="6040F893" w14:textId="77777777" w:rsidR="00F951A5" w:rsidRPr="009D776E" w:rsidRDefault="00F951A5" w:rsidP="001E0B10">
            <w:pPr>
              <w:keepNext/>
              <w:keepLines/>
              <w:widowControl w:val="0"/>
              <w:ind w:right="51"/>
              <w:jc w:val="left"/>
              <w:rPr>
                <w:sz w:val="12"/>
                <w:szCs w:val="12"/>
              </w:rPr>
            </w:pPr>
          </w:p>
          <w:p w14:paraId="378CFAE4" w14:textId="77777777" w:rsidR="00F951A5" w:rsidRPr="009D776E" w:rsidRDefault="00F951A5" w:rsidP="001E0B10">
            <w:pPr>
              <w:keepNext/>
              <w:keepLines/>
              <w:widowControl w:val="0"/>
              <w:ind w:right="51"/>
              <w:jc w:val="left"/>
              <w:rPr>
                <w:sz w:val="12"/>
                <w:szCs w:val="12"/>
              </w:rPr>
            </w:pPr>
          </w:p>
          <w:p w14:paraId="3681CE5A" w14:textId="77777777" w:rsidR="00F951A5" w:rsidRPr="009D776E" w:rsidRDefault="00D31E70" w:rsidP="001E0B10">
            <w:pPr>
              <w:keepNext/>
              <w:keepLines/>
              <w:widowControl w:val="0"/>
              <w:ind w:right="51"/>
              <w:jc w:val="left"/>
              <w:rPr>
                <w:sz w:val="12"/>
                <w:szCs w:val="12"/>
              </w:rPr>
            </w:pPr>
            <w:hyperlink w:anchor="_Hlk250317621" w:history="1" w:docLocation="1,2348314,2348316,0,,MZ">
              <w:r w:rsidR="00F951A5" w:rsidRPr="009D776E">
                <w:rPr>
                  <w:rStyle w:val="Hiperpovezava"/>
                  <w:color w:val="auto"/>
                  <w:szCs w:val="12"/>
                  <w:u w:val="none"/>
                </w:rPr>
                <w:t>MZ</w:t>
              </w:r>
            </w:hyperlink>
            <w:r w:rsidR="00F951A5" w:rsidRPr="009D776E">
              <w:rPr>
                <w:sz w:val="12"/>
                <w:szCs w:val="12"/>
              </w:rPr>
              <w:t xml:space="preserve"> (P) / </w:t>
            </w:r>
            <w:hyperlink w:anchor="_Hlk289670146" w:history="1" w:docLocation="1,2811191,2811194,0,,BCE">
              <w:r w:rsidR="00F951A5" w:rsidRPr="009D776E">
                <w:rPr>
                  <w:rStyle w:val="Hiperpovezava"/>
                  <w:color w:val="auto"/>
                  <w:szCs w:val="12"/>
                  <w:u w:val="none"/>
                </w:rPr>
                <w:t>BCE</w:t>
              </w:r>
            </w:hyperlink>
          </w:p>
          <w:p w14:paraId="2CD61E26" w14:textId="77777777" w:rsidR="00F951A5" w:rsidRPr="009D776E" w:rsidRDefault="00F951A5" w:rsidP="001E0B10">
            <w:pPr>
              <w:keepNext/>
              <w:keepLines/>
              <w:widowControl w:val="0"/>
              <w:ind w:right="51"/>
              <w:jc w:val="left"/>
              <w:rPr>
                <w:sz w:val="12"/>
                <w:szCs w:val="12"/>
              </w:rPr>
            </w:pPr>
          </w:p>
          <w:p w14:paraId="2D4F6E46" w14:textId="77777777" w:rsidR="00F951A5" w:rsidRPr="009D776E" w:rsidRDefault="00F951A5" w:rsidP="001E0B10">
            <w:pPr>
              <w:keepNext/>
              <w:keepLines/>
              <w:widowControl w:val="0"/>
              <w:ind w:right="51"/>
              <w:jc w:val="left"/>
              <w:rPr>
                <w:sz w:val="12"/>
                <w:szCs w:val="12"/>
              </w:rPr>
            </w:pPr>
          </w:p>
          <w:p w14:paraId="5B463E6E" w14:textId="77777777" w:rsidR="00F951A5" w:rsidRPr="009D776E" w:rsidRDefault="00F951A5" w:rsidP="001E0B10">
            <w:pPr>
              <w:keepNext/>
              <w:keepLines/>
              <w:widowControl w:val="0"/>
              <w:ind w:right="51"/>
              <w:jc w:val="left"/>
              <w:rPr>
                <w:sz w:val="12"/>
                <w:szCs w:val="12"/>
              </w:rPr>
            </w:pPr>
          </w:p>
          <w:p w14:paraId="30D5FB59" w14:textId="77777777" w:rsidR="00F951A5" w:rsidRPr="009D776E" w:rsidRDefault="00F951A5" w:rsidP="001E0B10">
            <w:pPr>
              <w:keepNext/>
              <w:keepLines/>
              <w:widowControl w:val="0"/>
              <w:ind w:right="51"/>
              <w:jc w:val="left"/>
              <w:rPr>
                <w:sz w:val="12"/>
                <w:szCs w:val="12"/>
              </w:rPr>
            </w:pPr>
          </w:p>
          <w:p w14:paraId="1C1842B3" w14:textId="77777777" w:rsidR="00F951A5" w:rsidRPr="009D776E" w:rsidRDefault="00F951A5" w:rsidP="001E0B10">
            <w:pPr>
              <w:keepNext/>
              <w:keepLines/>
              <w:widowControl w:val="0"/>
              <w:ind w:right="51"/>
              <w:jc w:val="left"/>
              <w:rPr>
                <w:sz w:val="12"/>
                <w:szCs w:val="12"/>
              </w:rPr>
            </w:pPr>
          </w:p>
          <w:p w14:paraId="69C39DCC" w14:textId="77777777" w:rsidR="00F951A5" w:rsidRPr="009D776E" w:rsidRDefault="00F951A5" w:rsidP="001E0B10">
            <w:pPr>
              <w:keepNext/>
              <w:keepLines/>
              <w:widowControl w:val="0"/>
              <w:ind w:right="51"/>
              <w:jc w:val="left"/>
              <w:rPr>
                <w:sz w:val="12"/>
                <w:szCs w:val="12"/>
              </w:rPr>
            </w:pPr>
          </w:p>
          <w:p w14:paraId="108993F9" w14:textId="77777777" w:rsidR="00F951A5" w:rsidRPr="009D776E" w:rsidRDefault="00F951A5" w:rsidP="001E0B10">
            <w:pPr>
              <w:keepNext/>
              <w:keepLines/>
              <w:widowControl w:val="0"/>
              <w:ind w:right="51"/>
              <w:jc w:val="left"/>
              <w:rPr>
                <w:sz w:val="12"/>
                <w:szCs w:val="12"/>
              </w:rPr>
            </w:pPr>
          </w:p>
          <w:p w14:paraId="08FE6A69" w14:textId="77777777" w:rsidR="00F951A5" w:rsidRPr="009D776E" w:rsidRDefault="00F951A5" w:rsidP="001E0B10">
            <w:pPr>
              <w:keepNext/>
              <w:keepLines/>
              <w:widowControl w:val="0"/>
              <w:ind w:right="51"/>
              <w:jc w:val="left"/>
              <w:rPr>
                <w:sz w:val="12"/>
                <w:szCs w:val="12"/>
              </w:rPr>
            </w:pPr>
          </w:p>
          <w:p w14:paraId="23450567" w14:textId="77777777" w:rsidR="00F951A5" w:rsidRPr="009D776E" w:rsidRDefault="00F951A5" w:rsidP="001E0B10">
            <w:pPr>
              <w:keepNext/>
              <w:keepLines/>
              <w:widowControl w:val="0"/>
              <w:ind w:right="51"/>
              <w:jc w:val="left"/>
              <w:rPr>
                <w:sz w:val="12"/>
                <w:szCs w:val="12"/>
              </w:rPr>
            </w:pPr>
          </w:p>
          <w:p w14:paraId="29ED104B" w14:textId="77777777" w:rsidR="00F951A5" w:rsidRPr="009D776E" w:rsidRDefault="00F951A5" w:rsidP="001E0B10">
            <w:pPr>
              <w:keepNext/>
              <w:keepLines/>
              <w:widowControl w:val="0"/>
              <w:ind w:right="51"/>
              <w:jc w:val="left"/>
              <w:rPr>
                <w:sz w:val="12"/>
                <w:szCs w:val="12"/>
              </w:rPr>
            </w:pPr>
          </w:p>
          <w:p w14:paraId="0696D8DA" w14:textId="77777777" w:rsidR="00F951A5" w:rsidRPr="009D776E" w:rsidRDefault="00F951A5" w:rsidP="001E0B10">
            <w:pPr>
              <w:keepNext/>
              <w:keepLines/>
              <w:widowControl w:val="0"/>
              <w:ind w:right="51"/>
              <w:jc w:val="left"/>
              <w:rPr>
                <w:sz w:val="12"/>
                <w:szCs w:val="12"/>
              </w:rPr>
            </w:pPr>
          </w:p>
          <w:p w14:paraId="6409E13C" w14:textId="77777777" w:rsidR="00F951A5" w:rsidRPr="009D776E" w:rsidRDefault="00F951A5" w:rsidP="001E0B10">
            <w:pPr>
              <w:keepNext/>
              <w:keepLines/>
              <w:widowControl w:val="0"/>
              <w:ind w:right="51"/>
              <w:jc w:val="left"/>
              <w:rPr>
                <w:sz w:val="12"/>
                <w:szCs w:val="12"/>
              </w:rPr>
            </w:pPr>
          </w:p>
          <w:p w14:paraId="6A12A3EB" w14:textId="77777777" w:rsidR="00F951A5" w:rsidRPr="009D776E" w:rsidRDefault="00F951A5" w:rsidP="001E0B10">
            <w:pPr>
              <w:keepNext/>
              <w:keepLines/>
              <w:widowControl w:val="0"/>
              <w:ind w:right="51"/>
              <w:jc w:val="left"/>
              <w:rPr>
                <w:sz w:val="12"/>
                <w:szCs w:val="12"/>
              </w:rPr>
            </w:pPr>
          </w:p>
          <w:p w14:paraId="68276881" w14:textId="77777777" w:rsidR="00F951A5" w:rsidRPr="009D776E" w:rsidRDefault="00F951A5" w:rsidP="001E0B10">
            <w:pPr>
              <w:keepNext/>
              <w:keepLines/>
              <w:widowControl w:val="0"/>
              <w:ind w:right="51"/>
              <w:jc w:val="left"/>
              <w:rPr>
                <w:sz w:val="12"/>
                <w:szCs w:val="12"/>
              </w:rPr>
            </w:pPr>
          </w:p>
          <w:p w14:paraId="4AE0F98D" w14:textId="77777777" w:rsidR="00F951A5" w:rsidRPr="009D776E" w:rsidRDefault="00F951A5" w:rsidP="001E0B10">
            <w:pPr>
              <w:keepNext/>
              <w:keepLines/>
              <w:widowControl w:val="0"/>
              <w:ind w:right="51"/>
              <w:jc w:val="left"/>
              <w:rPr>
                <w:sz w:val="12"/>
                <w:szCs w:val="12"/>
              </w:rPr>
            </w:pPr>
          </w:p>
          <w:p w14:paraId="33D26426" w14:textId="77777777" w:rsidR="00F951A5" w:rsidRPr="009D776E" w:rsidRDefault="00D31E70" w:rsidP="001E0B10">
            <w:pPr>
              <w:keepNext/>
              <w:keepLines/>
              <w:widowControl w:val="0"/>
              <w:ind w:right="51"/>
              <w:jc w:val="left"/>
              <w:rPr>
                <w:sz w:val="12"/>
                <w:szCs w:val="12"/>
              </w:rPr>
            </w:pPr>
            <w:hyperlink w:anchor="_Hlk141579681" w:history="1">
              <w:hyperlink w:anchor="_Hlk141579681" w:history="1">
                <w:hyperlink w:anchor="OLE_LINK11" w:history="1" w:docLocation="1,523949,523958,0,,PRFNPODRF">
                  <w:hyperlink w:anchor="OLE_LINK11" w:history="1" w:docLocation="1,523949,523958,0,,PRFNPODRF">
                    <w:hyperlink w:anchor="OLE_LINK11" w:history="1">
                      <w:r w:rsidR="00F951A5" w:rsidRPr="009D776E">
                        <w:rPr>
                          <w:rStyle w:val="Hiperpovezava"/>
                          <w:color w:val="auto"/>
                          <w:szCs w:val="12"/>
                          <w:u w:val="none"/>
                        </w:rPr>
                        <w:t>brezODRF</w:t>
                      </w:r>
                    </w:hyperlink>
                  </w:hyperlink>
                </w:hyperlink>
              </w:hyperlink>
            </w:hyperlink>
            <w:r w:rsidR="00F951A5" w:rsidRPr="009D776E">
              <w:rPr>
                <w:sz w:val="12"/>
                <w:szCs w:val="12"/>
              </w:rPr>
              <w:t xml:space="preserve"> (S) / </w:t>
            </w:r>
            <w:hyperlink w:anchor="_Hlk289669899" w:history="1" w:docLocation="1,2808761,2808764,0,,&quot;0&quot;">
              <w:r w:rsidR="00F951A5" w:rsidRPr="009D776E">
                <w:rPr>
                  <w:rStyle w:val="Hiperpovezava"/>
                  <w:color w:val="auto"/>
                  <w:szCs w:val="12"/>
                  <w:u w:val="none"/>
                </w:rPr>
                <w:t>"0"</w:t>
              </w:r>
            </w:hyperlink>
          </w:p>
          <w:p w14:paraId="2958DC0D" w14:textId="77777777" w:rsidR="00F951A5" w:rsidRPr="009D776E" w:rsidRDefault="00F951A5" w:rsidP="001E0B10">
            <w:pPr>
              <w:keepNext/>
              <w:keepLines/>
              <w:widowControl w:val="0"/>
              <w:ind w:right="51"/>
              <w:jc w:val="left"/>
              <w:rPr>
                <w:sz w:val="12"/>
                <w:szCs w:val="12"/>
              </w:rPr>
            </w:pPr>
          </w:p>
          <w:p w14:paraId="50FE94D2" w14:textId="77777777" w:rsidR="00F951A5" w:rsidRPr="009D776E" w:rsidRDefault="00F951A5" w:rsidP="001E0B10">
            <w:pPr>
              <w:keepNext/>
              <w:keepLines/>
              <w:widowControl w:val="0"/>
              <w:ind w:right="51"/>
              <w:jc w:val="left"/>
              <w:rPr>
                <w:sz w:val="12"/>
                <w:szCs w:val="12"/>
              </w:rPr>
            </w:pPr>
          </w:p>
          <w:p w14:paraId="51A01BAC" w14:textId="77777777" w:rsidR="00F951A5" w:rsidRPr="009D776E" w:rsidRDefault="00F951A5" w:rsidP="001E0B10">
            <w:pPr>
              <w:keepNext/>
              <w:keepLines/>
              <w:widowControl w:val="0"/>
              <w:ind w:right="51"/>
              <w:jc w:val="left"/>
              <w:rPr>
                <w:sz w:val="12"/>
                <w:szCs w:val="12"/>
              </w:rPr>
            </w:pPr>
          </w:p>
          <w:p w14:paraId="06527818" w14:textId="77777777" w:rsidR="00F951A5" w:rsidRPr="009D776E" w:rsidRDefault="00F951A5" w:rsidP="001E0B10">
            <w:pPr>
              <w:keepNext/>
              <w:keepLines/>
              <w:widowControl w:val="0"/>
              <w:ind w:right="51"/>
              <w:jc w:val="left"/>
              <w:rPr>
                <w:sz w:val="12"/>
                <w:szCs w:val="12"/>
              </w:rPr>
            </w:pPr>
          </w:p>
          <w:p w14:paraId="24D5E5B2" w14:textId="77777777" w:rsidR="00F951A5" w:rsidRPr="009D776E" w:rsidRDefault="00F951A5" w:rsidP="001E0B10">
            <w:pPr>
              <w:keepNext/>
              <w:keepLines/>
              <w:widowControl w:val="0"/>
              <w:ind w:right="51"/>
              <w:jc w:val="left"/>
              <w:rPr>
                <w:sz w:val="12"/>
                <w:szCs w:val="12"/>
              </w:rPr>
            </w:pPr>
          </w:p>
          <w:p w14:paraId="040BE7F3" w14:textId="77777777" w:rsidR="00F951A5" w:rsidRPr="009D776E" w:rsidRDefault="00F951A5" w:rsidP="001E0B10">
            <w:pPr>
              <w:keepNext/>
              <w:keepLines/>
              <w:widowControl w:val="0"/>
              <w:ind w:right="51"/>
              <w:jc w:val="left"/>
              <w:rPr>
                <w:sz w:val="12"/>
                <w:szCs w:val="12"/>
              </w:rPr>
            </w:pPr>
          </w:p>
          <w:p w14:paraId="57CE04A2" w14:textId="77777777" w:rsidR="00F951A5" w:rsidRPr="009D776E" w:rsidRDefault="00D31E70" w:rsidP="001E0B10">
            <w:pPr>
              <w:keepNext/>
              <w:keepLines/>
              <w:widowControl w:val="0"/>
              <w:ind w:right="51"/>
              <w:jc w:val="left"/>
              <w:rPr>
                <w:sz w:val="12"/>
                <w:szCs w:val="12"/>
              </w:rPr>
            </w:pPr>
            <w:hyperlink w:anchor="_Hlk250317621" w:history="1" w:docLocation="1,2348314,2348316,0,,MZ">
              <w:r w:rsidR="00F951A5" w:rsidRPr="009D776E">
                <w:rPr>
                  <w:rStyle w:val="Hiperpovezava"/>
                  <w:color w:val="auto"/>
                  <w:szCs w:val="12"/>
                  <w:u w:val="none"/>
                </w:rPr>
                <w:t>MZ</w:t>
              </w:r>
            </w:hyperlink>
            <w:r w:rsidR="00F951A5" w:rsidRPr="009D776E">
              <w:rPr>
                <w:sz w:val="12"/>
                <w:szCs w:val="12"/>
              </w:rPr>
              <w:t xml:space="preserve"> (P), </w:t>
            </w:r>
            <w:hyperlink w:anchor="_Hlk352139358" w:history="1" w:docLocation="1,1677677,1677687,0,,brezODRF-T">
              <w:r w:rsidR="00F951A5" w:rsidRPr="009D776E">
                <w:rPr>
                  <w:rStyle w:val="Hiperpovezava"/>
                  <w:color w:val="auto"/>
                  <w:szCs w:val="12"/>
                  <w:u w:val="none"/>
                </w:rPr>
                <w:t>brezODRF-T</w:t>
              </w:r>
            </w:hyperlink>
            <w:r w:rsidR="00F951A5" w:rsidRPr="009D776E">
              <w:rPr>
                <w:sz w:val="12"/>
                <w:szCs w:val="12"/>
              </w:rPr>
              <w:t xml:space="preserve"> (S) / </w:t>
            </w:r>
            <w:r w:rsidR="00F951A5" w:rsidRPr="009D776E">
              <w:rPr>
                <w:sz w:val="12"/>
                <w:szCs w:val="12"/>
              </w:rPr>
              <w:br/>
            </w:r>
            <w:hyperlink w:anchor="_Hlk289669783" w:history="1" w:docLocation="1,2808624,2808627,0,,FF1">
              <w:r w:rsidR="00F951A5" w:rsidRPr="009D776E">
                <w:rPr>
                  <w:rStyle w:val="Hiperpovezava"/>
                  <w:color w:val="auto"/>
                  <w:szCs w:val="12"/>
                  <w:u w:val="none"/>
                </w:rPr>
                <w:t>FF1</w:t>
              </w:r>
            </w:hyperlink>
            <w:r w:rsidR="00F951A5" w:rsidRPr="009D776E">
              <w:rPr>
                <w:sz w:val="12"/>
                <w:szCs w:val="12"/>
              </w:rPr>
              <w:t xml:space="preserve">, </w:t>
            </w:r>
            <w:hyperlink w:anchor="_Hlk289669899" w:history="1" w:docLocation="1,2808761,2808764,0,,&quot;0&quot;">
              <w:r w:rsidR="00F951A5" w:rsidRPr="009D776E">
                <w:rPr>
                  <w:rStyle w:val="Hiperpovezava"/>
                  <w:color w:val="auto"/>
                  <w:szCs w:val="12"/>
                  <w:u w:val="none"/>
                </w:rPr>
                <w:t>"0"</w:t>
              </w:r>
            </w:hyperlink>
          </w:p>
        </w:tc>
        <w:tc>
          <w:tcPr>
            <w:tcW w:w="1134" w:type="dxa"/>
          </w:tcPr>
          <w:p w14:paraId="15948CE7" w14:textId="35838F00" w:rsidR="00A6708F" w:rsidRPr="009D776E" w:rsidRDefault="00A6708F" w:rsidP="00F951A5">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07C4D6B8" w14:textId="77777777" w:rsidTr="00470F0E">
        <w:trPr>
          <w:cantSplit/>
        </w:trPr>
        <w:tc>
          <w:tcPr>
            <w:tcW w:w="983" w:type="dxa"/>
            <w:shd w:val="clear" w:color="auto" w:fill="auto"/>
            <w:vAlign w:val="center"/>
          </w:tcPr>
          <w:p w14:paraId="525B6E5F" w14:textId="73FC352F" w:rsidR="00470F0E" w:rsidRPr="009D776E" w:rsidRDefault="00470F0E" w:rsidP="00470F0E">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450 – 456 MHz</w:t>
            </w:r>
          </w:p>
        </w:tc>
        <w:tc>
          <w:tcPr>
            <w:tcW w:w="1853" w:type="dxa"/>
            <w:shd w:val="clear" w:color="auto" w:fill="auto"/>
            <w:vAlign w:val="center"/>
          </w:tcPr>
          <w:p w14:paraId="4C79EB6A" w14:textId="77777777" w:rsidR="00470F0E" w:rsidRPr="009D776E" w:rsidRDefault="00470F0E" w:rsidP="00470F0E">
            <w:pPr>
              <w:jc w:val="left"/>
              <w:rPr>
                <w:sz w:val="12"/>
                <w:szCs w:val="12"/>
              </w:rPr>
            </w:pPr>
            <w:r w:rsidRPr="009D776E">
              <w:rPr>
                <w:sz w:val="12"/>
                <w:szCs w:val="12"/>
              </w:rPr>
              <w:t>FIKSNA</w:t>
            </w:r>
          </w:p>
          <w:p w14:paraId="7C490D8F" w14:textId="77777777" w:rsidR="00470F0E" w:rsidRPr="009D776E" w:rsidRDefault="00470F0E" w:rsidP="00470F0E">
            <w:pPr>
              <w:jc w:val="left"/>
              <w:rPr>
                <w:sz w:val="12"/>
                <w:szCs w:val="12"/>
              </w:rPr>
            </w:pPr>
            <w:r w:rsidRPr="009D776E">
              <w:rPr>
                <w:sz w:val="12"/>
                <w:szCs w:val="12"/>
              </w:rPr>
              <w:t>MOBILNA</w:t>
            </w:r>
            <w:r w:rsidRPr="009D776E">
              <w:rPr>
                <w:sz w:val="12"/>
                <w:szCs w:val="12"/>
                <w:lang w:val="en-US"/>
              </w:rPr>
              <w:t xml:space="preserve"> </w:t>
            </w:r>
            <w:hyperlink w:anchor="_Hlk447265655" w:history="1" w:docLocation="1,1802090,1802097,0,,5.286AA">
              <w:r w:rsidRPr="009D776E">
                <w:rPr>
                  <w:rStyle w:val="Hiperpovezava"/>
                  <w:rFonts w:cs="Arial"/>
                  <w:color w:val="auto"/>
                  <w:szCs w:val="12"/>
                  <w:u w:val="none"/>
                </w:rPr>
                <w:t>5.286AA</w:t>
              </w:r>
            </w:hyperlink>
          </w:p>
          <w:p w14:paraId="199A0ECD" w14:textId="77777777" w:rsidR="00470F0E" w:rsidRPr="009D776E" w:rsidRDefault="00470F0E" w:rsidP="00470F0E">
            <w:pPr>
              <w:jc w:val="left"/>
              <w:rPr>
                <w:sz w:val="12"/>
                <w:szCs w:val="12"/>
              </w:rPr>
            </w:pPr>
          </w:p>
          <w:p w14:paraId="18A6066F" w14:textId="46369F05" w:rsidR="00470F0E" w:rsidRPr="009D776E" w:rsidRDefault="00D31E70" w:rsidP="00470F0E">
            <w:pPr>
              <w:jc w:val="left"/>
              <w:rPr>
                <w:sz w:val="12"/>
                <w:szCs w:val="12"/>
              </w:rPr>
            </w:pPr>
            <w:hyperlink w:anchor="_Hlk447100779" w:history="1" w:docLocation="1,1779501,1779506,0,,5.209">
              <w:r w:rsidR="00470F0E" w:rsidRPr="009D776E">
                <w:rPr>
                  <w:rStyle w:val="Hiperpovezava"/>
                  <w:rFonts w:cs="Arial"/>
                  <w:color w:val="auto"/>
                  <w:szCs w:val="12"/>
                  <w:u w:val="none"/>
                </w:rPr>
                <w:t>5.209</w:t>
              </w:r>
            </w:hyperlink>
            <w:r w:rsidR="00470F0E" w:rsidRPr="009D776E">
              <w:rPr>
                <w:sz w:val="12"/>
                <w:szCs w:val="12"/>
              </w:rPr>
              <w:t xml:space="preserve">, </w:t>
            </w:r>
            <w:hyperlink w:anchor="_Hlk447265586" w:history="1" w:docLocation="1,1801389,1801394,0,,5.286">
              <w:r w:rsidR="00470F0E" w:rsidRPr="009D776E">
                <w:rPr>
                  <w:rStyle w:val="Hiperpovezava"/>
                  <w:rFonts w:cs="Arial"/>
                  <w:color w:val="auto"/>
                  <w:szCs w:val="12"/>
                  <w:u w:val="none"/>
                </w:rPr>
                <w:t>5.286</w:t>
              </w:r>
            </w:hyperlink>
            <w:r w:rsidR="00470F0E" w:rsidRPr="009D776E">
              <w:rPr>
                <w:sz w:val="12"/>
                <w:szCs w:val="12"/>
              </w:rPr>
              <w:t xml:space="preserve">, </w:t>
            </w:r>
            <w:hyperlink w:anchor="_Hlk447265682" w:history="1" w:docLocation="1,1801804,1801810,0,,5.286A">
              <w:r w:rsidR="00470F0E" w:rsidRPr="009D776E">
                <w:rPr>
                  <w:rStyle w:val="Hiperpovezava"/>
                  <w:rFonts w:cs="Arial"/>
                  <w:color w:val="auto"/>
                  <w:szCs w:val="12"/>
                  <w:u w:val="none"/>
                </w:rPr>
                <w:t>5.286A</w:t>
              </w:r>
            </w:hyperlink>
          </w:p>
        </w:tc>
        <w:tc>
          <w:tcPr>
            <w:tcW w:w="1417" w:type="dxa"/>
            <w:shd w:val="clear" w:color="auto" w:fill="auto"/>
          </w:tcPr>
          <w:p w14:paraId="1E1E9962" w14:textId="77777777" w:rsidR="00470F0E" w:rsidRPr="009D776E" w:rsidRDefault="00D31E70" w:rsidP="008C1CF4">
            <w:pPr>
              <w:ind w:left="68" w:hanging="68"/>
              <w:jc w:val="left"/>
              <w:rPr>
                <w:sz w:val="12"/>
                <w:szCs w:val="12"/>
              </w:rPr>
            </w:pPr>
            <w:hyperlink w:anchor="_Hlk277875731" w:history="1" w:docLocation="1,14989,14990,0,,G">
              <w:r w:rsidR="00470F0E" w:rsidRPr="009D776E">
                <w:rPr>
                  <w:rStyle w:val="Hiperpovezava"/>
                  <w:b/>
                  <w:bCs/>
                  <w:color w:val="auto"/>
                  <w:szCs w:val="12"/>
                  <w:u w:val="none"/>
                </w:rPr>
                <w:t>G</w:t>
              </w:r>
            </w:hyperlink>
            <w:r w:rsidR="00470F0E" w:rsidRPr="009D776E">
              <w:rPr>
                <w:sz w:val="12"/>
                <w:szCs w:val="12"/>
              </w:rPr>
              <w:t>:</w:t>
            </w:r>
            <w:r w:rsidR="00470F0E" w:rsidRPr="009D776E">
              <w:rPr>
                <w:sz w:val="12"/>
                <w:szCs w:val="12"/>
              </w:rPr>
              <w:br/>
              <w:t xml:space="preserve">  450 – 451,250 MHz</w:t>
            </w:r>
            <w:r w:rsidR="00470F0E" w:rsidRPr="009D776E">
              <w:rPr>
                <w:sz w:val="12"/>
                <w:szCs w:val="12"/>
              </w:rPr>
              <w:br/>
              <w:t xml:space="preserve">  452,700 – 453,700 MHz</w:t>
            </w:r>
            <w:r w:rsidR="00470F0E" w:rsidRPr="009D776E">
              <w:rPr>
                <w:sz w:val="12"/>
                <w:szCs w:val="12"/>
              </w:rPr>
              <w:br/>
              <w:t xml:space="preserve">  455,650 – 456,500 MHz</w:t>
            </w:r>
          </w:p>
          <w:p w14:paraId="34519496" w14:textId="71AE9D58" w:rsidR="00470F0E" w:rsidRPr="009D776E" w:rsidRDefault="00D31E70" w:rsidP="008C1CF4">
            <w:pPr>
              <w:ind w:left="68" w:hanging="68"/>
              <w:jc w:val="left"/>
              <w:rPr>
                <w:rStyle w:val="Hiperpovezava"/>
                <w:color w:val="auto"/>
                <w:szCs w:val="12"/>
                <w:u w:val="none"/>
              </w:rPr>
            </w:pPr>
            <w:hyperlink w:anchor="_Hlk277875120" w:history="1" w:docLocation="1,15009,15012,0,,C/G">
              <w:r w:rsidR="00470F0E" w:rsidRPr="009D776E">
                <w:rPr>
                  <w:rStyle w:val="Hiperpovezava"/>
                  <w:b/>
                  <w:bCs/>
                  <w:color w:val="auto"/>
                  <w:szCs w:val="12"/>
                  <w:u w:val="none"/>
                </w:rPr>
                <w:t>C/G</w:t>
              </w:r>
            </w:hyperlink>
            <w:r w:rsidR="00470F0E" w:rsidRPr="009D776E">
              <w:rPr>
                <w:bCs/>
                <w:sz w:val="12"/>
                <w:szCs w:val="12"/>
                <w:lang w:val="en-GB"/>
              </w:rPr>
              <w:t>:</w:t>
            </w:r>
            <w:r w:rsidR="008C1CF4" w:rsidRPr="009D776E">
              <w:rPr>
                <w:bCs/>
                <w:sz w:val="12"/>
                <w:szCs w:val="12"/>
              </w:rPr>
              <w:t xml:space="preserve"> </w:t>
            </w:r>
            <w:r w:rsidR="008C1CF4" w:rsidRPr="009D776E">
              <w:rPr>
                <w:bCs/>
                <w:sz w:val="12"/>
                <w:szCs w:val="12"/>
              </w:rPr>
              <w:br/>
              <w:t xml:space="preserve">  451,250 – 452,700 MHz</w:t>
            </w:r>
            <w:r w:rsidR="008C1CF4" w:rsidRPr="009D776E">
              <w:rPr>
                <w:bCs/>
                <w:sz w:val="12"/>
                <w:szCs w:val="12"/>
              </w:rPr>
              <w:br/>
              <w:t xml:space="preserve">  453,700 – 455,650 MHz</w:t>
            </w:r>
          </w:p>
        </w:tc>
        <w:tc>
          <w:tcPr>
            <w:tcW w:w="2268" w:type="dxa"/>
            <w:shd w:val="clear" w:color="auto" w:fill="auto"/>
          </w:tcPr>
          <w:p w14:paraId="53BECCC4" w14:textId="77777777" w:rsidR="00470F0E" w:rsidRPr="009D776E" w:rsidRDefault="00470F0E" w:rsidP="00470F0E">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rPr>
              <w:br/>
              <w:t>kopenski vojaški sistemi:</w:t>
            </w:r>
            <w:r w:rsidRPr="009D776E">
              <w:rPr>
                <w:bCs/>
                <w:sz w:val="12"/>
                <w:szCs w:val="12"/>
              </w:rPr>
              <w:br/>
            </w:r>
            <w:r w:rsidRPr="009D776E">
              <w:rPr>
                <w:bCs/>
                <w:sz w:val="12"/>
                <w:szCs w:val="12"/>
              </w:rPr>
              <w:tab/>
              <w:t xml:space="preserve">  </w:t>
            </w:r>
            <w:r w:rsidRPr="009D776E">
              <w:rPr>
                <w:sz w:val="12"/>
                <w:szCs w:val="12"/>
              </w:rPr>
              <w:t>450 – 451,250 MHz</w:t>
            </w:r>
            <w:r w:rsidRPr="009D776E">
              <w:rPr>
                <w:bCs/>
                <w:sz w:val="12"/>
                <w:szCs w:val="12"/>
              </w:rPr>
              <w:br/>
            </w:r>
            <w:r w:rsidRPr="009D776E">
              <w:rPr>
                <w:bCs/>
                <w:sz w:val="12"/>
                <w:szCs w:val="12"/>
              </w:rPr>
              <w:tab/>
              <w:t xml:space="preserve">  </w:t>
            </w:r>
            <w:r w:rsidRPr="009D776E">
              <w:rPr>
                <w:sz w:val="12"/>
                <w:szCs w:val="12"/>
              </w:rPr>
              <w:t>452,700 – 453,700 MHz</w:t>
            </w:r>
            <w:r w:rsidRPr="009D776E">
              <w:rPr>
                <w:bCs/>
                <w:sz w:val="12"/>
                <w:szCs w:val="12"/>
              </w:rPr>
              <w:br/>
            </w:r>
            <w:r w:rsidRPr="009D776E">
              <w:rPr>
                <w:bCs/>
                <w:sz w:val="12"/>
                <w:szCs w:val="12"/>
              </w:rPr>
              <w:tab/>
              <w:t xml:space="preserve">  </w:t>
            </w:r>
            <w:r w:rsidRPr="009D776E">
              <w:rPr>
                <w:sz w:val="12"/>
                <w:szCs w:val="12"/>
              </w:rPr>
              <w:t>455,650 – 456,500 MHz</w:t>
            </w:r>
          </w:p>
          <w:p w14:paraId="59C25DCF" w14:textId="5E9CEDF8" w:rsidR="00470F0E" w:rsidRPr="009D776E" w:rsidRDefault="00470F0E" w:rsidP="00470F0E">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sz w:val="12"/>
                <w:szCs w:val="12"/>
              </w:rPr>
              <w:t>Kopenska mobilna</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797107" w:history="1" w:docLocation="1,625273,625287,0,,ECC/DEC/(02)03">
              <w:hyperlink w:anchor="_Hlk159999476" w:history="1" w:docLocation="1,1036167,1036180,0,,ECC/DEC(06)06">
                <w:hyperlink w:anchor="_Hlk159999476" w:history="1">
                  <w:hyperlink w:anchor="_Hlk159999476" w:history="1">
                    <w:r w:rsidRPr="009D776E">
                      <w:rPr>
                        <w:sz w:val="12"/>
                      </w:rPr>
                      <w:t>ECC/DEC/(06)06</w:t>
                    </w:r>
                  </w:hyperlink>
                </w:hyperlink>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90615" w:history="1" w:docLocation="1,639706,639723,0,,ERC/REC T/R 25-08">
              <w:hyperlink w:anchor="_Hlk102290615" w:history="1" w:docLocation="1,639706,639723,0,,ERC/REC T/R 25-08">
                <w:r w:rsidRPr="009D776E">
                  <w:rPr>
                    <w:sz w:val="12"/>
                  </w:rPr>
                  <w:t>ERC/REC T/R 25-08</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sz w:val="12"/>
                    </w:rPr>
                    <w:t>HCM</w:t>
                  </w:r>
                </w:hyperlink>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106696950" w:history="1" w:docLocation="1,786552,786562,0,,WBUHFS 450">
              <w:r w:rsidRPr="009D776E">
                <w:rPr>
                  <w:sz w:val="12"/>
                </w:rPr>
                <w:t>WBUHFS 450</w:t>
              </w:r>
            </w:hyperlink>
            <w:r w:rsidRPr="009D776E" w:rsidDel="00987D4A">
              <w:rPr>
                <w:bCs/>
                <w:sz w:val="12"/>
                <w:szCs w:val="12"/>
              </w:rPr>
              <w:t xml:space="preserve"> </w:t>
            </w:r>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442264790" w:history="1" w:docLocation="1,1974474,1974485,0,,PMR_HRV_SVN">
              <w:r w:rsidRPr="009D776E">
                <w:rPr>
                  <w:rStyle w:val="Hiperpovezava"/>
                  <w:rFonts w:cs="Arial"/>
                  <w:color w:val="auto"/>
                  <w:szCs w:val="12"/>
                  <w:u w:val="none"/>
                </w:rPr>
                <w:t>PMR_HRV_SVN</w:t>
              </w:r>
            </w:hyperlink>
            <w:r w:rsidRPr="009D776E">
              <w:rPr>
                <w:bCs/>
                <w:sz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1720" w:history="1" w:docLocation="1,1471798,1471808,0,,EN 300 086">
              <w:r w:rsidRPr="009D776E">
                <w:rPr>
                  <w:bCs/>
                  <w:sz w:val="12"/>
                </w:rPr>
                <w:t>300 086</w:t>
              </w:r>
            </w:hyperlink>
            <w:r w:rsidRPr="009D776E">
              <w:rPr>
                <w:noProof/>
                <w:snapToGrid w:val="0"/>
                <w:sz w:val="12"/>
                <w:szCs w:val="12"/>
              </w:rPr>
              <w:t xml:space="preserve">, </w:t>
            </w:r>
            <w:hyperlink w:anchor="_Hlk212611870" w:history="1" w:docLocation="1,1475262,1475272,0,,EN 300 113">
              <w:r w:rsidRPr="009D776E">
                <w:rPr>
                  <w:bCs/>
                  <w:sz w:val="12"/>
                </w:rPr>
                <w:t>300 113</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2828" w:history="1" w:docLocation="1,1480437,1480447,0,,EN 300 219">
              <w:r w:rsidRPr="009D776E">
                <w:rPr>
                  <w:rFonts w:cs="Arial"/>
                  <w:sz w:val="12"/>
                </w:rPr>
                <w:t>300 219</w:t>
              </w:r>
            </w:hyperlink>
            <w:r w:rsidRPr="009D776E">
              <w:rPr>
                <w:noProof/>
                <w:snapToGrid w:val="0"/>
                <w:sz w:val="12"/>
                <w:szCs w:val="12"/>
              </w:rPr>
              <w:t xml:space="preserve">, </w:t>
            </w:r>
            <w:hyperlink w:anchor="_Hlk212612936" w:history="1" w:docLocation="1,1485070,1485080,0,,EN 300 296">
              <w:r w:rsidRPr="009D776E">
                <w:rPr>
                  <w:bCs/>
                  <w:sz w:val="12"/>
                </w:rPr>
                <w:t>300 296</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9647" w:history="1" w:docLocation="1,1488596,1488606,0,,EN 300 341">
              <w:r w:rsidRPr="009D776E">
                <w:rPr>
                  <w:bCs/>
                  <w:sz w:val="12"/>
                </w:rPr>
                <w:t>300 341</w:t>
              </w:r>
            </w:hyperlink>
            <w:r w:rsidRPr="009D776E">
              <w:rPr>
                <w:noProof/>
                <w:snapToGrid w:val="0"/>
                <w:sz w:val="12"/>
                <w:szCs w:val="12"/>
              </w:rPr>
              <w:t xml:space="preserve">, </w:t>
            </w:r>
            <w:hyperlink w:anchor="_Hlk212619764" w:history="1" w:docLocation="1,1492034,1492044,0,,EN 300 390">
              <w:r w:rsidRPr="009D776E">
                <w:rPr>
                  <w:bCs/>
                  <w:sz w:val="12"/>
                </w:rPr>
                <w:t>300 390</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9975" w:history="1" w:docLocation="1,1495927,1495937,0,,EN 300 471">
              <w:r w:rsidRPr="009D776E">
                <w:rPr>
                  <w:bCs/>
                  <w:sz w:val="12"/>
                </w:rPr>
                <w:t>300 471</w:t>
              </w:r>
            </w:hyperlink>
            <w:r w:rsidRPr="009D776E">
              <w:rPr>
                <w:noProof/>
                <w:snapToGrid w:val="0"/>
                <w:sz w:val="12"/>
                <w:szCs w:val="12"/>
              </w:rPr>
              <w:t xml:space="preserve">, </w:t>
            </w:r>
            <w:hyperlink w:anchor="_Hlk212620155" w:history="1" w:docLocation="1,1501464,1501474,0,,EN 301 166">
              <w:r w:rsidRPr="009D776E">
                <w:rPr>
                  <w:bCs/>
                  <w:sz w:val="12"/>
                </w:rPr>
                <w:t>301 166</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882968" w:history="1" w:docLocation="1,1577555,1577565,0,,EN 301 449">
              <w:r w:rsidRPr="009D776E">
                <w:rPr>
                  <w:bCs/>
                  <w:sz w:val="12"/>
                </w:rPr>
                <w:t>301 449</w:t>
              </w:r>
            </w:hyperlink>
            <w:r w:rsidRPr="009D776E">
              <w:rPr>
                <w:noProof/>
                <w:snapToGrid w:val="0"/>
                <w:sz w:val="12"/>
                <w:szCs w:val="12"/>
              </w:rPr>
              <w:t xml:space="preserve">, </w:t>
            </w:r>
            <w:hyperlink w:anchor="_Hlk212883016" w:history="1" w:docLocation="1,1578351,1578361,0,,EN 301 526">
              <w:r w:rsidRPr="009D776E">
                <w:rPr>
                  <w:bCs/>
                  <w:sz w:val="12"/>
                </w:rPr>
                <w:t>301 526</w:t>
              </w:r>
            </w:hyperlink>
            <w:r w:rsidR="009C5BD4" w:rsidRPr="009D776E">
              <w:rPr>
                <w:noProof/>
                <w:snapToGrid w:val="0"/>
                <w:sz w:val="12"/>
                <w:szCs w:val="12"/>
              </w:rPr>
              <w:br/>
            </w:r>
            <w:r w:rsidR="009C5BD4" w:rsidRPr="009D776E">
              <w:rPr>
                <w:bCs/>
                <w:sz w:val="12"/>
                <w:szCs w:val="12"/>
                <w:lang w:val="fr-FR"/>
              </w:rPr>
              <w:tab/>
            </w:r>
            <w:r w:rsidR="009C5BD4" w:rsidRPr="009D776E">
              <w:rPr>
                <w:bCs/>
                <w:sz w:val="12"/>
                <w:szCs w:val="12"/>
                <w:lang w:val="fr-FR"/>
              </w:rPr>
              <w:tab/>
            </w:r>
            <w:r w:rsidR="009C5BD4" w:rsidRPr="009D776E">
              <w:rPr>
                <w:bCs/>
                <w:sz w:val="12"/>
                <w:szCs w:val="12"/>
                <w:lang w:val="fr-FR"/>
              </w:rPr>
              <w:tab/>
            </w:r>
            <w:hyperlink w:anchor="_Hlk212883077" w:history="1" w:docLocation="1,1580556,1580566,0,,EN 302 426">
              <w:r w:rsidR="009C5BD4" w:rsidRPr="009D776E">
                <w:rPr>
                  <w:bCs/>
                  <w:sz w:val="12"/>
                </w:rPr>
                <w:t>302 426</w:t>
              </w:r>
            </w:hyperlink>
            <w:r w:rsidR="009C5BD4" w:rsidRPr="009D776E">
              <w:rPr>
                <w:noProof/>
                <w:snapToGrid w:val="0"/>
                <w:sz w:val="12"/>
                <w:szCs w:val="12"/>
              </w:rPr>
              <w:t xml:space="preserve">, </w:t>
            </w:r>
            <w:hyperlink w:anchor="_Hlk212620614" w:history="1" w:docLocation="1,1510635,1510645,0,,EN 302 561">
              <w:r w:rsidR="009C5BD4" w:rsidRPr="009D776E">
                <w:rPr>
                  <w:bCs/>
                  <w:sz w:val="12"/>
                </w:rPr>
                <w:t>302 561</w:t>
              </w:r>
            </w:hyperlink>
            <w:hyperlink w:anchor="_Hlk212557417" w:history="1" w:docLocation="1,1429155,1429165,0,,EN 302 017"/>
            <w:r w:rsidRPr="009D776E">
              <w:rPr>
                <w:bCs/>
                <w:sz w:val="12"/>
                <w:szCs w:val="12"/>
              </w:rPr>
              <w:br/>
            </w:r>
            <w:hyperlink w:anchor="_Hlk101935924" w:history="1" w:docLocation="1,491571,491574,0,,PMR">
              <w:r w:rsidRPr="009D776E">
                <w:rPr>
                  <w:sz w:val="12"/>
                </w:rPr>
                <w:t>PMR</w:t>
              </w:r>
            </w:hyperlink>
            <w:r w:rsidRPr="009D776E">
              <w:rPr>
                <w:bCs/>
                <w:sz w:val="12"/>
              </w:rPr>
              <w:t>/</w:t>
            </w:r>
            <w:hyperlink w:anchor="_Hlk101943114" w:history="1" w:docLocation="1,1436920,1436924,0,,PAMR">
              <w:r w:rsidRPr="009D776E">
                <w:rPr>
                  <w:sz w:val="12"/>
                </w:rPr>
                <w:t>PAMR</w:t>
              </w:r>
            </w:hyperlink>
            <w:r w:rsidRPr="009D776E">
              <w:rPr>
                <w:bCs/>
                <w:sz w:val="12"/>
                <w:szCs w:val="12"/>
              </w:rPr>
              <w:br/>
            </w:r>
            <w:r w:rsidRPr="009D776E">
              <w:rPr>
                <w:bCs/>
                <w:sz w:val="12"/>
                <w:szCs w:val="12"/>
              </w:rPr>
              <w:tab/>
            </w:r>
            <w:hyperlink w:anchor="_Hlk101935924" w:history="1" w:docLocation="1,491571,491574,0,,PMR">
              <w:hyperlink w:anchor="_Hlk101935924" w:history="1" w:docLocation="1,491571,491574,0,,PMR">
                <w:r w:rsidRPr="009D776E">
                  <w:rPr>
                    <w:sz w:val="12"/>
                  </w:rPr>
                  <w:t>PMR</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w:t>
            </w:r>
            <w:hyperlink w:anchor="_Hlk101936266" w:history="1" w:docLocation="1,493449,493451,0,,ML">
              <w:hyperlink w:anchor="_Hlk101936266" w:history="1" w:docLocation="1,493449,493451,0,,ML">
                <w:r w:rsidRPr="009D776E">
                  <w:rPr>
                    <w:sz w:val="12"/>
                  </w:rPr>
                  <w:t>ML</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t xml:space="preserve">  451,250 – 452,700 MHz</w:t>
            </w:r>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101936870" w:history="1" w:docLocation="1,492918,492920,0,,Du">
              <w:hyperlink w:anchor="_Hlk101936870" w:history="1" w:docLocation="1,492918,492920,0,,Du">
                <w:r w:rsidRPr="009D776E">
                  <w:rPr>
                    <w:sz w:val="12"/>
                  </w:rPr>
                  <w:t>Du</w:t>
                </w:r>
              </w:hyperlink>
            </w:hyperlink>
            <w:r w:rsidRPr="009D776E">
              <w:rPr>
                <w:bCs/>
                <w:sz w:val="12"/>
                <w:szCs w:val="12"/>
              </w:rPr>
              <w:t>= +10 MHz</w:t>
            </w:r>
            <w:r w:rsidRPr="009D776E">
              <w:rPr>
                <w:bCs/>
                <w:sz w:val="12"/>
                <w:szCs w:val="12"/>
              </w:rPr>
              <w:br/>
            </w:r>
            <w:r w:rsidRPr="009D776E">
              <w:rPr>
                <w:bCs/>
                <w:sz w:val="12"/>
                <w:szCs w:val="12"/>
              </w:rPr>
              <w:tab/>
            </w:r>
            <w:r w:rsidRPr="009D776E">
              <w:rPr>
                <w:bCs/>
                <w:sz w:val="12"/>
                <w:szCs w:val="12"/>
              </w:rPr>
              <w:tab/>
            </w:r>
            <w:r w:rsidRPr="009D776E">
              <w:rPr>
                <w:bCs/>
                <w:sz w:val="12"/>
                <w:szCs w:val="12"/>
              </w:rPr>
              <w:tab/>
              <w:t xml:space="preserve">  453,700 – 455,650 MHz</w:t>
            </w:r>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101936870" w:history="1" w:docLocation="1,492918,492920,0,,Du">
              <w:hyperlink w:anchor="_Hlk101936870" w:history="1" w:docLocation="1,492918,492920,0,,Du">
                <w:r w:rsidRPr="009D776E">
                  <w:rPr>
                    <w:sz w:val="12"/>
                  </w:rPr>
                  <w:t>Du</w:t>
                </w:r>
              </w:hyperlink>
            </w:hyperlink>
            <w:r w:rsidRPr="009D776E">
              <w:rPr>
                <w:bCs/>
                <w:sz w:val="12"/>
                <w:szCs w:val="12"/>
              </w:rPr>
              <w:t>= +10 MHz</w:t>
            </w:r>
            <w:r w:rsidRPr="009D776E">
              <w:rPr>
                <w:bCs/>
                <w:sz w:val="12"/>
                <w:szCs w:val="12"/>
              </w:rPr>
              <w:br/>
              <w:t>osebni klic</w:t>
            </w:r>
            <w:r w:rsidRPr="009D776E">
              <w:rPr>
                <w:bCs/>
                <w:sz w:val="12"/>
                <w:szCs w:val="12"/>
              </w:rPr>
              <w:br/>
            </w:r>
            <w:r w:rsidRPr="009D776E">
              <w:rPr>
                <w:bCs/>
                <w:sz w:val="12"/>
                <w:szCs w:val="12"/>
                <w:lang w:val="fr-FR"/>
              </w:rPr>
              <w:tab/>
            </w:r>
            <w:r w:rsidRPr="009D776E">
              <w:rPr>
                <w:bCs/>
                <w:sz w:val="12"/>
                <w:szCs w:val="12"/>
              </w:rPr>
              <w:t>krajevni osebni klic:</w:t>
            </w:r>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0415" w:history="1" w:docLocation="1,1457519,1457529,0,,EN 300 224">
              <w:r w:rsidRPr="009D776E">
                <w:rPr>
                  <w:bCs/>
                  <w:sz w:val="12"/>
                </w:rPr>
                <w:t>300 224</w:t>
              </w:r>
            </w:hyperlink>
            <w:hyperlink w:anchor="_Hlk212557417" w:history="1" w:docLocation="1,1429155,1429165,0,,EN 302 017"/>
            <w:r w:rsidRPr="009D776E">
              <w:rPr>
                <w:bCs/>
                <w:sz w:val="12"/>
                <w:szCs w:val="12"/>
              </w:rPr>
              <w:br/>
            </w:r>
            <w:r w:rsidRPr="009D776E">
              <w:rPr>
                <w:bCs/>
                <w:sz w:val="12"/>
                <w:szCs w:val="12"/>
              </w:rPr>
              <w:tab/>
            </w:r>
            <w:r w:rsidRPr="009D776E">
              <w:rPr>
                <w:bCs/>
                <w:sz w:val="12"/>
                <w:szCs w:val="12"/>
              </w:rPr>
              <w:tab/>
              <w:t xml:space="preserve">  451,250 – 452,700 MHz</w:t>
            </w:r>
            <w:r w:rsidRPr="009D776E">
              <w:rPr>
                <w:bCs/>
                <w:sz w:val="12"/>
                <w:szCs w:val="12"/>
              </w:rPr>
              <w:br/>
            </w:r>
            <w:r w:rsidRPr="009D776E">
              <w:rPr>
                <w:bCs/>
                <w:sz w:val="12"/>
                <w:szCs w:val="12"/>
              </w:rPr>
              <w:tab/>
            </w:r>
            <w:r w:rsidRPr="009D776E">
              <w:rPr>
                <w:bCs/>
                <w:sz w:val="12"/>
                <w:szCs w:val="12"/>
              </w:rPr>
              <w:tab/>
              <w:t xml:space="preserve">  453,700 – 455,650 MHz</w:t>
            </w:r>
          </w:p>
          <w:p w14:paraId="38BE042D" w14:textId="1095A98A" w:rsidR="00470F0E" w:rsidRPr="009D776E" w:rsidRDefault="00470F0E" w:rsidP="00470F0E">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sz w:val="12"/>
                <w:szCs w:val="12"/>
              </w:rPr>
              <w:t>Kopenska mobilna</w:t>
            </w:r>
            <w:r w:rsidRPr="009D776E">
              <w:rPr>
                <w:bCs/>
                <w:sz w:val="12"/>
                <w:szCs w:val="12"/>
              </w:rPr>
              <w:br/>
            </w:r>
            <w:hyperlink w:anchor="_Hlk218400511" w:history="1" w:docLocation="1,1760317,1760321,0,,PPDR">
              <w:r w:rsidRPr="009D776E">
                <w:rPr>
                  <w:rFonts w:cs="Arial"/>
                  <w:sz w:val="12"/>
                </w:rPr>
                <w:t>PPDR</w:t>
              </w:r>
            </w:hyperlink>
            <w:r w:rsidRPr="009D776E">
              <w:rPr>
                <w:sz w:val="12"/>
                <w:szCs w:val="12"/>
              </w:rPr>
              <w:t xml:space="preserve"> </w:t>
            </w:r>
            <w:r w:rsidRPr="009D776E">
              <w:rPr>
                <w:sz w:val="12"/>
                <w:szCs w:val="12"/>
              </w:rPr>
              <w:br/>
            </w:r>
            <w:r w:rsidRPr="009D776E">
              <w:rPr>
                <w:bCs/>
                <w:sz w:val="12"/>
                <w:szCs w:val="12"/>
              </w:rPr>
              <w:tab/>
            </w:r>
            <w:hyperlink w:anchor="_Hlk218405637" w:history="1" w:docLocation="1,1760989,1760993,0,,BBDR">
              <w:r w:rsidRPr="009D776E">
                <w:rPr>
                  <w:sz w:val="12"/>
                </w:rPr>
                <w:t>BBDR</w:t>
              </w:r>
            </w:hyperlink>
            <w:r w:rsidRPr="009D776E">
              <w:rPr>
                <w:bCs/>
                <w:sz w:val="12"/>
                <w:szCs w:val="12"/>
              </w:rPr>
              <w:t>:</w:t>
            </w:r>
            <w:r w:rsidRPr="009D776E">
              <w:rPr>
                <w:rFonts w:cs="Arial"/>
                <w:sz w:val="12"/>
              </w:rPr>
              <w:br/>
            </w:r>
            <w:r w:rsidRPr="009D776E">
              <w:rPr>
                <w:bCs/>
                <w:sz w:val="12"/>
                <w:szCs w:val="12"/>
              </w:rPr>
              <w:tab/>
              <w:t xml:space="preserve">  450 – 457,500 MHz</w:t>
            </w:r>
            <w:r w:rsidRPr="009D776E">
              <w:rPr>
                <w:rStyle w:val="Hiperpovezava"/>
                <w:rFonts w:cs="Arial"/>
                <w:color w:val="auto"/>
                <w:szCs w:val="12"/>
                <w:u w:val="none"/>
              </w:rPr>
              <w:br/>
            </w:r>
            <w:r w:rsidRPr="009D776E">
              <w:rPr>
                <w:bCs/>
                <w:sz w:val="12"/>
                <w:szCs w:val="12"/>
              </w:rPr>
              <w:tab/>
            </w:r>
            <w:r w:rsidRPr="009D776E">
              <w:rPr>
                <w:bCs/>
                <w:sz w:val="12"/>
                <w:szCs w:val="12"/>
              </w:rPr>
              <w:tab/>
            </w:r>
            <w:r w:rsidRPr="009D776E">
              <w:rPr>
                <w:bCs/>
                <w:sz w:val="12"/>
                <w:szCs w:val="12"/>
              </w:rPr>
              <w:tab/>
            </w:r>
            <w:hyperlink w:anchor="_Hlk450818156" w:history="1" w:docLocation="1,2132924,2132938,0,,ECC/DEC/(16)02">
              <w:r w:rsidRPr="009D776E">
                <w:rPr>
                  <w:rStyle w:val="Hiperpovezava"/>
                  <w:color w:val="auto"/>
                  <w:szCs w:val="12"/>
                  <w:u w:val="none"/>
                </w:rPr>
                <w:t>ECC/DEC/(16)02</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6318" w:history="1" w:docLocation="1,2001103,2001109,0,,ITU RR">
              <w:r w:rsidRPr="009D776E">
                <w:rPr>
                  <w:rStyle w:val="Hiperpovezava"/>
                  <w:color w:val="auto"/>
                  <w:szCs w:val="12"/>
                  <w:u w:val="none"/>
                </w:rPr>
                <w:t>ITU RR</w:t>
              </w:r>
            </w:hyperlink>
            <w:r w:rsidRPr="009D776E">
              <w:rPr>
                <w:bCs/>
                <w:sz w:val="12"/>
                <w:szCs w:val="12"/>
              </w:rPr>
              <w:t xml:space="preserve"> </w:t>
            </w:r>
            <w:hyperlink w:anchor="_Hlk447265655" w:history="1" w:docLocation="1,1802090,1802097,0,,5.286AA">
              <w:r w:rsidRPr="009D776E">
                <w:rPr>
                  <w:rStyle w:val="Hiperpovezava"/>
                  <w:rFonts w:cs="Arial"/>
                  <w:color w:val="auto"/>
                  <w:szCs w:val="12"/>
                  <w:u w:val="none"/>
                </w:rPr>
                <w:t>5.286AA</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946479" w:history="1" w:docLocation="1,1593985,1593995,0,,EN 301 908">
              <w:r w:rsidRPr="009D776E">
                <w:rPr>
                  <w:rStyle w:val="Hiperpovezava"/>
                  <w:rFonts w:cs="Arial"/>
                  <w:bCs/>
                  <w:color w:val="auto"/>
                  <w:szCs w:val="12"/>
                  <w:u w:val="none"/>
                </w:rPr>
                <w:t>301 908</w:t>
              </w:r>
            </w:hyperlink>
          </w:p>
        </w:tc>
        <w:tc>
          <w:tcPr>
            <w:tcW w:w="1701" w:type="dxa"/>
            <w:shd w:val="clear" w:color="auto" w:fill="auto"/>
          </w:tcPr>
          <w:p w14:paraId="4A778198" w14:textId="77777777" w:rsidR="00470F0E" w:rsidRPr="009D776E" w:rsidRDefault="00470F0E" w:rsidP="00470F0E">
            <w:pPr>
              <w:keepNext/>
              <w:keepLines/>
              <w:widowControl w:val="0"/>
              <w:ind w:right="51"/>
              <w:jc w:val="left"/>
              <w:rPr>
                <w:rFonts w:cs="Arial"/>
                <w:sz w:val="12"/>
                <w:szCs w:val="12"/>
                <w:lang w:val="en-US"/>
              </w:rPr>
            </w:pPr>
          </w:p>
          <w:p w14:paraId="65B388C5" w14:textId="77777777" w:rsidR="00470F0E" w:rsidRPr="009D776E" w:rsidRDefault="00D31E70" w:rsidP="00470F0E">
            <w:pPr>
              <w:keepNext/>
              <w:keepLines/>
              <w:widowControl w:val="0"/>
              <w:ind w:right="51"/>
              <w:jc w:val="left"/>
              <w:rPr>
                <w:rFonts w:cs="Arial"/>
                <w:sz w:val="12"/>
                <w:szCs w:val="12"/>
                <w:lang w:val="fr-FR"/>
              </w:rPr>
            </w:pPr>
            <w:hyperlink w:anchor="_Hlk250319282" w:history="1" w:docLocation="1,2365164,2365166,0,,DU">
              <w:r w:rsidR="00470F0E" w:rsidRPr="009D776E">
                <w:rPr>
                  <w:rStyle w:val="Hiperpovezava"/>
                  <w:color w:val="auto"/>
                  <w:szCs w:val="12"/>
                  <w:u w:val="none"/>
                </w:rPr>
                <w:t>DU</w:t>
              </w:r>
            </w:hyperlink>
            <w:r w:rsidR="00470F0E" w:rsidRPr="009D776E">
              <w:rPr>
                <w:rFonts w:cs="Arial"/>
                <w:sz w:val="12"/>
                <w:szCs w:val="12"/>
                <w:lang w:val="fr-FR"/>
              </w:rPr>
              <w:t xml:space="preserve"> </w:t>
            </w:r>
            <w:r w:rsidR="00470F0E" w:rsidRPr="009D776E">
              <w:rPr>
                <w:bCs/>
                <w:sz w:val="12"/>
                <w:szCs w:val="12"/>
              </w:rPr>
              <w:t xml:space="preserve">(P) / </w:t>
            </w:r>
            <w:hyperlink w:anchor="_Hlk289669899" w:history="1" w:docLocation="1,2808761,2808764,0,,&quot;0&quot;">
              <w:r w:rsidR="00470F0E" w:rsidRPr="009D776E">
                <w:rPr>
                  <w:rStyle w:val="Hiperpovezava"/>
                  <w:color w:val="auto"/>
                  <w:szCs w:val="12"/>
                  <w:u w:val="none"/>
                </w:rPr>
                <w:t>"0"</w:t>
              </w:r>
            </w:hyperlink>
          </w:p>
          <w:p w14:paraId="3392E4A1" w14:textId="77777777" w:rsidR="00470F0E" w:rsidRPr="009D776E" w:rsidRDefault="00470F0E" w:rsidP="00470F0E">
            <w:pPr>
              <w:keepNext/>
              <w:keepLines/>
              <w:widowControl w:val="0"/>
              <w:ind w:right="51"/>
              <w:jc w:val="left"/>
              <w:rPr>
                <w:rFonts w:cs="Arial"/>
                <w:sz w:val="12"/>
                <w:szCs w:val="12"/>
                <w:lang w:val="fr-FR"/>
              </w:rPr>
            </w:pPr>
          </w:p>
          <w:p w14:paraId="2559C005" w14:textId="77777777" w:rsidR="00470F0E" w:rsidRPr="009D776E" w:rsidRDefault="00470F0E" w:rsidP="00470F0E">
            <w:pPr>
              <w:keepNext/>
              <w:keepLines/>
              <w:widowControl w:val="0"/>
              <w:ind w:right="51"/>
              <w:jc w:val="left"/>
              <w:rPr>
                <w:rFonts w:cs="Arial"/>
                <w:sz w:val="12"/>
                <w:szCs w:val="12"/>
                <w:lang w:val="fr-FR"/>
              </w:rPr>
            </w:pPr>
          </w:p>
          <w:p w14:paraId="7F2836E3" w14:textId="77777777" w:rsidR="00470F0E" w:rsidRPr="009D776E" w:rsidRDefault="00470F0E" w:rsidP="00470F0E">
            <w:pPr>
              <w:keepNext/>
              <w:keepLines/>
              <w:widowControl w:val="0"/>
              <w:ind w:right="51"/>
              <w:jc w:val="left"/>
              <w:rPr>
                <w:rFonts w:cs="Arial"/>
                <w:sz w:val="12"/>
                <w:szCs w:val="12"/>
                <w:lang w:val="fr-FR"/>
              </w:rPr>
            </w:pPr>
          </w:p>
          <w:p w14:paraId="44CE8FB6" w14:textId="77777777" w:rsidR="00470F0E" w:rsidRPr="009D776E" w:rsidRDefault="00470F0E" w:rsidP="00470F0E">
            <w:pPr>
              <w:keepNext/>
              <w:keepLines/>
              <w:widowControl w:val="0"/>
              <w:ind w:right="51"/>
              <w:jc w:val="left"/>
              <w:rPr>
                <w:rFonts w:cs="Arial"/>
                <w:sz w:val="12"/>
                <w:szCs w:val="12"/>
                <w:lang w:val="fr-FR"/>
              </w:rPr>
            </w:pPr>
          </w:p>
          <w:p w14:paraId="436C0CAA" w14:textId="77777777" w:rsidR="00470F0E" w:rsidRPr="009D776E" w:rsidRDefault="00470F0E" w:rsidP="00470F0E">
            <w:pPr>
              <w:keepNext/>
              <w:keepLines/>
              <w:widowControl w:val="0"/>
              <w:ind w:right="51"/>
              <w:jc w:val="left"/>
              <w:rPr>
                <w:rFonts w:cs="Arial"/>
                <w:sz w:val="12"/>
                <w:szCs w:val="12"/>
                <w:lang w:val="fr-FR"/>
              </w:rPr>
            </w:pPr>
          </w:p>
          <w:p w14:paraId="232E9D8B" w14:textId="77777777" w:rsidR="00470F0E" w:rsidRPr="009D776E" w:rsidRDefault="00470F0E" w:rsidP="00470F0E">
            <w:pPr>
              <w:keepNext/>
              <w:keepLines/>
              <w:widowControl w:val="0"/>
              <w:ind w:right="51"/>
              <w:jc w:val="left"/>
              <w:rPr>
                <w:rFonts w:cs="Arial"/>
                <w:sz w:val="12"/>
                <w:szCs w:val="12"/>
                <w:lang w:val="fr-FR"/>
              </w:rPr>
            </w:pPr>
          </w:p>
          <w:p w14:paraId="4E5E916C" w14:textId="77777777" w:rsidR="00470F0E" w:rsidRPr="009D776E" w:rsidRDefault="00470F0E" w:rsidP="00470F0E">
            <w:pPr>
              <w:keepNext/>
              <w:keepLines/>
              <w:widowControl w:val="0"/>
              <w:ind w:right="51"/>
              <w:jc w:val="left"/>
              <w:rPr>
                <w:rFonts w:cs="Arial"/>
                <w:sz w:val="12"/>
                <w:szCs w:val="12"/>
                <w:lang w:val="fr-FR"/>
              </w:rPr>
            </w:pPr>
          </w:p>
          <w:p w14:paraId="1CFDB15B" w14:textId="77777777" w:rsidR="00470F0E" w:rsidRPr="009D776E" w:rsidRDefault="00470F0E" w:rsidP="00470F0E">
            <w:pPr>
              <w:keepNext/>
              <w:keepLines/>
              <w:widowControl w:val="0"/>
              <w:ind w:right="51"/>
              <w:jc w:val="left"/>
              <w:rPr>
                <w:rFonts w:cs="Arial"/>
                <w:sz w:val="12"/>
                <w:szCs w:val="12"/>
                <w:lang w:val="fr-FR"/>
              </w:rPr>
            </w:pPr>
          </w:p>
          <w:p w14:paraId="4B89B0B9" w14:textId="77777777" w:rsidR="00470F0E" w:rsidRPr="009D776E" w:rsidRDefault="00470F0E" w:rsidP="00470F0E">
            <w:pPr>
              <w:keepNext/>
              <w:keepLines/>
              <w:widowControl w:val="0"/>
              <w:ind w:right="51"/>
              <w:jc w:val="left"/>
              <w:rPr>
                <w:rFonts w:cs="Arial"/>
                <w:sz w:val="12"/>
                <w:szCs w:val="12"/>
                <w:lang w:val="fr-FR"/>
              </w:rPr>
            </w:pPr>
          </w:p>
          <w:p w14:paraId="7C4D79AD" w14:textId="77777777" w:rsidR="00470F0E" w:rsidRPr="009D776E" w:rsidRDefault="00470F0E" w:rsidP="00470F0E">
            <w:pPr>
              <w:keepNext/>
              <w:keepLines/>
              <w:widowControl w:val="0"/>
              <w:ind w:right="51"/>
              <w:jc w:val="left"/>
              <w:rPr>
                <w:rFonts w:cs="Arial"/>
                <w:sz w:val="12"/>
                <w:szCs w:val="12"/>
                <w:lang w:val="fr-FR"/>
              </w:rPr>
            </w:pPr>
          </w:p>
          <w:p w14:paraId="4341E532" w14:textId="77777777" w:rsidR="00470F0E" w:rsidRPr="009D776E" w:rsidRDefault="00470F0E" w:rsidP="00470F0E">
            <w:pPr>
              <w:keepNext/>
              <w:keepLines/>
              <w:widowControl w:val="0"/>
              <w:ind w:right="51"/>
              <w:jc w:val="left"/>
              <w:rPr>
                <w:rFonts w:cs="Arial"/>
                <w:sz w:val="12"/>
                <w:szCs w:val="12"/>
                <w:lang w:val="fr-FR"/>
              </w:rPr>
            </w:pPr>
          </w:p>
          <w:p w14:paraId="52029909" w14:textId="4562277F" w:rsidR="00470F0E" w:rsidRPr="009D776E" w:rsidRDefault="00470F0E" w:rsidP="00470F0E">
            <w:pPr>
              <w:keepNext/>
              <w:keepLines/>
              <w:widowControl w:val="0"/>
              <w:ind w:right="51"/>
              <w:jc w:val="left"/>
              <w:rPr>
                <w:rFonts w:cs="Arial"/>
                <w:sz w:val="12"/>
                <w:szCs w:val="12"/>
                <w:lang w:val="fr-FR"/>
              </w:rPr>
            </w:pPr>
          </w:p>
          <w:p w14:paraId="61921C42" w14:textId="77777777" w:rsidR="009C5BD4" w:rsidRPr="009D776E" w:rsidRDefault="009C5BD4" w:rsidP="00470F0E">
            <w:pPr>
              <w:keepNext/>
              <w:keepLines/>
              <w:widowControl w:val="0"/>
              <w:ind w:right="51"/>
              <w:jc w:val="left"/>
              <w:rPr>
                <w:rFonts w:cs="Arial"/>
                <w:sz w:val="12"/>
                <w:szCs w:val="12"/>
                <w:lang w:val="fr-FR"/>
              </w:rPr>
            </w:pPr>
          </w:p>
          <w:p w14:paraId="48B5E15C" w14:textId="77777777" w:rsidR="00470F0E" w:rsidRPr="009D776E" w:rsidRDefault="00470F0E" w:rsidP="00470F0E">
            <w:pPr>
              <w:keepNext/>
              <w:keepLines/>
              <w:widowControl w:val="0"/>
              <w:ind w:right="51"/>
              <w:jc w:val="left"/>
              <w:rPr>
                <w:rFonts w:cs="Arial"/>
                <w:sz w:val="12"/>
                <w:szCs w:val="12"/>
                <w:lang w:val="fr-FR"/>
              </w:rPr>
            </w:pPr>
          </w:p>
          <w:p w14:paraId="04936044" w14:textId="77777777" w:rsidR="00470F0E" w:rsidRPr="009D776E" w:rsidRDefault="00470F0E" w:rsidP="00470F0E">
            <w:pPr>
              <w:keepNext/>
              <w:keepLines/>
              <w:widowControl w:val="0"/>
              <w:ind w:right="51"/>
              <w:jc w:val="left"/>
              <w:rPr>
                <w:rFonts w:cs="Arial"/>
                <w:sz w:val="12"/>
                <w:szCs w:val="12"/>
                <w:lang w:val="fr-FR"/>
              </w:rPr>
            </w:pPr>
          </w:p>
          <w:p w14:paraId="24E0BC03" w14:textId="77777777" w:rsidR="00470F0E" w:rsidRPr="009D776E" w:rsidRDefault="00470F0E" w:rsidP="00470F0E">
            <w:pPr>
              <w:keepNext/>
              <w:keepLines/>
              <w:widowControl w:val="0"/>
              <w:ind w:right="51"/>
              <w:jc w:val="left"/>
              <w:rPr>
                <w:rFonts w:cs="Arial"/>
                <w:sz w:val="12"/>
                <w:szCs w:val="12"/>
                <w:lang w:val="fr-FR"/>
              </w:rPr>
            </w:pPr>
          </w:p>
          <w:p w14:paraId="5C99987A" w14:textId="77777777" w:rsidR="00470F0E" w:rsidRPr="009D776E" w:rsidRDefault="00D31E70" w:rsidP="00470F0E">
            <w:pPr>
              <w:keepNext/>
              <w:keepLines/>
              <w:widowControl w:val="0"/>
              <w:ind w:right="51"/>
              <w:jc w:val="left"/>
              <w:rPr>
                <w:bCs/>
                <w:sz w:val="12"/>
                <w:szCs w:val="12"/>
              </w:rPr>
            </w:pPr>
            <w:hyperlink w:anchor="_Hlk250317621" w:history="1" w:docLocation="1,2348314,2348316,0,,MZ">
              <w:r w:rsidR="00470F0E" w:rsidRPr="009D776E">
                <w:rPr>
                  <w:rStyle w:val="Hiperpovezava"/>
                  <w:color w:val="auto"/>
                  <w:szCs w:val="12"/>
                  <w:u w:val="none"/>
                </w:rPr>
                <w:t>MZ</w:t>
              </w:r>
            </w:hyperlink>
            <w:r w:rsidR="00470F0E" w:rsidRPr="009D776E">
              <w:rPr>
                <w:rFonts w:cs="Arial"/>
                <w:sz w:val="12"/>
                <w:szCs w:val="12"/>
                <w:lang w:val="fr-FR"/>
              </w:rPr>
              <w:t xml:space="preserve"> </w:t>
            </w:r>
            <w:r w:rsidR="00470F0E" w:rsidRPr="009D776E">
              <w:rPr>
                <w:bCs/>
                <w:sz w:val="12"/>
                <w:szCs w:val="12"/>
              </w:rPr>
              <w:t xml:space="preserve">(P) / </w:t>
            </w:r>
            <w:hyperlink w:anchor="_Hlk289670146" w:history="1" w:docLocation="1,2811191,2811194,0,,BCE">
              <w:r w:rsidR="00470F0E" w:rsidRPr="009D776E">
                <w:rPr>
                  <w:rStyle w:val="Hiperpovezava"/>
                  <w:color w:val="auto"/>
                  <w:szCs w:val="12"/>
                  <w:u w:val="none"/>
                </w:rPr>
                <w:t>BCE</w:t>
              </w:r>
            </w:hyperlink>
            <w:r w:rsidR="00470F0E" w:rsidRPr="009D776E">
              <w:rPr>
                <w:rFonts w:cs="Arial"/>
                <w:sz w:val="12"/>
                <w:szCs w:val="12"/>
                <w:lang w:val="fr-FR"/>
              </w:rPr>
              <w:br/>
            </w:r>
          </w:p>
          <w:p w14:paraId="0B7B74EA" w14:textId="77777777" w:rsidR="00470F0E" w:rsidRPr="009D776E" w:rsidRDefault="00470F0E" w:rsidP="00470F0E">
            <w:pPr>
              <w:keepNext/>
              <w:keepLines/>
              <w:widowControl w:val="0"/>
              <w:ind w:right="51"/>
              <w:jc w:val="left"/>
              <w:rPr>
                <w:rFonts w:cs="Arial"/>
                <w:bCs/>
                <w:sz w:val="12"/>
                <w:szCs w:val="12"/>
              </w:rPr>
            </w:pPr>
          </w:p>
          <w:p w14:paraId="1A40DA66" w14:textId="77777777" w:rsidR="00470F0E" w:rsidRPr="009D776E" w:rsidRDefault="00470F0E" w:rsidP="00470F0E">
            <w:pPr>
              <w:keepNext/>
              <w:keepLines/>
              <w:widowControl w:val="0"/>
              <w:ind w:right="51"/>
              <w:jc w:val="left"/>
              <w:rPr>
                <w:rFonts w:cs="Arial"/>
                <w:bCs/>
                <w:sz w:val="12"/>
                <w:szCs w:val="12"/>
              </w:rPr>
            </w:pPr>
          </w:p>
          <w:p w14:paraId="45074708" w14:textId="77777777" w:rsidR="00470F0E" w:rsidRPr="009D776E" w:rsidRDefault="00470F0E" w:rsidP="00470F0E">
            <w:pPr>
              <w:keepNext/>
              <w:keepLines/>
              <w:widowControl w:val="0"/>
              <w:ind w:right="51"/>
              <w:jc w:val="left"/>
              <w:rPr>
                <w:rFonts w:cs="Arial"/>
                <w:bCs/>
                <w:sz w:val="12"/>
                <w:szCs w:val="12"/>
              </w:rPr>
            </w:pPr>
          </w:p>
          <w:p w14:paraId="433CDECA" w14:textId="77777777" w:rsidR="00470F0E" w:rsidRPr="009D776E" w:rsidRDefault="00470F0E" w:rsidP="00470F0E">
            <w:pPr>
              <w:keepNext/>
              <w:keepLines/>
              <w:widowControl w:val="0"/>
              <w:ind w:right="51"/>
              <w:jc w:val="left"/>
              <w:rPr>
                <w:rFonts w:cs="Arial"/>
                <w:bCs/>
                <w:sz w:val="12"/>
                <w:szCs w:val="12"/>
              </w:rPr>
            </w:pPr>
          </w:p>
          <w:p w14:paraId="113BBFE8" w14:textId="77777777" w:rsidR="00470F0E" w:rsidRPr="009D776E" w:rsidRDefault="00470F0E" w:rsidP="00470F0E">
            <w:pPr>
              <w:keepNext/>
              <w:keepLines/>
              <w:widowControl w:val="0"/>
              <w:ind w:right="51"/>
              <w:jc w:val="left"/>
              <w:rPr>
                <w:rFonts w:cs="Arial"/>
                <w:bCs/>
                <w:sz w:val="12"/>
                <w:szCs w:val="12"/>
              </w:rPr>
            </w:pPr>
          </w:p>
          <w:p w14:paraId="3C3DD690" w14:textId="77777777" w:rsidR="00470F0E" w:rsidRPr="009D776E" w:rsidRDefault="00D31E70" w:rsidP="00470F0E">
            <w:pPr>
              <w:keepNext/>
              <w:keepLines/>
              <w:widowControl w:val="0"/>
              <w:ind w:right="51"/>
              <w:jc w:val="left"/>
              <w:rPr>
                <w:rFonts w:cs="Arial"/>
                <w:bCs/>
                <w:sz w:val="12"/>
                <w:szCs w:val="12"/>
              </w:rPr>
            </w:pPr>
            <w:hyperlink w:anchor="_Hlk250317621" w:history="1" w:docLocation="1,2348314,2348316,0,,MZ">
              <w:r w:rsidR="00470F0E" w:rsidRPr="009D776E">
                <w:rPr>
                  <w:rStyle w:val="Hiperpovezava"/>
                  <w:color w:val="auto"/>
                  <w:szCs w:val="12"/>
                  <w:u w:val="none"/>
                </w:rPr>
                <w:t>MZ</w:t>
              </w:r>
            </w:hyperlink>
            <w:r w:rsidR="00470F0E" w:rsidRPr="009D776E">
              <w:rPr>
                <w:bCs/>
                <w:sz w:val="12"/>
                <w:szCs w:val="12"/>
              </w:rPr>
              <w:t xml:space="preserve"> (P)</w:t>
            </w:r>
            <w:r w:rsidR="00470F0E" w:rsidRPr="009D776E">
              <w:rPr>
                <w:rFonts w:cs="Arial"/>
                <w:sz w:val="12"/>
                <w:szCs w:val="12"/>
                <w:lang w:val="fr-FR"/>
              </w:rPr>
              <w:t xml:space="preserve">, </w:t>
            </w:r>
            <w:hyperlink w:anchor="_Hlk352139358" w:history="1" w:docLocation="1,1677677,1677687,0,,brezODRF-T">
              <w:r w:rsidR="00470F0E" w:rsidRPr="009D776E">
                <w:rPr>
                  <w:rStyle w:val="Hiperpovezava"/>
                  <w:color w:val="auto"/>
                  <w:szCs w:val="12"/>
                  <w:u w:val="none"/>
                </w:rPr>
                <w:t>brezODRF-T</w:t>
              </w:r>
            </w:hyperlink>
            <w:r w:rsidR="00470F0E" w:rsidRPr="009D776E">
              <w:rPr>
                <w:bCs/>
                <w:sz w:val="12"/>
                <w:szCs w:val="12"/>
              </w:rPr>
              <w:t xml:space="preserve"> (S) / </w:t>
            </w:r>
            <w:r w:rsidR="00470F0E" w:rsidRPr="009D776E">
              <w:rPr>
                <w:bCs/>
                <w:sz w:val="12"/>
                <w:szCs w:val="12"/>
              </w:rPr>
              <w:br/>
            </w:r>
            <w:hyperlink w:anchor="_Hlk289669783" w:history="1" w:docLocation="1,2808624,2808627,0,,FF1">
              <w:r w:rsidR="00470F0E" w:rsidRPr="009D776E">
                <w:rPr>
                  <w:rStyle w:val="Hiperpovezava"/>
                  <w:color w:val="auto"/>
                  <w:szCs w:val="12"/>
                  <w:u w:val="none"/>
                </w:rPr>
                <w:t>FF1</w:t>
              </w:r>
            </w:hyperlink>
            <w:r w:rsidR="00470F0E" w:rsidRPr="009D776E">
              <w:rPr>
                <w:bCs/>
                <w:sz w:val="12"/>
                <w:szCs w:val="12"/>
              </w:rPr>
              <w:t xml:space="preserve">, </w:t>
            </w:r>
            <w:hyperlink w:anchor="_Hlk289669899" w:history="1" w:docLocation="1,2808761,2808764,0,,&quot;0&quot;">
              <w:r w:rsidR="00470F0E" w:rsidRPr="009D776E">
                <w:rPr>
                  <w:rStyle w:val="Hiperpovezava"/>
                  <w:color w:val="auto"/>
                  <w:szCs w:val="12"/>
                  <w:u w:val="none"/>
                </w:rPr>
                <w:t>"0"</w:t>
              </w:r>
            </w:hyperlink>
          </w:p>
          <w:p w14:paraId="2B5D1D64" w14:textId="77777777" w:rsidR="00470F0E" w:rsidRPr="009D776E" w:rsidRDefault="00470F0E" w:rsidP="00470F0E">
            <w:pPr>
              <w:keepNext/>
              <w:keepLines/>
              <w:widowControl w:val="0"/>
              <w:ind w:right="51"/>
              <w:jc w:val="left"/>
              <w:rPr>
                <w:rFonts w:cs="Arial"/>
                <w:bCs/>
                <w:sz w:val="12"/>
                <w:szCs w:val="12"/>
              </w:rPr>
            </w:pPr>
          </w:p>
          <w:p w14:paraId="2E3D5F52" w14:textId="77777777" w:rsidR="00470F0E" w:rsidRPr="009D776E" w:rsidRDefault="00470F0E" w:rsidP="00470F0E">
            <w:pPr>
              <w:keepNext/>
              <w:keepLines/>
              <w:widowControl w:val="0"/>
              <w:ind w:right="51"/>
              <w:jc w:val="left"/>
              <w:rPr>
                <w:rFonts w:cs="Arial"/>
                <w:bCs/>
                <w:sz w:val="12"/>
                <w:szCs w:val="12"/>
              </w:rPr>
            </w:pPr>
          </w:p>
          <w:p w14:paraId="037E860A" w14:textId="77777777" w:rsidR="00470F0E" w:rsidRPr="009D776E" w:rsidRDefault="00470F0E" w:rsidP="00470F0E">
            <w:pPr>
              <w:keepNext/>
              <w:keepLines/>
              <w:widowControl w:val="0"/>
              <w:ind w:right="51"/>
              <w:jc w:val="left"/>
              <w:rPr>
                <w:rFonts w:cs="Arial"/>
                <w:sz w:val="12"/>
                <w:szCs w:val="12"/>
                <w:lang w:val="fr-FR"/>
              </w:rPr>
            </w:pPr>
          </w:p>
          <w:p w14:paraId="27E8D86B" w14:textId="77777777" w:rsidR="00470F0E" w:rsidRPr="009D776E" w:rsidRDefault="00470F0E" w:rsidP="00470F0E">
            <w:pPr>
              <w:keepNext/>
              <w:keepLines/>
              <w:widowControl w:val="0"/>
              <w:ind w:right="51"/>
              <w:jc w:val="left"/>
              <w:rPr>
                <w:rFonts w:cs="Arial"/>
                <w:sz w:val="12"/>
                <w:szCs w:val="12"/>
                <w:lang w:val="fr-FR"/>
              </w:rPr>
            </w:pPr>
          </w:p>
          <w:p w14:paraId="222005CE" w14:textId="2AC34FD9" w:rsidR="00470F0E" w:rsidRPr="009D776E" w:rsidRDefault="00D31E70" w:rsidP="00470F0E">
            <w:pPr>
              <w:keepNext/>
              <w:keepLines/>
              <w:widowControl w:val="0"/>
              <w:ind w:right="51"/>
              <w:jc w:val="left"/>
              <w:rPr>
                <w:rFonts w:cs="Arial"/>
                <w:sz w:val="12"/>
                <w:szCs w:val="12"/>
                <w:lang w:val="en-US"/>
              </w:rPr>
            </w:pPr>
            <w:hyperlink w:anchor="_Hlk250319282" w:history="1" w:docLocation="1,2365164,2365166,0,,DU">
              <w:r w:rsidR="00470F0E" w:rsidRPr="009D776E">
                <w:rPr>
                  <w:rStyle w:val="Hiperpovezava"/>
                  <w:color w:val="auto"/>
                  <w:szCs w:val="12"/>
                  <w:u w:val="none"/>
                </w:rPr>
                <w:t>DU</w:t>
              </w:r>
            </w:hyperlink>
            <w:r w:rsidR="00470F0E" w:rsidRPr="009D776E">
              <w:rPr>
                <w:rFonts w:cs="Arial"/>
                <w:sz w:val="12"/>
                <w:szCs w:val="12"/>
                <w:lang w:val="fr-FR"/>
              </w:rPr>
              <w:t xml:space="preserve"> </w:t>
            </w:r>
            <w:r w:rsidR="00470F0E" w:rsidRPr="009D776E">
              <w:rPr>
                <w:bCs/>
                <w:sz w:val="12"/>
                <w:szCs w:val="12"/>
              </w:rPr>
              <w:t xml:space="preserve">(P) / </w:t>
            </w:r>
            <w:hyperlink w:anchor="_Hlk289669899" w:history="1" w:docLocation="1,2808761,2808764,0,,&quot;0&quot;">
              <w:r w:rsidR="00470F0E" w:rsidRPr="009D776E">
                <w:rPr>
                  <w:rStyle w:val="Hiperpovezava"/>
                  <w:color w:val="auto"/>
                  <w:szCs w:val="12"/>
                  <w:u w:val="none"/>
                </w:rPr>
                <w:t>"0"</w:t>
              </w:r>
            </w:hyperlink>
          </w:p>
        </w:tc>
        <w:tc>
          <w:tcPr>
            <w:tcW w:w="1134" w:type="dxa"/>
            <w:shd w:val="clear" w:color="auto" w:fill="auto"/>
          </w:tcPr>
          <w:p w14:paraId="2B7A2406" w14:textId="45BBCEBE" w:rsidR="00470F0E" w:rsidRPr="009D776E" w:rsidRDefault="00470F0E" w:rsidP="00470F0E">
            <w:pPr>
              <w:tabs>
                <w:tab w:val="left" w:pos="708"/>
                <w:tab w:val="center" w:pos="4678"/>
                <w:tab w:val="right" w:pos="9356"/>
              </w:tabs>
              <w:overflowPunct w:val="0"/>
              <w:autoSpaceDE w:val="0"/>
              <w:autoSpaceDN w:val="0"/>
              <w:adjustRightInd w:val="0"/>
              <w:jc w:val="left"/>
              <w:rPr>
                <w:sz w:val="12"/>
                <w:szCs w:val="12"/>
              </w:rPr>
            </w:pPr>
            <w:r w:rsidRPr="009D776E">
              <w:rPr>
                <w:sz w:val="12"/>
                <w:szCs w:val="12"/>
              </w:rPr>
              <w:t>Znotraj pasov 450 – 457,5 MHz in 460 – 467,5 MHz se izdajajo odločbe o dodelitve dodelitvi radijskih fekvenc za ozkopasovne PMR sisteme z veljavnostjo eno leto z možnostjo podaljšanja do izdaje odločb o dodelitvi radijskih frekvenc za širokopasovne sisteme. Za ozkopasovne PMR sisteme sta namenjena pasova 457,5 – 460 MHz in 467,5 – 470 MHz.</w:t>
            </w:r>
          </w:p>
        </w:tc>
      </w:tr>
      <w:tr w:rsidR="009D776E" w:rsidRPr="009D776E" w14:paraId="41E8901A" w14:textId="77777777" w:rsidTr="00470F0E">
        <w:trPr>
          <w:cantSplit/>
        </w:trPr>
        <w:tc>
          <w:tcPr>
            <w:tcW w:w="983" w:type="dxa"/>
            <w:shd w:val="clear" w:color="auto" w:fill="auto"/>
            <w:vAlign w:val="center"/>
          </w:tcPr>
          <w:p w14:paraId="145AD3CD" w14:textId="3DE7AA10" w:rsidR="00470F0E" w:rsidRPr="009D776E" w:rsidRDefault="00470F0E" w:rsidP="00470F0E">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456 – 459 MHz</w:t>
            </w:r>
          </w:p>
        </w:tc>
        <w:tc>
          <w:tcPr>
            <w:tcW w:w="1853" w:type="dxa"/>
            <w:shd w:val="clear" w:color="auto" w:fill="auto"/>
            <w:vAlign w:val="center"/>
          </w:tcPr>
          <w:p w14:paraId="036D650F" w14:textId="77777777" w:rsidR="00470F0E" w:rsidRPr="009D776E" w:rsidRDefault="00470F0E" w:rsidP="00470F0E">
            <w:pPr>
              <w:jc w:val="left"/>
              <w:rPr>
                <w:sz w:val="12"/>
                <w:szCs w:val="12"/>
              </w:rPr>
            </w:pPr>
            <w:r w:rsidRPr="009D776E">
              <w:rPr>
                <w:sz w:val="12"/>
                <w:szCs w:val="12"/>
              </w:rPr>
              <w:t>FIKSNA</w:t>
            </w:r>
          </w:p>
          <w:p w14:paraId="16CAA93F" w14:textId="77777777" w:rsidR="00470F0E" w:rsidRPr="009D776E" w:rsidRDefault="00470F0E" w:rsidP="00470F0E">
            <w:pPr>
              <w:jc w:val="left"/>
              <w:rPr>
                <w:sz w:val="12"/>
                <w:szCs w:val="12"/>
              </w:rPr>
            </w:pPr>
            <w:r w:rsidRPr="009D776E">
              <w:rPr>
                <w:sz w:val="12"/>
                <w:szCs w:val="12"/>
              </w:rPr>
              <w:t>MOBILNA</w:t>
            </w:r>
            <w:r w:rsidRPr="009D776E">
              <w:rPr>
                <w:sz w:val="12"/>
                <w:szCs w:val="12"/>
                <w:lang w:val="en-US"/>
              </w:rPr>
              <w:t xml:space="preserve"> </w:t>
            </w:r>
            <w:hyperlink w:anchor="_Hlk447265655" w:history="1" w:docLocation="1,1802090,1802097,0,,5.286AA">
              <w:r w:rsidRPr="009D776E">
                <w:rPr>
                  <w:rStyle w:val="Hiperpovezava"/>
                  <w:rFonts w:cs="Arial"/>
                  <w:color w:val="auto"/>
                  <w:szCs w:val="12"/>
                  <w:u w:val="none"/>
                </w:rPr>
                <w:t>5.286AA</w:t>
              </w:r>
            </w:hyperlink>
          </w:p>
          <w:p w14:paraId="77CBA396" w14:textId="77777777" w:rsidR="00470F0E" w:rsidRPr="009D776E" w:rsidRDefault="00470F0E" w:rsidP="00470F0E">
            <w:pPr>
              <w:jc w:val="left"/>
              <w:rPr>
                <w:sz w:val="12"/>
                <w:szCs w:val="12"/>
              </w:rPr>
            </w:pPr>
          </w:p>
          <w:p w14:paraId="7B7C2E12" w14:textId="5A4F9931" w:rsidR="00470F0E" w:rsidRPr="009D776E" w:rsidRDefault="00D31E70" w:rsidP="00470F0E">
            <w:pPr>
              <w:jc w:val="left"/>
              <w:rPr>
                <w:sz w:val="12"/>
                <w:szCs w:val="12"/>
              </w:rPr>
            </w:pPr>
            <w:hyperlink w:anchor="_Hlk447265904" w:history="1" w:docLocation="1,1802826,1802831,0,,5.287">
              <w:r w:rsidR="00470F0E" w:rsidRPr="009D776E">
                <w:rPr>
                  <w:rStyle w:val="Hiperpovezava"/>
                  <w:rFonts w:cs="Arial"/>
                  <w:color w:val="auto"/>
                  <w:szCs w:val="12"/>
                  <w:u w:val="none"/>
                </w:rPr>
                <w:t>5.287</w:t>
              </w:r>
            </w:hyperlink>
          </w:p>
        </w:tc>
        <w:tc>
          <w:tcPr>
            <w:tcW w:w="1417" w:type="dxa"/>
            <w:shd w:val="clear" w:color="auto" w:fill="auto"/>
          </w:tcPr>
          <w:p w14:paraId="79FFE38E" w14:textId="77777777" w:rsidR="00470F0E" w:rsidRPr="009D776E" w:rsidRDefault="00D31E70" w:rsidP="008C1CF4">
            <w:pPr>
              <w:ind w:left="68" w:hanging="68"/>
              <w:jc w:val="left"/>
              <w:rPr>
                <w:sz w:val="12"/>
                <w:szCs w:val="12"/>
              </w:rPr>
            </w:pPr>
            <w:hyperlink w:anchor="_Hlk277875731" w:history="1" w:docLocation="1,14989,14990,0,,G">
              <w:r w:rsidR="00470F0E" w:rsidRPr="009D776E">
                <w:rPr>
                  <w:rStyle w:val="Hiperpovezava"/>
                  <w:b/>
                  <w:bCs/>
                  <w:color w:val="auto"/>
                  <w:szCs w:val="12"/>
                  <w:u w:val="none"/>
                </w:rPr>
                <w:t>G</w:t>
              </w:r>
            </w:hyperlink>
            <w:r w:rsidR="00470F0E" w:rsidRPr="009D776E">
              <w:rPr>
                <w:sz w:val="12"/>
                <w:szCs w:val="12"/>
              </w:rPr>
              <w:t>:</w:t>
            </w:r>
            <w:r w:rsidR="00470F0E" w:rsidRPr="009D776E">
              <w:rPr>
                <w:sz w:val="12"/>
                <w:szCs w:val="12"/>
              </w:rPr>
              <w:br/>
              <w:t xml:space="preserve">  455,650 – 456,500 MHz</w:t>
            </w:r>
          </w:p>
          <w:p w14:paraId="66005722" w14:textId="4112379A" w:rsidR="00470F0E" w:rsidRPr="009D776E" w:rsidRDefault="00D31E70" w:rsidP="00723D26">
            <w:pPr>
              <w:ind w:left="77" w:hanging="77"/>
              <w:jc w:val="left"/>
              <w:rPr>
                <w:rStyle w:val="Hiperpovezava"/>
                <w:color w:val="auto"/>
                <w:szCs w:val="12"/>
                <w:u w:val="none"/>
              </w:rPr>
            </w:pPr>
            <w:hyperlink w:anchor="_Hlk277875120" w:history="1" w:docLocation="1,15009,15012,0,,C/G">
              <w:r w:rsidR="00470F0E" w:rsidRPr="009D776E">
                <w:rPr>
                  <w:rStyle w:val="Hiperpovezava"/>
                  <w:b/>
                  <w:bCs/>
                  <w:color w:val="auto"/>
                  <w:szCs w:val="12"/>
                  <w:u w:val="none"/>
                </w:rPr>
                <w:t>C/G</w:t>
              </w:r>
            </w:hyperlink>
            <w:r w:rsidR="00470F0E" w:rsidRPr="009D776E">
              <w:rPr>
                <w:bCs/>
                <w:sz w:val="12"/>
                <w:szCs w:val="12"/>
                <w:lang w:val="en-GB"/>
              </w:rPr>
              <w:t>:</w:t>
            </w:r>
            <w:r w:rsidR="00470F0E" w:rsidRPr="009D776E">
              <w:rPr>
                <w:bCs/>
                <w:sz w:val="12"/>
                <w:szCs w:val="12"/>
                <w:lang w:val="en-GB"/>
              </w:rPr>
              <w:br/>
            </w:r>
            <w:r w:rsidR="00470F0E" w:rsidRPr="009D776E">
              <w:rPr>
                <w:sz w:val="12"/>
                <w:szCs w:val="12"/>
              </w:rPr>
              <w:t xml:space="preserve">  </w:t>
            </w:r>
            <w:r w:rsidR="008C1CF4" w:rsidRPr="009D776E">
              <w:rPr>
                <w:bCs/>
                <w:sz w:val="12"/>
                <w:szCs w:val="12"/>
              </w:rPr>
              <w:t>456,500 – 457,5</w:t>
            </w:r>
            <w:r w:rsidR="00723D26">
              <w:rPr>
                <w:bCs/>
                <w:sz w:val="12"/>
                <w:szCs w:val="12"/>
              </w:rPr>
              <w:t>00</w:t>
            </w:r>
            <w:r w:rsidR="008C1CF4" w:rsidRPr="009D776E">
              <w:rPr>
                <w:bCs/>
                <w:sz w:val="12"/>
                <w:szCs w:val="12"/>
              </w:rPr>
              <w:t> MHz</w:t>
            </w:r>
          </w:p>
        </w:tc>
        <w:tc>
          <w:tcPr>
            <w:tcW w:w="2268" w:type="dxa"/>
            <w:shd w:val="clear" w:color="auto" w:fill="auto"/>
          </w:tcPr>
          <w:p w14:paraId="057961A9" w14:textId="77777777" w:rsidR="00470F0E" w:rsidRPr="009D776E" w:rsidRDefault="00470F0E" w:rsidP="00470F0E">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rPr>
              <w:br/>
              <w:t>kopenski vojaški sistemi:</w:t>
            </w:r>
            <w:r w:rsidRPr="009D776E">
              <w:rPr>
                <w:bCs/>
                <w:sz w:val="12"/>
                <w:szCs w:val="12"/>
              </w:rPr>
              <w:br/>
            </w:r>
            <w:r w:rsidRPr="009D776E">
              <w:rPr>
                <w:bCs/>
                <w:sz w:val="12"/>
                <w:szCs w:val="12"/>
              </w:rPr>
              <w:tab/>
              <w:t xml:space="preserve">  </w:t>
            </w:r>
            <w:r w:rsidRPr="009D776E">
              <w:rPr>
                <w:sz w:val="12"/>
                <w:szCs w:val="12"/>
              </w:rPr>
              <w:t>455,650 – 456,500 MHz</w:t>
            </w:r>
          </w:p>
          <w:p w14:paraId="1CA44F1D" w14:textId="446A304D" w:rsidR="00470F0E" w:rsidRPr="009D776E" w:rsidRDefault="00470F0E" w:rsidP="00470F0E">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sz w:val="12"/>
                <w:szCs w:val="12"/>
              </w:rPr>
              <w:t>Kopenska mobilna</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797107" w:history="1" w:docLocation="1,625273,625287,0,,ECC/DEC/(02)03">
              <w:hyperlink w:anchor="_Hlk159999476" w:history="1" w:docLocation="1,1036167,1036180,0,,ECC/DEC(06)06">
                <w:hyperlink w:anchor="_Hlk159999476" w:history="1">
                  <w:hyperlink w:anchor="_Hlk159999476" w:history="1">
                    <w:r w:rsidRPr="009D776E">
                      <w:rPr>
                        <w:sz w:val="12"/>
                      </w:rPr>
                      <w:t>ECC/DEC/(06)06</w:t>
                    </w:r>
                  </w:hyperlink>
                </w:hyperlink>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90615" w:history="1" w:docLocation="1,639706,639723,0,,ERC/REC T/R 25-08">
              <w:hyperlink w:anchor="_Hlk102290615" w:history="1" w:docLocation="1,639706,639723,0,,ERC/REC T/R 25-08">
                <w:r w:rsidRPr="009D776E">
                  <w:rPr>
                    <w:sz w:val="12"/>
                  </w:rPr>
                  <w:t>ERC/REC T/R 25-08</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sz w:val="12"/>
                    </w:rPr>
                    <w:t>HCM</w:t>
                  </w:r>
                </w:hyperlink>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106696950" w:history="1" w:docLocation="1,786552,786562,0,,WBUHFS 450">
              <w:hyperlink w:anchor="_Hlk106696950" w:history="1" w:docLocation="1,786552,786562,0,,WBUHFS 450">
                <w:r w:rsidRPr="009D776E">
                  <w:rPr>
                    <w:sz w:val="12"/>
                  </w:rPr>
                  <w:t>WBUHFS 450</w:t>
                </w:r>
              </w:hyperlink>
            </w:hyperlink>
            <w:r w:rsidRPr="009D776E" w:rsidDel="00245414">
              <w:rPr>
                <w:bCs/>
                <w:sz w:val="12"/>
                <w:szCs w:val="12"/>
              </w:rPr>
              <w:t xml:space="preserve"> </w:t>
            </w:r>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442264790" w:history="1" w:docLocation="1,1974474,1974485,0,,PMR_HRV_SVN">
              <w:r w:rsidRPr="009D776E">
                <w:rPr>
                  <w:rStyle w:val="Hiperpovezava"/>
                  <w:rFonts w:cs="Arial"/>
                  <w:color w:val="auto"/>
                  <w:szCs w:val="12"/>
                  <w:u w:val="none"/>
                </w:rPr>
                <w:t>PMR_HRV_SVN</w:t>
              </w:r>
            </w:hyperlink>
            <w:r w:rsidRPr="009D776E">
              <w:rPr>
                <w:bCs/>
                <w:sz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1720" w:history="1" w:docLocation="1,1471798,1471808,0,,EN 300 086">
              <w:r w:rsidRPr="009D776E">
                <w:rPr>
                  <w:bCs/>
                  <w:sz w:val="12"/>
                </w:rPr>
                <w:t>300 086</w:t>
              </w:r>
            </w:hyperlink>
            <w:r w:rsidRPr="009D776E">
              <w:rPr>
                <w:noProof/>
                <w:snapToGrid w:val="0"/>
                <w:sz w:val="12"/>
                <w:szCs w:val="12"/>
              </w:rPr>
              <w:t xml:space="preserve">, </w:t>
            </w:r>
            <w:hyperlink w:anchor="_Hlk212611870" w:history="1" w:docLocation="1,1475262,1475272,0,,EN 300 113">
              <w:r w:rsidRPr="009D776E">
                <w:rPr>
                  <w:bCs/>
                  <w:sz w:val="12"/>
                </w:rPr>
                <w:t>300 113</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2828" w:history="1" w:docLocation="1,1480437,1480447,0,,EN 300 219">
              <w:r w:rsidRPr="009D776E">
                <w:rPr>
                  <w:rFonts w:cs="Arial"/>
                  <w:sz w:val="12"/>
                </w:rPr>
                <w:t>300 219</w:t>
              </w:r>
            </w:hyperlink>
            <w:r w:rsidRPr="009D776E">
              <w:rPr>
                <w:noProof/>
                <w:snapToGrid w:val="0"/>
                <w:sz w:val="12"/>
                <w:szCs w:val="12"/>
              </w:rPr>
              <w:t xml:space="preserve">, </w:t>
            </w:r>
            <w:hyperlink w:anchor="_Hlk212612936" w:history="1" w:docLocation="1,1485070,1485080,0,,EN 300 296">
              <w:r w:rsidRPr="009D776E">
                <w:rPr>
                  <w:bCs/>
                  <w:sz w:val="12"/>
                </w:rPr>
                <w:t>300 296</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9647" w:history="1" w:docLocation="1,1488596,1488606,0,,EN 300 341">
              <w:r w:rsidRPr="009D776E">
                <w:rPr>
                  <w:bCs/>
                  <w:sz w:val="12"/>
                </w:rPr>
                <w:t>300 341</w:t>
              </w:r>
            </w:hyperlink>
            <w:r w:rsidRPr="009D776E">
              <w:rPr>
                <w:noProof/>
                <w:snapToGrid w:val="0"/>
                <w:sz w:val="12"/>
                <w:szCs w:val="12"/>
              </w:rPr>
              <w:t xml:space="preserve">, </w:t>
            </w:r>
            <w:hyperlink w:anchor="_Hlk212619764" w:history="1" w:docLocation="1,1492034,1492044,0,,EN 300 390">
              <w:r w:rsidRPr="009D776E">
                <w:rPr>
                  <w:bCs/>
                  <w:sz w:val="12"/>
                </w:rPr>
                <w:t>300 390</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9975" w:history="1" w:docLocation="1,1495927,1495937,0,,EN 300 471">
              <w:r w:rsidRPr="009D776E">
                <w:rPr>
                  <w:bCs/>
                  <w:sz w:val="12"/>
                </w:rPr>
                <w:t>300 471</w:t>
              </w:r>
            </w:hyperlink>
            <w:r w:rsidRPr="009D776E">
              <w:rPr>
                <w:noProof/>
                <w:snapToGrid w:val="0"/>
                <w:sz w:val="12"/>
                <w:szCs w:val="12"/>
              </w:rPr>
              <w:t xml:space="preserve">, </w:t>
            </w:r>
            <w:hyperlink w:anchor="_Hlk212620155" w:history="1" w:docLocation="1,1501464,1501474,0,,EN 301 166">
              <w:r w:rsidRPr="009D776E">
                <w:rPr>
                  <w:bCs/>
                  <w:sz w:val="12"/>
                </w:rPr>
                <w:t>301 166</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882968" w:history="1" w:docLocation="1,1577555,1577565,0,,EN 301 449">
              <w:r w:rsidRPr="009D776E">
                <w:rPr>
                  <w:bCs/>
                  <w:sz w:val="12"/>
                </w:rPr>
                <w:t>301 449</w:t>
              </w:r>
            </w:hyperlink>
            <w:r w:rsidRPr="009D776E">
              <w:rPr>
                <w:noProof/>
                <w:snapToGrid w:val="0"/>
                <w:sz w:val="12"/>
                <w:szCs w:val="12"/>
              </w:rPr>
              <w:t xml:space="preserve">, </w:t>
            </w:r>
            <w:hyperlink w:anchor="_Hlk212883016" w:history="1" w:docLocation="1,1578351,1578361,0,,EN 301 526">
              <w:r w:rsidRPr="009D776E">
                <w:rPr>
                  <w:bCs/>
                  <w:sz w:val="12"/>
                </w:rPr>
                <w:t>301 526</w:t>
              </w:r>
            </w:hyperlink>
            <w:r w:rsidR="009C5BD4" w:rsidRPr="009D776E">
              <w:rPr>
                <w:noProof/>
                <w:snapToGrid w:val="0"/>
                <w:sz w:val="12"/>
                <w:szCs w:val="12"/>
              </w:rPr>
              <w:br/>
            </w:r>
            <w:r w:rsidR="009C5BD4" w:rsidRPr="009D776E">
              <w:rPr>
                <w:bCs/>
                <w:sz w:val="12"/>
                <w:szCs w:val="12"/>
                <w:lang w:val="fr-FR"/>
              </w:rPr>
              <w:tab/>
            </w:r>
            <w:r w:rsidR="009C5BD4" w:rsidRPr="009D776E">
              <w:rPr>
                <w:bCs/>
                <w:sz w:val="12"/>
                <w:szCs w:val="12"/>
                <w:lang w:val="fr-FR"/>
              </w:rPr>
              <w:tab/>
            </w:r>
            <w:r w:rsidR="009C5BD4" w:rsidRPr="009D776E">
              <w:rPr>
                <w:bCs/>
                <w:sz w:val="12"/>
                <w:szCs w:val="12"/>
                <w:lang w:val="fr-FR"/>
              </w:rPr>
              <w:tab/>
            </w:r>
            <w:hyperlink w:anchor="_Hlk212883077" w:history="1" w:docLocation="1,1580556,1580566,0,,EN 302 426">
              <w:r w:rsidR="009C5BD4" w:rsidRPr="009D776E">
                <w:rPr>
                  <w:bCs/>
                  <w:sz w:val="12"/>
                </w:rPr>
                <w:t>302 426</w:t>
              </w:r>
            </w:hyperlink>
            <w:r w:rsidR="009C5BD4" w:rsidRPr="009D776E">
              <w:rPr>
                <w:noProof/>
                <w:snapToGrid w:val="0"/>
                <w:sz w:val="12"/>
                <w:szCs w:val="12"/>
              </w:rPr>
              <w:t xml:space="preserve">, </w:t>
            </w:r>
            <w:hyperlink w:anchor="_Hlk212620614" w:history="1" w:docLocation="1,1510635,1510645,0,,EN 302 561">
              <w:r w:rsidR="009C5BD4" w:rsidRPr="009D776E">
                <w:rPr>
                  <w:bCs/>
                  <w:sz w:val="12"/>
                </w:rPr>
                <w:t>302 561</w:t>
              </w:r>
            </w:hyperlink>
            <w:hyperlink w:anchor="_Hlk212557417" w:history="1" w:docLocation="1,1429155,1429165,0,,EN 302 017"/>
            <w:r w:rsidRPr="009D776E">
              <w:rPr>
                <w:bCs/>
                <w:sz w:val="12"/>
                <w:szCs w:val="12"/>
              </w:rPr>
              <w:br/>
            </w:r>
            <w:hyperlink w:anchor="_Hlk101935924" w:history="1" w:docLocation="1,491571,491574,0,,PMR">
              <w:r w:rsidRPr="009D776E">
                <w:rPr>
                  <w:sz w:val="12"/>
                </w:rPr>
                <w:t>PMR</w:t>
              </w:r>
            </w:hyperlink>
            <w:r w:rsidRPr="009D776E">
              <w:rPr>
                <w:bCs/>
                <w:sz w:val="12"/>
              </w:rPr>
              <w:t>/</w:t>
            </w:r>
            <w:hyperlink w:anchor="_Hlk101943114" w:history="1" w:docLocation="1,1436920,1436924,0,,PAMR">
              <w:r w:rsidRPr="009D776E">
                <w:rPr>
                  <w:sz w:val="12"/>
                </w:rPr>
                <w:t>PAMR</w:t>
              </w:r>
            </w:hyperlink>
            <w:r w:rsidRPr="009D776E">
              <w:rPr>
                <w:bCs/>
                <w:sz w:val="12"/>
                <w:szCs w:val="12"/>
              </w:rPr>
              <w:br/>
            </w:r>
            <w:r w:rsidRPr="009D776E">
              <w:rPr>
                <w:bCs/>
                <w:sz w:val="12"/>
                <w:szCs w:val="12"/>
              </w:rPr>
              <w:tab/>
            </w:r>
            <w:hyperlink w:anchor="_Hlk101935924" w:history="1" w:docLocation="1,491571,491574,0,,PMR">
              <w:hyperlink w:anchor="_Hlk101935924" w:history="1" w:docLocation="1,491571,491574,0,,PMR">
                <w:r w:rsidRPr="009D776E">
                  <w:rPr>
                    <w:sz w:val="12"/>
                  </w:rPr>
                  <w:t>PMR</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w:t>
            </w:r>
            <w:hyperlink w:anchor="_Hlk101936266" w:history="1" w:docLocation="1,493449,493451,0,,ML">
              <w:hyperlink w:anchor="_Hlk101936266" w:history="1" w:docLocation="1,493449,493451,0,,ML">
                <w:r w:rsidRPr="009D776E">
                  <w:rPr>
                    <w:sz w:val="12"/>
                  </w:rPr>
                  <w:t>ML</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t xml:space="preserve">  456,500 – 457,500 MHz</w:t>
            </w:r>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101936870" w:history="1" w:docLocation="1,492918,492920,0,,Du">
              <w:hyperlink w:anchor="_Hlk101936870" w:history="1" w:docLocation="1,492918,492920,0,,Du">
                <w:r w:rsidRPr="009D776E">
                  <w:rPr>
                    <w:sz w:val="12"/>
                  </w:rPr>
                  <w:t>Du</w:t>
                </w:r>
              </w:hyperlink>
            </w:hyperlink>
            <w:r w:rsidRPr="009D776E">
              <w:rPr>
                <w:bCs/>
                <w:sz w:val="12"/>
                <w:szCs w:val="12"/>
              </w:rPr>
              <w:t>= +10 MHz</w:t>
            </w:r>
            <w:r w:rsidRPr="009D776E">
              <w:rPr>
                <w:bCs/>
                <w:sz w:val="12"/>
                <w:szCs w:val="12"/>
              </w:rPr>
              <w:br/>
            </w:r>
            <w:r w:rsidRPr="009D776E">
              <w:rPr>
                <w:bCs/>
                <w:sz w:val="12"/>
                <w:szCs w:val="12"/>
              </w:rPr>
              <w:tab/>
            </w:r>
            <w:r w:rsidRPr="009D776E">
              <w:rPr>
                <w:bCs/>
                <w:sz w:val="12"/>
                <w:szCs w:val="12"/>
              </w:rPr>
              <w:tab/>
            </w:r>
            <w:r w:rsidRPr="009D776E">
              <w:rPr>
                <w:bCs/>
                <w:sz w:val="12"/>
                <w:szCs w:val="12"/>
              </w:rPr>
              <w:tab/>
              <w:t xml:space="preserve">  458,100 – 460 MHz</w:t>
            </w:r>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101936870" w:history="1" w:docLocation="1,492918,492920,0,,Du">
              <w:hyperlink w:anchor="_Hlk101936870" w:history="1" w:docLocation="1,492918,492920,0,,Du">
                <w:r w:rsidRPr="009D776E">
                  <w:rPr>
                    <w:sz w:val="12"/>
                  </w:rPr>
                  <w:t>Du</w:t>
                </w:r>
              </w:hyperlink>
            </w:hyperlink>
            <w:r w:rsidRPr="009D776E">
              <w:rPr>
                <w:bCs/>
                <w:sz w:val="12"/>
                <w:szCs w:val="12"/>
              </w:rPr>
              <w:t>= +10 MHz</w:t>
            </w:r>
            <w:r w:rsidRPr="009D776E">
              <w:rPr>
                <w:bCs/>
                <w:sz w:val="12"/>
                <w:szCs w:val="12"/>
              </w:rPr>
              <w:br/>
            </w:r>
            <w:r w:rsidRPr="009D776E">
              <w:rPr>
                <w:bCs/>
                <w:sz w:val="12"/>
                <w:szCs w:val="12"/>
              </w:rPr>
              <w:tab/>
            </w:r>
            <w:r w:rsidRPr="009D776E">
              <w:rPr>
                <w:bCs/>
                <w:sz w:val="12"/>
                <w:szCs w:val="12"/>
              </w:rPr>
              <w:tab/>
              <w:t>(</w:t>
            </w:r>
            <w:hyperlink w:anchor="_Hlk101850889" w:history="1" w:docLocation="1,492245,492248,0,,UIC">
              <w:r w:rsidRPr="009D776E">
                <w:rPr>
                  <w:sz w:val="12"/>
                </w:rPr>
                <w:t>UIC</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t xml:space="preserve">  457,600 – 458,1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1936870" w:history="1" w:docLocation="1,492918,492920,0,,Du">
              <w:hyperlink w:anchor="_Hlk101936870" w:history="1" w:docLocation="1,492918,492920,0,,Du">
                <w:r w:rsidRPr="009D776E">
                  <w:rPr>
                    <w:sz w:val="12"/>
                  </w:rPr>
                  <w:t>Du</w:t>
                </w:r>
              </w:hyperlink>
            </w:hyperlink>
            <w:r w:rsidRPr="009D776E">
              <w:rPr>
                <w:bCs/>
                <w:sz w:val="12"/>
                <w:szCs w:val="12"/>
              </w:rPr>
              <w:t>= +10 MHz</w:t>
            </w:r>
            <w:r w:rsidRPr="009D776E">
              <w:rPr>
                <w:bCs/>
                <w:sz w:val="12"/>
                <w:szCs w:val="12"/>
              </w:rPr>
              <w:br/>
              <w:t>osebni klic</w:t>
            </w:r>
            <w:r w:rsidRPr="009D776E">
              <w:rPr>
                <w:bCs/>
                <w:sz w:val="12"/>
                <w:szCs w:val="12"/>
              </w:rPr>
              <w:br/>
            </w:r>
            <w:r w:rsidRPr="009D776E">
              <w:rPr>
                <w:bCs/>
                <w:sz w:val="12"/>
                <w:szCs w:val="12"/>
              </w:rPr>
              <w:tab/>
              <w:t>krajevni osebni klic</w:t>
            </w:r>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0415" w:history="1" w:docLocation="1,1457519,1457529,0,,EN 300 224">
              <w:r w:rsidRPr="009D776E">
                <w:rPr>
                  <w:bCs/>
                  <w:sz w:val="12"/>
                </w:rPr>
                <w:t>300 224</w:t>
              </w:r>
            </w:hyperlink>
            <w:hyperlink w:anchor="_Hlk212557417" w:history="1" w:docLocation="1,1429155,1429165,0,,EN 302 017"/>
            <w:r w:rsidRPr="009D776E">
              <w:rPr>
                <w:bCs/>
                <w:sz w:val="12"/>
                <w:szCs w:val="12"/>
              </w:rPr>
              <w:br/>
            </w:r>
            <w:r w:rsidRPr="009D776E">
              <w:rPr>
                <w:bCs/>
                <w:sz w:val="12"/>
                <w:szCs w:val="12"/>
              </w:rPr>
              <w:tab/>
            </w:r>
            <w:r w:rsidRPr="009D776E">
              <w:rPr>
                <w:bCs/>
                <w:sz w:val="12"/>
                <w:szCs w:val="12"/>
              </w:rPr>
              <w:tab/>
              <w:t xml:space="preserve">  456,500 – 457,525 MHz</w:t>
            </w:r>
            <w:r w:rsidRPr="009D776E">
              <w:rPr>
                <w:bCs/>
                <w:sz w:val="12"/>
                <w:szCs w:val="12"/>
              </w:rPr>
              <w:br/>
            </w:r>
            <w:r w:rsidRPr="009D776E">
              <w:rPr>
                <w:bCs/>
                <w:sz w:val="12"/>
                <w:szCs w:val="12"/>
              </w:rPr>
              <w:tab/>
            </w:r>
            <w:r w:rsidRPr="009D776E">
              <w:rPr>
                <w:bCs/>
                <w:sz w:val="12"/>
                <w:szCs w:val="12"/>
              </w:rPr>
              <w:tab/>
              <w:t xml:space="preserve">  458,100 – 460 MHz</w:t>
            </w:r>
          </w:p>
          <w:p w14:paraId="361B9116" w14:textId="667BC048" w:rsidR="00470F0E" w:rsidRPr="009D776E" w:rsidRDefault="00470F0E" w:rsidP="00470F0E">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sz w:val="12"/>
                <w:szCs w:val="12"/>
              </w:rPr>
              <w:t>Kopenska mobilna</w:t>
            </w:r>
            <w:r w:rsidRPr="009D776E" w:rsidDel="00706D3A">
              <w:rPr>
                <w:sz w:val="12"/>
                <w:szCs w:val="12"/>
              </w:rPr>
              <w:t xml:space="preserve"> </w:t>
            </w:r>
            <w:r w:rsidRPr="009D776E">
              <w:rPr>
                <w:bCs/>
                <w:sz w:val="12"/>
                <w:szCs w:val="12"/>
              </w:rPr>
              <w:br/>
            </w:r>
            <w:hyperlink w:anchor="_Hlk218400511" w:history="1" w:docLocation="1,1760317,1760321,0,,PPDR">
              <w:r w:rsidRPr="009D776E">
                <w:rPr>
                  <w:rFonts w:cs="Arial"/>
                  <w:sz w:val="12"/>
                </w:rPr>
                <w:t>PPDR</w:t>
              </w:r>
            </w:hyperlink>
            <w:r w:rsidRPr="009D776E">
              <w:rPr>
                <w:sz w:val="12"/>
                <w:szCs w:val="12"/>
              </w:rPr>
              <w:t xml:space="preserve"> </w:t>
            </w:r>
            <w:r w:rsidRPr="009D776E">
              <w:rPr>
                <w:sz w:val="12"/>
                <w:szCs w:val="12"/>
              </w:rPr>
              <w:br/>
            </w:r>
            <w:r w:rsidRPr="009D776E">
              <w:rPr>
                <w:bCs/>
                <w:sz w:val="12"/>
                <w:szCs w:val="12"/>
              </w:rPr>
              <w:tab/>
            </w:r>
            <w:hyperlink w:anchor="_Hlk218405637" w:history="1" w:docLocation="1,1760989,1760993,0,,BBDR">
              <w:r w:rsidRPr="009D776E">
                <w:rPr>
                  <w:sz w:val="12"/>
                </w:rPr>
                <w:t>BBDR</w:t>
              </w:r>
            </w:hyperlink>
            <w:r w:rsidRPr="009D776E">
              <w:rPr>
                <w:bCs/>
                <w:sz w:val="12"/>
                <w:szCs w:val="12"/>
              </w:rPr>
              <w:t>:</w:t>
            </w:r>
            <w:r w:rsidRPr="009D776E">
              <w:rPr>
                <w:rFonts w:cs="Arial"/>
                <w:sz w:val="12"/>
              </w:rPr>
              <w:br/>
            </w:r>
            <w:r w:rsidRPr="009D776E">
              <w:rPr>
                <w:bCs/>
                <w:sz w:val="12"/>
                <w:szCs w:val="12"/>
              </w:rPr>
              <w:tab/>
              <w:t xml:space="preserve">  450 – 457,500 MHz</w:t>
            </w:r>
            <w:r w:rsidRPr="009D776E">
              <w:rPr>
                <w:rStyle w:val="Hiperpovezava"/>
                <w:rFonts w:cs="Arial"/>
                <w:color w:val="auto"/>
                <w:szCs w:val="12"/>
                <w:u w:val="none"/>
              </w:rPr>
              <w:br/>
            </w:r>
            <w:r w:rsidRPr="009D776E">
              <w:rPr>
                <w:bCs/>
                <w:sz w:val="12"/>
                <w:szCs w:val="12"/>
              </w:rPr>
              <w:tab/>
            </w:r>
            <w:r w:rsidRPr="009D776E">
              <w:rPr>
                <w:bCs/>
                <w:sz w:val="12"/>
                <w:szCs w:val="12"/>
              </w:rPr>
              <w:tab/>
            </w:r>
            <w:r w:rsidRPr="009D776E">
              <w:rPr>
                <w:bCs/>
                <w:sz w:val="12"/>
                <w:szCs w:val="12"/>
              </w:rPr>
              <w:tab/>
            </w:r>
            <w:hyperlink w:anchor="_Hlk450818156" w:history="1" w:docLocation="1,2132924,2132938,0,,ECC/DEC/(16)02">
              <w:r w:rsidRPr="009D776E">
                <w:rPr>
                  <w:rStyle w:val="Hiperpovezava"/>
                  <w:color w:val="auto"/>
                  <w:szCs w:val="12"/>
                  <w:u w:val="none"/>
                </w:rPr>
                <w:t>ECC/DEC/(16)02</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6318" w:history="1" w:docLocation="1,2001103,2001109,0,,ITU RR">
              <w:r w:rsidRPr="009D776E">
                <w:rPr>
                  <w:rStyle w:val="Hiperpovezava"/>
                  <w:color w:val="auto"/>
                  <w:szCs w:val="12"/>
                  <w:u w:val="none"/>
                </w:rPr>
                <w:t>ITU RR</w:t>
              </w:r>
            </w:hyperlink>
            <w:r w:rsidRPr="009D776E">
              <w:rPr>
                <w:bCs/>
                <w:sz w:val="12"/>
                <w:szCs w:val="12"/>
              </w:rPr>
              <w:t xml:space="preserve"> </w:t>
            </w:r>
            <w:hyperlink w:anchor="_Hlk447265655" w:history="1" w:docLocation="1,1802090,1802097,0,,5.286AA">
              <w:r w:rsidRPr="009D776E">
                <w:rPr>
                  <w:rStyle w:val="Hiperpovezava"/>
                  <w:rFonts w:cs="Arial"/>
                  <w:color w:val="auto"/>
                  <w:szCs w:val="12"/>
                  <w:u w:val="none"/>
                </w:rPr>
                <w:t>5.286AA</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946479" w:history="1" w:docLocation="1,1593985,1593995,0,,EN 301 908">
              <w:r w:rsidRPr="009D776E">
                <w:rPr>
                  <w:rStyle w:val="Hiperpovezava"/>
                  <w:rFonts w:cs="Arial"/>
                  <w:bCs/>
                  <w:color w:val="auto"/>
                  <w:szCs w:val="12"/>
                  <w:u w:val="none"/>
                </w:rPr>
                <w:t>301 908</w:t>
              </w:r>
            </w:hyperlink>
          </w:p>
        </w:tc>
        <w:tc>
          <w:tcPr>
            <w:tcW w:w="1701" w:type="dxa"/>
            <w:shd w:val="clear" w:color="auto" w:fill="auto"/>
          </w:tcPr>
          <w:p w14:paraId="461C6CE6" w14:textId="77777777" w:rsidR="00470F0E" w:rsidRPr="009D776E" w:rsidRDefault="00470F0E" w:rsidP="00470F0E">
            <w:pPr>
              <w:keepNext/>
              <w:keepLines/>
              <w:widowControl w:val="0"/>
              <w:ind w:right="51"/>
              <w:jc w:val="left"/>
              <w:rPr>
                <w:rFonts w:cs="Arial"/>
                <w:sz w:val="12"/>
                <w:szCs w:val="12"/>
                <w:lang w:val="fr-FR"/>
              </w:rPr>
            </w:pPr>
          </w:p>
          <w:p w14:paraId="4B8A7B30" w14:textId="77777777" w:rsidR="00470F0E" w:rsidRPr="009D776E" w:rsidRDefault="00D31E70" w:rsidP="00470F0E">
            <w:pPr>
              <w:keepNext/>
              <w:keepLines/>
              <w:widowControl w:val="0"/>
              <w:ind w:right="51"/>
              <w:jc w:val="left"/>
              <w:rPr>
                <w:rFonts w:cs="Arial"/>
                <w:sz w:val="12"/>
                <w:szCs w:val="12"/>
                <w:lang w:val="fr-FR"/>
              </w:rPr>
            </w:pPr>
            <w:hyperlink w:anchor="_Hlk250319282" w:history="1" w:docLocation="1,2365164,2365166,0,,DU">
              <w:r w:rsidR="00470F0E" w:rsidRPr="009D776E">
                <w:rPr>
                  <w:rStyle w:val="Hiperpovezava"/>
                  <w:color w:val="auto"/>
                  <w:szCs w:val="12"/>
                  <w:u w:val="none"/>
                </w:rPr>
                <w:t>DU</w:t>
              </w:r>
            </w:hyperlink>
            <w:r w:rsidR="00470F0E" w:rsidRPr="009D776E">
              <w:rPr>
                <w:rFonts w:cs="Arial"/>
                <w:sz w:val="12"/>
                <w:szCs w:val="12"/>
                <w:lang w:val="fr-FR"/>
              </w:rPr>
              <w:t xml:space="preserve"> </w:t>
            </w:r>
            <w:r w:rsidR="00470F0E" w:rsidRPr="009D776E">
              <w:rPr>
                <w:bCs/>
                <w:sz w:val="12"/>
                <w:szCs w:val="12"/>
              </w:rPr>
              <w:t xml:space="preserve">(P) / </w:t>
            </w:r>
            <w:hyperlink w:anchor="_Hlk289669899" w:history="1" w:docLocation="1,2808761,2808764,0,,&quot;0&quot;">
              <w:r w:rsidR="00470F0E" w:rsidRPr="009D776E">
                <w:rPr>
                  <w:rStyle w:val="Hiperpovezava"/>
                  <w:color w:val="auto"/>
                  <w:szCs w:val="12"/>
                  <w:u w:val="none"/>
                </w:rPr>
                <w:t>"0"</w:t>
              </w:r>
            </w:hyperlink>
          </w:p>
          <w:p w14:paraId="1AA4ACCB" w14:textId="77777777" w:rsidR="00470F0E" w:rsidRPr="009D776E" w:rsidRDefault="00470F0E" w:rsidP="00470F0E">
            <w:pPr>
              <w:keepNext/>
              <w:keepLines/>
              <w:widowControl w:val="0"/>
              <w:ind w:right="51"/>
              <w:jc w:val="left"/>
              <w:rPr>
                <w:rFonts w:cs="Arial"/>
                <w:sz w:val="12"/>
                <w:szCs w:val="12"/>
                <w:lang w:val="fr-FR"/>
              </w:rPr>
            </w:pPr>
          </w:p>
          <w:p w14:paraId="3A859EBE" w14:textId="77777777" w:rsidR="00470F0E" w:rsidRPr="009D776E" w:rsidRDefault="00470F0E" w:rsidP="00470F0E">
            <w:pPr>
              <w:keepNext/>
              <w:keepLines/>
              <w:widowControl w:val="0"/>
              <w:ind w:right="51"/>
              <w:jc w:val="left"/>
              <w:rPr>
                <w:rFonts w:cs="Arial"/>
                <w:sz w:val="12"/>
                <w:szCs w:val="12"/>
                <w:lang w:val="fr-FR"/>
              </w:rPr>
            </w:pPr>
          </w:p>
          <w:p w14:paraId="3327C54D" w14:textId="77777777" w:rsidR="00470F0E" w:rsidRPr="009D776E" w:rsidRDefault="00470F0E" w:rsidP="00470F0E">
            <w:pPr>
              <w:keepNext/>
              <w:keepLines/>
              <w:widowControl w:val="0"/>
              <w:ind w:right="51"/>
              <w:jc w:val="left"/>
              <w:rPr>
                <w:rFonts w:cs="Arial"/>
                <w:sz w:val="12"/>
                <w:szCs w:val="12"/>
                <w:lang w:val="fr-FR"/>
              </w:rPr>
            </w:pPr>
          </w:p>
          <w:p w14:paraId="17C8F27E" w14:textId="77777777" w:rsidR="00470F0E" w:rsidRPr="009D776E" w:rsidRDefault="00470F0E" w:rsidP="00470F0E">
            <w:pPr>
              <w:keepNext/>
              <w:keepLines/>
              <w:widowControl w:val="0"/>
              <w:ind w:right="51"/>
              <w:jc w:val="left"/>
              <w:rPr>
                <w:rFonts w:cs="Arial"/>
                <w:sz w:val="12"/>
                <w:szCs w:val="12"/>
                <w:lang w:val="fr-FR"/>
              </w:rPr>
            </w:pPr>
          </w:p>
          <w:p w14:paraId="130B853F" w14:textId="77777777" w:rsidR="00470F0E" w:rsidRPr="009D776E" w:rsidRDefault="00470F0E" w:rsidP="00470F0E">
            <w:pPr>
              <w:keepNext/>
              <w:keepLines/>
              <w:widowControl w:val="0"/>
              <w:ind w:right="51"/>
              <w:jc w:val="left"/>
              <w:rPr>
                <w:rFonts w:cs="Arial"/>
                <w:sz w:val="12"/>
                <w:szCs w:val="12"/>
                <w:lang w:val="fr-FR"/>
              </w:rPr>
            </w:pPr>
          </w:p>
          <w:p w14:paraId="3C038194" w14:textId="77777777" w:rsidR="00470F0E" w:rsidRPr="009D776E" w:rsidRDefault="00470F0E" w:rsidP="00470F0E">
            <w:pPr>
              <w:keepNext/>
              <w:keepLines/>
              <w:widowControl w:val="0"/>
              <w:ind w:right="51"/>
              <w:jc w:val="left"/>
              <w:rPr>
                <w:rFonts w:cs="Arial"/>
                <w:sz w:val="12"/>
                <w:szCs w:val="12"/>
                <w:lang w:val="fr-FR"/>
              </w:rPr>
            </w:pPr>
          </w:p>
          <w:p w14:paraId="6D8ECD60" w14:textId="77777777" w:rsidR="00470F0E" w:rsidRPr="009D776E" w:rsidRDefault="00470F0E" w:rsidP="00470F0E">
            <w:pPr>
              <w:keepNext/>
              <w:keepLines/>
              <w:widowControl w:val="0"/>
              <w:ind w:right="51"/>
              <w:jc w:val="left"/>
              <w:rPr>
                <w:rFonts w:cs="Arial"/>
                <w:sz w:val="12"/>
                <w:szCs w:val="12"/>
                <w:lang w:val="fr-FR"/>
              </w:rPr>
            </w:pPr>
          </w:p>
          <w:p w14:paraId="1A69C813" w14:textId="77777777" w:rsidR="00470F0E" w:rsidRPr="009D776E" w:rsidRDefault="00470F0E" w:rsidP="00470F0E">
            <w:pPr>
              <w:keepNext/>
              <w:keepLines/>
              <w:widowControl w:val="0"/>
              <w:ind w:right="51"/>
              <w:jc w:val="left"/>
              <w:rPr>
                <w:rFonts w:cs="Arial"/>
                <w:sz w:val="12"/>
                <w:szCs w:val="12"/>
                <w:lang w:val="fr-FR"/>
              </w:rPr>
            </w:pPr>
          </w:p>
          <w:p w14:paraId="672D3F77" w14:textId="38CBDC48" w:rsidR="00470F0E" w:rsidRPr="009D776E" w:rsidRDefault="00470F0E" w:rsidP="00470F0E">
            <w:pPr>
              <w:keepNext/>
              <w:keepLines/>
              <w:widowControl w:val="0"/>
              <w:ind w:right="51"/>
              <w:jc w:val="left"/>
              <w:rPr>
                <w:rFonts w:cs="Arial"/>
                <w:sz w:val="12"/>
                <w:szCs w:val="12"/>
                <w:lang w:val="fr-FR"/>
              </w:rPr>
            </w:pPr>
          </w:p>
          <w:p w14:paraId="7FCE759E" w14:textId="77777777" w:rsidR="009C5BD4" w:rsidRPr="009D776E" w:rsidRDefault="009C5BD4" w:rsidP="00470F0E">
            <w:pPr>
              <w:keepNext/>
              <w:keepLines/>
              <w:widowControl w:val="0"/>
              <w:ind w:right="51"/>
              <w:jc w:val="left"/>
              <w:rPr>
                <w:rFonts w:cs="Arial"/>
                <w:sz w:val="12"/>
                <w:szCs w:val="12"/>
                <w:lang w:val="fr-FR"/>
              </w:rPr>
            </w:pPr>
          </w:p>
          <w:p w14:paraId="4DE8ABC5" w14:textId="77777777" w:rsidR="00470F0E" w:rsidRPr="009D776E" w:rsidRDefault="00470F0E" w:rsidP="00470F0E">
            <w:pPr>
              <w:keepNext/>
              <w:keepLines/>
              <w:widowControl w:val="0"/>
              <w:ind w:right="51"/>
              <w:jc w:val="left"/>
              <w:rPr>
                <w:rFonts w:cs="Arial"/>
                <w:sz w:val="12"/>
                <w:szCs w:val="12"/>
                <w:lang w:val="fr-FR"/>
              </w:rPr>
            </w:pPr>
          </w:p>
          <w:p w14:paraId="721281D9" w14:textId="77777777" w:rsidR="00470F0E" w:rsidRPr="009D776E" w:rsidRDefault="00470F0E" w:rsidP="00470F0E">
            <w:pPr>
              <w:keepNext/>
              <w:keepLines/>
              <w:widowControl w:val="0"/>
              <w:ind w:right="51"/>
              <w:jc w:val="left"/>
              <w:rPr>
                <w:rFonts w:cs="Arial"/>
                <w:sz w:val="12"/>
                <w:szCs w:val="12"/>
                <w:lang w:val="fr-FR"/>
              </w:rPr>
            </w:pPr>
          </w:p>
          <w:p w14:paraId="4B0C6781" w14:textId="77777777" w:rsidR="00470F0E" w:rsidRPr="009D776E" w:rsidRDefault="00470F0E" w:rsidP="00470F0E">
            <w:pPr>
              <w:keepNext/>
              <w:keepLines/>
              <w:widowControl w:val="0"/>
              <w:ind w:right="51"/>
              <w:jc w:val="left"/>
              <w:rPr>
                <w:rFonts w:cs="Arial"/>
                <w:sz w:val="12"/>
                <w:szCs w:val="12"/>
                <w:lang w:val="fr-FR"/>
              </w:rPr>
            </w:pPr>
          </w:p>
          <w:p w14:paraId="35EB9B80" w14:textId="77777777" w:rsidR="00470F0E" w:rsidRPr="009D776E" w:rsidRDefault="00470F0E" w:rsidP="00470F0E">
            <w:pPr>
              <w:keepNext/>
              <w:keepLines/>
              <w:widowControl w:val="0"/>
              <w:ind w:right="51"/>
              <w:jc w:val="left"/>
              <w:rPr>
                <w:rFonts w:cs="Arial"/>
                <w:sz w:val="12"/>
                <w:szCs w:val="12"/>
                <w:lang w:val="fr-FR"/>
              </w:rPr>
            </w:pPr>
          </w:p>
          <w:p w14:paraId="2AB95CF6" w14:textId="77777777" w:rsidR="00470F0E" w:rsidRPr="009D776E" w:rsidRDefault="00D31E70" w:rsidP="00470F0E">
            <w:pPr>
              <w:keepNext/>
              <w:keepLines/>
              <w:widowControl w:val="0"/>
              <w:ind w:right="51"/>
              <w:jc w:val="left"/>
              <w:rPr>
                <w:rFonts w:cs="Arial"/>
                <w:sz w:val="12"/>
                <w:szCs w:val="12"/>
                <w:lang w:val="fr-FR"/>
              </w:rPr>
            </w:pPr>
            <w:hyperlink w:anchor="_Hlk250317621" w:history="1" w:docLocation="1,2348314,2348316,0,,MZ">
              <w:r w:rsidR="00470F0E" w:rsidRPr="009D776E">
                <w:rPr>
                  <w:rStyle w:val="Hiperpovezava"/>
                  <w:color w:val="auto"/>
                  <w:szCs w:val="12"/>
                  <w:u w:val="none"/>
                </w:rPr>
                <w:t>MZ</w:t>
              </w:r>
            </w:hyperlink>
            <w:r w:rsidR="00470F0E" w:rsidRPr="009D776E">
              <w:rPr>
                <w:rFonts w:cs="Arial"/>
                <w:sz w:val="12"/>
                <w:szCs w:val="12"/>
                <w:lang w:val="fr-FR"/>
              </w:rPr>
              <w:t xml:space="preserve"> </w:t>
            </w:r>
            <w:r w:rsidR="00470F0E" w:rsidRPr="009D776E">
              <w:rPr>
                <w:bCs/>
                <w:sz w:val="12"/>
                <w:szCs w:val="12"/>
              </w:rPr>
              <w:t xml:space="preserve">(P) / </w:t>
            </w:r>
            <w:hyperlink w:anchor="_Hlk289670146" w:history="1" w:docLocation="1,2811191,2811194,0,,BCE">
              <w:r w:rsidR="00470F0E" w:rsidRPr="009D776E">
                <w:rPr>
                  <w:rStyle w:val="Hiperpovezava"/>
                  <w:color w:val="auto"/>
                  <w:szCs w:val="12"/>
                  <w:u w:val="none"/>
                </w:rPr>
                <w:t>BCE</w:t>
              </w:r>
            </w:hyperlink>
          </w:p>
          <w:p w14:paraId="24300C94" w14:textId="77777777" w:rsidR="00470F0E" w:rsidRPr="009D776E" w:rsidRDefault="00470F0E" w:rsidP="00470F0E">
            <w:pPr>
              <w:keepNext/>
              <w:keepLines/>
              <w:widowControl w:val="0"/>
              <w:ind w:right="51"/>
              <w:jc w:val="left"/>
              <w:rPr>
                <w:rFonts w:cs="Arial"/>
                <w:sz w:val="12"/>
                <w:szCs w:val="12"/>
                <w:lang w:val="fr-FR"/>
              </w:rPr>
            </w:pPr>
          </w:p>
          <w:p w14:paraId="625F60FB" w14:textId="77777777" w:rsidR="00470F0E" w:rsidRPr="009D776E" w:rsidRDefault="00470F0E" w:rsidP="00470F0E">
            <w:pPr>
              <w:keepNext/>
              <w:keepLines/>
              <w:widowControl w:val="0"/>
              <w:ind w:right="51"/>
              <w:jc w:val="left"/>
              <w:rPr>
                <w:rFonts w:cs="Arial"/>
                <w:sz w:val="12"/>
                <w:szCs w:val="12"/>
                <w:lang w:val="fr-FR"/>
              </w:rPr>
            </w:pPr>
          </w:p>
          <w:p w14:paraId="00186783" w14:textId="77777777" w:rsidR="00470F0E" w:rsidRPr="009D776E" w:rsidRDefault="00470F0E" w:rsidP="00470F0E">
            <w:pPr>
              <w:keepNext/>
              <w:keepLines/>
              <w:widowControl w:val="0"/>
              <w:ind w:right="51"/>
              <w:jc w:val="left"/>
              <w:rPr>
                <w:rFonts w:cs="Arial"/>
                <w:sz w:val="12"/>
                <w:szCs w:val="12"/>
                <w:lang w:val="fr-FR"/>
              </w:rPr>
            </w:pPr>
          </w:p>
          <w:p w14:paraId="4347B666" w14:textId="77777777" w:rsidR="00470F0E" w:rsidRPr="009D776E" w:rsidRDefault="00470F0E" w:rsidP="00470F0E">
            <w:pPr>
              <w:keepNext/>
              <w:keepLines/>
              <w:widowControl w:val="0"/>
              <w:ind w:right="51"/>
              <w:jc w:val="left"/>
              <w:rPr>
                <w:rFonts w:cs="Arial"/>
                <w:sz w:val="12"/>
                <w:szCs w:val="12"/>
                <w:lang w:val="fr-FR"/>
              </w:rPr>
            </w:pPr>
          </w:p>
          <w:p w14:paraId="312D4E89" w14:textId="77777777" w:rsidR="00470F0E" w:rsidRPr="009D776E" w:rsidRDefault="00470F0E" w:rsidP="00470F0E">
            <w:pPr>
              <w:keepNext/>
              <w:keepLines/>
              <w:widowControl w:val="0"/>
              <w:ind w:right="51"/>
              <w:jc w:val="left"/>
              <w:rPr>
                <w:rFonts w:cs="Arial"/>
                <w:sz w:val="12"/>
                <w:szCs w:val="12"/>
                <w:lang w:val="fr-FR"/>
              </w:rPr>
            </w:pPr>
          </w:p>
          <w:p w14:paraId="322A98F7" w14:textId="77777777" w:rsidR="00470F0E" w:rsidRPr="009D776E" w:rsidRDefault="00470F0E" w:rsidP="00470F0E">
            <w:pPr>
              <w:keepNext/>
              <w:keepLines/>
              <w:widowControl w:val="0"/>
              <w:ind w:right="51"/>
              <w:jc w:val="left"/>
              <w:rPr>
                <w:rFonts w:cs="Arial"/>
                <w:sz w:val="12"/>
                <w:szCs w:val="12"/>
                <w:lang w:val="fr-FR"/>
              </w:rPr>
            </w:pPr>
          </w:p>
          <w:p w14:paraId="273B023D" w14:textId="77777777" w:rsidR="00470F0E" w:rsidRPr="009D776E" w:rsidRDefault="00470F0E" w:rsidP="00470F0E">
            <w:pPr>
              <w:keepNext/>
              <w:keepLines/>
              <w:widowControl w:val="0"/>
              <w:ind w:right="51"/>
              <w:jc w:val="left"/>
              <w:rPr>
                <w:rFonts w:cs="Arial"/>
                <w:sz w:val="12"/>
                <w:szCs w:val="12"/>
                <w:lang w:val="fr-FR"/>
              </w:rPr>
            </w:pPr>
          </w:p>
          <w:p w14:paraId="1DD1B514" w14:textId="77777777" w:rsidR="00470F0E" w:rsidRPr="009D776E" w:rsidRDefault="00470F0E" w:rsidP="00470F0E">
            <w:pPr>
              <w:keepNext/>
              <w:keepLines/>
              <w:widowControl w:val="0"/>
              <w:ind w:right="51"/>
              <w:jc w:val="left"/>
              <w:rPr>
                <w:rFonts w:cs="Arial"/>
                <w:sz w:val="12"/>
                <w:szCs w:val="12"/>
                <w:lang w:val="fr-FR"/>
              </w:rPr>
            </w:pPr>
          </w:p>
          <w:p w14:paraId="111C8EB8" w14:textId="77777777" w:rsidR="00470F0E" w:rsidRPr="009D776E" w:rsidRDefault="00470F0E" w:rsidP="00470F0E">
            <w:pPr>
              <w:keepNext/>
              <w:keepLines/>
              <w:widowControl w:val="0"/>
              <w:ind w:right="51"/>
              <w:jc w:val="left"/>
              <w:rPr>
                <w:rFonts w:cs="Arial"/>
                <w:sz w:val="12"/>
                <w:szCs w:val="12"/>
                <w:lang w:val="fr-FR"/>
              </w:rPr>
            </w:pPr>
          </w:p>
          <w:p w14:paraId="0F9BE324" w14:textId="77777777" w:rsidR="00470F0E" w:rsidRPr="009D776E" w:rsidRDefault="00D31E70" w:rsidP="00470F0E">
            <w:pPr>
              <w:keepNext/>
              <w:keepLines/>
              <w:widowControl w:val="0"/>
              <w:ind w:right="51"/>
              <w:jc w:val="left"/>
              <w:rPr>
                <w:rFonts w:cs="Arial"/>
                <w:sz w:val="12"/>
                <w:szCs w:val="12"/>
                <w:lang w:val="fr-FR"/>
              </w:rPr>
            </w:pPr>
            <w:hyperlink w:anchor="_Hlk250317621" w:history="1" w:docLocation="1,2348314,2348316,0,,MZ">
              <w:r w:rsidR="00470F0E" w:rsidRPr="009D776E">
                <w:rPr>
                  <w:rStyle w:val="Hiperpovezava"/>
                  <w:color w:val="auto"/>
                  <w:szCs w:val="12"/>
                  <w:u w:val="none"/>
                </w:rPr>
                <w:t>MZ</w:t>
              </w:r>
            </w:hyperlink>
            <w:r w:rsidR="00470F0E" w:rsidRPr="009D776E">
              <w:rPr>
                <w:bCs/>
                <w:sz w:val="12"/>
                <w:szCs w:val="12"/>
              </w:rPr>
              <w:t xml:space="preserve"> (P)</w:t>
            </w:r>
            <w:r w:rsidR="00470F0E" w:rsidRPr="009D776E">
              <w:rPr>
                <w:rFonts w:cs="Arial"/>
                <w:sz w:val="12"/>
                <w:szCs w:val="12"/>
                <w:lang w:val="fr-FR"/>
              </w:rPr>
              <w:t xml:space="preserve">, </w:t>
            </w:r>
            <w:hyperlink w:anchor="_Hlk352139358" w:history="1" w:docLocation="1,1677677,1677687,0,,brezODRF-T">
              <w:r w:rsidR="00470F0E" w:rsidRPr="009D776E">
                <w:rPr>
                  <w:rStyle w:val="Hiperpovezava"/>
                  <w:bCs/>
                  <w:color w:val="auto"/>
                  <w:szCs w:val="12"/>
                  <w:u w:val="none"/>
                </w:rPr>
                <w:t>brezODRF-T</w:t>
              </w:r>
            </w:hyperlink>
            <w:r w:rsidR="00470F0E" w:rsidRPr="009D776E">
              <w:rPr>
                <w:rFonts w:cs="Arial"/>
                <w:sz w:val="12"/>
                <w:szCs w:val="12"/>
                <w:lang w:val="fr-FR"/>
              </w:rPr>
              <w:t xml:space="preserve"> </w:t>
            </w:r>
            <w:r w:rsidR="00470F0E" w:rsidRPr="009D776E">
              <w:rPr>
                <w:bCs/>
                <w:sz w:val="12"/>
                <w:szCs w:val="12"/>
              </w:rPr>
              <w:t xml:space="preserve">(S) / </w:t>
            </w:r>
            <w:r w:rsidR="00470F0E" w:rsidRPr="009D776E">
              <w:rPr>
                <w:bCs/>
                <w:sz w:val="12"/>
                <w:szCs w:val="12"/>
              </w:rPr>
              <w:br/>
            </w:r>
            <w:hyperlink w:anchor="_Hlk289669783" w:history="1" w:docLocation="1,2808624,2808627,0,,FF1">
              <w:r w:rsidR="00470F0E" w:rsidRPr="009D776E">
                <w:rPr>
                  <w:rStyle w:val="Hiperpovezava"/>
                  <w:color w:val="auto"/>
                  <w:szCs w:val="12"/>
                  <w:u w:val="none"/>
                </w:rPr>
                <w:t>FF1</w:t>
              </w:r>
            </w:hyperlink>
            <w:r w:rsidR="00470F0E" w:rsidRPr="009D776E">
              <w:rPr>
                <w:bCs/>
                <w:sz w:val="12"/>
                <w:szCs w:val="12"/>
              </w:rPr>
              <w:t xml:space="preserve">, </w:t>
            </w:r>
            <w:hyperlink w:anchor="_Hlk289669899" w:history="1" w:docLocation="1,2808761,2808764,0,,&quot;0&quot;">
              <w:r w:rsidR="00470F0E" w:rsidRPr="009D776E">
                <w:rPr>
                  <w:rStyle w:val="Hiperpovezava"/>
                  <w:color w:val="auto"/>
                  <w:szCs w:val="12"/>
                  <w:u w:val="none"/>
                </w:rPr>
                <w:t>"0"</w:t>
              </w:r>
            </w:hyperlink>
          </w:p>
          <w:p w14:paraId="6A659BB1" w14:textId="77777777" w:rsidR="00470F0E" w:rsidRPr="009D776E" w:rsidRDefault="00470F0E" w:rsidP="00470F0E">
            <w:pPr>
              <w:keepNext/>
              <w:keepLines/>
              <w:widowControl w:val="0"/>
              <w:ind w:right="51"/>
              <w:jc w:val="left"/>
              <w:rPr>
                <w:rFonts w:cs="Arial"/>
                <w:sz w:val="12"/>
                <w:szCs w:val="12"/>
                <w:lang w:val="fr-FR"/>
              </w:rPr>
            </w:pPr>
          </w:p>
          <w:p w14:paraId="5712B74E" w14:textId="77777777" w:rsidR="00470F0E" w:rsidRPr="009D776E" w:rsidRDefault="00470F0E" w:rsidP="00470F0E">
            <w:pPr>
              <w:keepNext/>
              <w:keepLines/>
              <w:widowControl w:val="0"/>
              <w:ind w:right="51"/>
              <w:jc w:val="left"/>
              <w:rPr>
                <w:rFonts w:cs="Arial"/>
                <w:sz w:val="12"/>
                <w:szCs w:val="12"/>
                <w:lang w:val="fr-FR"/>
              </w:rPr>
            </w:pPr>
          </w:p>
          <w:p w14:paraId="040F1BA8" w14:textId="1488ED68" w:rsidR="00470F0E" w:rsidRPr="009D776E" w:rsidRDefault="00470F0E" w:rsidP="00470F0E">
            <w:pPr>
              <w:keepNext/>
              <w:keepLines/>
              <w:widowControl w:val="0"/>
              <w:ind w:right="51"/>
              <w:jc w:val="left"/>
              <w:rPr>
                <w:rFonts w:cs="Arial"/>
                <w:sz w:val="12"/>
                <w:szCs w:val="12"/>
                <w:lang w:val="fr-FR"/>
              </w:rPr>
            </w:pPr>
          </w:p>
          <w:p w14:paraId="64087A4F" w14:textId="77777777" w:rsidR="00470F0E" w:rsidRPr="009D776E" w:rsidRDefault="00470F0E" w:rsidP="00470F0E">
            <w:pPr>
              <w:keepNext/>
              <w:keepLines/>
              <w:widowControl w:val="0"/>
              <w:ind w:right="51"/>
              <w:jc w:val="left"/>
              <w:rPr>
                <w:rFonts w:cs="Arial"/>
                <w:sz w:val="12"/>
                <w:szCs w:val="12"/>
                <w:lang w:val="fr-FR"/>
              </w:rPr>
            </w:pPr>
          </w:p>
          <w:p w14:paraId="52A4BA39" w14:textId="77777777" w:rsidR="00470F0E" w:rsidRPr="009D776E" w:rsidRDefault="00D31E70" w:rsidP="00470F0E">
            <w:pPr>
              <w:keepNext/>
              <w:keepLines/>
              <w:widowControl w:val="0"/>
              <w:ind w:right="51"/>
              <w:jc w:val="left"/>
              <w:rPr>
                <w:rFonts w:cs="Arial"/>
                <w:sz w:val="12"/>
                <w:szCs w:val="12"/>
                <w:lang w:val="fr-FR"/>
              </w:rPr>
            </w:pPr>
            <w:hyperlink w:anchor="_Hlk250319282" w:history="1" w:docLocation="1,2365164,2365166,0,,DU">
              <w:r w:rsidR="00470F0E" w:rsidRPr="009D776E">
                <w:rPr>
                  <w:rStyle w:val="Hiperpovezava"/>
                  <w:color w:val="auto"/>
                  <w:szCs w:val="12"/>
                  <w:u w:val="none"/>
                </w:rPr>
                <w:t>DU</w:t>
              </w:r>
            </w:hyperlink>
            <w:r w:rsidR="00470F0E" w:rsidRPr="009D776E">
              <w:rPr>
                <w:rFonts w:cs="Arial"/>
                <w:sz w:val="12"/>
                <w:szCs w:val="12"/>
                <w:lang w:val="fr-FR"/>
              </w:rPr>
              <w:t xml:space="preserve"> </w:t>
            </w:r>
            <w:r w:rsidR="00470F0E" w:rsidRPr="009D776E">
              <w:rPr>
                <w:bCs/>
                <w:sz w:val="12"/>
                <w:szCs w:val="12"/>
              </w:rPr>
              <w:t xml:space="preserve">(P) / </w:t>
            </w:r>
            <w:hyperlink w:anchor="_Hlk289669899" w:history="1" w:docLocation="1,2808761,2808764,0,,&quot;0&quot;">
              <w:r w:rsidR="00470F0E" w:rsidRPr="009D776E">
                <w:rPr>
                  <w:rStyle w:val="Hiperpovezava"/>
                  <w:color w:val="auto"/>
                  <w:szCs w:val="12"/>
                  <w:u w:val="none"/>
                </w:rPr>
                <w:t>"0"</w:t>
              </w:r>
            </w:hyperlink>
            <w:r w:rsidR="00470F0E" w:rsidRPr="009D776E">
              <w:rPr>
                <w:rFonts w:cs="Arial"/>
                <w:sz w:val="12"/>
                <w:szCs w:val="12"/>
                <w:lang w:val="fr-FR"/>
              </w:rPr>
              <w:t xml:space="preserve"> </w:t>
            </w:r>
          </w:p>
          <w:p w14:paraId="1D2871D2" w14:textId="77777777" w:rsidR="00470F0E" w:rsidRPr="009D776E" w:rsidRDefault="00470F0E" w:rsidP="00470F0E">
            <w:pPr>
              <w:keepNext/>
              <w:keepLines/>
              <w:widowControl w:val="0"/>
              <w:ind w:right="51"/>
              <w:jc w:val="left"/>
              <w:rPr>
                <w:rFonts w:cs="Arial"/>
                <w:sz w:val="12"/>
                <w:szCs w:val="12"/>
                <w:lang w:val="fr-FR"/>
              </w:rPr>
            </w:pPr>
          </w:p>
        </w:tc>
        <w:tc>
          <w:tcPr>
            <w:tcW w:w="1134" w:type="dxa"/>
            <w:shd w:val="clear" w:color="auto" w:fill="auto"/>
          </w:tcPr>
          <w:p w14:paraId="5B9017A9" w14:textId="63A045C2" w:rsidR="00470F0E" w:rsidRPr="009D776E" w:rsidRDefault="00470F0E" w:rsidP="00470F0E">
            <w:pPr>
              <w:tabs>
                <w:tab w:val="left" w:pos="708"/>
                <w:tab w:val="center" w:pos="4678"/>
                <w:tab w:val="right" w:pos="9356"/>
              </w:tabs>
              <w:overflowPunct w:val="0"/>
              <w:autoSpaceDE w:val="0"/>
              <w:autoSpaceDN w:val="0"/>
              <w:adjustRightInd w:val="0"/>
              <w:jc w:val="left"/>
              <w:rPr>
                <w:sz w:val="12"/>
                <w:szCs w:val="12"/>
              </w:rPr>
            </w:pPr>
            <w:r w:rsidRPr="009D776E">
              <w:rPr>
                <w:sz w:val="12"/>
                <w:szCs w:val="12"/>
              </w:rPr>
              <w:t>Znotraj pasov 450 – 457,5 MHz in 460 – 467,5 MHz se izdajajo odločbe o dodelitve dodelitvi radijskih fekvenc za ozkopasovne PMR sisteme z veljavnostjo eno leto z možnostjo podaljšanja do izdaje odločb o dodelitvi radijskih frekvenc za širokopasovne sisteme. Za ozkopasovne PMR sisteme sta namenjena pasova 457,5 – 460 MHz in 467,5 – 470 MHz.</w:t>
            </w:r>
          </w:p>
        </w:tc>
      </w:tr>
      <w:tr w:rsidR="009D776E" w:rsidRPr="009D776E" w14:paraId="705F84CC" w14:textId="77777777" w:rsidTr="00470F0E">
        <w:trPr>
          <w:cantSplit/>
        </w:trPr>
        <w:tc>
          <w:tcPr>
            <w:tcW w:w="983" w:type="dxa"/>
            <w:shd w:val="clear" w:color="auto" w:fill="auto"/>
            <w:vAlign w:val="center"/>
          </w:tcPr>
          <w:p w14:paraId="00A47877" w14:textId="19609179" w:rsidR="00470F0E" w:rsidRPr="009D776E" w:rsidRDefault="00470F0E" w:rsidP="00470F0E">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459 – 460 MHz</w:t>
            </w:r>
          </w:p>
        </w:tc>
        <w:tc>
          <w:tcPr>
            <w:tcW w:w="1853" w:type="dxa"/>
            <w:shd w:val="clear" w:color="auto" w:fill="auto"/>
            <w:vAlign w:val="center"/>
          </w:tcPr>
          <w:p w14:paraId="2FF4901F" w14:textId="77777777" w:rsidR="00470F0E" w:rsidRPr="009D776E" w:rsidRDefault="00470F0E" w:rsidP="00470F0E">
            <w:pPr>
              <w:jc w:val="left"/>
              <w:rPr>
                <w:sz w:val="12"/>
                <w:szCs w:val="12"/>
              </w:rPr>
            </w:pPr>
            <w:r w:rsidRPr="009D776E">
              <w:rPr>
                <w:sz w:val="12"/>
                <w:szCs w:val="12"/>
              </w:rPr>
              <w:t>FIKSNA</w:t>
            </w:r>
          </w:p>
          <w:p w14:paraId="5449CD4D" w14:textId="77777777" w:rsidR="00470F0E" w:rsidRPr="009D776E" w:rsidRDefault="00470F0E" w:rsidP="00470F0E">
            <w:pPr>
              <w:jc w:val="left"/>
              <w:rPr>
                <w:sz w:val="12"/>
                <w:szCs w:val="12"/>
              </w:rPr>
            </w:pPr>
            <w:r w:rsidRPr="009D776E">
              <w:rPr>
                <w:sz w:val="12"/>
                <w:szCs w:val="12"/>
              </w:rPr>
              <w:t>MOBILNA</w:t>
            </w:r>
            <w:r w:rsidRPr="009D776E">
              <w:rPr>
                <w:sz w:val="12"/>
                <w:szCs w:val="12"/>
                <w:lang w:val="en-US"/>
              </w:rPr>
              <w:t xml:space="preserve"> </w:t>
            </w:r>
            <w:hyperlink w:anchor="_Hlk447265655" w:history="1" w:docLocation="1,1802090,1802097,0,,5.286AA">
              <w:r w:rsidRPr="009D776E">
                <w:rPr>
                  <w:rStyle w:val="Hiperpovezava"/>
                  <w:rFonts w:cs="Arial"/>
                  <w:color w:val="auto"/>
                  <w:szCs w:val="12"/>
                  <w:u w:val="none"/>
                </w:rPr>
                <w:t>5.286AA</w:t>
              </w:r>
            </w:hyperlink>
          </w:p>
          <w:p w14:paraId="2E55ED39" w14:textId="77777777" w:rsidR="00470F0E" w:rsidRPr="009D776E" w:rsidRDefault="00470F0E" w:rsidP="00470F0E">
            <w:pPr>
              <w:jc w:val="left"/>
              <w:rPr>
                <w:sz w:val="12"/>
                <w:szCs w:val="12"/>
              </w:rPr>
            </w:pPr>
          </w:p>
          <w:p w14:paraId="40AE153E" w14:textId="317A6CEA" w:rsidR="00470F0E" w:rsidRPr="009D776E" w:rsidRDefault="00D31E70" w:rsidP="00470F0E">
            <w:pPr>
              <w:jc w:val="left"/>
              <w:rPr>
                <w:sz w:val="12"/>
                <w:szCs w:val="12"/>
              </w:rPr>
            </w:pPr>
            <w:hyperlink w:anchor="_Hlk447100779" w:history="1" w:docLocation="1,1779501,1779506,0,,5.209">
              <w:r w:rsidR="00470F0E" w:rsidRPr="009D776E">
                <w:rPr>
                  <w:rStyle w:val="Hiperpovezava"/>
                  <w:rFonts w:cs="Arial"/>
                  <w:color w:val="auto"/>
                  <w:szCs w:val="12"/>
                  <w:u w:val="none"/>
                </w:rPr>
                <w:t>5.209</w:t>
              </w:r>
            </w:hyperlink>
            <w:r w:rsidR="00470F0E" w:rsidRPr="009D776E">
              <w:rPr>
                <w:sz w:val="12"/>
                <w:szCs w:val="12"/>
              </w:rPr>
              <w:t xml:space="preserve">, </w:t>
            </w:r>
            <w:hyperlink w:anchor="_Hlk447265682" w:history="1" w:docLocation="1,1801804,1801810,0,,5.286A">
              <w:r w:rsidR="00470F0E" w:rsidRPr="009D776E">
                <w:rPr>
                  <w:rStyle w:val="Hiperpovezava"/>
                  <w:rFonts w:cs="Arial"/>
                  <w:color w:val="auto"/>
                  <w:szCs w:val="12"/>
                  <w:u w:val="none"/>
                </w:rPr>
                <w:t>5.286A</w:t>
              </w:r>
            </w:hyperlink>
          </w:p>
        </w:tc>
        <w:tc>
          <w:tcPr>
            <w:tcW w:w="1417" w:type="dxa"/>
            <w:shd w:val="clear" w:color="auto" w:fill="auto"/>
          </w:tcPr>
          <w:p w14:paraId="7171C536" w14:textId="1E1A9AE9" w:rsidR="00470F0E" w:rsidRPr="009D776E" w:rsidRDefault="00D31E70" w:rsidP="00470F0E">
            <w:pPr>
              <w:jc w:val="left"/>
              <w:rPr>
                <w:rStyle w:val="Hiperpovezava"/>
                <w:color w:val="auto"/>
                <w:szCs w:val="12"/>
                <w:u w:val="none"/>
              </w:rPr>
            </w:pPr>
            <w:hyperlink w:anchor="_Hlk277875090" w:history="1" w:docLocation="1,14969,14970,0,,C">
              <w:r w:rsidR="00470F0E" w:rsidRPr="009D776E">
                <w:rPr>
                  <w:rStyle w:val="Hiperpovezava"/>
                  <w:b/>
                  <w:bCs/>
                  <w:color w:val="auto"/>
                  <w:szCs w:val="12"/>
                  <w:u w:val="none"/>
                </w:rPr>
                <w:t>C</w:t>
              </w:r>
            </w:hyperlink>
          </w:p>
        </w:tc>
        <w:tc>
          <w:tcPr>
            <w:tcW w:w="2268" w:type="dxa"/>
            <w:shd w:val="clear" w:color="auto" w:fill="auto"/>
          </w:tcPr>
          <w:p w14:paraId="34A79E2E" w14:textId="2E8328D5" w:rsidR="00470F0E" w:rsidRPr="009D776E" w:rsidRDefault="00470F0E" w:rsidP="00470F0E">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sz w:val="12"/>
                <w:szCs w:val="12"/>
              </w:rPr>
              <w:t>Kopenska mobilna</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797107" w:history="1" w:docLocation="1,625273,625287,0,,ECC/DEC/(02)03">
              <w:hyperlink w:anchor="_Hlk159999476" w:history="1">
                <w:hyperlink w:anchor="_Hlk159999476" w:history="1">
                  <w:r w:rsidRPr="009D776E">
                    <w:rPr>
                      <w:sz w:val="12"/>
                    </w:rPr>
                    <w:t>ECC/DEC/(06)06</w:t>
                  </w:r>
                </w:hyperlink>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90615" w:history="1" w:docLocation="1,639706,639723,0,,ERC/REC T/R 25-08">
              <w:hyperlink w:anchor="_Hlk102290615" w:history="1" w:docLocation="1,639706,639723,0,,ERC/REC T/R 25-08">
                <w:r w:rsidRPr="009D776E">
                  <w:rPr>
                    <w:sz w:val="12"/>
                  </w:rPr>
                  <w:t>ERC/REC T/R 25-08</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sz w:val="12"/>
                    </w:rPr>
                    <w:t>HCM</w:t>
                  </w:r>
                </w:hyperlink>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106696950" w:history="1" w:docLocation="1,786552,786562,0,,WBUHFS 450">
              <w:hyperlink w:anchor="_Hlk106696950" w:history="1" w:docLocation="1,786552,786562,0,,WBUHFS 450">
                <w:r w:rsidRPr="009D776E">
                  <w:rPr>
                    <w:sz w:val="12"/>
                  </w:rPr>
                  <w:t>WBUHFS 450</w:t>
                </w:r>
              </w:hyperlink>
            </w:hyperlink>
            <w:r w:rsidRPr="009D776E" w:rsidDel="00245414">
              <w:rPr>
                <w:bCs/>
                <w:sz w:val="12"/>
                <w:szCs w:val="12"/>
              </w:rPr>
              <w:t xml:space="preserve"> </w:t>
            </w:r>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442264790" w:history="1" w:docLocation="1,1974474,1974485,0,,PMR_HRV_SVN">
              <w:r w:rsidRPr="009D776E">
                <w:rPr>
                  <w:rStyle w:val="Hiperpovezava"/>
                  <w:rFonts w:cs="Arial"/>
                  <w:color w:val="auto"/>
                  <w:szCs w:val="12"/>
                  <w:u w:val="none"/>
                </w:rPr>
                <w:t>PMR_HRV_SVN</w:t>
              </w:r>
            </w:hyperlink>
            <w:r w:rsidRPr="009D776E">
              <w:rPr>
                <w:bCs/>
                <w:sz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1720" w:history="1" w:docLocation="1,1471798,1471808,0,,EN 300 086">
              <w:r w:rsidRPr="009D776E">
                <w:rPr>
                  <w:bCs/>
                  <w:sz w:val="12"/>
                </w:rPr>
                <w:t>300 086</w:t>
              </w:r>
            </w:hyperlink>
            <w:r w:rsidRPr="009D776E">
              <w:rPr>
                <w:noProof/>
                <w:snapToGrid w:val="0"/>
                <w:sz w:val="12"/>
                <w:szCs w:val="12"/>
              </w:rPr>
              <w:t xml:space="preserve">, </w:t>
            </w:r>
            <w:hyperlink w:anchor="_Hlk212611870" w:history="1" w:docLocation="1,1475262,1475272,0,,EN 300 113">
              <w:r w:rsidRPr="009D776E">
                <w:rPr>
                  <w:bCs/>
                  <w:sz w:val="12"/>
                </w:rPr>
                <w:t>300 113</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2828" w:history="1" w:docLocation="1,1480437,1480447,0,,EN 300 219">
              <w:r w:rsidRPr="009D776E">
                <w:rPr>
                  <w:rFonts w:cs="Arial"/>
                  <w:sz w:val="12"/>
                </w:rPr>
                <w:t>300 219</w:t>
              </w:r>
            </w:hyperlink>
            <w:r w:rsidRPr="009D776E">
              <w:rPr>
                <w:noProof/>
                <w:snapToGrid w:val="0"/>
                <w:sz w:val="12"/>
                <w:szCs w:val="12"/>
              </w:rPr>
              <w:t xml:space="preserve">, </w:t>
            </w:r>
            <w:hyperlink w:anchor="_Hlk212612936" w:history="1" w:docLocation="1,1485070,1485080,0,,EN 300 296">
              <w:r w:rsidRPr="009D776E">
                <w:rPr>
                  <w:bCs/>
                  <w:sz w:val="12"/>
                </w:rPr>
                <w:t>300 296</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9647" w:history="1" w:docLocation="1,1488596,1488606,0,,EN 300 341">
              <w:r w:rsidRPr="009D776E">
                <w:rPr>
                  <w:bCs/>
                  <w:sz w:val="12"/>
                </w:rPr>
                <w:t>300 341</w:t>
              </w:r>
            </w:hyperlink>
            <w:r w:rsidRPr="009D776E">
              <w:rPr>
                <w:noProof/>
                <w:snapToGrid w:val="0"/>
                <w:sz w:val="12"/>
                <w:szCs w:val="12"/>
              </w:rPr>
              <w:t xml:space="preserve">, </w:t>
            </w:r>
            <w:hyperlink w:anchor="_Hlk212619764" w:history="1" w:docLocation="1,1492034,1492044,0,,EN 300 390">
              <w:r w:rsidRPr="009D776E">
                <w:rPr>
                  <w:bCs/>
                  <w:sz w:val="12"/>
                </w:rPr>
                <w:t>300 390</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9975" w:history="1" w:docLocation="1,1495927,1495937,0,,EN 300 471">
              <w:r w:rsidRPr="009D776E">
                <w:rPr>
                  <w:bCs/>
                  <w:sz w:val="12"/>
                </w:rPr>
                <w:t>300 471</w:t>
              </w:r>
            </w:hyperlink>
            <w:r w:rsidRPr="009D776E">
              <w:rPr>
                <w:noProof/>
                <w:snapToGrid w:val="0"/>
                <w:sz w:val="12"/>
                <w:szCs w:val="12"/>
              </w:rPr>
              <w:t xml:space="preserve">, </w:t>
            </w:r>
            <w:hyperlink w:anchor="_Hlk212620155" w:history="1" w:docLocation="1,1501464,1501474,0,,EN 301 166">
              <w:r w:rsidRPr="009D776E">
                <w:rPr>
                  <w:bCs/>
                  <w:sz w:val="12"/>
                </w:rPr>
                <w:t>301 166</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882968" w:history="1" w:docLocation="1,1577555,1577565,0,,EN 301 449">
              <w:r w:rsidRPr="009D776E">
                <w:rPr>
                  <w:bCs/>
                  <w:sz w:val="12"/>
                </w:rPr>
                <w:t>301 449</w:t>
              </w:r>
            </w:hyperlink>
            <w:r w:rsidRPr="009D776E">
              <w:rPr>
                <w:noProof/>
                <w:snapToGrid w:val="0"/>
                <w:sz w:val="12"/>
                <w:szCs w:val="12"/>
              </w:rPr>
              <w:t xml:space="preserve">, </w:t>
            </w:r>
            <w:hyperlink w:anchor="_Hlk212883016" w:history="1" w:docLocation="1,1578351,1578361,0,,EN 301 526">
              <w:r w:rsidRPr="009D776E">
                <w:rPr>
                  <w:bCs/>
                  <w:sz w:val="12"/>
                </w:rPr>
                <w:t>301 526</w:t>
              </w:r>
            </w:hyperlink>
            <w:r w:rsidR="009C5BD4" w:rsidRPr="009D776E">
              <w:rPr>
                <w:noProof/>
                <w:snapToGrid w:val="0"/>
                <w:sz w:val="12"/>
                <w:szCs w:val="12"/>
              </w:rPr>
              <w:br/>
            </w:r>
            <w:r w:rsidR="009C5BD4" w:rsidRPr="009D776E">
              <w:rPr>
                <w:bCs/>
                <w:sz w:val="12"/>
                <w:szCs w:val="12"/>
                <w:lang w:val="fr-FR"/>
              </w:rPr>
              <w:tab/>
            </w:r>
            <w:r w:rsidR="009C5BD4" w:rsidRPr="009D776E">
              <w:rPr>
                <w:bCs/>
                <w:sz w:val="12"/>
                <w:szCs w:val="12"/>
                <w:lang w:val="fr-FR"/>
              </w:rPr>
              <w:tab/>
            </w:r>
            <w:r w:rsidR="009C5BD4" w:rsidRPr="009D776E">
              <w:rPr>
                <w:bCs/>
                <w:sz w:val="12"/>
                <w:szCs w:val="12"/>
                <w:lang w:val="fr-FR"/>
              </w:rPr>
              <w:tab/>
            </w:r>
            <w:hyperlink w:anchor="_Hlk212883077" w:history="1" w:docLocation="1,1580556,1580566,0,,EN 302 426">
              <w:r w:rsidR="009C5BD4" w:rsidRPr="009D776E">
                <w:rPr>
                  <w:bCs/>
                  <w:sz w:val="12"/>
                </w:rPr>
                <w:t>302 426</w:t>
              </w:r>
            </w:hyperlink>
            <w:r w:rsidR="009C5BD4" w:rsidRPr="009D776E">
              <w:rPr>
                <w:noProof/>
                <w:snapToGrid w:val="0"/>
                <w:sz w:val="12"/>
                <w:szCs w:val="12"/>
              </w:rPr>
              <w:t xml:space="preserve">, </w:t>
            </w:r>
            <w:hyperlink w:anchor="_Hlk212620614" w:history="1" w:docLocation="1,1510635,1510645,0,,EN 302 561">
              <w:r w:rsidR="009C5BD4" w:rsidRPr="009D776E">
                <w:rPr>
                  <w:bCs/>
                  <w:sz w:val="12"/>
                </w:rPr>
                <w:t>302 561</w:t>
              </w:r>
            </w:hyperlink>
            <w:hyperlink w:anchor="_Hlk212557417" w:history="1" w:docLocation="1,1429155,1429165,0,,EN 302 017"/>
            <w:r w:rsidRPr="009D776E">
              <w:rPr>
                <w:bCs/>
                <w:sz w:val="12"/>
                <w:szCs w:val="12"/>
              </w:rPr>
              <w:br/>
            </w:r>
            <w:hyperlink w:anchor="_Hlk101935924" w:history="1" w:docLocation="1,491571,491574,0,,PMR">
              <w:r w:rsidRPr="009D776E">
                <w:rPr>
                  <w:sz w:val="12"/>
                </w:rPr>
                <w:t>PMR</w:t>
              </w:r>
            </w:hyperlink>
            <w:r w:rsidRPr="009D776E">
              <w:rPr>
                <w:bCs/>
                <w:sz w:val="12"/>
              </w:rPr>
              <w:t>/</w:t>
            </w:r>
            <w:hyperlink w:anchor="_Hlk101943114" w:history="1" w:docLocation="1,1436920,1436924,0,,PAMR">
              <w:r w:rsidRPr="009D776E">
                <w:rPr>
                  <w:sz w:val="12"/>
                </w:rPr>
                <w:t>PAMR</w:t>
              </w:r>
            </w:hyperlink>
            <w:r w:rsidRPr="009D776E">
              <w:rPr>
                <w:bCs/>
                <w:sz w:val="12"/>
                <w:szCs w:val="12"/>
              </w:rPr>
              <w:br/>
            </w:r>
            <w:r w:rsidRPr="009D776E">
              <w:rPr>
                <w:bCs/>
                <w:sz w:val="12"/>
                <w:szCs w:val="12"/>
              </w:rPr>
              <w:tab/>
            </w:r>
            <w:hyperlink w:anchor="_Hlk101935924" w:history="1" w:docLocation="1,491571,491574,0,,PMR">
              <w:hyperlink w:anchor="_Hlk101935924" w:history="1" w:docLocation="1,491571,491574,0,,PMR">
                <w:r w:rsidRPr="009D776E">
                  <w:rPr>
                    <w:sz w:val="12"/>
                  </w:rPr>
                  <w:t>PMR</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w:t>
            </w:r>
            <w:hyperlink w:anchor="_Hlk101936266" w:history="1" w:docLocation="1,493449,493451,0,,ML">
              <w:hyperlink w:anchor="_Hlk101936266" w:history="1" w:docLocation="1,493449,493451,0,,ML">
                <w:r w:rsidRPr="009D776E">
                  <w:rPr>
                    <w:sz w:val="12"/>
                  </w:rPr>
                  <w:t>ML</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458,100 – 460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1936870" w:history="1" w:docLocation="1,492918,492920,0,,Du">
              <w:hyperlink w:anchor="_Hlk101936870" w:history="1" w:docLocation="1,492918,492920,0,,Du">
                <w:r w:rsidRPr="009D776E">
                  <w:rPr>
                    <w:sz w:val="12"/>
                  </w:rPr>
                  <w:t>Du</w:t>
                </w:r>
              </w:hyperlink>
            </w:hyperlink>
            <w:r w:rsidRPr="009D776E">
              <w:rPr>
                <w:bCs/>
                <w:sz w:val="12"/>
                <w:szCs w:val="12"/>
              </w:rPr>
              <w:t>= +10 MHz</w:t>
            </w:r>
            <w:r w:rsidRPr="009D776E">
              <w:rPr>
                <w:bCs/>
                <w:sz w:val="12"/>
                <w:szCs w:val="12"/>
              </w:rPr>
              <w:br/>
              <w:t>osebni klic</w:t>
            </w:r>
            <w:r w:rsidRPr="009D776E">
              <w:rPr>
                <w:bCs/>
                <w:sz w:val="12"/>
                <w:szCs w:val="12"/>
              </w:rPr>
              <w:br/>
            </w:r>
            <w:r w:rsidRPr="009D776E">
              <w:rPr>
                <w:bCs/>
                <w:sz w:val="12"/>
                <w:szCs w:val="12"/>
              </w:rPr>
              <w:tab/>
              <w:t>krajevni osebni klic:</w:t>
            </w:r>
            <w:r w:rsidRPr="009D776E">
              <w:rPr>
                <w:bCs/>
                <w:sz w:val="12"/>
                <w:szCs w:val="12"/>
              </w:rPr>
              <w:br/>
            </w:r>
            <w:r w:rsidRPr="009D776E">
              <w:rPr>
                <w:bCs/>
                <w:sz w:val="12"/>
                <w:szCs w:val="12"/>
              </w:rPr>
              <w:tab/>
            </w:r>
            <w:r w:rsidRPr="009D776E">
              <w:rPr>
                <w:bCs/>
                <w:sz w:val="12"/>
                <w:szCs w:val="12"/>
              </w:rPr>
              <w:tab/>
              <w:t xml:space="preserve">  458,100 – 460 MHz </w:t>
            </w:r>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0415" w:history="1" w:docLocation="1,1457519,1457529,0,,EN 300 224">
              <w:r w:rsidRPr="009D776E">
                <w:rPr>
                  <w:bCs/>
                  <w:sz w:val="12"/>
                </w:rPr>
                <w:t>300 224</w:t>
              </w:r>
            </w:hyperlink>
          </w:p>
        </w:tc>
        <w:tc>
          <w:tcPr>
            <w:tcW w:w="1701" w:type="dxa"/>
            <w:shd w:val="clear" w:color="auto" w:fill="auto"/>
          </w:tcPr>
          <w:p w14:paraId="2A6E9F40" w14:textId="77777777" w:rsidR="00470F0E" w:rsidRPr="009D776E" w:rsidRDefault="00470F0E" w:rsidP="00470F0E">
            <w:pPr>
              <w:keepNext/>
              <w:keepLines/>
              <w:widowControl w:val="0"/>
              <w:ind w:right="51"/>
              <w:jc w:val="left"/>
              <w:rPr>
                <w:rFonts w:cs="Arial"/>
                <w:sz w:val="12"/>
                <w:szCs w:val="12"/>
                <w:lang w:val="en-US"/>
              </w:rPr>
            </w:pPr>
          </w:p>
          <w:p w14:paraId="70E016A4" w14:textId="77777777" w:rsidR="00470F0E" w:rsidRPr="009D776E" w:rsidRDefault="00470F0E" w:rsidP="00470F0E">
            <w:pPr>
              <w:keepNext/>
              <w:keepLines/>
              <w:widowControl w:val="0"/>
              <w:ind w:right="51"/>
              <w:jc w:val="left"/>
              <w:rPr>
                <w:rFonts w:cs="Arial"/>
                <w:sz w:val="12"/>
                <w:szCs w:val="12"/>
                <w:lang w:val="en-US"/>
              </w:rPr>
            </w:pPr>
          </w:p>
          <w:p w14:paraId="5FD17ADA" w14:textId="77777777" w:rsidR="00470F0E" w:rsidRPr="009D776E" w:rsidRDefault="00470F0E" w:rsidP="00470F0E">
            <w:pPr>
              <w:keepNext/>
              <w:keepLines/>
              <w:widowControl w:val="0"/>
              <w:ind w:right="51"/>
              <w:jc w:val="left"/>
              <w:rPr>
                <w:rFonts w:cs="Arial"/>
                <w:sz w:val="12"/>
                <w:szCs w:val="12"/>
                <w:lang w:val="en-US"/>
              </w:rPr>
            </w:pPr>
          </w:p>
          <w:p w14:paraId="0262DEFB" w14:textId="77777777" w:rsidR="00470F0E" w:rsidRPr="009D776E" w:rsidRDefault="00470F0E" w:rsidP="00470F0E">
            <w:pPr>
              <w:keepNext/>
              <w:keepLines/>
              <w:widowControl w:val="0"/>
              <w:ind w:right="51"/>
              <w:jc w:val="left"/>
              <w:rPr>
                <w:rFonts w:cs="Arial"/>
                <w:sz w:val="12"/>
                <w:szCs w:val="12"/>
                <w:lang w:val="en-US"/>
              </w:rPr>
            </w:pPr>
          </w:p>
          <w:p w14:paraId="2610F83C" w14:textId="77777777" w:rsidR="00470F0E" w:rsidRPr="009D776E" w:rsidRDefault="00470F0E" w:rsidP="00470F0E">
            <w:pPr>
              <w:keepNext/>
              <w:keepLines/>
              <w:widowControl w:val="0"/>
              <w:ind w:right="51"/>
              <w:jc w:val="left"/>
              <w:rPr>
                <w:rFonts w:cs="Arial"/>
                <w:sz w:val="12"/>
                <w:szCs w:val="12"/>
                <w:lang w:val="en-US"/>
              </w:rPr>
            </w:pPr>
          </w:p>
          <w:p w14:paraId="740FE05A" w14:textId="77777777" w:rsidR="00470F0E" w:rsidRPr="009D776E" w:rsidRDefault="00470F0E" w:rsidP="00470F0E">
            <w:pPr>
              <w:keepNext/>
              <w:keepLines/>
              <w:widowControl w:val="0"/>
              <w:ind w:right="51"/>
              <w:jc w:val="left"/>
              <w:rPr>
                <w:rFonts w:cs="Arial"/>
                <w:sz w:val="12"/>
                <w:szCs w:val="12"/>
                <w:lang w:val="en-US"/>
              </w:rPr>
            </w:pPr>
          </w:p>
          <w:p w14:paraId="201EC346" w14:textId="77777777" w:rsidR="00470F0E" w:rsidRPr="009D776E" w:rsidRDefault="00470F0E" w:rsidP="00470F0E">
            <w:pPr>
              <w:keepNext/>
              <w:keepLines/>
              <w:widowControl w:val="0"/>
              <w:ind w:right="51"/>
              <w:jc w:val="left"/>
              <w:rPr>
                <w:rFonts w:cs="Arial"/>
                <w:sz w:val="12"/>
                <w:szCs w:val="12"/>
                <w:lang w:val="en-US"/>
              </w:rPr>
            </w:pPr>
          </w:p>
          <w:p w14:paraId="57362188" w14:textId="77777777" w:rsidR="00470F0E" w:rsidRPr="009D776E" w:rsidRDefault="00470F0E" w:rsidP="00470F0E">
            <w:pPr>
              <w:keepNext/>
              <w:keepLines/>
              <w:widowControl w:val="0"/>
              <w:ind w:right="51"/>
              <w:jc w:val="left"/>
              <w:rPr>
                <w:rFonts w:cs="Arial"/>
                <w:sz w:val="12"/>
                <w:szCs w:val="12"/>
                <w:lang w:val="en-US"/>
              </w:rPr>
            </w:pPr>
          </w:p>
          <w:p w14:paraId="52B134B9" w14:textId="78C245B9" w:rsidR="00470F0E" w:rsidRPr="009D776E" w:rsidRDefault="00470F0E" w:rsidP="00470F0E">
            <w:pPr>
              <w:keepNext/>
              <w:keepLines/>
              <w:widowControl w:val="0"/>
              <w:ind w:right="51"/>
              <w:jc w:val="left"/>
              <w:rPr>
                <w:rFonts w:cs="Arial"/>
                <w:sz w:val="12"/>
                <w:szCs w:val="12"/>
                <w:lang w:val="en-US"/>
              </w:rPr>
            </w:pPr>
          </w:p>
          <w:p w14:paraId="4FF9BBF3" w14:textId="77777777" w:rsidR="009C5BD4" w:rsidRPr="009D776E" w:rsidRDefault="009C5BD4" w:rsidP="00470F0E">
            <w:pPr>
              <w:keepNext/>
              <w:keepLines/>
              <w:widowControl w:val="0"/>
              <w:ind w:right="51"/>
              <w:jc w:val="left"/>
              <w:rPr>
                <w:rFonts w:cs="Arial"/>
                <w:sz w:val="12"/>
                <w:szCs w:val="12"/>
                <w:lang w:val="en-US"/>
              </w:rPr>
            </w:pPr>
          </w:p>
          <w:p w14:paraId="734080A2" w14:textId="77777777" w:rsidR="00470F0E" w:rsidRPr="009D776E" w:rsidRDefault="00470F0E" w:rsidP="00470F0E">
            <w:pPr>
              <w:keepNext/>
              <w:keepLines/>
              <w:widowControl w:val="0"/>
              <w:ind w:right="51"/>
              <w:jc w:val="left"/>
              <w:rPr>
                <w:rFonts w:cs="Arial"/>
                <w:sz w:val="12"/>
                <w:szCs w:val="12"/>
                <w:lang w:val="en-US"/>
              </w:rPr>
            </w:pPr>
          </w:p>
          <w:p w14:paraId="0C93C87B" w14:textId="77777777" w:rsidR="00470F0E" w:rsidRPr="009D776E" w:rsidRDefault="00470F0E" w:rsidP="00470F0E">
            <w:pPr>
              <w:keepNext/>
              <w:keepLines/>
              <w:widowControl w:val="0"/>
              <w:ind w:right="51"/>
              <w:jc w:val="left"/>
              <w:rPr>
                <w:rFonts w:cs="Arial"/>
                <w:sz w:val="12"/>
                <w:szCs w:val="12"/>
                <w:lang w:val="en-US"/>
              </w:rPr>
            </w:pPr>
          </w:p>
          <w:p w14:paraId="1C7ED374" w14:textId="77777777" w:rsidR="00470F0E" w:rsidRPr="009D776E" w:rsidRDefault="00470F0E" w:rsidP="00470F0E">
            <w:pPr>
              <w:keepNext/>
              <w:keepLines/>
              <w:widowControl w:val="0"/>
              <w:ind w:right="51"/>
              <w:jc w:val="left"/>
              <w:rPr>
                <w:rFonts w:cs="Arial"/>
                <w:sz w:val="12"/>
                <w:szCs w:val="12"/>
                <w:lang w:val="en-US"/>
              </w:rPr>
            </w:pPr>
          </w:p>
          <w:p w14:paraId="4882C888" w14:textId="77777777" w:rsidR="00470F0E" w:rsidRPr="009D776E" w:rsidRDefault="00D31E70" w:rsidP="00470F0E">
            <w:pPr>
              <w:keepNext/>
              <w:keepLines/>
              <w:widowControl w:val="0"/>
              <w:ind w:right="51"/>
              <w:jc w:val="left"/>
              <w:rPr>
                <w:rFonts w:cs="Arial"/>
                <w:sz w:val="12"/>
                <w:szCs w:val="12"/>
                <w:lang w:val="en-US"/>
              </w:rPr>
            </w:pPr>
            <w:hyperlink w:anchor="_Hlk250317621" w:history="1" w:docLocation="1,2348314,2348316,0,,MZ">
              <w:r w:rsidR="00470F0E" w:rsidRPr="009D776E">
                <w:rPr>
                  <w:rStyle w:val="Hiperpovezava"/>
                  <w:color w:val="auto"/>
                  <w:szCs w:val="12"/>
                  <w:u w:val="none"/>
                </w:rPr>
                <w:t>MZ</w:t>
              </w:r>
            </w:hyperlink>
            <w:r w:rsidR="00470F0E" w:rsidRPr="009D776E">
              <w:rPr>
                <w:rFonts w:cs="Arial"/>
                <w:sz w:val="12"/>
                <w:szCs w:val="12"/>
                <w:lang w:val="en-US"/>
              </w:rPr>
              <w:t xml:space="preserve"> </w:t>
            </w:r>
            <w:r w:rsidR="00470F0E" w:rsidRPr="009D776E">
              <w:rPr>
                <w:bCs/>
                <w:sz w:val="12"/>
                <w:szCs w:val="12"/>
              </w:rPr>
              <w:t xml:space="preserve">(P) / </w:t>
            </w:r>
            <w:hyperlink w:anchor="_Hlk289670146" w:history="1" w:docLocation="1,2811191,2811194,0,,BCE">
              <w:r w:rsidR="00470F0E" w:rsidRPr="009D776E">
                <w:rPr>
                  <w:rStyle w:val="Hiperpovezava"/>
                  <w:color w:val="auto"/>
                  <w:szCs w:val="12"/>
                  <w:u w:val="none"/>
                </w:rPr>
                <w:t>BCE</w:t>
              </w:r>
            </w:hyperlink>
            <w:r w:rsidR="00470F0E" w:rsidRPr="009D776E">
              <w:rPr>
                <w:bCs/>
                <w:sz w:val="12"/>
                <w:szCs w:val="12"/>
              </w:rPr>
              <w:br/>
            </w:r>
          </w:p>
          <w:p w14:paraId="5C53D682" w14:textId="77777777" w:rsidR="00470F0E" w:rsidRPr="009D776E" w:rsidRDefault="00470F0E" w:rsidP="00470F0E">
            <w:pPr>
              <w:keepNext/>
              <w:keepLines/>
              <w:widowControl w:val="0"/>
              <w:ind w:right="51"/>
              <w:jc w:val="left"/>
              <w:rPr>
                <w:rFonts w:cs="Arial"/>
                <w:sz w:val="12"/>
                <w:szCs w:val="12"/>
                <w:lang w:val="en-US"/>
              </w:rPr>
            </w:pPr>
          </w:p>
          <w:p w14:paraId="17590F8C" w14:textId="77777777" w:rsidR="00470F0E" w:rsidRPr="009D776E" w:rsidRDefault="00470F0E" w:rsidP="00470F0E">
            <w:pPr>
              <w:keepNext/>
              <w:keepLines/>
              <w:widowControl w:val="0"/>
              <w:ind w:right="51"/>
              <w:jc w:val="left"/>
              <w:rPr>
                <w:rFonts w:cs="Arial"/>
                <w:sz w:val="12"/>
                <w:szCs w:val="12"/>
                <w:lang w:val="en-US"/>
              </w:rPr>
            </w:pPr>
          </w:p>
          <w:p w14:paraId="4EB62AED" w14:textId="77777777" w:rsidR="00470F0E" w:rsidRPr="009D776E" w:rsidRDefault="00470F0E" w:rsidP="00470F0E">
            <w:pPr>
              <w:keepNext/>
              <w:keepLines/>
              <w:widowControl w:val="0"/>
              <w:ind w:right="51"/>
              <w:jc w:val="left"/>
              <w:rPr>
                <w:rFonts w:cs="Arial"/>
                <w:sz w:val="12"/>
                <w:szCs w:val="12"/>
                <w:lang w:val="en-US"/>
              </w:rPr>
            </w:pPr>
          </w:p>
          <w:p w14:paraId="1A54EB64" w14:textId="3D99A15C" w:rsidR="00470F0E" w:rsidRPr="009D776E" w:rsidRDefault="00D31E70" w:rsidP="00470F0E">
            <w:pPr>
              <w:keepNext/>
              <w:keepLines/>
              <w:widowControl w:val="0"/>
              <w:ind w:right="51"/>
              <w:jc w:val="left"/>
              <w:rPr>
                <w:rFonts w:cs="Arial"/>
                <w:sz w:val="12"/>
                <w:szCs w:val="12"/>
                <w:lang w:val="en-US"/>
              </w:rPr>
            </w:pPr>
            <w:hyperlink w:anchor="_Hlk250317621" w:history="1" w:docLocation="1,2348314,2348316,0,,MZ">
              <w:r w:rsidR="00470F0E" w:rsidRPr="009D776E">
                <w:rPr>
                  <w:rStyle w:val="Hiperpovezava"/>
                  <w:color w:val="auto"/>
                  <w:szCs w:val="12"/>
                  <w:u w:val="none"/>
                </w:rPr>
                <w:t>MZ</w:t>
              </w:r>
            </w:hyperlink>
            <w:r w:rsidR="00470F0E" w:rsidRPr="009D776E">
              <w:rPr>
                <w:bCs/>
                <w:sz w:val="12"/>
                <w:szCs w:val="12"/>
              </w:rPr>
              <w:t xml:space="preserve"> (P)</w:t>
            </w:r>
            <w:r w:rsidR="00470F0E" w:rsidRPr="009D776E">
              <w:rPr>
                <w:rFonts w:cs="Arial"/>
                <w:sz w:val="12"/>
                <w:szCs w:val="12"/>
                <w:lang w:val="en-US"/>
              </w:rPr>
              <w:t xml:space="preserve">, </w:t>
            </w:r>
            <w:hyperlink w:anchor="_Hlk352139358" w:history="1" w:docLocation="1,1677677,1677687,0,,brezODRF-T">
              <w:r w:rsidR="00470F0E" w:rsidRPr="009D776E">
                <w:rPr>
                  <w:rStyle w:val="Hiperpovezava"/>
                  <w:bCs/>
                  <w:color w:val="auto"/>
                  <w:szCs w:val="12"/>
                  <w:u w:val="none"/>
                </w:rPr>
                <w:t>brezODRF-T</w:t>
              </w:r>
            </w:hyperlink>
            <w:r w:rsidR="00470F0E" w:rsidRPr="009D776E">
              <w:rPr>
                <w:bCs/>
                <w:sz w:val="12"/>
                <w:szCs w:val="12"/>
              </w:rPr>
              <w:t xml:space="preserve"> (P) / </w:t>
            </w:r>
            <w:r w:rsidR="00470F0E" w:rsidRPr="009D776E">
              <w:rPr>
                <w:bCs/>
                <w:sz w:val="12"/>
                <w:szCs w:val="12"/>
              </w:rPr>
              <w:br/>
            </w:r>
            <w:hyperlink w:anchor="_Hlk289669783" w:history="1" w:docLocation="1,2808624,2808627,0,,FF1">
              <w:r w:rsidR="00470F0E" w:rsidRPr="009D776E">
                <w:rPr>
                  <w:rStyle w:val="Hiperpovezava"/>
                  <w:color w:val="auto"/>
                  <w:szCs w:val="12"/>
                  <w:u w:val="none"/>
                </w:rPr>
                <w:t>FF1</w:t>
              </w:r>
            </w:hyperlink>
            <w:r w:rsidR="00470F0E" w:rsidRPr="009D776E">
              <w:rPr>
                <w:bCs/>
                <w:sz w:val="12"/>
                <w:szCs w:val="12"/>
              </w:rPr>
              <w:t xml:space="preserve">, </w:t>
            </w:r>
            <w:hyperlink w:anchor="_Hlk289669899" w:history="1" w:docLocation="1,2808761,2808764,0,,&quot;0&quot;">
              <w:r w:rsidR="00470F0E" w:rsidRPr="009D776E">
                <w:rPr>
                  <w:rStyle w:val="Hiperpovezava"/>
                  <w:color w:val="auto"/>
                  <w:szCs w:val="12"/>
                  <w:u w:val="none"/>
                </w:rPr>
                <w:t>"0"</w:t>
              </w:r>
            </w:hyperlink>
          </w:p>
        </w:tc>
        <w:tc>
          <w:tcPr>
            <w:tcW w:w="1134" w:type="dxa"/>
            <w:shd w:val="clear" w:color="auto" w:fill="auto"/>
          </w:tcPr>
          <w:p w14:paraId="58BD4727" w14:textId="3BDD5EAC" w:rsidR="00470F0E" w:rsidRPr="009D776E" w:rsidRDefault="00470F0E" w:rsidP="00470F0E">
            <w:pPr>
              <w:tabs>
                <w:tab w:val="left" w:pos="708"/>
                <w:tab w:val="center" w:pos="4678"/>
                <w:tab w:val="right" w:pos="9356"/>
              </w:tabs>
              <w:overflowPunct w:val="0"/>
              <w:autoSpaceDE w:val="0"/>
              <w:autoSpaceDN w:val="0"/>
              <w:adjustRightInd w:val="0"/>
              <w:jc w:val="left"/>
              <w:rPr>
                <w:sz w:val="12"/>
                <w:szCs w:val="12"/>
              </w:rPr>
            </w:pPr>
            <w:r w:rsidRPr="009D776E">
              <w:rPr>
                <w:sz w:val="12"/>
                <w:szCs w:val="12"/>
              </w:rPr>
              <w:t>Znotraj pasov 450 – 457,5 MHz in 460 – 467,5 MHz se izdajajo odločbe o dodelitve dodelitvi radijskih fekvenc za ozkopasovne PMR sisteme z veljavnostjo eno leto z možnostjo podaljšanja do izdaje odločb o dodelitvi radijskih frekvenc za širokopasovne sisteme. Za ozkopasovne PMR sisteme sta namenjena pasova 457,5 – 460 MHz in 467,5 – 470 MHz.</w:t>
            </w:r>
          </w:p>
        </w:tc>
      </w:tr>
      <w:tr w:rsidR="009D776E" w:rsidRPr="009D776E" w14:paraId="739685A0" w14:textId="77777777" w:rsidTr="00470F0E">
        <w:trPr>
          <w:cantSplit/>
        </w:trPr>
        <w:tc>
          <w:tcPr>
            <w:tcW w:w="983" w:type="dxa"/>
            <w:shd w:val="clear" w:color="auto" w:fill="auto"/>
            <w:vAlign w:val="center"/>
          </w:tcPr>
          <w:p w14:paraId="616618E3" w14:textId="709132E6" w:rsidR="00470F0E" w:rsidRPr="009D776E" w:rsidRDefault="00470F0E" w:rsidP="00470F0E">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460 – 470 MHz</w:t>
            </w:r>
          </w:p>
        </w:tc>
        <w:tc>
          <w:tcPr>
            <w:tcW w:w="1853" w:type="dxa"/>
            <w:shd w:val="clear" w:color="auto" w:fill="auto"/>
            <w:vAlign w:val="center"/>
          </w:tcPr>
          <w:p w14:paraId="76972AD0" w14:textId="77777777" w:rsidR="00470F0E" w:rsidRPr="009D776E" w:rsidRDefault="00470F0E" w:rsidP="00470F0E">
            <w:pPr>
              <w:jc w:val="left"/>
              <w:rPr>
                <w:sz w:val="12"/>
                <w:szCs w:val="12"/>
              </w:rPr>
            </w:pPr>
            <w:r w:rsidRPr="009D776E">
              <w:rPr>
                <w:sz w:val="12"/>
                <w:szCs w:val="12"/>
              </w:rPr>
              <w:t>FIKSNA</w:t>
            </w:r>
          </w:p>
          <w:p w14:paraId="20527735" w14:textId="77777777" w:rsidR="00470F0E" w:rsidRPr="009D776E" w:rsidRDefault="00470F0E" w:rsidP="00470F0E">
            <w:pPr>
              <w:jc w:val="left"/>
              <w:rPr>
                <w:sz w:val="12"/>
                <w:szCs w:val="12"/>
              </w:rPr>
            </w:pPr>
            <w:r w:rsidRPr="009D776E">
              <w:rPr>
                <w:sz w:val="12"/>
                <w:szCs w:val="12"/>
              </w:rPr>
              <w:t>MOBILNA</w:t>
            </w:r>
            <w:r w:rsidRPr="009D776E">
              <w:rPr>
                <w:sz w:val="12"/>
                <w:szCs w:val="12"/>
                <w:lang w:val="en-US"/>
              </w:rPr>
              <w:t xml:space="preserve"> </w:t>
            </w:r>
            <w:hyperlink w:anchor="_Hlk447265655" w:history="1" w:docLocation="1,1802090,1802097,0,,5.286AA">
              <w:r w:rsidRPr="009D776E">
                <w:rPr>
                  <w:rStyle w:val="Hiperpovezava"/>
                  <w:rFonts w:cs="Arial"/>
                  <w:color w:val="auto"/>
                  <w:szCs w:val="12"/>
                  <w:u w:val="none"/>
                </w:rPr>
                <w:t>5.286AA</w:t>
              </w:r>
            </w:hyperlink>
          </w:p>
          <w:p w14:paraId="16B3F9A8" w14:textId="77777777" w:rsidR="00470F0E" w:rsidRPr="009D776E" w:rsidRDefault="00470F0E" w:rsidP="00470F0E">
            <w:pPr>
              <w:jc w:val="left"/>
              <w:rPr>
                <w:sz w:val="12"/>
                <w:szCs w:val="12"/>
              </w:rPr>
            </w:pPr>
            <w:r w:rsidRPr="009D776E">
              <w:rPr>
                <w:sz w:val="12"/>
                <w:szCs w:val="12"/>
              </w:rPr>
              <w:t>Meteorološka satelitska (vesolje – Zemlja)</w:t>
            </w:r>
          </w:p>
          <w:p w14:paraId="117D6DDD" w14:textId="77777777" w:rsidR="00470F0E" w:rsidRPr="009D776E" w:rsidRDefault="00470F0E" w:rsidP="00470F0E">
            <w:pPr>
              <w:jc w:val="left"/>
              <w:rPr>
                <w:sz w:val="12"/>
                <w:szCs w:val="12"/>
              </w:rPr>
            </w:pPr>
          </w:p>
          <w:p w14:paraId="24D5A464" w14:textId="13EC63DF" w:rsidR="00470F0E" w:rsidRPr="009D776E" w:rsidRDefault="00D31E70" w:rsidP="00470F0E">
            <w:pPr>
              <w:jc w:val="left"/>
              <w:rPr>
                <w:sz w:val="12"/>
                <w:szCs w:val="12"/>
              </w:rPr>
            </w:pPr>
            <w:hyperlink w:anchor="_Hlk447265904" w:history="1" w:docLocation="1,1802826,1802831,0,,5.287">
              <w:r w:rsidR="00470F0E" w:rsidRPr="009D776E">
                <w:rPr>
                  <w:rStyle w:val="Hiperpovezava"/>
                  <w:rFonts w:cs="Arial"/>
                  <w:color w:val="auto"/>
                  <w:szCs w:val="12"/>
                  <w:u w:val="none"/>
                </w:rPr>
                <w:t>5.287</w:t>
              </w:r>
            </w:hyperlink>
            <w:r w:rsidR="00470F0E" w:rsidRPr="009D776E">
              <w:rPr>
                <w:sz w:val="12"/>
                <w:szCs w:val="12"/>
              </w:rPr>
              <w:t xml:space="preserve">, </w:t>
            </w:r>
            <w:hyperlink w:anchor="_Hlk447266007" w:history="1" w:docLocation="1,1803679,1803684,0,,5.289">
              <w:r w:rsidR="00470F0E" w:rsidRPr="009D776E">
                <w:rPr>
                  <w:rStyle w:val="Hiperpovezava"/>
                  <w:rFonts w:cs="Arial"/>
                  <w:color w:val="auto"/>
                  <w:szCs w:val="12"/>
                  <w:u w:val="none"/>
                </w:rPr>
                <w:t>5.289</w:t>
              </w:r>
            </w:hyperlink>
          </w:p>
        </w:tc>
        <w:tc>
          <w:tcPr>
            <w:tcW w:w="1417" w:type="dxa"/>
            <w:shd w:val="clear" w:color="auto" w:fill="auto"/>
          </w:tcPr>
          <w:p w14:paraId="331067B2" w14:textId="43EFE898" w:rsidR="00470F0E" w:rsidRPr="009D776E" w:rsidRDefault="00D31E70" w:rsidP="00470F0E">
            <w:pPr>
              <w:jc w:val="left"/>
              <w:rPr>
                <w:rStyle w:val="Hiperpovezava"/>
                <w:color w:val="auto"/>
                <w:szCs w:val="12"/>
                <w:u w:val="none"/>
              </w:rPr>
            </w:pPr>
            <w:hyperlink w:anchor="_Hlk277875120" w:history="1" w:docLocation="1,15009,15012,0,,C/G">
              <w:r w:rsidR="00470F0E" w:rsidRPr="009D776E">
                <w:rPr>
                  <w:rStyle w:val="Hiperpovezava"/>
                  <w:b/>
                  <w:bCs/>
                  <w:color w:val="auto"/>
                  <w:szCs w:val="12"/>
                  <w:u w:val="none"/>
                </w:rPr>
                <w:t>C/G</w:t>
              </w:r>
            </w:hyperlink>
            <w:r w:rsidR="00470F0E" w:rsidRPr="009D776E">
              <w:rPr>
                <w:bCs/>
                <w:sz w:val="12"/>
                <w:szCs w:val="12"/>
                <w:lang w:val="en-GB"/>
              </w:rPr>
              <w:t>:</w:t>
            </w:r>
            <w:r w:rsidR="00470F0E" w:rsidRPr="009D776E">
              <w:rPr>
                <w:bCs/>
                <w:sz w:val="12"/>
                <w:szCs w:val="12"/>
                <w:lang w:val="en-GB"/>
              </w:rPr>
              <w:br/>
            </w:r>
            <w:r w:rsidR="00470F0E" w:rsidRPr="009D776E">
              <w:rPr>
                <w:sz w:val="12"/>
                <w:szCs w:val="12"/>
              </w:rPr>
              <w:t xml:space="preserve">  </w:t>
            </w:r>
            <w:r w:rsidR="00470F0E" w:rsidRPr="009D776E">
              <w:rPr>
                <w:bCs/>
                <w:sz w:val="12"/>
                <w:szCs w:val="12"/>
              </w:rPr>
              <w:t>460 – 467.500 MHz</w:t>
            </w:r>
          </w:p>
        </w:tc>
        <w:tc>
          <w:tcPr>
            <w:tcW w:w="2268" w:type="dxa"/>
            <w:shd w:val="clear" w:color="auto" w:fill="auto"/>
          </w:tcPr>
          <w:p w14:paraId="38C4EA24" w14:textId="3AAC28ED" w:rsidR="00470F0E" w:rsidRPr="009D776E" w:rsidRDefault="00470F0E" w:rsidP="00470F0E">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sz w:val="12"/>
                <w:szCs w:val="12"/>
              </w:rPr>
              <w:t>Kopenska mobilna</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797107" w:history="1" w:docLocation="1,625273,625287,0,,ECC/DEC/(02)03">
              <w:hyperlink w:anchor="_Hlk159999476" w:history="1" w:docLocation="1,1036167,1036180,0,,ECC/DEC(06)06">
                <w:hyperlink w:anchor="_Hlk159999476" w:history="1">
                  <w:hyperlink w:anchor="_Hlk159999476" w:history="1">
                    <w:r w:rsidRPr="009D776E">
                      <w:rPr>
                        <w:sz w:val="12"/>
                      </w:rPr>
                      <w:t>ECC/DEC/(06)06</w:t>
                    </w:r>
                  </w:hyperlink>
                </w:hyperlink>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90615" w:history="1" w:docLocation="1,639706,639723,0,,ERC/REC T/R 25-08">
              <w:hyperlink w:anchor="_Hlk102290615" w:history="1" w:docLocation="1,639706,639723,0,,ERC/REC T/R 25-08">
                <w:r w:rsidRPr="009D776E">
                  <w:rPr>
                    <w:sz w:val="12"/>
                  </w:rPr>
                  <w:t>ERC/REC T/R 25-08</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sz w:val="12"/>
                    </w:rPr>
                    <w:t>HCM</w:t>
                  </w:r>
                </w:hyperlink>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106696950" w:history="1" w:docLocation="1,786552,786562,0,,WBUHFS 450">
              <w:hyperlink w:anchor="_Hlk106696950" w:history="1" w:docLocation="1,786552,786562,0,,WBUHFS 450">
                <w:r w:rsidRPr="009D776E">
                  <w:rPr>
                    <w:sz w:val="12"/>
                  </w:rPr>
                  <w:t>WBUHFS 450</w:t>
                </w:r>
              </w:hyperlink>
            </w:hyperlink>
            <w:r w:rsidRPr="009D776E" w:rsidDel="00245414">
              <w:rPr>
                <w:bCs/>
                <w:sz w:val="12"/>
                <w:szCs w:val="12"/>
              </w:rPr>
              <w:t xml:space="preserve"> </w:t>
            </w:r>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442264790" w:history="1" w:docLocation="1,1974474,1974485,0,,PMR_HRV_SVN">
              <w:r w:rsidRPr="009D776E">
                <w:rPr>
                  <w:rStyle w:val="Hiperpovezava"/>
                  <w:rFonts w:cs="Arial"/>
                  <w:color w:val="auto"/>
                  <w:szCs w:val="12"/>
                  <w:u w:val="none"/>
                </w:rPr>
                <w:t>PMR_HRV_SVN</w:t>
              </w:r>
            </w:hyperlink>
            <w:r w:rsidRPr="009D776E">
              <w:rPr>
                <w:bCs/>
                <w:sz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1720" w:history="1" w:docLocation="1,1471798,1471808,0,,EN 300 086">
              <w:r w:rsidRPr="009D776E">
                <w:rPr>
                  <w:bCs/>
                  <w:sz w:val="12"/>
                </w:rPr>
                <w:t>300 086</w:t>
              </w:r>
            </w:hyperlink>
            <w:r w:rsidRPr="009D776E">
              <w:rPr>
                <w:noProof/>
                <w:snapToGrid w:val="0"/>
                <w:sz w:val="12"/>
                <w:szCs w:val="12"/>
              </w:rPr>
              <w:t xml:space="preserve">, </w:t>
            </w:r>
            <w:hyperlink w:anchor="_Hlk212611870" w:history="1" w:docLocation="1,1475262,1475272,0,,EN 300 113">
              <w:r w:rsidRPr="009D776E">
                <w:rPr>
                  <w:bCs/>
                  <w:sz w:val="12"/>
                </w:rPr>
                <w:t>300 113</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2828" w:history="1" w:docLocation="1,1480437,1480447,0,,EN 300 219">
              <w:r w:rsidRPr="009D776E">
                <w:rPr>
                  <w:rFonts w:cs="Arial"/>
                  <w:sz w:val="12"/>
                </w:rPr>
                <w:t>300 219</w:t>
              </w:r>
            </w:hyperlink>
            <w:r w:rsidRPr="009D776E">
              <w:rPr>
                <w:noProof/>
                <w:snapToGrid w:val="0"/>
                <w:sz w:val="12"/>
                <w:szCs w:val="12"/>
              </w:rPr>
              <w:t xml:space="preserve">, </w:t>
            </w:r>
            <w:hyperlink w:anchor="_Hlk212612936" w:history="1" w:docLocation="1,1485070,1485080,0,,EN 300 296">
              <w:r w:rsidRPr="009D776E">
                <w:rPr>
                  <w:bCs/>
                  <w:sz w:val="12"/>
                </w:rPr>
                <w:t>300 296</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9647" w:history="1" w:docLocation="1,1488596,1488606,0,,EN 300 341">
              <w:r w:rsidRPr="009D776E">
                <w:rPr>
                  <w:bCs/>
                  <w:sz w:val="12"/>
                </w:rPr>
                <w:t>300 341</w:t>
              </w:r>
            </w:hyperlink>
            <w:r w:rsidRPr="009D776E">
              <w:rPr>
                <w:noProof/>
                <w:snapToGrid w:val="0"/>
                <w:sz w:val="12"/>
                <w:szCs w:val="12"/>
              </w:rPr>
              <w:t xml:space="preserve">, </w:t>
            </w:r>
            <w:hyperlink w:anchor="_Hlk212619764" w:history="1" w:docLocation="1,1492034,1492044,0,,EN 300 390">
              <w:r w:rsidRPr="009D776E">
                <w:rPr>
                  <w:bCs/>
                  <w:sz w:val="12"/>
                </w:rPr>
                <w:t>300 390</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9975" w:history="1" w:docLocation="1,1495927,1495937,0,,EN 300 471">
              <w:r w:rsidRPr="009D776E">
                <w:rPr>
                  <w:bCs/>
                  <w:sz w:val="12"/>
                </w:rPr>
                <w:t>300 471</w:t>
              </w:r>
            </w:hyperlink>
            <w:r w:rsidRPr="009D776E">
              <w:rPr>
                <w:noProof/>
                <w:snapToGrid w:val="0"/>
                <w:sz w:val="12"/>
                <w:szCs w:val="12"/>
              </w:rPr>
              <w:t xml:space="preserve">, </w:t>
            </w:r>
            <w:hyperlink w:anchor="_Hlk212620155" w:history="1" w:docLocation="1,1501464,1501474,0,,EN 301 166">
              <w:r w:rsidRPr="009D776E">
                <w:rPr>
                  <w:bCs/>
                  <w:sz w:val="12"/>
                </w:rPr>
                <w:t>301 166</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882968" w:history="1" w:docLocation="1,1577555,1577565,0,,EN 301 449">
              <w:r w:rsidRPr="009D776E">
                <w:rPr>
                  <w:bCs/>
                  <w:sz w:val="12"/>
                </w:rPr>
                <w:t>301 449</w:t>
              </w:r>
            </w:hyperlink>
            <w:r w:rsidRPr="009D776E">
              <w:rPr>
                <w:noProof/>
                <w:snapToGrid w:val="0"/>
                <w:sz w:val="12"/>
                <w:szCs w:val="12"/>
              </w:rPr>
              <w:t xml:space="preserve">, </w:t>
            </w:r>
            <w:hyperlink w:anchor="_Hlk212883016" w:history="1" w:docLocation="1,1578351,1578361,0,,EN 301 526">
              <w:r w:rsidRPr="009D776E">
                <w:rPr>
                  <w:bCs/>
                  <w:sz w:val="12"/>
                </w:rPr>
                <w:t>301 526</w:t>
              </w:r>
            </w:hyperlink>
            <w:r w:rsidR="009C5BD4" w:rsidRPr="009D776E">
              <w:rPr>
                <w:noProof/>
                <w:snapToGrid w:val="0"/>
                <w:sz w:val="12"/>
                <w:szCs w:val="12"/>
              </w:rPr>
              <w:br/>
            </w:r>
            <w:r w:rsidR="009C5BD4" w:rsidRPr="009D776E">
              <w:rPr>
                <w:bCs/>
                <w:sz w:val="12"/>
                <w:szCs w:val="12"/>
                <w:lang w:val="fr-FR"/>
              </w:rPr>
              <w:tab/>
            </w:r>
            <w:r w:rsidR="009C5BD4" w:rsidRPr="009D776E">
              <w:rPr>
                <w:bCs/>
                <w:sz w:val="12"/>
                <w:szCs w:val="12"/>
                <w:lang w:val="fr-FR"/>
              </w:rPr>
              <w:tab/>
            </w:r>
            <w:r w:rsidR="009C5BD4" w:rsidRPr="009D776E">
              <w:rPr>
                <w:bCs/>
                <w:sz w:val="12"/>
                <w:szCs w:val="12"/>
                <w:lang w:val="fr-FR"/>
              </w:rPr>
              <w:tab/>
            </w:r>
            <w:hyperlink w:anchor="_Hlk212883077" w:history="1" w:docLocation="1,1580556,1580566,0,,EN 302 426">
              <w:r w:rsidR="009C5BD4" w:rsidRPr="009D776E">
                <w:rPr>
                  <w:bCs/>
                  <w:sz w:val="12"/>
                </w:rPr>
                <w:t>302 426</w:t>
              </w:r>
            </w:hyperlink>
            <w:r w:rsidR="009C5BD4" w:rsidRPr="009D776E">
              <w:rPr>
                <w:noProof/>
                <w:snapToGrid w:val="0"/>
                <w:sz w:val="12"/>
                <w:szCs w:val="12"/>
              </w:rPr>
              <w:t xml:space="preserve">, </w:t>
            </w:r>
            <w:hyperlink w:anchor="_Hlk212620614" w:history="1" w:docLocation="1,1510635,1510645,0,,EN 302 561">
              <w:r w:rsidR="009C5BD4" w:rsidRPr="009D776E">
                <w:rPr>
                  <w:bCs/>
                  <w:sz w:val="12"/>
                </w:rPr>
                <w:t>302 561</w:t>
              </w:r>
            </w:hyperlink>
            <w:hyperlink w:anchor="_Hlk212557417" w:history="1" w:docLocation="1,1429155,1429165,0,,EN 302 017"/>
            <w:r w:rsidRPr="009D776E">
              <w:rPr>
                <w:bCs/>
                <w:sz w:val="12"/>
                <w:szCs w:val="12"/>
              </w:rPr>
              <w:br/>
            </w:r>
            <w:hyperlink w:anchor="_Hlk101935924" w:history="1" w:docLocation="1,491571,491574,0,,PMR">
              <w:r w:rsidRPr="009D776E">
                <w:rPr>
                  <w:sz w:val="12"/>
                </w:rPr>
                <w:t>PMR</w:t>
              </w:r>
            </w:hyperlink>
            <w:r w:rsidRPr="009D776E">
              <w:rPr>
                <w:bCs/>
                <w:sz w:val="12"/>
              </w:rPr>
              <w:t>/</w:t>
            </w:r>
            <w:hyperlink w:anchor="_Hlk101943114" w:history="1" w:docLocation="1,1436920,1436924,0,,PAMR">
              <w:r w:rsidRPr="009D776E">
                <w:rPr>
                  <w:sz w:val="12"/>
                </w:rPr>
                <w:t>PAMR</w:t>
              </w:r>
            </w:hyperlink>
            <w:r w:rsidRPr="009D776E">
              <w:rPr>
                <w:bCs/>
                <w:sz w:val="12"/>
                <w:szCs w:val="12"/>
              </w:rPr>
              <w:br/>
            </w:r>
            <w:r w:rsidRPr="009D776E">
              <w:rPr>
                <w:bCs/>
                <w:sz w:val="12"/>
                <w:szCs w:val="12"/>
              </w:rPr>
              <w:tab/>
            </w:r>
            <w:hyperlink w:anchor="_Hlk101935924" w:history="1" w:docLocation="1,491571,491574,0,,PMR">
              <w:hyperlink w:anchor="_Hlk101935924" w:history="1" w:docLocation="1,491571,491574,0,,PMR">
                <w:r w:rsidRPr="009D776E">
                  <w:rPr>
                    <w:sz w:val="12"/>
                  </w:rPr>
                  <w:t>PMR</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w:t>
            </w:r>
            <w:hyperlink w:anchor="_Hlk101936566" w:history="1" w:docLocation="1,492756,492758,0,,FB">
              <w:hyperlink w:anchor="_Hlk101936566" w:history="1" w:docLocation="1,492756,492758,0,,FB">
                <w:hyperlink w:anchor="_Hlk101936566" w:history="1" w:docLocation="1,492756,492758,0,,FB">
                  <w:r w:rsidRPr="009D776E">
                    <w:rPr>
                      <w:sz w:val="12"/>
                    </w:rPr>
                    <w:t>FB</w:t>
                  </w:r>
                </w:hyperlink>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t xml:space="preserve">  460 – 467,500 MHz</w:t>
            </w:r>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101936870" w:history="1" w:docLocation="1,492918,492920,0,,Du">
              <w:hyperlink w:anchor="_Hlk101936870" w:history="1" w:docLocation="1,492918,492920,0,,Du">
                <w:r w:rsidRPr="009D776E">
                  <w:rPr>
                    <w:sz w:val="12"/>
                  </w:rPr>
                  <w:t>Du</w:t>
                </w:r>
              </w:hyperlink>
            </w:hyperlink>
            <w:r w:rsidRPr="009D776E">
              <w:rPr>
                <w:bCs/>
                <w:sz w:val="12"/>
                <w:szCs w:val="12"/>
              </w:rPr>
              <w:t>= -10 MHz</w:t>
            </w:r>
            <w:r w:rsidRPr="009D776E">
              <w:rPr>
                <w:bCs/>
                <w:sz w:val="12"/>
                <w:szCs w:val="12"/>
              </w:rPr>
              <w:br/>
            </w:r>
            <w:r w:rsidRPr="009D776E">
              <w:rPr>
                <w:bCs/>
                <w:sz w:val="12"/>
                <w:szCs w:val="12"/>
              </w:rPr>
              <w:tab/>
            </w:r>
            <w:r w:rsidRPr="009D776E">
              <w:rPr>
                <w:bCs/>
                <w:sz w:val="12"/>
                <w:szCs w:val="12"/>
              </w:rPr>
              <w:tab/>
            </w:r>
            <w:r w:rsidRPr="009D776E">
              <w:rPr>
                <w:bCs/>
                <w:sz w:val="12"/>
                <w:szCs w:val="12"/>
              </w:rPr>
              <w:tab/>
              <w:t xml:space="preserve">  468,100 – 470 MHz</w:t>
            </w:r>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101936870" w:history="1" w:docLocation="1,492918,492920,0,,Du">
              <w:hyperlink w:anchor="_Hlk101936870" w:history="1" w:docLocation="1,492918,492920,0,,Du">
                <w:r w:rsidRPr="009D776E">
                  <w:rPr>
                    <w:sz w:val="12"/>
                  </w:rPr>
                  <w:t>Du</w:t>
                </w:r>
              </w:hyperlink>
            </w:hyperlink>
            <w:r w:rsidRPr="009D776E">
              <w:rPr>
                <w:bCs/>
                <w:sz w:val="12"/>
                <w:szCs w:val="12"/>
              </w:rPr>
              <w:t>= -10 MHz</w:t>
            </w:r>
            <w:r w:rsidRPr="009D776E">
              <w:rPr>
                <w:bCs/>
                <w:sz w:val="12"/>
                <w:szCs w:val="12"/>
              </w:rPr>
              <w:br/>
            </w:r>
            <w:r w:rsidRPr="009D776E">
              <w:rPr>
                <w:bCs/>
                <w:sz w:val="12"/>
                <w:szCs w:val="12"/>
              </w:rPr>
              <w:tab/>
            </w:r>
            <w:r w:rsidRPr="009D776E">
              <w:rPr>
                <w:bCs/>
                <w:sz w:val="12"/>
                <w:szCs w:val="12"/>
              </w:rPr>
              <w:tab/>
              <w:t>(</w:t>
            </w:r>
            <w:hyperlink w:anchor="_Hlk101850889" w:history="1" w:docLocation="1,492245,492248,0,,UIC">
              <w:r w:rsidRPr="009D776E">
                <w:rPr>
                  <w:sz w:val="12"/>
                </w:rPr>
                <w:t>UIC</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t xml:space="preserve">  467,600 – 468,100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1936870" w:history="1" w:docLocation="1,492918,492920,0,,Du">
              <w:hyperlink w:anchor="_Hlk101936870" w:history="1" w:docLocation="1,492918,492920,0,,Du">
                <w:r w:rsidRPr="009D776E">
                  <w:rPr>
                    <w:sz w:val="12"/>
                  </w:rPr>
                  <w:t>Du</w:t>
                </w:r>
              </w:hyperlink>
            </w:hyperlink>
            <w:r w:rsidRPr="009D776E">
              <w:rPr>
                <w:bCs/>
                <w:sz w:val="12"/>
                <w:szCs w:val="12"/>
              </w:rPr>
              <w:t>= -10 MHz</w:t>
            </w:r>
            <w:r w:rsidRPr="009D776E">
              <w:rPr>
                <w:bCs/>
                <w:sz w:val="12"/>
                <w:szCs w:val="12"/>
              </w:rPr>
              <w:br/>
              <w:t>osebni klic</w:t>
            </w:r>
            <w:r w:rsidRPr="009D776E">
              <w:rPr>
                <w:bCs/>
                <w:sz w:val="12"/>
                <w:szCs w:val="12"/>
              </w:rPr>
              <w:br/>
            </w:r>
            <w:r w:rsidRPr="009D776E">
              <w:rPr>
                <w:bCs/>
                <w:sz w:val="12"/>
                <w:szCs w:val="12"/>
              </w:rPr>
              <w:tab/>
              <w:t>krajevni osebni klic:</w:t>
            </w:r>
            <w:r w:rsidRPr="009D776E">
              <w:rPr>
                <w:bCs/>
                <w:sz w:val="12"/>
                <w:szCs w:val="12"/>
                <w:lang w:val="fr-FR"/>
              </w:rPr>
              <w:t xml:space="preserve"> </w:t>
            </w:r>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610415" w:history="1" w:docLocation="1,1457519,1457529,0,,EN 300 224">
              <w:r w:rsidRPr="009D776E">
                <w:rPr>
                  <w:bCs/>
                  <w:sz w:val="12"/>
                </w:rPr>
                <w:t>300 224</w:t>
              </w:r>
            </w:hyperlink>
            <w:hyperlink w:anchor="_Hlk212557417" w:history="1" w:docLocation="1,1429155,1429165,0,,EN 302 017"/>
            <w:r w:rsidRPr="009D776E">
              <w:rPr>
                <w:bCs/>
                <w:sz w:val="12"/>
                <w:szCs w:val="12"/>
              </w:rPr>
              <w:br/>
            </w:r>
            <w:r w:rsidRPr="009D776E">
              <w:rPr>
                <w:bCs/>
                <w:sz w:val="12"/>
                <w:szCs w:val="12"/>
              </w:rPr>
              <w:tab/>
            </w:r>
            <w:r w:rsidRPr="009D776E">
              <w:rPr>
                <w:bCs/>
                <w:sz w:val="12"/>
                <w:szCs w:val="12"/>
              </w:rPr>
              <w:tab/>
              <w:t xml:space="preserve">  462,275 MHz</w:t>
            </w:r>
            <w:r w:rsidRPr="009D776E">
              <w:rPr>
                <w:bCs/>
                <w:sz w:val="12"/>
                <w:szCs w:val="12"/>
              </w:rPr>
              <w:br/>
            </w:r>
            <w:r w:rsidRPr="009D776E">
              <w:rPr>
                <w:bCs/>
                <w:sz w:val="12"/>
                <w:szCs w:val="12"/>
              </w:rPr>
              <w:tab/>
            </w:r>
            <w:r w:rsidRPr="009D776E">
              <w:rPr>
                <w:bCs/>
                <w:sz w:val="12"/>
                <w:szCs w:val="12"/>
              </w:rPr>
              <w:tab/>
              <w:t xml:space="preserve">  463,150 – 463,375 MHz</w:t>
            </w:r>
          </w:p>
          <w:p w14:paraId="75573586" w14:textId="77777777" w:rsidR="00470F0E" w:rsidRPr="009D776E" w:rsidRDefault="00470F0E" w:rsidP="00470F0E">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sz w:val="12"/>
                <w:szCs w:val="12"/>
              </w:rPr>
              <w:t>Kopenska mobilna</w:t>
            </w:r>
            <w:r w:rsidRPr="009D776E" w:rsidDel="006342E1">
              <w:rPr>
                <w:bCs/>
                <w:sz w:val="12"/>
                <w:szCs w:val="12"/>
              </w:rPr>
              <w:t xml:space="preserve"> </w:t>
            </w:r>
            <w:r w:rsidRPr="009D776E">
              <w:rPr>
                <w:bCs/>
                <w:sz w:val="12"/>
                <w:szCs w:val="12"/>
              </w:rPr>
              <w:br/>
            </w:r>
            <w:hyperlink w:anchor="_Hlk218400511" w:history="1" w:docLocation="1,1760317,1760321,0,,PPDR">
              <w:r w:rsidRPr="009D776E">
                <w:rPr>
                  <w:rFonts w:cs="Arial"/>
                  <w:sz w:val="12"/>
                </w:rPr>
                <w:t>PPDR</w:t>
              </w:r>
            </w:hyperlink>
            <w:r w:rsidRPr="009D776E">
              <w:rPr>
                <w:sz w:val="12"/>
                <w:szCs w:val="12"/>
              </w:rPr>
              <w:t xml:space="preserve"> </w:t>
            </w:r>
            <w:r w:rsidRPr="009D776E">
              <w:rPr>
                <w:sz w:val="12"/>
                <w:szCs w:val="12"/>
              </w:rPr>
              <w:br/>
            </w:r>
            <w:r w:rsidRPr="009D776E">
              <w:rPr>
                <w:bCs/>
                <w:sz w:val="12"/>
                <w:szCs w:val="12"/>
              </w:rPr>
              <w:tab/>
            </w:r>
            <w:hyperlink w:anchor="_Hlk218405637" w:history="1" w:docLocation="1,1760989,1760993,0,,BBDR">
              <w:r w:rsidRPr="009D776E">
                <w:rPr>
                  <w:sz w:val="12"/>
                </w:rPr>
                <w:t>BBDR</w:t>
              </w:r>
            </w:hyperlink>
            <w:r w:rsidRPr="009D776E">
              <w:rPr>
                <w:bCs/>
                <w:sz w:val="12"/>
                <w:szCs w:val="12"/>
              </w:rPr>
              <w:t>:</w:t>
            </w:r>
            <w:r w:rsidRPr="009D776E">
              <w:rPr>
                <w:rFonts w:cs="Arial"/>
                <w:sz w:val="12"/>
              </w:rPr>
              <w:br/>
            </w:r>
            <w:r w:rsidRPr="009D776E">
              <w:rPr>
                <w:bCs/>
                <w:sz w:val="12"/>
                <w:szCs w:val="12"/>
              </w:rPr>
              <w:tab/>
              <w:t xml:space="preserve">  460 – 467,500 MHz</w:t>
            </w:r>
            <w:r w:rsidRPr="009D776E">
              <w:rPr>
                <w:rStyle w:val="Hiperpovezava"/>
                <w:rFonts w:cs="Arial"/>
                <w:color w:val="auto"/>
                <w:szCs w:val="12"/>
                <w:u w:val="none"/>
              </w:rPr>
              <w:br/>
            </w:r>
            <w:r w:rsidRPr="009D776E">
              <w:rPr>
                <w:bCs/>
                <w:sz w:val="12"/>
                <w:szCs w:val="12"/>
              </w:rPr>
              <w:tab/>
            </w:r>
            <w:r w:rsidRPr="009D776E">
              <w:rPr>
                <w:bCs/>
                <w:sz w:val="12"/>
                <w:szCs w:val="12"/>
              </w:rPr>
              <w:tab/>
            </w:r>
            <w:r w:rsidRPr="009D776E">
              <w:rPr>
                <w:bCs/>
                <w:sz w:val="12"/>
                <w:szCs w:val="12"/>
              </w:rPr>
              <w:tab/>
            </w:r>
            <w:hyperlink w:anchor="_Hlk450818156" w:history="1" w:docLocation="1,2132924,2132938,0,,ECC/DEC/(16)02">
              <w:r w:rsidRPr="009D776E">
                <w:rPr>
                  <w:rStyle w:val="Hiperpovezava"/>
                  <w:color w:val="auto"/>
                  <w:szCs w:val="12"/>
                  <w:u w:val="none"/>
                </w:rPr>
                <w:t>ECC/DEC/(16)02</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6318" w:history="1" w:docLocation="1,2001103,2001109,0,,ITU RR">
              <w:r w:rsidRPr="009D776E">
                <w:rPr>
                  <w:rStyle w:val="Hiperpovezava"/>
                  <w:color w:val="auto"/>
                  <w:szCs w:val="12"/>
                  <w:u w:val="none"/>
                </w:rPr>
                <w:t>ITU RR</w:t>
              </w:r>
            </w:hyperlink>
            <w:r w:rsidRPr="009D776E">
              <w:rPr>
                <w:bCs/>
                <w:sz w:val="12"/>
                <w:szCs w:val="12"/>
              </w:rPr>
              <w:t xml:space="preserve"> </w:t>
            </w:r>
            <w:hyperlink w:anchor="_Hlk447265655" w:history="1" w:docLocation="1,1802090,1802097,0,,5.286AA">
              <w:r w:rsidRPr="009D776E">
                <w:rPr>
                  <w:rStyle w:val="Hiperpovezava"/>
                  <w:rFonts w:cs="Arial"/>
                  <w:color w:val="auto"/>
                  <w:szCs w:val="12"/>
                  <w:u w:val="none"/>
                </w:rPr>
                <w:t>5.286AA</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2946479" w:history="1" w:docLocation="1,1593985,1593995,0,,EN 301 908">
              <w:r w:rsidRPr="009D776E">
                <w:rPr>
                  <w:rStyle w:val="Hiperpovezava"/>
                  <w:rFonts w:cs="Arial"/>
                  <w:bCs/>
                  <w:color w:val="auto"/>
                  <w:szCs w:val="12"/>
                  <w:u w:val="none"/>
                </w:rPr>
                <w:t>301 908</w:t>
              </w:r>
            </w:hyperlink>
          </w:p>
          <w:p w14:paraId="1766E990" w14:textId="2DAD5CB4" w:rsidR="00470F0E" w:rsidRPr="009D776E" w:rsidRDefault="00470F0E" w:rsidP="00470F0E">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Meteorološka:</w:t>
            </w:r>
            <w:r w:rsidRPr="009D776E">
              <w:rPr>
                <w:bCs/>
                <w:sz w:val="12"/>
                <w:szCs w:val="12"/>
              </w:rPr>
              <w:br/>
              <w:t>sateliti za opazovanje</w:t>
            </w:r>
            <w:r w:rsidRPr="009D776E">
              <w:rPr>
                <w:bCs/>
                <w:sz w:val="12"/>
                <w:szCs w:val="12"/>
              </w:rPr>
              <w:br/>
              <w:t xml:space="preserve">  vremena:</w:t>
            </w:r>
            <w:r w:rsidRPr="009D776E">
              <w:rPr>
                <w:bCs/>
                <w:sz w:val="12"/>
                <w:szCs w:val="12"/>
              </w:rPr>
              <w:br/>
            </w:r>
            <w:r w:rsidRPr="009D776E">
              <w:rPr>
                <w:bCs/>
                <w:sz w:val="12"/>
                <w:szCs w:val="12"/>
              </w:rPr>
              <w:tab/>
              <w:t xml:space="preserve">  </w:t>
            </w:r>
            <w:r w:rsidRPr="009D776E">
              <w:rPr>
                <w:spacing w:val="-2"/>
                <w:sz w:val="12"/>
                <w:szCs w:val="12"/>
              </w:rPr>
              <w:t>460 – 470 MHz</w:t>
            </w:r>
          </w:p>
        </w:tc>
        <w:tc>
          <w:tcPr>
            <w:tcW w:w="1701" w:type="dxa"/>
            <w:shd w:val="clear" w:color="auto" w:fill="auto"/>
          </w:tcPr>
          <w:p w14:paraId="61BA2645" w14:textId="77777777" w:rsidR="00470F0E" w:rsidRPr="009D776E" w:rsidRDefault="00470F0E" w:rsidP="00470F0E">
            <w:pPr>
              <w:keepNext/>
              <w:keepLines/>
              <w:widowControl w:val="0"/>
              <w:ind w:right="51"/>
              <w:jc w:val="left"/>
              <w:rPr>
                <w:rFonts w:cs="Arial"/>
                <w:sz w:val="12"/>
                <w:szCs w:val="12"/>
                <w:lang w:val="en-US"/>
              </w:rPr>
            </w:pPr>
          </w:p>
          <w:p w14:paraId="3D5B0400" w14:textId="77777777" w:rsidR="00470F0E" w:rsidRPr="009D776E" w:rsidRDefault="00470F0E" w:rsidP="00470F0E">
            <w:pPr>
              <w:keepNext/>
              <w:keepLines/>
              <w:widowControl w:val="0"/>
              <w:ind w:right="51"/>
              <w:jc w:val="left"/>
              <w:rPr>
                <w:rFonts w:cs="Arial"/>
                <w:sz w:val="12"/>
                <w:szCs w:val="12"/>
                <w:lang w:val="en-US"/>
              </w:rPr>
            </w:pPr>
          </w:p>
          <w:p w14:paraId="67B55328" w14:textId="77777777" w:rsidR="00470F0E" w:rsidRPr="009D776E" w:rsidRDefault="00470F0E" w:rsidP="00470F0E">
            <w:pPr>
              <w:keepNext/>
              <w:keepLines/>
              <w:widowControl w:val="0"/>
              <w:ind w:right="51"/>
              <w:jc w:val="left"/>
              <w:rPr>
                <w:rFonts w:cs="Arial"/>
                <w:sz w:val="12"/>
                <w:szCs w:val="12"/>
                <w:lang w:val="en-US"/>
              </w:rPr>
            </w:pPr>
          </w:p>
          <w:p w14:paraId="32441999" w14:textId="77777777" w:rsidR="00470F0E" w:rsidRPr="009D776E" w:rsidRDefault="00470F0E" w:rsidP="00470F0E">
            <w:pPr>
              <w:keepNext/>
              <w:keepLines/>
              <w:widowControl w:val="0"/>
              <w:ind w:right="51"/>
              <w:jc w:val="left"/>
              <w:rPr>
                <w:rFonts w:cs="Arial"/>
                <w:sz w:val="12"/>
                <w:szCs w:val="12"/>
                <w:lang w:val="en-US"/>
              </w:rPr>
            </w:pPr>
          </w:p>
          <w:p w14:paraId="7996C3EB" w14:textId="77777777" w:rsidR="00470F0E" w:rsidRPr="009D776E" w:rsidRDefault="00470F0E" w:rsidP="00470F0E">
            <w:pPr>
              <w:keepNext/>
              <w:keepLines/>
              <w:widowControl w:val="0"/>
              <w:ind w:right="51"/>
              <w:jc w:val="left"/>
              <w:rPr>
                <w:rFonts w:cs="Arial"/>
                <w:sz w:val="12"/>
                <w:szCs w:val="12"/>
                <w:lang w:val="en-US"/>
              </w:rPr>
            </w:pPr>
          </w:p>
          <w:p w14:paraId="27E6F733" w14:textId="77777777" w:rsidR="00470F0E" w:rsidRPr="009D776E" w:rsidRDefault="00470F0E" w:rsidP="00470F0E">
            <w:pPr>
              <w:keepNext/>
              <w:keepLines/>
              <w:widowControl w:val="0"/>
              <w:ind w:right="51"/>
              <w:jc w:val="left"/>
              <w:rPr>
                <w:rFonts w:cs="Arial"/>
                <w:sz w:val="12"/>
                <w:szCs w:val="12"/>
                <w:lang w:val="en-US"/>
              </w:rPr>
            </w:pPr>
          </w:p>
          <w:p w14:paraId="62A6177F" w14:textId="77777777" w:rsidR="00470F0E" w:rsidRPr="009D776E" w:rsidRDefault="00470F0E" w:rsidP="00470F0E">
            <w:pPr>
              <w:keepNext/>
              <w:keepLines/>
              <w:widowControl w:val="0"/>
              <w:ind w:right="51"/>
              <w:jc w:val="left"/>
              <w:rPr>
                <w:rFonts w:cs="Arial"/>
                <w:sz w:val="12"/>
                <w:szCs w:val="12"/>
                <w:lang w:val="en-US"/>
              </w:rPr>
            </w:pPr>
          </w:p>
          <w:p w14:paraId="18E05747" w14:textId="79AAE928" w:rsidR="00470F0E" w:rsidRPr="009D776E" w:rsidRDefault="00470F0E" w:rsidP="00470F0E">
            <w:pPr>
              <w:keepNext/>
              <w:keepLines/>
              <w:widowControl w:val="0"/>
              <w:ind w:right="51"/>
              <w:jc w:val="left"/>
              <w:rPr>
                <w:rFonts w:cs="Arial"/>
                <w:sz w:val="12"/>
                <w:szCs w:val="12"/>
                <w:lang w:val="en-US"/>
              </w:rPr>
            </w:pPr>
          </w:p>
          <w:p w14:paraId="2CBF944D" w14:textId="77777777" w:rsidR="009C5BD4" w:rsidRPr="009D776E" w:rsidRDefault="009C5BD4" w:rsidP="00470F0E">
            <w:pPr>
              <w:keepNext/>
              <w:keepLines/>
              <w:widowControl w:val="0"/>
              <w:ind w:right="51"/>
              <w:jc w:val="left"/>
              <w:rPr>
                <w:rFonts w:cs="Arial"/>
                <w:sz w:val="12"/>
                <w:szCs w:val="12"/>
                <w:lang w:val="en-US"/>
              </w:rPr>
            </w:pPr>
          </w:p>
          <w:p w14:paraId="71810719" w14:textId="77777777" w:rsidR="00470F0E" w:rsidRPr="009D776E" w:rsidRDefault="00470F0E" w:rsidP="00470F0E">
            <w:pPr>
              <w:keepNext/>
              <w:keepLines/>
              <w:widowControl w:val="0"/>
              <w:ind w:right="51"/>
              <w:jc w:val="left"/>
              <w:rPr>
                <w:rFonts w:cs="Arial"/>
                <w:sz w:val="12"/>
                <w:szCs w:val="12"/>
                <w:lang w:val="en-US"/>
              </w:rPr>
            </w:pPr>
          </w:p>
          <w:p w14:paraId="7DFA2EC8" w14:textId="77777777" w:rsidR="00470F0E" w:rsidRPr="009D776E" w:rsidRDefault="00470F0E" w:rsidP="00470F0E">
            <w:pPr>
              <w:keepNext/>
              <w:keepLines/>
              <w:widowControl w:val="0"/>
              <w:ind w:right="51"/>
              <w:jc w:val="left"/>
              <w:rPr>
                <w:rFonts w:cs="Arial"/>
                <w:sz w:val="12"/>
                <w:szCs w:val="12"/>
                <w:lang w:val="en-US"/>
              </w:rPr>
            </w:pPr>
          </w:p>
          <w:p w14:paraId="01E1B3A8" w14:textId="77777777" w:rsidR="00470F0E" w:rsidRPr="009D776E" w:rsidRDefault="00470F0E" w:rsidP="00470F0E">
            <w:pPr>
              <w:keepNext/>
              <w:keepLines/>
              <w:widowControl w:val="0"/>
              <w:ind w:right="51"/>
              <w:jc w:val="left"/>
              <w:rPr>
                <w:rFonts w:cs="Arial"/>
                <w:sz w:val="12"/>
                <w:szCs w:val="12"/>
                <w:lang w:val="en-US"/>
              </w:rPr>
            </w:pPr>
          </w:p>
          <w:p w14:paraId="4AB5F764" w14:textId="77777777" w:rsidR="00470F0E" w:rsidRPr="009D776E" w:rsidRDefault="00470F0E" w:rsidP="00470F0E">
            <w:pPr>
              <w:keepNext/>
              <w:keepLines/>
              <w:widowControl w:val="0"/>
              <w:ind w:right="51"/>
              <w:jc w:val="left"/>
              <w:rPr>
                <w:rFonts w:cs="Arial"/>
                <w:sz w:val="12"/>
                <w:szCs w:val="12"/>
                <w:lang w:val="en-US"/>
              </w:rPr>
            </w:pPr>
          </w:p>
          <w:p w14:paraId="41E09C7C" w14:textId="77777777" w:rsidR="00470F0E" w:rsidRPr="009D776E" w:rsidRDefault="00D31E70" w:rsidP="00470F0E">
            <w:pPr>
              <w:keepNext/>
              <w:keepLines/>
              <w:widowControl w:val="0"/>
              <w:ind w:right="51"/>
              <w:jc w:val="left"/>
              <w:rPr>
                <w:rFonts w:cs="Arial"/>
                <w:sz w:val="12"/>
                <w:szCs w:val="12"/>
                <w:lang w:val="en-US"/>
              </w:rPr>
            </w:pPr>
            <w:hyperlink w:anchor="_Hlk250317621" w:history="1" w:docLocation="1,2348314,2348316,0,,MZ">
              <w:r w:rsidR="00470F0E" w:rsidRPr="009D776E">
                <w:rPr>
                  <w:rStyle w:val="Hiperpovezava"/>
                  <w:color w:val="auto"/>
                  <w:szCs w:val="12"/>
                  <w:u w:val="none"/>
                </w:rPr>
                <w:t>MZ</w:t>
              </w:r>
            </w:hyperlink>
            <w:r w:rsidR="00470F0E" w:rsidRPr="009D776E">
              <w:rPr>
                <w:rFonts w:cs="Arial"/>
                <w:sz w:val="12"/>
                <w:szCs w:val="12"/>
                <w:lang w:val="en-US"/>
              </w:rPr>
              <w:t xml:space="preserve"> </w:t>
            </w:r>
            <w:r w:rsidR="00470F0E" w:rsidRPr="009D776E">
              <w:rPr>
                <w:bCs/>
                <w:sz w:val="12"/>
                <w:szCs w:val="12"/>
              </w:rPr>
              <w:t xml:space="preserve">(P) / </w:t>
            </w:r>
            <w:hyperlink w:anchor="_Hlk289670146" w:history="1" w:docLocation="1,2811191,2811194,0,,BCE">
              <w:r w:rsidR="00470F0E" w:rsidRPr="009D776E">
                <w:rPr>
                  <w:rStyle w:val="Hiperpovezava"/>
                  <w:color w:val="auto"/>
                  <w:szCs w:val="12"/>
                  <w:u w:val="none"/>
                </w:rPr>
                <w:t>BCE</w:t>
              </w:r>
            </w:hyperlink>
          </w:p>
          <w:p w14:paraId="60E013C4" w14:textId="77777777" w:rsidR="00470F0E" w:rsidRPr="009D776E" w:rsidRDefault="00470F0E" w:rsidP="00470F0E">
            <w:pPr>
              <w:keepNext/>
              <w:keepLines/>
              <w:widowControl w:val="0"/>
              <w:ind w:right="51"/>
              <w:jc w:val="left"/>
              <w:rPr>
                <w:rFonts w:cs="Arial"/>
                <w:sz w:val="12"/>
                <w:szCs w:val="12"/>
                <w:lang w:val="en-US"/>
              </w:rPr>
            </w:pPr>
          </w:p>
          <w:p w14:paraId="0F63346D" w14:textId="77777777" w:rsidR="00470F0E" w:rsidRPr="009D776E" w:rsidRDefault="00470F0E" w:rsidP="00470F0E">
            <w:pPr>
              <w:keepNext/>
              <w:keepLines/>
              <w:widowControl w:val="0"/>
              <w:ind w:right="51"/>
              <w:jc w:val="left"/>
              <w:rPr>
                <w:rFonts w:cs="Arial"/>
                <w:sz w:val="12"/>
                <w:szCs w:val="12"/>
                <w:lang w:val="en-US"/>
              </w:rPr>
            </w:pPr>
          </w:p>
          <w:p w14:paraId="6BDEF47D" w14:textId="77777777" w:rsidR="00470F0E" w:rsidRPr="009D776E" w:rsidRDefault="00470F0E" w:rsidP="00470F0E">
            <w:pPr>
              <w:keepNext/>
              <w:keepLines/>
              <w:widowControl w:val="0"/>
              <w:ind w:right="51"/>
              <w:jc w:val="left"/>
              <w:rPr>
                <w:rFonts w:cs="Arial"/>
                <w:sz w:val="12"/>
                <w:szCs w:val="12"/>
                <w:lang w:val="en-US"/>
              </w:rPr>
            </w:pPr>
          </w:p>
          <w:p w14:paraId="635656C5" w14:textId="77777777" w:rsidR="00470F0E" w:rsidRPr="009D776E" w:rsidRDefault="00470F0E" w:rsidP="00470F0E">
            <w:pPr>
              <w:keepNext/>
              <w:keepLines/>
              <w:widowControl w:val="0"/>
              <w:ind w:right="51"/>
              <w:jc w:val="left"/>
              <w:rPr>
                <w:rFonts w:cs="Arial"/>
                <w:sz w:val="12"/>
                <w:szCs w:val="12"/>
                <w:lang w:val="en-US"/>
              </w:rPr>
            </w:pPr>
          </w:p>
          <w:p w14:paraId="024BAB0C" w14:textId="77777777" w:rsidR="00470F0E" w:rsidRPr="009D776E" w:rsidRDefault="00470F0E" w:rsidP="00470F0E">
            <w:pPr>
              <w:keepNext/>
              <w:keepLines/>
              <w:widowControl w:val="0"/>
              <w:ind w:right="51"/>
              <w:jc w:val="left"/>
              <w:rPr>
                <w:rFonts w:cs="Arial"/>
                <w:sz w:val="12"/>
                <w:szCs w:val="12"/>
                <w:lang w:val="en-US"/>
              </w:rPr>
            </w:pPr>
          </w:p>
          <w:p w14:paraId="2BED98EB" w14:textId="77777777" w:rsidR="00470F0E" w:rsidRPr="009D776E" w:rsidRDefault="00D31E70" w:rsidP="00470F0E">
            <w:pPr>
              <w:keepNext/>
              <w:keepLines/>
              <w:widowControl w:val="0"/>
              <w:ind w:right="51"/>
              <w:jc w:val="left"/>
              <w:rPr>
                <w:rFonts w:cs="Arial"/>
                <w:sz w:val="12"/>
                <w:szCs w:val="12"/>
                <w:lang w:val="en-US"/>
              </w:rPr>
            </w:pPr>
            <w:hyperlink w:anchor="_Hlk250317621" w:history="1" w:docLocation="1,2348314,2348316,0,,MZ">
              <w:r w:rsidR="00470F0E" w:rsidRPr="009D776E">
                <w:rPr>
                  <w:rStyle w:val="Hiperpovezava"/>
                  <w:color w:val="auto"/>
                  <w:szCs w:val="12"/>
                  <w:u w:val="none"/>
                </w:rPr>
                <w:t>MZ</w:t>
              </w:r>
            </w:hyperlink>
            <w:r w:rsidR="00470F0E" w:rsidRPr="009D776E">
              <w:rPr>
                <w:rFonts w:cs="Arial"/>
                <w:sz w:val="12"/>
                <w:szCs w:val="12"/>
                <w:lang w:val="en-US"/>
              </w:rPr>
              <w:t xml:space="preserve"> </w:t>
            </w:r>
            <w:r w:rsidR="00470F0E" w:rsidRPr="009D776E">
              <w:rPr>
                <w:bCs/>
                <w:sz w:val="12"/>
                <w:szCs w:val="12"/>
              </w:rPr>
              <w:t xml:space="preserve">(P) / </w:t>
            </w:r>
            <w:hyperlink w:anchor="_Hlk289670146" w:history="1" w:docLocation="1,2811191,2811194,0,,BCE">
              <w:r w:rsidR="00470F0E" w:rsidRPr="009D776E">
                <w:rPr>
                  <w:rStyle w:val="Hiperpovezava"/>
                  <w:color w:val="auto"/>
                  <w:szCs w:val="12"/>
                  <w:u w:val="none"/>
                </w:rPr>
                <w:t>BCE</w:t>
              </w:r>
            </w:hyperlink>
          </w:p>
          <w:p w14:paraId="551033A2" w14:textId="77777777" w:rsidR="00470F0E" w:rsidRPr="009D776E" w:rsidRDefault="00470F0E" w:rsidP="00470F0E">
            <w:pPr>
              <w:keepNext/>
              <w:keepLines/>
              <w:widowControl w:val="0"/>
              <w:ind w:right="51"/>
              <w:jc w:val="left"/>
              <w:rPr>
                <w:rFonts w:cs="Arial"/>
                <w:sz w:val="12"/>
                <w:szCs w:val="12"/>
                <w:lang w:val="fr-FR"/>
              </w:rPr>
            </w:pPr>
          </w:p>
          <w:p w14:paraId="6999AA89" w14:textId="77777777" w:rsidR="00470F0E" w:rsidRPr="009D776E" w:rsidRDefault="00470F0E" w:rsidP="00470F0E">
            <w:pPr>
              <w:keepNext/>
              <w:keepLines/>
              <w:widowControl w:val="0"/>
              <w:ind w:right="51"/>
              <w:jc w:val="left"/>
              <w:rPr>
                <w:rFonts w:cs="Arial"/>
                <w:sz w:val="12"/>
                <w:szCs w:val="12"/>
                <w:lang w:val="fr-FR"/>
              </w:rPr>
            </w:pPr>
          </w:p>
          <w:p w14:paraId="47303E0F" w14:textId="77777777" w:rsidR="00470F0E" w:rsidRPr="009D776E" w:rsidRDefault="00470F0E" w:rsidP="00470F0E">
            <w:pPr>
              <w:keepNext/>
              <w:keepLines/>
              <w:widowControl w:val="0"/>
              <w:ind w:right="51"/>
              <w:jc w:val="left"/>
              <w:rPr>
                <w:rFonts w:cs="Arial"/>
                <w:sz w:val="12"/>
                <w:szCs w:val="12"/>
                <w:lang w:val="fr-FR"/>
              </w:rPr>
            </w:pPr>
          </w:p>
          <w:p w14:paraId="20C99BB2" w14:textId="77777777" w:rsidR="00470F0E" w:rsidRPr="009D776E" w:rsidRDefault="00D31E70" w:rsidP="00470F0E">
            <w:pPr>
              <w:keepNext/>
              <w:keepLines/>
              <w:widowControl w:val="0"/>
              <w:ind w:right="51"/>
              <w:jc w:val="left"/>
              <w:rPr>
                <w:rFonts w:cs="Arial"/>
                <w:sz w:val="12"/>
                <w:szCs w:val="12"/>
                <w:lang w:val="fr-FR"/>
              </w:rPr>
            </w:pPr>
            <w:hyperlink w:anchor="_Hlk250317621" w:history="1" w:docLocation="1,2348314,2348316,0,,MZ">
              <w:r w:rsidR="00470F0E" w:rsidRPr="009D776E">
                <w:rPr>
                  <w:rStyle w:val="Hiperpovezava"/>
                  <w:color w:val="auto"/>
                  <w:szCs w:val="12"/>
                  <w:u w:val="none"/>
                </w:rPr>
                <w:t>MZ</w:t>
              </w:r>
            </w:hyperlink>
            <w:r w:rsidR="00470F0E" w:rsidRPr="009D776E">
              <w:rPr>
                <w:bCs/>
                <w:sz w:val="12"/>
                <w:szCs w:val="12"/>
              </w:rPr>
              <w:t xml:space="preserve"> (P)</w:t>
            </w:r>
            <w:r w:rsidR="00470F0E" w:rsidRPr="009D776E">
              <w:rPr>
                <w:rFonts w:cs="Arial"/>
                <w:sz w:val="12"/>
                <w:szCs w:val="12"/>
                <w:lang w:val="fr-FR"/>
              </w:rPr>
              <w:t xml:space="preserve">, </w:t>
            </w:r>
            <w:hyperlink w:anchor="_Hlk352139358" w:history="1" w:docLocation="1,1677677,1677687,0,,brezODRF-T">
              <w:r w:rsidR="00470F0E" w:rsidRPr="009D776E">
                <w:rPr>
                  <w:rStyle w:val="Hiperpovezava"/>
                  <w:bCs/>
                  <w:color w:val="auto"/>
                  <w:szCs w:val="12"/>
                  <w:u w:val="none"/>
                </w:rPr>
                <w:t>brezODRF-T</w:t>
              </w:r>
            </w:hyperlink>
            <w:r w:rsidR="00470F0E" w:rsidRPr="009D776E">
              <w:rPr>
                <w:rFonts w:cs="Arial"/>
                <w:sz w:val="12"/>
                <w:szCs w:val="12"/>
                <w:lang w:val="fr-FR"/>
              </w:rPr>
              <w:t xml:space="preserve"> </w:t>
            </w:r>
            <w:r w:rsidR="00470F0E" w:rsidRPr="009D776E">
              <w:rPr>
                <w:bCs/>
                <w:sz w:val="12"/>
                <w:szCs w:val="12"/>
              </w:rPr>
              <w:t xml:space="preserve">(S) / </w:t>
            </w:r>
            <w:r w:rsidR="00470F0E" w:rsidRPr="009D776E">
              <w:rPr>
                <w:bCs/>
                <w:sz w:val="12"/>
                <w:szCs w:val="12"/>
              </w:rPr>
              <w:br/>
            </w:r>
            <w:hyperlink w:anchor="_Hlk289669783" w:history="1" w:docLocation="1,2808624,2808627,0,,FF1">
              <w:r w:rsidR="00470F0E" w:rsidRPr="009D776E">
                <w:rPr>
                  <w:rStyle w:val="Hiperpovezava"/>
                  <w:color w:val="auto"/>
                  <w:szCs w:val="12"/>
                  <w:u w:val="none"/>
                </w:rPr>
                <w:t>FF1</w:t>
              </w:r>
            </w:hyperlink>
            <w:r w:rsidR="00470F0E" w:rsidRPr="009D776E">
              <w:rPr>
                <w:bCs/>
                <w:sz w:val="12"/>
                <w:szCs w:val="12"/>
              </w:rPr>
              <w:t xml:space="preserve">, </w:t>
            </w:r>
            <w:hyperlink w:anchor="_Hlk289669899" w:history="1" w:docLocation="1,2808761,2808764,0,,&quot;0&quot;">
              <w:r w:rsidR="00470F0E" w:rsidRPr="009D776E">
                <w:rPr>
                  <w:rStyle w:val="Hiperpovezava"/>
                  <w:color w:val="auto"/>
                  <w:szCs w:val="12"/>
                  <w:u w:val="none"/>
                </w:rPr>
                <w:t>"0"</w:t>
              </w:r>
            </w:hyperlink>
          </w:p>
          <w:p w14:paraId="7166B1C2" w14:textId="77777777" w:rsidR="00470F0E" w:rsidRPr="009D776E" w:rsidRDefault="00470F0E" w:rsidP="00470F0E">
            <w:pPr>
              <w:keepNext/>
              <w:keepLines/>
              <w:widowControl w:val="0"/>
              <w:ind w:right="51"/>
              <w:jc w:val="left"/>
              <w:rPr>
                <w:rFonts w:cs="Arial"/>
                <w:sz w:val="12"/>
                <w:szCs w:val="12"/>
                <w:lang w:val="fr-FR"/>
              </w:rPr>
            </w:pPr>
          </w:p>
          <w:p w14:paraId="0BBE653A" w14:textId="77777777" w:rsidR="00470F0E" w:rsidRPr="009D776E" w:rsidRDefault="00470F0E" w:rsidP="00470F0E">
            <w:pPr>
              <w:keepNext/>
              <w:keepLines/>
              <w:widowControl w:val="0"/>
              <w:ind w:right="51"/>
              <w:jc w:val="left"/>
              <w:rPr>
                <w:rFonts w:cs="Arial"/>
                <w:sz w:val="12"/>
                <w:szCs w:val="12"/>
                <w:lang w:val="fr-FR"/>
              </w:rPr>
            </w:pPr>
          </w:p>
          <w:p w14:paraId="223E1E64" w14:textId="77777777" w:rsidR="00470F0E" w:rsidRPr="009D776E" w:rsidRDefault="00470F0E" w:rsidP="00470F0E">
            <w:pPr>
              <w:keepNext/>
              <w:keepLines/>
              <w:widowControl w:val="0"/>
              <w:ind w:right="51"/>
              <w:jc w:val="left"/>
              <w:rPr>
                <w:rFonts w:cs="Arial"/>
                <w:sz w:val="12"/>
                <w:szCs w:val="12"/>
                <w:lang w:val="fr-FR"/>
              </w:rPr>
            </w:pPr>
          </w:p>
          <w:p w14:paraId="38F38E93" w14:textId="77777777" w:rsidR="00470F0E" w:rsidRPr="009D776E" w:rsidRDefault="00470F0E" w:rsidP="00470F0E">
            <w:pPr>
              <w:keepNext/>
              <w:keepLines/>
              <w:widowControl w:val="0"/>
              <w:ind w:right="51"/>
              <w:jc w:val="left"/>
              <w:rPr>
                <w:rFonts w:cs="Arial"/>
                <w:sz w:val="12"/>
                <w:szCs w:val="12"/>
                <w:lang w:val="fr-FR"/>
              </w:rPr>
            </w:pPr>
          </w:p>
          <w:p w14:paraId="72B17524" w14:textId="77777777" w:rsidR="00470F0E" w:rsidRPr="009D776E" w:rsidRDefault="00D31E70" w:rsidP="00470F0E">
            <w:pPr>
              <w:keepNext/>
              <w:keepLines/>
              <w:widowControl w:val="0"/>
              <w:ind w:right="51"/>
              <w:jc w:val="left"/>
              <w:rPr>
                <w:rFonts w:cs="Arial"/>
                <w:sz w:val="12"/>
                <w:szCs w:val="12"/>
                <w:lang w:val="fr-FR"/>
              </w:rPr>
            </w:pPr>
            <w:hyperlink w:anchor="_Hlk250319282" w:history="1" w:docLocation="1,2365164,2365166,0,,DU">
              <w:r w:rsidR="00470F0E" w:rsidRPr="009D776E">
                <w:rPr>
                  <w:rStyle w:val="Hiperpovezava"/>
                  <w:color w:val="auto"/>
                  <w:szCs w:val="12"/>
                  <w:u w:val="none"/>
                </w:rPr>
                <w:t>DU</w:t>
              </w:r>
            </w:hyperlink>
            <w:r w:rsidR="00470F0E" w:rsidRPr="009D776E">
              <w:rPr>
                <w:rFonts w:cs="Arial"/>
                <w:sz w:val="12"/>
                <w:szCs w:val="12"/>
                <w:lang w:val="fr-FR"/>
              </w:rPr>
              <w:t xml:space="preserve"> </w:t>
            </w:r>
            <w:r w:rsidR="00470F0E" w:rsidRPr="009D776E">
              <w:rPr>
                <w:bCs/>
                <w:sz w:val="12"/>
                <w:szCs w:val="12"/>
              </w:rPr>
              <w:t xml:space="preserve">(P) / </w:t>
            </w:r>
            <w:hyperlink w:anchor="_Hlk289669899" w:history="1" w:docLocation="1,2808761,2808764,0,,&quot;0&quot;">
              <w:r w:rsidR="00470F0E" w:rsidRPr="009D776E">
                <w:rPr>
                  <w:rStyle w:val="Hiperpovezava"/>
                  <w:color w:val="auto"/>
                  <w:szCs w:val="12"/>
                  <w:u w:val="none"/>
                </w:rPr>
                <w:t>"0"</w:t>
              </w:r>
            </w:hyperlink>
          </w:p>
          <w:p w14:paraId="1CE7DAD2" w14:textId="77777777" w:rsidR="00470F0E" w:rsidRPr="009D776E" w:rsidRDefault="00470F0E" w:rsidP="00470F0E">
            <w:pPr>
              <w:keepNext/>
              <w:keepLines/>
              <w:widowControl w:val="0"/>
              <w:ind w:right="51"/>
              <w:jc w:val="left"/>
              <w:rPr>
                <w:rFonts w:cs="Arial"/>
                <w:sz w:val="12"/>
                <w:szCs w:val="12"/>
                <w:lang w:val="fr-FR"/>
              </w:rPr>
            </w:pPr>
          </w:p>
          <w:p w14:paraId="05C25DC5" w14:textId="77777777" w:rsidR="00470F0E" w:rsidRPr="009D776E" w:rsidRDefault="00470F0E" w:rsidP="00470F0E">
            <w:pPr>
              <w:keepNext/>
              <w:keepLines/>
              <w:widowControl w:val="0"/>
              <w:ind w:right="51"/>
              <w:jc w:val="left"/>
              <w:rPr>
                <w:rFonts w:cs="Arial"/>
                <w:bCs/>
                <w:sz w:val="12"/>
                <w:szCs w:val="12"/>
              </w:rPr>
            </w:pPr>
          </w:p>
          <w:p w14:paraId="23E5DFC4" w14:textId="51239AD8" w:rsidR="00470F0E" w:rsidRPr="009D776E" w:rsidRDefault="00470F0E" w:rsidP="00470F0E">
            <w:pPr>
              <w:keepNext/>
              <w:keepLines/>
              <w:widowControl w:val="0"/>
              <w:ind w:right="51"/>
              <w:jc w:val="left"/>
              <w:rPr>
                <w:rFonts w:cs="Arial"/>
                <w:bCs/>
                <w:sz w:val="12"/>
                <w:szCs w:val="12"/>
              </w:rPr>
            </w:pPr>
          </w:p>
          <w:p w14:paraId="5DF8286F" w14:textId="14340D9B" w:rsidR="00A76707" w:rsidRPr="009D776E" w:rsidRDefault="00A76707" w:rsidP="00470F0E">
            <w:pPr>
              <w:keepNext/>
              <w:keepLines/>
              <w:widowControl w:val="0"/>
              <w:ind w:right="51"/>
              <w:jc w:val="left"/>
              <w:rPr>
                <w:rFonts w:cs="Arial"/>
                <w:bCs/>
                <w:sz w:val="12"/>
                <w:szCs w:val="12"/>
              </w:rPr>
            </w:pPr>
          </w:p>
          <w:p w14:paraId="2BFAC0A3" w14:textId="77777777" w:rsidR="00A76707" w:rsidRPr="009D776E" w:rsidRDefault="00A76707" w:rsidP="00470F0E">
            <w:pPr>
              <w:keepNext/>
              <w:keepLines/>
              <w:widowControl w:val="0"/>
              <w:ind w:right="51"/>
              <w:jc w:val="left"/>
              <w:rPr>
                <w:rFonts w:cs="Arial"/>
                <w:bCs/>
                <w:sz w:val="12"/>
                <w:szCs w:val="12"/>
              </w:rPr>
            </w:pPr>
          </w:p>
          <w:p w14:paraId="4639E5A9" w14:textId="44C6306E" w:rsidR="00470F0E" w:rsidRPr="009D776E" w:rsidRDefault="00D31E70" w:rsidP="00470F0E">
            <w:pPr>
              <w:keepNext/>
              <w:keepLines/>
              <w:widowControl w:val="0"/>
              <w:ind w:right="51"/>
              <w:jc w:val="left"/>
              <w:rPr>
                <w:rFonts w:cs="Arial"/>
                <w:sz w:val="12"/>
                <w:szCs w:val="12"/>
                <w:lang w:val="en-US"/>
              </w:rPr>
            </w:pPr>
            <w:hyperlink w:anchor="OLE_LINK11" w:history="1" w:docLocation="1,523949,523958,0,,PRFNPODRF">
              <w:hyperlink w:anchor="OLE_LINK11" w:history="1" w:docLocation="1,523949,523958,0,,PRFNPODRF">
                <w:hyperlink w:anchor="OLE_LINK11" w:history="1">
                  <w:r w:rsidR="00470F0E" w:rsidRPr="009D776E">
                    <w:rPr>
                      <w:sz w:val="12"/>
                    </w:rPr>
                    <w:t>brezODRF</w:t>
                  </w:r>
                </w:hyperlink>
              </w:hyperlink>
            </w:hyperlink>
            <w:r w:rsidR="00470F0E" w:rsidRPr="009D776E">
              <w:rPr>
                <w:rFonts w:cs="Arial"/>
                <w:sz w:val="12"/>
                <w:szCs w:val="12"/>
                <w:lang w:val="en-US"/>
              </w:rPr>
              <w:t xml:space="preserve"> </w:t>
            </w:r>
            <w:r w:rsidR="00470F0E" w:rsidRPr="009D776E">
              <w:rPr>
                <w:bCs/>
                <w:sz w:val="12"/>
                <w:szCs w:val="12"/>
              </w:rPr>
              <w:t xml:space="preserve">(S), </w:t>
            </w:r>
            <w:hyperlink w:anchor="_Hlk289669899" w:history="1" w:docLocation="1,2808761,2808764,0,,&quot;0&quot;">
              <w:r w:rsidR="00470F0E" w:rsidRPr="009D776E">
                <w:rPr>
                  <w:rStyle w:val="Hiperpovezava"/>
                  <w:color w:val="auto"/>
                  <w:szCs w:val="12"/>
                  <w:u w:val="none"/>
                </w:rPr>
                <w:t>"0"</w:t>
              </w:r>
            </w:hyperlink>
          </w:p>
        </w:tc>
        <w:tc>
          <w:tcPr>
            <w:tcW w:w="1134" w:type="dxa"/>
            <w:shd w:val="clear" w:color="auto" w:fill="auto"/>
          </w:tcPr>
          <w:p w14:paraId="410B8FC0" w14:textId="446C9774" w:rsidR="00470F0E" w:rsidRPr="009D776E" w:rsidRDefault="00470F0E" w:rsidP="00470F0E">
            <w:pPr>
              <w:tabs>
                <w:tab w:val="left" w:pos="708"/>
                <w:tab w:val="center" w:pos="4678"/>
                <w:tab w:val="right" w:pos="9356"/>
              </w:tabs>
              <w:overflowPunct w:val="0"/>
              <w:autoSpaceDE w:val="0"/>
              <w:autoSpaceDN w:val="0"/>
              <w:adjustRightInd w:val="0"/>
              <w:jc w:val="left"/>
              <w:rPr>
                <w:sz w:val="12"/>
                <w:szCs w:val="12"/>
              </w:rPr>
            </w:pPr>
            <w:r w:rsidRPr="009D776E">
              <w:rPr>
                <w:sz w:val="12"/>
                <w:szCs w:val="12"/>
              </w:rPr>
              <w:t>Znotraj pasov 450 – 457,5 MHz in 460 – 467,5 MHz se izdajajo odločbe o dodelitve dodelitvi radijskih fekvenc za ozkopasovne PMR sisteme z veljavnostjo eno leto z možnostjo podaljšanja do izdaje odločb o dodelitvi radijskih frekvenc za širokopasovne sisteme. Za ozkopasovne PMR sisteme sta namenjena pasova 457,5 – 460 MHz in 467,5 – 470 MHz.</w:t>
            </w:r>
          </w:p>
        </w:tc>
      </w:tr>
    </w:tbl>
    <w:p w14:paraId="72EDF207" w14:textId="77777777" w:rsidR="00A6708F" w:rsidRPr="009D776E" w:rsidRDefault="00A6708F"/>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2A58F74C" w14:textId="77777777" w:rsidTr="00BB54C5">
        <w:trPr>
          <w:cantSplit/>
        </w:trPr>
        <w:tc>
          <w:tcPr>
            <w:tcW w:w="983" w:type="dxa"/>
            <w:vAlign w:val="center"/>
          </w:tcPr>
          <w:p w14:paraId="6DF07318" w14:textId="77777777" w:rsidR="00234EF7" w:rsidRPr="009D776E" w:rsidRDefault="00234EF7" w:rsidP="001E0B10">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470 – 694 MHz</w:t>
            </w:r>
          </w:p>
        </w:tc>
        <w:tc>
          <w:tcPr>
            <w:tcW w:w="1853" w:type="dxa"/>
            <w:vAlign w:val="center"/>
          </w:tcPr>
          <w:p w14:paraId="3C7C4DDD" w14:textId="77777777" w:rsidR="00234EF7" w:rsidRPr="009D776E" w:rsidRDefault="00234EF7" w:rsidP="001E0B10">
            <w:pPr>
              <w:jc w:val="left"/>
              <w:rPr>
                <w:sz w:val="12"/>
                <w:szCs w:val="12"/>
              </w:rPr>
            </w:pPr>
            <w:r w:rsidRPr="009D776E">
              <w:rPr>
                <w:sz w:val="12"/>
                <w:szCs w:val="12"/>
              </w:rPr>
              <w:t>RADIODIFUZNA</w:t>
            </w:r>
          </w:p>
          <w:p w14:paraId="07C3F1BA" w14:textId="77777777" w:rsidR="00234EF7" w:rsidRPr="009D776E" w:rsidRDefault="00234EF7" w:rsidP="001E0B10">
            <w:pPr>
              <w:jc w:val="left"/>
              <w:rPr>
                <w:sz w:val="12"/>
                <w:szCs w:val="12"/>
              </w:rPr>
            </w:pPr>
            <w:r w:rsidRPr="009D776E">
              <w:rPr>
                <w:sz w:val="12"/>
                <w:szCs w:val="12"/>
              </w:rPr>
              <w:t xml:space="preserve">Radioastronomska </w:t>
            </w:r>
            <w:hyperlink w:anchor="_Hlk447283567" w:history="1" w:docLocation="1,1805232,1805237,0,,5.306">
              <w:r w:rsidRPr="009D776E">
                <w:rPr>
                  <w:rStyle w:val="Hiperpovezava"/>
                  <w:color w:val="auto"/>
                  <w:szCs w:val="12"/>
                  <w:u w:val="none"/>
                </w:rPr>
                <w:t>5.306</w:t>
              </w:r>
            </w:hyperlink>
          </w:p>
          <w:p w14:paraId="031D2944" w14:textId="77777777" w:rsidR="00234EF7" w:rsidRPr="009D776E" w:rsidRDefault="00234EF7" w:rsidP="001E0B10">
            <w:pPr>
              <w:jc w:val="left"/>
              <w:rPr>
                <w:sz w:val="12"/>
                <w:szCs w:val="12"/>
              </w:rPr>
            </w:pPr>
          </w:p>
          <w:p w14:paraId="10C4CE21" w14:textId="77777777" w:rsidR="00234EF7" w:rsidRPr="009D776E" w:rsidRDefault="00D31E70" w:rsidP="001E0B10">
            <w:pPr>
              <w:jc w:val="left"/>
              <w:rPr>
                <w:sz w:val="12"/>
                <w:szCs w:val="12"/>
              </w:rPr>
            </w:pPr>
            <w:hyperlink w:anchor="_Hlk447098601" w:history="1" w:docLocation="1,1757970,1757975,0,,5.149">
              <w:r w:rsidR="00234EF7" w:rsidRPr="009D776E">
                <w:rPr>
                  <w:rStyle w:val="Hiperpovezava"/>
                  <w:color w:val="auto"/>
                  <w:szCs w:val="12"/>
                  <w:u w:val="none"/>
                </w:rPr>
                <w:t>5.149</w:t>
              </w:r>
            </w:hyperlink>
            <w:r w:rsidR="00234EF7" w:rsidRPr="009D776E">
              <w:rPr>
                <w:sz w:val="12"/>
                <w:szCs w:val="12"/>
              </w:rPr>
              <w:t xml:space="preserve">, </w:t>
            </w:r>
            <w:hyperlink w:anchor="_Hlk447283547" w:history="1" w:docLocation="1,1805665,1805671,0,,5.311A">
              <w:r w:rsidR="00234EF7" w:rsidRPr="009D776E">
                <w:rPr>
                  <w:rStyle w:val="Hiperpovezava"/>
                  <w:color w:val="auto"/>
                  <w:szCs w:val="12"/>
                  <w:u w:val="none"/>
                </w:rPr>
                <w:t>5.311A</w:t>
              </w:r>
            </w:hyperlink>
          </w:p>
        </w:tc>
        <w:tc>
          <w:tcPr>
            <w:tcW w:w="1417" w:type="dxa"/>
          </w:tcPr>
          <w:p w14:paraId="692472D9" w14:textId="77777777" w:rsidR="00234EF7" w:rsidRPr="009D776E" w:rsidRDefault="00D31E70" w:rsidP="00234EF7">
            <w:pPr>
              <w:jc w:val="left"/>
              <w:rPr>
                <w:sz w:val="12"/>
                <w:szCs w:val="12"/>
              </w:rPr>
            </w:pPr>
            <w:hyperlink w:anchor="_Hlk277875090" w:history="1" w:docLocation="1,14969,14970,0,,C">
              <w:r w:rsidR="00234EF7" w:rsidRPr="009D776E">
                <w:rPr>
                  <w:rStyle w:val="Hiperpovezava"/>
                  <w:color w:val="auto"/>
                  <w:szCs w:val="12"/>
                  <w:u w:val="none"/>
                </w:rPr>
                <w:t>C</w:t>
              </w:r>
            </w:hyperlink>
          </w:p>
        </w:tc>
        <w:tc>
          <w:tcPr>
            <w:tcW w:w="2268" w:type="dxa"/>
          </w:tcPr>
          <w:p w14:paraId="18D3A52D" w14:textId="041B2BAE" w:rsidR="00234EF7" w:rsidRPr="009D776E" w:rsidRDefault="00234EF7" w:rsidP="00234EF7">
            <w:pPr>
              <w:tabs>
                <w:tab w:val="left" w:pos="305"/>
                <w:tab w:val="left" w:pos="485"/>
                <w:tab w:val="left" w:pos="665"/>
              </w:tabs>
              <w:overflowPunct w:val="0"/>
              <w:autoSpaceDE w:val="0"/>
              <w:autoSpaceDN w:val="0"/>
              <w:adjustRightInd w:val="0"/>
              <w:ind w:left="125" w:right="-5" w:hanging="125"/>
              <w:jc w:val="left"/>
              <w:rPr>
                <w:bCs/>
                <w:sz w:val="12"/>
                <w:szCs w:val="12"/>
              </w:rPr>
            </w:pPr>
            <w:r w:rsidRPr="009D776E">
              <w:rPr>
                <w:bCs/>
                <w:sz w:val="12"/>
                <w:szCs w:val="12"/>
              </w:rPr>
              <w:t>Radiodifuzna</w:t>
            </w:r>
            <w:r w:rsidRPr="009D776E">
              <w:rPr>
                <w:bCs/>
                <w:sz w:val="12"/>
                <w:szCs w:val="12"/>
              </w:rPr>
              <w:br/>
              <w:t>radiodifuzna (prizemeljska):</w:t>
            </w:r>
            <w:r w:rsidRPr="009D776E">
              <w:rPr>
                <w:bCs/>
                <w:sz w:val="12"/>
                <w:szCs w:val="12"/>
              </w:rPr>
              <w:br/>
            </w:r>
            <w:r w:rsidRPr="009D776E">
              <w:rPr>
                <w:bCs/>
                <w:sz w:val="12"/>
                <w:szCs w:val="12"/>
              </w:rPr>
              <w:tab/>
              <w:t xml:space="preserve">  470 – 694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92987614" w:history="1" w:docLocation="1,2108242,2108255,0,,(EU) 2017/899">
              <w:r w:rsidRPr="009D776E">
                <w:rPr>
                  <w:rStyle w:val="Hiperpovezava"/>
                  <w:bCs/>
                  <w:color w:val="auto"/>
                  <w:szCs w:val="12"/>
                  <w:u w:val="none"/>
                </w:rPr>
                <w:t>(EU) 2017/899</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64572299" w:history="1" w:docLocation="1,1133991,1133996,0,,GE'06">
              <w:hyperlink w:anchor="_Hlk164572299" w:history="1" w:docLocation="1,1133991,1133996,0,,GE'06">
                <w:r w:rsidRPr="009D776E">
                  <w:rPr>
                    <w:rStyle w:val="Hiperpovezava"/>
                    <w:bCs/>
                    <w:color w:val="auto"/>
                    <w:szCs w:val="12"/>
                    <w:u w:val="none"/>
                  </w:rPr>
                  <w:t>GE'06</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64575004" w:history="1" w:docLocation="1,1115437,1115450,0,,ITU-R BT.1306">
              <w:r w:rsidRPr="009D776E">
                <w:rPr>
                  <w:rStyle w:val="Hiperpovezava"/>
                  <w:bCs/>
                  <w:color w:val="auto"/>
                  <w:szCs w:val="12"/>
                  <w:u w:val="none"/>
                </w:rPr>
                <w:t>ITU-R BT.1306</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64575014" w:history="1" w:docLocation="1,1115765,1115778,0,,ITU-R BT 1368">
              <w:r w:rsidRPr="009D776E">
                <w:rPr>
                  <w:rStyle w:val="Hiperpovezava"/>
                  <w:bCs/>
                  <w:color w:val="auto"/>
                  <w:szCs w:val="12"/>
                  <w:u w:val="none"/>
                </w:rPr>
                <w:t>ITU-R BT 1368</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64574927" w:history="1" w:docLocation="1,1117438,1117449,0,,ITU-T H.264">
              <w:r w:rsidRPr="009D776E">
                <w:rPr>
                  <w:rStyle w:val="Hiperpovezava"/>
                  <w:bCs/>
                  <w:color w:val="auto"/>
                  <w:szCs w:val="12"/>
                  <w:u w:val="none"/>
                </w:rPr>
                <w:t>ITU-T H.264</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355610117" w:history="1" w:docLocation="1,1822067,1822082,0,,ISO/IEC 14496-3">
              <w:r w:rsidRPr="009D776E">
                <w:rPr>
                  <w:rStyle w:val="Hiperpovezava"/>
                  <w:bCs/>
                  <w:color w:val="auto"/>
                  <w:szCs w:val="12"/>
                  <w:u w:val="none"/>
                </w:rPr>
                <w:t>ISO/IEC 14496-3</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355610141" w:history="1" w:docLocation="1,1822178,1822194,0,,ISO/IEC 14496-10">
              <w:r w:rsidRPr="009D776E">
                <w:rPr>
                  <w:rStyle w:val="Hiperpovezava"/>
                  <w:bCs/>
                  <w:color w:val="auto"/>
                  <w:szCs w:val="12"/>
                  <w:u w:val="none"/>
                </w:rPr>
                <w:t>ISO/IEC 14496-10</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878899" w:history="1" w:docLocation="1,1559995,1560005,0,,EN 300 744">
              <w:r w:rsidRPr="009D776E">
                <w:rPr>
                  <w:rStyle w:val="Hiperpovezava"/>
                  <w:rFonts w:cs="Arial"/>
                  <w:bCs/>
                  <w:color w:val="auto"/>
                  <w:szCs w:val="12"/>
                  <w:u w:val="none"/>
                </w:rPr>
                <w:t>300 744</w:t>
              </w:r>
            </w:hyperlink>
            <w:r w:rsidRPr="009D776E">
              <w:rPr>
                <w:rFonts w:cs="Arial"/>
                <w:sz w:val="12"/>
                <w:szCs w:val="12"/>
              </w:rPr>
              <w:t xml:space="preserve">, </w:t>
            </w:r>
            <w:hyperlink w:anchor="_Hlk468362759" w:history="1" w:docLocation="1,2353838,2353845,0,,303 340">
              <w:r w:rsidRPr="009D776E">
                <w:rPr>
                  <w:rStyle w:val="Hiperpovezava"/>
                  <w:color w:val="auto"/>
                  <w:szCs w:val="12"/>
                  <w:u w:val="none"/>
                </w:rPr>
                <w:t>303 340</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68347218" w:history="1" w:docLocation="1,2348818,2348825,0,,303 354">
              <w:r w:rsidRPr="009D776E">
                <w:rPr>
                  <w:rStyle w:val="Hiperpovezava"/>
                  <w:color w:val="auto"/>
                  <w:szCs w:val="12"/>
                  <w:u w:val="none"/>
                </w:rPr>
                <w:t>303 354</w:t>
              </w:r>
            </w:hyperlink>
            <w:r w:rsidRPr="009D776E">
              <w:rPr>
                <w:bCs/>
                <w:sz w:val="12"/>
                <w:szCs w:val="12"/>
              </w:rPr>
              <w:br/>
            </w:r>
            <w:r w:rsidRPr="009D776E">
              <w:rPr>
                <w:bCs/>
                <w:sz w:val="12"/>
                <w:szCs w:val="12"/>
              </w:rPr>
              <w:tab/>
            </w:r>
            <w:hyperlink w:anchor="_Hlk101938556" w:history="1" w:docLocation="1,496361,496366,0,,DVB-T">
              <w:r w:rsidRPr="009D776E">
                <w:rPr>
                  <w:rStyle w:val="Hiperpovezava"/>
                  <w:bCs/>
                  <w:color w:val="auto"/>
                  <w:szCs w:val="12"/>
                  <w:u w:val="none"/>
                </w:rPr>
                <w:t>DVB-T</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19621233" w:history="1" w:docLocation="1,1953314,1953324,0,,EN 302 296">
              <w:r w:rsidRPr="009D776E">
                <w:rPr>
                  <w:rStyle w:val="Hiperpovezava"/>
                  <w:bCs/>
                  <w:color w:val="auto"/>
                  <w:szCs w:val="12"/>
                  <w:u w:val="none"/>
                </w:rPr>
                <w:t>302 296</w:t>
              </w:r>
            </w:hyperlink>
            <w:r w:rsidRPr="009D776E">
              <w:rPr>
                <w:bCs/>
                <w:sz w:val="12"/>
                <w:szCs w:val="12"/>
              </w:rPr>
              <w:br/>
            </w:r>
            <w:r w:rsidRPr="009D776E">
              <w:rPr>
                <w:bCs/>
                <w:sz w:val="12"/>
                <w:szCs w:val="12"/>
              </w:rPr>
              <w:tab/>
            </w:r>
            <w:r w:rsidRPr="009D776E">
              <w:rPr>
                <w:bCs/>
                <w:sz w:val="12"/>
                <w:szCs w:val="12"/>
              </w:rPr>
              <w:tab/>
              <w:t>(</w:t>
            </w:r>
            <w:hyperlink w:anchor="_Hlk355610422" w:history="1" w:docLocation="1,1649034,1649040,0,,DVB-T2">
              <w:r w:rsidRPr="009D776E">
                <w:rPr>
                  <w:rStyle w:val="Hiperpovezava"/>
                  <w:bCs/>
                  <w:color w:val="auto"/>
                  <w:szCs w:val="12"/>
                  <w:u w:val="none"/>
                </w:rPr>
                <w:t>DVB-T2</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310491666" w:history="1" w:docLocation="1,1931938,1931948,0,,EN 302 755">
              <w:r w:rsidRPr="009D776E">
                <w:rPr>
                  <w:rStyle w:val="Hiperpovezava"/>
                  <w:bCs/>
                  <w:color w:val="auto"/>
                  <w:szCs w:val="12"/>
                  <w:u w:val="none"/>
                </w:rPr>
                <w:t>302 755</w:t>
              </w:r>
            </w:hyperlink>
          </w:p>
          <w:p w14:paraId="3656DBC7" w14:textId="0A747808" w:rsidR="00234EF7" w:rsidRPr="009D776E" w:rsidRDefault="00D31E70" w:rsidP="00234EF7">
            <w:pPr>
              <w:tabs>
                <w:tab w:val="left" w:pos="305"/>
                <w:tab w:val="left" w:pos="485"/>
                <w:tab w:val="left" w:pos="665"/>
                <w:tab w:val="left" w:pos="798"/>
              </w:tabs>
              <w:overflowPunct w:val="0"/>
              <w:autoSpaceDE w:val="0"/>
              <w:autoSpaceDN w:val="0"/>
              <w:adjustRightInd w:val="0"/>
              <w:ind w:left="110" w:right="-5" w:hanging="110"/>
              <w:jc w:val="left"/>
              <w:rPr>
                <w:bCs/>
                <w:sz w:val="12"/>
                <w:szCs w:val="12"/>
              </w:rPr>
            </w:pPr>
            <w:hyperlink w:anchor="_Hlk450560537" w:history="1" w:docLocation="1,2004598,2004602,0,,PMSE">
              <w:r w:rsidR="00234EF7" w:rsidRPr="009D776E">
                <w:rPr>
                  <w:rStyle w:val="Hiperpovezava"/>
                  <w:color w:val="auto"/>
                  <w:szCs w:val="12"/>
                  <w:u w:val="none"/>
                </w:rPr>
                <w:t>PMSE</w:t>
              </w:r>
            </w:hyperlink>
            <w:r w:rsidR="00234EF7" w:rsidRPr="009D776E">
              <w:rPr>
                <w:bCs/>
                <w:sz w:val="12"/>
                <w:szCs w:val="12"/>
              </w:rPr>
              <w:t>:</w:t>
            </w:r>
            <w:r w:rsidR="00234EF7" w:rsidRPr="009D776E">
              <w:rPr>
                <w:bCs/>
                <w:sz w:val="12"/>
                <w:szCs w:val="12"/>
              </w:rPr>
              <w:br/>
              <w:t xml:space="preserve">avdio </w:t>
            </w:r>
            <w:hyperlink w:anchor="_Hlk450560537" w:history="1" w:docLocation="1,2004598,2004602,0,,PMSE">
              <w:r w:rsidR="00234EF7" w:rsidRPr="009D776E">
                <w:rPr>
                  <w:rStyle w:val="Hiperpovezava"/>
                  <w:color w:val="auto"/>
                  <w:szCs w:val="12"/>
                  <w:u w:val="none"/>
                </w:rPr>
                <w:t>PMSE</w:t>
              </w:r>
            </w:hyperlink>
            <w:r w:rsidR="00234EF7" w:rsidRPr="009D776E">
              <w:rPr>
                <w:bCs/>
                <w:sz w:val="12"/>
                <w:szCs w:val="12"/>
              </w:rPr>
              <w:br/>
            </w:r>
            <w:r w:rsidR="00234EF7" w:rsidRPr="009D776E">
              <w:rPr>
                <w:bCs/>
                <w:sz w:val="12"/>
                <w:szCs w:val="12"/>
              </w:rPr>
              <w:tab/>
              <w:t>radijski mikrofoni:</w:t>
            </w:r>
            <w:r w:rsidR="00234EF7" w:rsidRPr="009D776E">
              <w:rPr>
                <w:bCs/>
                <w:sz w:val="12"/>
                <w:szCs w:val="12"/>
              </w:rPr>
              <w:br/>
            </w:r>
            <w:r w:rsidR="00234EF7" w:rsidRPr="009D776E">
              <w:rPr>
                <w:bCs/>
                <w:sz w:val="12"/>
                <w:szCs w:val="12"/>
              </w:rPr>
              <w:tab/>
            </w:r>
            <w:r w:rsidR="00234EF7" w:rsidRPr="009D776E">
              <w:rPr>
                <w:bCs/>
                <w:sz w:val="12"/>
                <w:szCs w:val="12"/>
              </w:rPr>
              <w:tab/>
              <w:t xml:space="preserve">  470 – 694 MHz</w:t>
            </w:r>
            <w:r w:rsidR="00234EF7" w:rsidRPr="009D776E">
              <w:rPr>
                <w:bCs/>
                <w:sz w:val="12"/>
                <w:szCs w:val="12"/>
              </w:rPr>
              <w:br/>
            </w:r>
            <w:r w:rsidR="00234EF7" w:rsidRPr="009D776E">
              <w:rPr>
                <w:bCs/>
                <w:sz w:val="12"/>
                <w:szCs w:val="12"/>
              </w:rPr>
              <w:tab/>
            </w:r>
            <w:r w:rsidR="00234EF7" w:rsidRPr="009D776E">
              <w:rPr>
                <w:bCs/>
                <w:sz w:val="12"/>
                <w:szCs w:val="12"/>
              </w:rPr>
              <w:tab/>
            </w:r>
            <w:r w:rsidR="00234EF7" w:rsidRPr="009D776E">
              <w:rPr>
                <w:bCs/>
                <w:sz w:val="12"/>
                <w:szCs w:val="12"/>
              </w:rPr>
              <w:tab/>
            </w:r>
            <w:hyperlink w:anchor="_Hlk102971250" w:history="1" w:docLocation="1,674713,674726,0,,ERC/REC 25-10">
              <w:hyperlink w:anchor="_Hlk102971250" w:history="1" w:docLocation="1,674713,674726,0,,ERC/REC 25-10">
                <w:r w:rsidR="00234EF7" w:rsidRPr="009D776E">
                  <w:rPr>
                    <w:sz w:val="12"/>
                  </w:rPr>
                  <w:t>ERC/REC 25-10</w:t>
                </w:r>
              </w:hyperlink>
            </w:hyperlink>
            <w:r w:rsidR="00234EF7" w:rsidRPr="009D776E">
              <w:rPr>
                <w:bCs/>
                <w:sz w:val="12"/>
                <w:szCs w:val="12"/>
                <w:lang w:val="fr-FR"/>
              </w:rPr>
              <w:br/>
            </w:r>
            <w:r w:rsidR="00234EF7" w:rsidRPr="009D776E">
              <w:rPr>
                <w:bCs/>
                <w:sz w:val="12"/>
                <w:szCs w:val="12"/>
                <w:lang w:val="fr-FR"/>
              </w:rPr>
              <w:tab/>
            </w:r>
            <w:r w:rsidR="00234EF7" w:rsidRPr="009D776E">
              <w:rPr>
                <w:bCs/>
                <w:sz w:val="12"/>
                <w:szCs w:val="12"/>
                <w:lang w:val="fr-FR"/>
              </w:rPr>
              <w:tab/>
            </w:r>
            <w:r w:rsidR="00234EF7" w:rsidRPr="009D776E">
              <w:rPr>
                <w:bCs/>
                <w:sz w:val="12"/>
                <w:szCs w:val="12"/>
                <w:lang w:val="fr-FR"/>
              </w:rPr>
              <w:tab/>
            </w:r>
            <w:hyperlink w:anchor="_Hlk212610974" w:history="1" w:docLocation="1,1462608,1462618,0,,EN 300 422">
              <w:r w:rsidR="00234EF7" w:rsidRPr="009D776E">
                <w:rPr>
                  <w:bCs/>
                  <w:sz w:val="12"/>
                </w:rPr>
                <w:t>300 422</w:t>
              </w:r>
            </w:hyperlink>
            <w:r w:rsidR="00234EF7" w:rsidRPr="009D776E">
              <w:rPr>
                <w:rFonts w:cs="Arial"/>
                <w:sz w:val="12"/>
                <w:szCs w:val="12"/>
              </w:rPr>
              <w:t xml:space="preserve">, </w:t>
            </w:r>
            <w:hyperlink w:anchor="_Hlk247520991" w:history="1" w:docLocation="1,2281438,2281448,0,,EN 300 454">
              <w:r w:rsidR="00234EF7" w:rsidRPr="009D776E">
                <w:rPr>
                  <w:bCs/>
                  <w:sz w:val="12"/>
                </w:rPr>
                <w:t>300 454</w:t>
              </w:r>
            </w:hyperlink>
          </w:p>
          <w:p w14:paraId="3D3A3F2E" w14:textId="77777777" w:rsidR="00234EF7" w:rsidRPr="009D776E" w:rsidRDefault="00234EF7" w:rsidP="00234EF7">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Radioastronomska</w:t>
            </w:r>
            <w:r w:rsidRPr="009D776E">
              <w:rPr>
                <w:bCs/>
                <w:sz w:val="12"/>
                <w:szCs w:val="12"/>
              </w:rPr>
              <w:br/>
            </w:r>
            <w:r w:rsidRPr="009D776E">
              <w:rPr>
                <w:bCs/>
                <w:sz w:val="12"/>
                <w:szCs w:val="12"/>
              </w:rPr>
              <w:tab/>
              <w:t xml:space="preserve">  608 – 614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6318" w:history="1" w:docLocation="1,2001103,2001109,0,,ITU RR">
              <w:r w:rsidRPr="009D776E">
                <w:rPr>
                  <w:rStyle w:val="Hiperpovezava"/>
                  <w:bCs/>
                  <w:color w:val="auto"/>
                  <w:szCs w:val="12"/>
                  <w:u w:val="none"/>
                </w:rPr>
                <w:t>ITU RR</w:t>
              </w:r>
            </w:hyperlink>
            <w:r w:rsidRPr="009D776E">
              <w:rPr>
                <w:bCs/>
                <w:sz w:val="12"/>
                <w:szCs w:val="12"/>
              </w:rPr>
              <w:t xml:space="preserve"> </w:t>
            </w:r>
            <w:hyperlink w:anchor="_Hlk101593554" w:history="1" w:docLocation="1,247636,247641,0,,5.306">
              <w:r w:rsidRPr="009D776E">
                <w:rPr>
                  <w:rStyle w:val="Hiperpovezava"/>
                  <w:bCs/>
                  <w:color w:val="auto"/>
                  <w:szCs w:val="12"/>
                  <w:u w:val="none"/>
                </w:rPr>
                <w:t>5.306</w:t>
              </w:r>
            </w:hyperlink>
            <w:r w:rsidRPr="009D776E">
              <w:rPr>
                <w:bCs/>
                <w:sz w:val="12"/>
                <w:szCs w:val="12"/>
              </w:rPr>
              <w:br/>
              <w:t>stalne meritve</w:t>
            </w:r>
            <w:r w:rsidRPr="009D776E">
              <w:rPr>
                <w:bCs/>
                <w:sz w:val="12"/>
                <w:szCs w:val="12"/>
              </w:rPr>
              <w:br/>
            </w:r>
            <w:hyperlink w:anchor="_Hlk101942820" w:history="1" w:docLocation="1,501861,501865,0,,VLBI">
              <w:hyperlink w:anchor="_Hlk101942820" w:history="1" w:docLocation="1,501861,501865,0,,VLBI">
                <w:r w:rsidRPr="009D776E">
                  <w:rPr>
                    <w:rStyle w:val="Hiperpovezava"/>
                    <w:bCs/>
                    <w:color w:val="auto"/>
                    <w:szCs w:val="12"/>
                    <w:u w:val="none"/>
                  </w:rPr>
                  <w:t>VLBI</w:t>
                </w:r>
              </w:hyperlink>
            </w:hyperlink>
          </w:p>
        </w:tc>
        <w:tc>
          <w:tcPr>
            <w:tcW w:w="1701" w:type="dxa"/>
          </w:tcPr>
          <w:p w14:paraId="7E969209" w14:textId="77777777" w:rsidR="00234EF7" w:rsidRPr="009D776E" w:rsidRDefault="00234EF7" w:rsidP="001E0B10">
            <w:pPr>
              <w:keepNext/>
              <w:keepLines/>
              <w:widowControl w:val="0"/>
              <w:ind w:right="51"/>
              <w:jc w:val="left"/>
              <w:rPr>
                <w:sz w:val="12"/>
                <w:szCs w:val="12"/>
              </w:rPr>
            </w:pPr>
          </w:p>
          <w:p w14:paraId="716D6AAA" w14:textId="77777777" w:rsidR="00234EF7" w:rsidRPr="009D776E" w:rsidRDefault="00234EF7" w:rsidP="001E0B10">
            <w:pPr>
              <w:keepNext/>
              <w:keepLines/>
              <w:widowControl w:val="0"/>
              <w:ind w:right="51"/>
              <w:jc w:val="left"/>
              <w:rPr>
                <w:sz w:val="12"/>
                <w:szCs w:val="12"/>
              </w:rPr>
            </w:pPr>
          </w:p>
          <w:p w14:paraId="0DA1DE4B" w14:textId="77777777" w:rsidR="00234EF7" w:rsidRPr="009D776E" w:rsidRDefault="00234EF7" w:rsidP="001E0B10">
            <w:pPr>
              <w:keepNext/>
              <w:keepLines/>
              <w:widowControl w:val="0"/>
              <w:ind w:right="51"/>
              <w:jc w:val="left"/>
              <w:rPr>
                <w:sz w:val="12"/>
                <w:szCs w:val="12"/>
              </w:rPr>
            </w:pPr>
          </w:p>
          <w:p w14:paraId="15D99154" w14:textId="77777777" w:rsidR="00234EF7" w:rsidRPr="009D776E" w:rsidRDefault="00234EF7" w:rsidP="001E0B10">
            <w:pPr>
              <w:keepNext/>
              <w:keepLines/>
              <w:widowControl w:val="0"/>
              <w:ind w:right="51"/>
              <w:jc w:val="left"/>
              <w:rPr>
                <w:sz w:val="12"/>
                <w:szCs w:val="12"/>
              </w:rPr>
            </w:pPr>
          </w:p>
          <w:p w14:paraId="56A91230" w14:textId="77777777" w:rsidR="00234EF7" w:rsidRPr="009D776E" w:rsidRDefault="00234EF7" w:rsidP="001E0B10">
            <w:pPr>
              <w:keepNext/>
              <w:keepLines/>
              <w:widowControl w:val="0"/>
              <w:ind w:right="51"/>
              <w:jc w:val="left"/>
              <w:rPr>
                <w:sz w:val="12"/>
                <w:szCs w:val="12"/>
              </w:rPr>
            </w:pPr>
          </w:p>
          <w:p w14:paraId="2F2BB100" w14:textId="77777777" w:rsidR="00234EF7" w:rsidRPr="009D776E" w:rsidRDefault="00234EF7" w:rsidP="001E0B10">
            <w:pPr>
              <w:keepNext/>
              <w:keepLines/>
              <w:widowControl w:val="0"/>
              <w:ind w:right="51"/>
              <w:jc w:val="left"/>
              <w:rPr>
                <w:sz w:val="12"/>
                <w:szCs w:val="12"/>
              </w:rPr>
            </w:pPr>
          </w:p>
          <w:p w14:paraId="3A32269D" w14:textId="77777777" w:rsidR="00234EF7" w:rsidRPr="009D776E" w:rsidRDefault="00234EF7" w:rsidP="001E0B10">
            <w:pPr>
              <w:keepNext/>
              <w:keepLines/>
              <w:widowControl w:val="0"/>
              <w:ind w:right="51"/>
              <w:jc w:val="left"/>
              <w:rPr>
                <w:sz w:val="12"/>
                <w:szCs w:val="12"/>
              </w:rPr>
            </w:pPr>
          </w:p>
          <w:p w14:paraId="3100382B" w14:textId="77777777" w:rsidR="00234EF7" w:rsidRPr="009D776E" w:rsidRDefault="00234EF7" w:rsidP="001E0B10">
            <w:pPr>
              <w:keepNext/>
              <w:keepLines/>
              <w:widowControl w:val="0"/>
              <w:ind w:right="51"/>
              <w:jc w:val="left"/>
              <w:rPr>
                <w:sz w:val="12"/>
                <w:szCs w:val="12"/>
              </w:rPr>
            </w:pPr>
          </w:p>
          <w:p w14:paraId="70778902" w14:textId="77777777" w:rsidR="00234EF7" w:rsidRPr="009D776E" w:rsidRDefault="00234EF7" w:rsidP="001E0B10">
            <w:pPr>
              <w:keepNext/>
              <w:keepLines/>
              <w:widowControl w:val="0"/>
              <w:ind w:right="51"/>
              <w:jc w:val="left"/>
              <w:rPr>
                <w:sz w:val="12"/>
                <w:szCs w:val="12"/>
              </w:rPr>
            </w:pPr>
          </w:p>
          <w:p w14:paraId="34D00531" w14:textId="77777777" w:rsidR="00234EF7" w:rsidRPr="009D776E" w:rsidRDefault="00234EF7" w:rsidP="001E0B10">
            <w:pPr>
              <w:keepNext/>
              <w:keepLines/>
              <w:widowControl w:val="0"/>
              <w:ind w:right="51"/>
              <w:jc w:val="left"/>
              <w:rPr>
                <w:sz w:val="12"/>
                <w:szCs w:val="12"/>
              </w:rPr>
            </w:pPr>
          </w:p>
          <w:p w14:paraId="2B63FF32" w14:textId="77777777" w:rsidR="00234EF7" w:rsidRPr="009D776E" w:rsidRDefault="00234EF7" w:rsidP="001E0B10">
            <w:pPr>
              <w:keepNext/>
              <w:keepLines/>
              <w:widowControl w:val="0"/>
              <w:ind w:right="51"/>
              <w:jc w:val="left"/>
              <w:rPr>
                <w:sz w:val="12"/>
                <w:szCs w:val="12"/>
              </w:rPr>
            </w:pPr>
          </w:p>
          <w:p w14:paraId="3641E533" w14:textId="77777777" w:rsidR="00234EF7" w:rsidRPr="009D776E" w:rsidRDefault="00234EF7" w:rsidP="001E0B10">
            <w:pPr>
              <w:keepNext/>
              <w:keepLines/>
              <w:widowControl w:val="0"/>
              <w:ind w:right="51"/>
              <w:jc w:val="left"/>
              <w:rPr>
                <w:sz w:val="12"/>
                <w:szCs w:val="12"/>
              </w:rPr>
            </w:pPr>
          </w:p>
          <w:p w14:paraId="1902ACAC" w14:textId="77777777" w:rsidR="00234EF7" w:rsidRPr="009D776E" w:rsidRDefault="00D31E70" w:rsidP="001E0B10">
            <w:pPr>
              <w:keepNext/>
              <w:keepLines/>
              <w:widowControl w:val="0"/>
              <w:ind w:right="51"/>
              <w:jc w:val="left"/>
              <w:rPr>
                <w:sz w:val="12"/>
                <w:szCs w:val="12"/>
              </w:rPr>
            </w:pPr>
            <w:hyperlink w:anchor="_Hlk250298541" w:history="1" w:docLocation="1,2299721,2299723,0,,BC">
              <w:r w:rsidR="00234EF7" w:rsidRPr="009D776E">
                <w:rPr>
                  <w:rStyle w:val="Hiperpovezava"/>
                  <w:color w:val="auto"/>
                  <w:szCs w:val="12"/>
                  <w:u w:val="none"/>
                </w:rPr>
                <w:t>BC</w:t>
              </w:r>
            </w:hyperlink>
            <w:r w:rsidR="00234EF7" w:rsidRPr="009D776E">
              <w:rPr>
                <w:sz w:val="12"/>
                <w:szCs w:val="12"/>
              </w:rPr>
              <w:t xml:space="preserve"> (P), </w:t>
            </w:r>
            <w:hyperlink w:anchor="_Hlk352139358" w:history="1" w:docLocation="1,1677677,1677687,0,,brezODRF-T">
              <w:r w:rsidR="00234EF7" w:rsidRPr="009D776E">
                <w:rPr>
                  <w:rStyle w:val="Hiperpovezava"/>
                  <w:color w:val="auto"/>
                  <w:szCs w:val="12"/>
                  <w:u w:val="none"/>
                </w:rPr>
                <w:t>brezODRF-T</w:t>
              </w:r>
            </w:hyperlink>
            <w:r w:rsidR="00234EF7" w:rsidRPr="009D776E">
              <w:rPr>
                <w:sz w:val="12"/>
                <w:szCs w:val="12"/>
              </w:rPr>
              <w:t xml:space="preserve"> (S) / </w:t>
            </w:r>
            <w:r w:rsidR="00234EF7" w:rsidRPr="009D776E">
              <w:rPr>
                <w:sz w:val="12"/>
                <w:szCs w:val="12"/>
              </w:rPr>
              <w:br/>
            </w:r>
            <w:hyperlink w:anchor="_Hlk352238465" w:history="1" w:docLocation="1,1673214,1673221,0,,BCTVUHF">
              <w:r w:rsidR="00234EF7" w:rsidRPr="009D776E">
                <w:rPr>
                  <w:rStyle w:val="Hiperpovezava"/>
                  <w:color w:val="auto"/>
                  <w:szCs w:val="12"/>
                  <w:u w:val="none"/>
                </w:rPr>
                <w:t>BCTVUHF</w:t>
              </w:r>
            </w:hyperlink>
            <w:r w:rsidR="00234EF7" w:rsidRPr="009D776E">
              <w:rPr>
                <w:sz w:val="12"/>
                <w:szCs w:val="12"/>
              </w:rPr>
              <w:t xml:space="preserve">, </w:t>
            </w:r>
            <w:hyperlink w:anchor="_Hlk289669899" w:history="1" w:docLocation="1,2808761,2808764,0,,&quot;0&quot;">
              <w:r w:rsidR="00234EF7" w:rsidRPr="009D776E">
                <w:rPr>
                  <w:rStyle w:val="Hiperpovezava"/>
                  <w:color w:val="auto"/>
                  <w:szCs w:val="12"/>
                  <w:u w:val="none"/>
                </w:rPr>
                <w:t>"0"</w:t>
              </w:r>
            </w:hyperlink>
          </w:p>
          <w:p w14:paraId="16A6FF7B" w14:textId="77777777" w:rsidR="00234EF7" w:rsidRPr="009D776E" w:rsidRDefault="00234EF7" w:rsidP="001E0B10">
            <w:pPr>
              <w:keepNext/>
              <w:keepLines/>
              <w:widowControl w:val="0"/>
              <w:ind w:right="51"/>
              <w:jc w:val="left"/>
              <w:rPr>
                <w:sz w:val="12"/>
                <w:szCs w:val="12"/>
              </w:rPr>
            </w:pPr>
          </w:p>
          <w:p w14:paraId="1FA3BF9E" w14:textId="77777777" w:rsidR="00234EF7" w:rsidRPr="009D776E" w:rsidRDefault="00234EF7" w:rsidP="001E0B10">
            <w:pPr>
              <w:keepNext/>
              <w:keepLines/>
              <w:widowControl w:val="0"/>
              <w:ind w:right="51"/>
              <w:jc w:val="left"/>
              <w:rPr>
                <w:sz w:val="12"/>
                <w:szCs w:val="12"/>
              </w:rPr>
            </w:pPr>
          </w:p>
          <w:p w14:paraId="67FAD122" w14:textId="349F99D5" w:rsidR="00234EF7" w:rsidRPr="009D776E" w:rsidRDefault="00234EF7" w:rsidP="001E0B10">
            <w:pPr>
              <w:keepNext/>
              <w:keepLines/>
              <w:widowControl w:val="0"/>
              <w:ind w:right="51"/>
              <w:jc w:val="left"/>
              <w:rPr>
                <w:sz w:val="12"/>
                <w:szCs w:val="12"/>
              </w:rPr>
            </w:pPr>
          </w:p>
          <w:p w14:paraId="69DD3E0B" w14:textId="77777777" w:rsidR="00234EF7" w:rsidRPr="009D776E" w:rsidRDefault="00234EF7" w:rsidP="001E0B10">
            <w:pPr>
              <w:keepNext/>
              <w:keepLines/>
              <w:widowControl w:val="0"/>
              <w:ind w:right="51"/>
              <w:jc w:val="left"/>
              <w:rPr>
                <w:sz w:val="12"/>
                <w:szCs w:val="12"/>
              </w:rPr>
            </w:pPr>
          </w:p>
          <w:p w14:paraId="1C360329" w14:textId="77777777" w:rsidR="00234EF7" w:rsidRPr="009D776E" w:rsidRDefault="00D31E70" w:rsidP="001E0B10">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234EF7" w:rsidRPr="009D776E">
                    <w:rPr>
                      <w:rStyle w:val="Hiperpovezava"/>
                      <w:color w:val="auto"/>
                      <w:szCs w:val="12"/>
                      <w:u w:val="none"/>
                    </w:rPr>
                    <w:t>brezODRF</w:t>
                  </w:r>
                </w:hyperlink>
              </w:hyperlink>
            </w:hyperlink>
            <w:r w:rsidR="00234EF7" w:rsidRPr="009D776E">
              <w:rPr>
                <w:sz w:val="12"/>
                <w:szCs w:val="12"/>
              </w:rPr>
              <w:t xml:space="preserve"> (S) / </w:t>
            </w:r>
            <w:hyperlink w:anchor="_Hlk289669899" w:history="1" w:docLocation="1,2808761,2808764,0,,&quot;0&quot;">
              <w:r w:rsidR="00234EF7" w:rsidRPr="009D776E">
                <w:rPr>
                  <w:rStyle w:val="Hiperpovezava"/>
                  <w:color w:val="auto"/>
                  <w:szCs w:val="12"/>
                  <w:u w:val="none"/>
                </w:rPr>
                <w:t>"0"</w:t>
              </w:r>
            </w:hyperlink>
          </w:p>
          <w:p w14:paraId="5F23EE65" w14:textId="77777777" w:rsidR="00234EF7" w:rsidRPr="009D776E" w:rsidRDefault="00234EF7" w:rsidP="001E0B10">
            <w:pPr>
              <w:keepNext/>
              <w:keepLines/>
              <w:widowControl w:val="0"/>
              <w:ind w:right="51"/>
              <w:jc w:val="left"/>
              <w:rPr>
                <w:sz w:val="12"/>
                <w:szCs w:val="12"/>
              </w:rPr>
            </w:pPr>
          </w:p>
          <w:p w14:paraId="007D82DE" w14:textId="77777777" w:rsidR="00234EF7" w:rsidRPr="009D776E" w:rsidRDefault="00234EF7" w:rsidP="001E0B10">
            <w:pPr>
              <w:keepNext/>
              <w:keepLines/>
              <w:widowControl w:val="0"/>
              <w:ind w:right="51"/>
              <w:jc w:val="left"/>
              <w:rPr>
                <w:sz w:val="12"/>
                <w:szCs w:val="12"/>
              </w:rPr>
            </w:pPr>
          </w:p>
          <w:p w14:paraId="6A1240E2" w14:textId="77777777" w:rsidR="00234EF7" w:rsidRPr="009D776E" w:rsidRDefault="00234EF7" w:rsidP="001E0B10">
            <w:pPr>
              <w:keepNext/>
              <w:keepLines/>
              <w:widowControl w:val="0"/>
              <w:ind w:right="51"/>
              <w:jc w:val="left"/>
              <w:rPr>
                <w:sz w:val="12"/>
                <w:szCs w:val="12"/>
              </w:rPr>
            </w:pPr>
          </w:p>
          <w:p w14:paraId="6F2F0FEC" w14:textId="77777777" w:rsidR="00234EF7" w:rsidRPr="009D776E" w:rsidRDefault="00234EF7" w:rsidP="001E0B10">
            <w:pPr>
              <w:keepNext/>
              <w:keepLines/>
              <w:widowControl w:val="0"/>
              <w:ind w:right="51"/>
              <w:jc w:val="left"/>
              <w:rPr>
                <w:sz w:val="12"/>
                <w:szCs w:val="12"/>
              </w:rPr>
            </w:pPr>
          </w:p>
          <w:p w14:paraId="7B82BA61" w14:textId="77777777" w:rsidR="00234EF7" w:rsidRPr="009D776E" w:rsidRDefault="00234EF7" w:rsidP="001E0B10">
            <w:pPr>
              <w:keepNext/>
              <w:keepLines/>
              <w:widowControl w:val="0"/>
              <w:ind w:right="51"/>
              <w:jc w:val="left"/>
              <w:rPr>
                <w:sz w:val="12"/>
                <w:szCs w:val="12"/>
              </w:rPr>
            </w:pPr>
          </w:p>
          <w:p w14:paraId="61351FEF" w14:textId="77777777" w:rsidR="00234EF7" w:rsidRPr="009D776E" w:rsidRDefault="00234EF7" w:rsidP="001E0B10">
            <w:pPr>
              <w:keepNext/>
              <w:keepLines/>
              <w:widowControl w:val="0"/>
              <w:ind w:right="51"/>
              <w:jc w:val="left"/>
              <w:rPr>
                <w:sz w:val="12"/>
                <w:szCs w:val="12"/>
              </w:rPr>
            </w:pPr>
          </w:p>
          <w:p w14:paraId="4E17080A" w14:textId="77777777" w:rsidR="00234EF7" w:rsidRPr="009D776E" w:rsidRDefault="00D31E70" w:rsidP="001E0B10">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234EF7" w:rsidRPr="009D776E">
                    <w:rPr>
                      <w:rStyle w:val="Hiperpovezava"/>
                      <w:color w:val="auto"/>
                      <w:szCs w:val="12"/>
                      <w:u w:val="none"/>
                    </w:rPr>
                    <w:t>brezODRF</w:t>
                  </w:r>
                </w:hyperlink>
              </w:hyperlink>
            </w:hyperlink>
            <w:r w:rsidR="00234EF7" w:rsidRPr="009D776E">
              <w:rPr>
                <w:sz w:val="12"/>
                <w:szCs w:val="12"/>
              </w:rPr>
              <w:t xml:space="preserve"> (S) / </w:t>
            </w:r>
            <w:hyperlink w:anchor="_Hlk289669899" w:history="1" w:docLocation="1,2808761,2808764,0,,&quot;0&quot;">
              <w:r w:rsidR="00234EF7" w:rsidRPr="009D776E">
                <w:rPr>
                  <w:rStyle w:val="Hiperpovezava"/>
                  <w:color w:val="auto"/>
                  <w:szCs w:val="12"/>
                  <w:u w:val="none"/>
                </w:rPr>
                <w:t>"0"</w:t>
              </w:r>
            </w:hyperlink>
          </w:p>
          <w:p w14:paraId="649C36E8" w14:textId="77777777" w:rsidR="00234EF7" w:rsidRPr="009D776E" w:rsidRDefault="00D31E70" w:rsidP="001E0B10">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234EF7" w:rsidRPr="009D776E">
                    <w:rPr>
                      <w:rStyle w:val="Hiperpovezava"/>
                      <w:color w:val="auto"/>
                      <w:szCs w:val="12"/>
                      <w:u w:val="none"/>
                    </w:rPr>
                    <w:t>brezODRF</w:t>
                  </w:r>
                </w:hyperlink>
              </w:hyperlink>
            </w:hyperlink>
            <w:r w:rsidR="00234EF7" w:rsidRPr="009D776E">
              <w:rPr>
                <w:sz w:val="12"/>
                <w:szCs w:val="12"/>
              </w:rPr>
              <w:t xml:space="preserve"> (S) / </w:t>
            </w:r>
            <w:hyperlink w:anchor="_Hlk289669899" w:history="1" w:docLocation="1,2808761,2808764,0,,&quot;0&quot;">
              <w:r w:rsidR="00234EF7" w:rsidRPr="009D776E">
                <w:rPr>
                  <w:rStyle w:val="Hiperpovezava"/>
                  <w:color w:val="auto"/>
                  <w:szCs w:val="12"/>
                  <w:u w:val="none"/>
                </w:rPr>
                <w:t>"0"</w:t>
              </w:r>
            </w:hyperlink>
          </w:p>
        </w:tc>
        <w:tc>
          <w:tcPr>
            <w:tcW w:w="1134" w:type="dxa"/>
          </w:tcPr>
          <w:p w14:paraId="57F342DD" w14:textId="77777777" w:rsidR="00234EF7" w:rsidRPr="009D776E" w:rsidRDefault="00234EF7" w:rsidP="00234EF7">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37A7C394" w14:textId="77777777" w:rsidTr="00BB54C5">
        <w:trPr>
          <w:cantSplit/>
        </w:trPr>
        <w:tc>
          <w:tcPr>
            <w:tcW w:w="983" w:type="dxa"/>
            <w:vAlign w:val="center"/>
          </w:tcPr>
          <w:p w14:paraId="486E358A" w14:textId="77777777" w:rsidR="009669DF" w:rsidRPr="009D776E" w:rsidRDefault="009669DF" w:rsidP="00580EFE">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694  – 790 MHz</w:t>
            </w:r>
          </w:p>
        </w:tc>
        <w:tc>
          <w:tcPr>
            <w:tcW w:w="1853" w:type="dxa"/>
            <w:vAlign w:val="center"/>
          </w:tcPr>
          <w:p w14:paraId="4708C79F" w14:textId="77777777" w:rsidR="009669DF" w:rsidRPr="009D776E" w:rsidRDefault="009669DF" w:rsidP="00580EFE">
            <w:pPr>
              <w:jc w:val="left"/>
              <w:rPr>
                <w:sz w:val="12"/>
                <w:szCs w:val="12"/>
              </w:rPr>
            </w:pPr>
            <w:r w:rsidRPr="009D776E">
              <w:rPr>
                <w:sz w:val="12"/>
                <w:szCs w:val="12"/>
              </w:rPr>
              <w:t xml:space="preserve">MOBILNA, razen zrakoplovne mobilne </w:t>
            </w:r>
            <w:hyperlink w:anchor="_Hlk447283250" w:history="1" w:docLocation="1,1805571,1805577,0,,5.312A">
              <w:r w:rsidRPr="009D776E">
                <w:rPr>
                  <w:rStyle w:val="Hiperpovezava"/>
                  <w:color w:val="auto"/>
                  <w:szCs w:val="12"/>
                  <w:u w:val="none"/>
                </w:rPr>
                <w:t>5.312A</w:t>
              </w:r>
            </w:hyperlink>
            <w:r w:rsidRPr="009D776E">
              <w:rPr>
                <w:sz w:val="12"/>
                <w:szCs w:val="12"/>
              </w:rPr>
              <w:t xml:space="preserve">, </w:t>
            </w:r>
            <w:hyperlink w:anchor="_Hlk447283263" w:history="1" w:docLocation="1,1807117,1807123,0,,5.317A">
              <w:r w:rsidRPr="009D776E">
                <w:rPr>
                  <w:rStyle w:val="Hiperpovezava"/>
                  <w:color w:val="auto"/>
                  <w:szCs w:val="12"/>
                  <w:u w:val="none"/>
                </w:rPr>
                <w:t>5.317A</w:t>
              </w:r>
            </w:hyperlink>
          </w:p>
          <w:p w14:paraId="36DF0C75" w14:textId="77777777" w:rsidR="009669DF" w:rsidRPr="009D776E" w:rsidRDefault="009669DF" w:rsidP="00580EFE">
            <w:pPr>
              <w:jc w:val="left"/>
              <w:rPr>
                <w:sz w:val="12"/>
                <w:szCs w:val="12"/>
              </w:rPr>
            </w:pPr>
            <w:r w:rsidRPr="009D776E">
              <w:rPr>
                <w:sz w:val="12"/>
                <w:szCs w:val="12"/>
              </w:rPr>
              <w:t>Radiodifuzna</w:t>
            </w:r>
          </w:p>
          <w:p w14:paraId="25EDBB59" w14:textId="77777777" w:rsidR="009669DF" w:rsidRPr="009D776E" w:rsidRDefault="009669DF" w:rsidP="00580EFE">
            <w:pPr>
              <w:jc w:val="left"/>
              <w:rPr>
                <w:sz w:val="12"/>
                <w:szCs w:val="12"/>
              </w:rPr>
            </w:pPr>
          </w:p>
          <w:p w14:paraId="2C390CD1" w14:textId="77777777" w:rsidR="009669DF" w:rsidRPr="009D776E" w:rsidRDefault="00D31E70" w:rsidP="00580EFE">
            <w:pPr>
              <w:jc w:val="left"/>
              <w:rPr>
                <w:sz w:val="12"/>
                <w:szCs w:val="12"/>
              </w:rPr>
            </w:pPr>
            <w:hyperlink w:anchor="_Hlk447283547" w:history="1" w:docLocation="1,1805665,1805671,0,,5.311A">
              <w:r w:rsidR="009669DF" w:rsidRPr="009D776E">
                <w:rPr>
                  <w:rStyle w:val="Hiperpovezava"/>
                  <w:color w:val="auto"/>
                  <w:szCs w:val="12"/>
                  <w:u w:val="none"/>
                </w:rPr>
                <w:t>5.311A</w:t>
              </w:r>
            </w:hyperlink>
          </w:p>
        </w:tc>
        <w:tc>
          <w:tcPr>
            <w:tcW w:w="1417" w:type="dxa"/>
          </w:tcPr>
          <w:p w14:paraId="23AD6C58" w14:textId="77777777" w:rsidR="009669DF" w:rsidRPr="009D776E" w:rsidRDefault="00D31E70" w:rsidP="009669DF">
            <w:pPr>
              <w:jc w:val="left"/>
              <w:rPr>
                <w:sz w:val="12"/>
                <w:szCs w:val="12"/>
              </w:rPr>
            </w:pPr>
            <w:hyperlink w:anchor="_Hlk277875120" w:history="1" w:docLocation="1,15009,15012,0,,C/G">
              <w:r w:rsidR="009669DF" w:rsidRPr="009D776E">
                <w:rPr>
                  <w:rStyle w:val="Hiperpovezava"/>
                  <w:color w:val="auto"/>
                  <w:szCs w:val="12"/>
                  <w:u w:val="none"/>
                </w:rPr>
                <w:t>C/G</w:t>
              </w:r>
            </w:hyperlink>
            <w:r w:rsidR="009669DF" w:rsidRPr="009D776E">
              <w:rPr>
                <w:sz w:val="12"/>
                <w:szCs w:val="12"/>
              </w:rPr>
              <w:t>:</w:t>
            </w:r>
            <w:r w:rsidR="009669DF" w:rsidRPr="009D776E">
              <w:rPr>
                <w:sz w:val="12"/>
                <w:szCs w:val="12"/>
              </w:rPr>
              <w:br/>
              <w:t xml:space="preserve">  698 – 703 MHz</w:t>
            </w:r>
            <w:r w:rsidR="009669DF" w:rsidRPr="009D776E">
              <w:rPr>
                <w:sz w:val="12"/>
                <w:szCs w:val="12"/>
              </w:rPr>
              <w:br/>
              <w:t xml:space="preserve">  753 – 758 MHz</w:t>
            </w:r>
          </w:p>
        </w:tc>
        <w:tc>
          <w:tcPr>
            <w:tcW w:w="2268" w:type="dxa"/>
            <w:shd w:val="clear" w:color="auto" w:fill="auto"/>
          </w:tcPr>
          <w:p w14:paraId="221466EF" w14:textId="18AD5449" w:rsidR="001A7DBB" w:rsidRPr="001A7DBB" w:rsidRDefault="001A7DBB" w:rsidP="001A7DBB">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1A7DBB">
              <w:rPr>
                <w:bCs/>
                <w:sz w:val="12"/>
                <w:szCs w:val="12"/>
              </w:rPr>
              <w:t>TRA-ECS:</w:t>
            </w:r>
            <w:r w:rsidR="00D31E70">
              <w:rPr>
                <w:bCs/>
                <w:sz w:val="12"/>
                <w:szCs w:val="12"/>
              </w:rPr>
              <w:br/>
            </w:r>
            <w:r w:rsidRPr="001A7DBB">
              <w:rPr>
                <w:bCs/>
                <w:sz w:val="12"/>
                <w:szCs w:val="12"/>
              </w:rPr>
              <w:tab/>
            </w:r>
            <w:r w:rsidRPr="001A7DBB">
              <w:rPr>
                <w:bCs/>
                <w:sz w:val="12"/>
                <w:szCs w:val="12"/>
              </w:rPr>
              <w:tab/>
            </w:r>
            <w:r w:rsidRPr="001A7DBB">
              <w:rPr>
                <w:bCs/>
                <w:sz w:val="12"/>
                <w:szCs w:val="12"/>
              </w:rPr>
              <w:tab/>
              <w:t>243/2012/EU/RSPP</w:t>
            </w:r>
            <w:r w:rsidR="00D31E70">
              <w:rPr>
                <w:bCs/>
                <w:sz w:val="12"/>
                <w:szCs w:val="12"/>
              </w:rPr>
              <w:br/>
            </w:r>
            <w:r w:rsidRPr="001A7DBB">
              <w:rPr>
                <w:bCs/>
                <w:sz w:val="12"/>
                <w:szCs w:val="12"/>
              </w:rPr>
              <w:tab/>
            </w:r>
            <w:r w:rsidRPr="001A7DBB">
              <w:rPr>
                <w:bCs/>
                <w:sz w:val="12"/>
                <w:szCs w:val="12"/>
              </w:rPr>
              <w:tab/>
            </w:r>
            <w:r w:rsidRPr="001A7DBB">
              <w:rPr>
                <w:bCs/>
                <w:sz w:val="12"/>
                <w:szCs w:val="12"/>
              </w:rPr>
              <w:tab/>
              <w:t>(EU) 2016/687</w:t>
            </w:r>
            <w:r w:rsidR="00D31E70">
              <w:rPr>
                <w:bCs/>
                <w:sz w:val="12"/>
                <w:szCs w:val="12"/>
              </w:rPr>
              <w:br/>
            </w:r>
            <w:r w:rsidRPr="001A7DBB">
              <w:rPr>
                <w:bCs/>
                <w:sz w:val="12"/>
                <w:szCs w:val="12"/>
              </w:rPr>
              <w:tab/>
            </w:r>
            <w:r w:rsidRPr="001A7DBB">
              <w:rPr>
                <w:bCs/>
                <w:sz w:val="12"/>
                <w:szCs w:val="12"/>
              </w:rPr>
              <w:tab/>
            </w:r>
            <w:r w:rsidRPr="001A7DBB">
              <w:rPr>
                <w:bCs/>
                <w:sz w:val="12"/>
                <w:szCs w:val="12"/>
              </w:rPr>
              <w:tab/>
              <w:t>(EU) 2017/899</w:t>
            </w:r>
            <w:r w:rsidR="00D31E70">
              <w:rPr>
                <w:bCs/>
                <w:sz w:val="12"/>
                <w:szCs w:val="12"/>
              </w:rPr>
              <w:br/>
            </w:r>
            <w:r w:rsidRPr="001A7DBB">
              <w:rPr>
                <w:bCs/>
                <w:sz w:val="12"/>
                <w:szCs w:val="12"/>
              </w:rPr>
              <w:tab/>
            </w:r>
            <w:r w:rsidRPr="001A7DBB">
              <w:rPr>
                <w:bCs/>
                <w:sz w:val="12"/>
                <w:szCs w:val="12"/>
              </w:rPr>
              <w:tab/>
            </w:r>
            <w:r w:rsidRPr="001A7DBB">
              <w:rPr>
                <w:bCs/>
                <w:sz w:val="12"/>
                <w:szCs w:val="12"/>
              </w:rPr>
              <w:tab/>
              <w:t>SC9</w:t>
            </w:r>
            <w:r w:rsidR="00D31E70">
              <w:rPr>
                <w:bCs/>
                <w:sz w:val="12"/>
                <w:szCs w:val="12"/>
              </w:rPr>
              <w:br/>
            </w:r>
            <w:r w:rsidRPr="001A7DBB">
              <w:rPr>
                <w:bCs/>
                <w:sz w:val="12"/>
                <w:szCs w:val="12"/>
              </w:rPr>
              <w:tab/>
            </w:r>
            <w:r w:rsidRPr="001A7DBB">
              <w:rPr>
                <w:bCs/>
                <w:sz w:val="12"/>
                <w:szCs w:val="12"/>
              </w:rPr>
              <w:tab/>
            </w:r>
            <w:r w:rsidRPr="001A7DBB">
              <w:rPr>
                <w:bCs/>
                <w:sz w:val="12"/>
                <w:szCs w:val="12"/>
              </w:rPr>
              <w:tab/>
              <w:t>ECC/REC/(15)01</w:t>
            </w:r>
            <w:r w:rsidR="00D31E70">
              <w:rPr>
                <w:bCs/>
                <w:sz w:val="12"/>
                <w:szCs w:val="12"/>
              </w:rPr>
              <w:br/>
            </w:r>
            <w:r w:rsidRPr="001A7DBB">
              <w:rPr>
                <w:bCs/>
                <w:sz w:val="12"/>
                <w:szCs w:val="12"/>
              </w:rPr>
              <w:tab/>
            </w:r>
            <w:r w:rsidRPr="001A7DBB">
              <w:rPr>
                <w:bCs/>
                <w:sz w:val="12"/>
                <w:szCs w:val="12"/>
              </w:rPr>
              <w:tab/>
            </w:r>
            <w:r w:rsidRPr="001A7DBB">
              <w:rPr>
                <w:bCs/>
                <w:sz w:val="12"/>
                <w:szCs w:val="12"/>
              </w:rPr>
              <w:tab/>
              <w:t>TRA_ECS 700 MHz</w:t>
            </w:r>
            <w:r w:rsidR="00D31E70">
              <w:rPr>
                <w:bCs/>
                <w:sz w:val="12"/>
                <w:szCs w:val="12"/>
              </w:rPr>
              <w:br/>
            </w:r>
            <w:r w:rsidRPr="001A7DBB">
              <w:rPr>
                <w:bCs/>
                <w:sz w:val="12"/>
                <w:szCs w:val="12"/>
              </w:rPr>
              <w:tab/>
            </w:r>
            <w:r w:rsidRPr="001A7DBB">
              <w:rPr>
                <w:bCs/>
                <w:sz w:val="12"/>
                <w:szCs w:val="12"/>
              </w:rPr>
              <w:tab/>
            </w:r>
            <w:r w:rsidRPr="001A7DBB">
              <w:rPr>
                <w:bCs/>
                <w:sz w:val="12"/>
                <w:szCs w:val="12"/>
              </w:rPr>
              <w:tab/>
              <w:t>301 908</w:t>
            </w:r>
            <w:r w:rsidR="00D31E70">
              <w:rPr>
                <w:bCs/>
                <w:sz w:val="12"/>
                <w:szCs w:val="12"/>
              </w:rPr>
              <w:br/>
            </w:r>
            <w:r w:rsidRPr="001A7DBB">
              <w:rPr>
                <w:bCs/>
                <w:sz w:val="12"/>
                <w:szCs w:val="12"/>
              </w:rPr>
              <w:tab/>
              <w:t>(brezžične širokopasovne</w:t>
            </w:r>
            <w:r w:rsidR="00D31E70">
              <w:rPr>
                <w:bCs/>
                <w:sz w:val="12"/>
                <w:szCs w:val="12"/>
              </w:rPr>
              <w:br/>
            </w:r>
            <w:r w:rsidRPr="001A7DBB">
              <w:rPr>
                <w:bCs/>
                <w:sz w:val="12"/>
                <w:szCs w:val="12"/>
              </w:rPr>
              <w:tab/>
              <w:t>elektronske komunikacije):</w:t>
            </w:r>
            <w:r w:rsidR="00D31E70">
              <w:rPr>
                <w:bCs/>
                <w:sz w:val="12"/>
                <w:szCs w:val="12"/>
              </w:rPr>
              <w:br/>
            </w:r>
            <w:r w:rsidRPr="001A7DBB">
              <w:rPr>
                <w:bCs/>
                <w:sz w:val="12"/>
                <w:szCs w:val="12"/>
              </w:rPr>
              <w:tab/>
            </w:r>
            <w:r w:rsidRPr="001A7DBB">
              <w:rPr>
                <w:bCs/>
                <w:sz w:val="12"/>
                <w:szCs w:val="12"/>
              </w:rPr>
              <w:tab/>
              <w:t xml:space="preserve">  703 – 733 MHz</w:t>
            </w:r>
            <w:r w:rsidR="00D31E70">
              <w:rPr>
                <w:bCs/>
                <w:sz w:val="12"/>
                <w:szCs w:val="12"/>
              </w:rPr>
              <w:br/>
            </w:r>
            <w:r w:rsidRPr="001A7DBB">
              <w:rPr>
                <w:bCs/>
                <w:sz w:val="12"/>
                <w:szCs w:val="12"/>
              </w:rPr>
              <w:tab/>
            </w:r>
            <w:r w:rsidRPr="001A7DBB">
              <w:rPr>
                <w:bCs/>
                <w:sz w:val="12"/>
                <w:szCs w:val="12"/>
              </w:rPr>
              <w:tab/>
              <w:t xml:space="preserve">  733 – 758 MHz</w:t>
            </w:r>
            <w:r w:rsidR="00D31E70">
              <w:rPr>
                <w:bCs/>
                <w:sz w:val="12"/>
                <w:szCs w:val="12"/>
              </w:rPr>
              <w:br/>
            </w:r>
            <w:r w:rsidRPr="001A7DBB">
              <w:rPr>
                <w:bCs/>
                <w:sz w:val="12"/>
                <w:szCs w:val="12"/>
              </w:rPr>
              <w:tab/>
            </w:r>
            <w:r w:rsidRPr="001A7DBB">
              <w:rPr>
                <w:bCs/>
                <w:sz w:val="12"/>
                <w:szCs w:val="12"/>
              </w:rPr>
              <w:tab/>
              <w:t xml:space="preserve">  758 – 788 MHz </w:t>
            </w:r>
            <w:r w:rsidR="00D31E70">
              <w:rPr>
                <w:bCs/>
                <w:sz w:val="12"/>
                <w:szCs w:val="12"/>
              </w:rPr>
              <w:br/>
            </w:r>
            <w:r w:rsidRPr="001A7DBB">
              <w:rPr>
                <w:bCs/>
                <w:sz w:val="12"/>
                <w:szCs w:val="12"/>
              </w:rPr>
              <w:tab/>
              <w:t xml:space="preserve">(M2M): </w:t>
            </w:r>
            <w:r w:rsidR="00D31E70">
              <w:rPr>
                <w:bCs/>
                <w:sz w:val="12"/>
                <w:szCs w:val="12"/>
              </w:rPr>
              <w:br/>
            </w:r>
            <w:r w:rsidRPr="001A7DBB">
              <w:rPr>
                <w:bCs/>
                <w:sz w:val="12"/>
                <w:szCs w:val="12"/>
              </w:rPr>
              <w:tab/>
            </w:r>
            <w:r w:rsidRPr="001A7DBB">
              <w:rPr>
                <w:bCs/>
                <w:sz w:val="12"/>
                <w:szCs w:val="12"/>
              </w:rPr>
              <w:tab/>
              <w:t xml:space="preserve">  733 – 736 MHz</w:t>
            </w:r>
            <w:r w:rsidR="00D31E70">
              <w:rPr>
                <w:bCs/>
                <w:sz w:val="12"/>
                <w:szCs w:val="12"/>
              </w:rPr>
              <w:br/>
            </w:r>
            <w:r w:rsidRPr="001A7DBB">
              <w:rPr>
                <w:bCs/>
                <w:sz w:val="12"/>
                <w:szCs w:val="12"/>
              </w:rPr>
              <w:tab/>
            </w:r>
            <w:r w:rsidRPr="001A7DBB">
              <w:rPr>
                <w:bCs/>
                <w:sz w:val="12"/>
                <w:szCs w:val="12"/>
              </w:rPr>
              <w:tab/>
              <w:t xml:space="preserve">  788 – 791 MHz </w:t>
            </w:r>
          </w:p>
          <w:p w14:paraId="032C6719" w14:textId="1AB276AB" w:rsidR="001A7DBB" w:rsidRPr="001A7DBB" w:rsidRDefault="001A7DBB" w:rsidP="001A7DBB">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1A7DBB">
              <w:rPr>
                <w:bCs/>
                <w:sz w:val="12"/>
                <w:szCs w:val="12"/>
              </w:rPr>
              <w:t>Kopenska mobilna</w:t>
            </w:r>
            <w:r>
              <w:rPr>
                <w:bCs/>
                <w:sz w:val="12"/>
                <w:szCs w:val="12"/>
              </w:rPr>
              <w:br/>
            </w:r>
            <w:r w:rsidRPr="001A7DBB">
              <w:rPr>
                <w:bCs/>
                <w:sz w:val="12"/>
                <w:szCs w:val="12"/>
              </w:rPr>
              <w:t>PPDR</w:t>
            </w:r>
            <w:r>
              <w:rPr>
                <w:bCs/>
                <w:sz w:val="12"/>
                <w:szCs w:val="12"/>
              </w:rPr>
              <w:br/>
            </w:r>
            <w:r w:rsidRPr="001A7DBB">
              <w:rPr>
                <w:bCs/>
                <w:sz w:val="12"/>
                <w:szCs w:val="12"/>
              </w:rPr>
              <w:tab/>
              <w:t xml:space="preserve">BBDR: </w:t>
            </w:r>
            <w:r>
              <w:rPr>
                <w:bCs/>
                <w:sz w:val="12"/>
                <w:szCs w:val="12"/>
              </w:rPr>
              <w:br/>
            </w:r>
            <w:r w:rsidRPr="001A7DBB">
              <w:rPr>
                <w:bCs/>
                <w:sz w:val="12"/>
                <w:szCs w:val="12"/>
              </w:rPr>
              <w:tab/>
            </w:r>
            <w:r w:rsidRPr="001A7DBB">
              <w:rPr>
                <w:bCs/>
                <w:sz w:val="12"/>
                <w:szCs w:val="12"/>
              </w:rPr>
              <w:tab/>
            </w:r>
            <w:r w:rsidRPr="001A7DBB">
              <w:rPr>
                <w:bCs/>
                <w:sz w:val="12"/>
                <w:szCs w:val="12"/>
              </w:rPr>
              <w:tab/>
              <w:t>243/2012/EU/RSPP</w:t>
            </w:r>
            <w:r>
              <w:rPr>
                <w:bCs/>
                <w:sz w:val="12"/>
                <w:szCs w:val="12"/>
              </w:rPr>
              <w:br/>
            </w:r>
            <w:r w:rsidRPr="001A7DBB">
              <w:rPr>
                <w:bCs/>
                <w:sz w:val="12"/>
                <w:szCs w:val="12"/>
              </w:rPr>
              <w:tab/>
            </w:r>
            <w:r w:rsidRPr="001A7DBB">
              <w:rPr>
                <w:bCs/>
                <w:sz w:val="12"/>
                <w:szCs w:val="12"/>
              </w:rPr>
              <w:tab/>
            </w:r>
            <w:r w:rsidRPr="001A7DBB">
              <w:rPr>
                <w:bCs/>
                <w:sz w:val="12"/>
                <w:szCs w:val="12"/>
              </w:rPr>
              <w:tab/>
              <w:t>(EU) 2016/687</w:t>
            </w:r>
            <w:r>
              <w:rPr>
                <w:bCs/>
                <w:sz w:val="12"/>
                <w:szCs w:val="12"/>
              </w:rPr>
              <w:br/>
            </w:r>
            <w:r w:rsidRPr="001A7DBB">
              <w:rPr>
                <w:bCs/>
                <w:sz w:val="12"/>
                <w:szCs w:val="12"/>
              </w:rPr>
              <w:tab/>
            </w:r>
            <w:r w:rsidRPr="001A7DBB">
              <w:rPr>
                <w:bCs/>
                <w:sz w:val="12"/>
                <w:szCs w:val="12"/>
              </w:rPr>
              <w:tab/>
            </w:r>
            <w:r w:rsidRPr="001A7DBB">
              <w:rPr>
                <w:bCs/>
                <w:sz w:val="12"/>
                <w:szCs w:val="12"/>
              </w:rPr>
              <w:tab/>
              <w:t>(EU) 2017/899</w:t>
            </w:r>
            <w:r>
              <w:rPr>
                <w:bCs/>
                <w:sz w:val="12"/>
                <w:szCs w:val="12"/>
              </w:rPr>
              <w:br/>
            </w:r>
            <w:r w:rsidRPr="001A7DBB">
              <w:rPr>
                <w:bCs/>
                <w:sz w:val="12"/>
                <w:szCs w:val="12"/>
              </w:rPr>
              <w:tab/>
            </w:r>
            <w:r w:rsidRPr="001A7DBB">
              <w:rPr>
                <w:bCs/>
                <w:sz w:val="12"/>
                <w:szCs w:val="12"/>
              </w:rPr>
              <w:tab/>
            </w:r>
            <w:r w:rsidRPr="001A7DBB">
              <w:rPr>
                <w:bCs/>
                <w:sz w:val="12"/>
                <w:szCs w:val="12"/>
              </w:rPr>
              <w:tab/>
              <w:t>SC9</w:t>
            </w:r>
            <w:r>
              <w:rPr>
                <w:bCs/>
                <w:sz w:val="12"/>
                <w:szCs w:val="12"/>
              </w:rPr>
              <w:br/>
            </w:r>
            <w:r w:rsidRPr="001A7DBB">
              <w:rPr>
                <w:bCs/>
                <w:sz w:val="12"/>
                <w:szCs w:val="12"/>
              </w:rPr>
              <w:tab/>
            </w:r>
            <w:r w:rsidRPr="001A7DBB">
              <w:rPr>
                <w:bCs/>
                <w:sz w:val="12"/>
                <w:szCs w:val="12"/>
              </w:rPr>
              <w:tab/>
            </w:r>
            <w:r w:rsidRPr="001A7DBB">
              <w:rPr>
                <w:bCs/>
                <w:sz w:val="12"/>
                <w:szCs w:val="12"/>
              </w:rPr>
              <w:tab/>
              <w:t>ECC/DEC/(16)02</w:t>
            </w:r>
            <w:r>
              <w:rPr>
                <w:bCs/>
                <w:sz w:val="12"/>
                <w:szCs w:val="12"/>
              </w:rPr>
              <w:br/>
            </w:r>
            <w:r w:rsidRPr="001A7DBB">
              <w:rPr>
                <w:bCs/>
                <w:sz w:val="12"/>
                <w:szCs w:val="12"/>
              </w:rPr>
              <w:tab/>
            </w:r>
            <w:r w:rsidRPr="001A7DBB">
              <w:rPr>
                <w:bCs/>
                <w:sz w:val="12"/>
                <w:szCs w:val="12"/>
              </w:rPr>
              <w:tab/>
            </w:r>
            <w:r w:rsidRPr="001A7DBB">
              <w:rPr>
                <w:bCs/>
                <w:sz w:val="12"/>
                <w:szCs w:val="12"/>
              </w:rPr>
              <w:tab/>
              <w:t>ECC/REC/(16)03</w:t>
            </w:r>
            <w:r>
              <w:rPr>
                <w:bCs/>
                <w:sz w:val="12"/>
                <w:szCs w:val="12"/>
              </w:rPr>
              <w:br/>
            </w:r>
            <w:r w:rsidRPr="001A7DBB">
              <w:rPr>
                <w:bCs/>
                <w:sz w:val="12"/>
                <w:szCs w:val="12"/>
              </w:rPr>
              <w:tab/>
            </w:r>
            <w:r w:rsidRPr="001A7DBB">
              <w:rPr>
                <w:bCs/>
                <w:sz w:val="12"/>
                <w:szCs w:val="12"/>
              </w:rPr>
              <w:tab/>
            </w:r>
            <w:r w:rsidRPr="001A7DBB">
              <w:rPr>
                <w:bCs/>
                <w:sz w:val="12"/>
                <w:szCs w:val="12"/>
              </w:rPr>
              <w:tab/>
              <w:t>ECC/REC/(15)01</w:t>
            </w:r>
            <w:r>
              <w:rPr>
                <w:bCs/>
                <w:sz w:val="12"/>
                <w:szCs w:val="12"/>
              </w:rPr>
              <w:br/>
            </w:r>
            <w:r w:rsidRPr="001A7DBB">
              <w:rPr>
                <w:bCs/>
                <w:sz w:val="12"/>
                <w:szCs w:val="12"/>
              </w:rPr>
              <w:tab/>
            </w:r>
            <w:r w:rsidRPr="001A7DBB">
              <w:rPr>
                <w:bCs/>
                <w:sz w:val="12"/>
                <w:szCs w:val="12"/>
              </w:rPr>
              <w:tab/>
            </w:r>
            <w:r w:rsidRPr="001A7DBB">
              <w:rPr>
                <w:bCs/>
                <w:sz w:val="12"/>
                <w:szCs w:val="12"/>
              </w:rPr>
              <w:tab/>
              <w:t>TRA_ECS 700 MHz</w:t>
            </w:r>
            <w:r>
              <w:rPr>
                <w:bCs/>
                <w:sz w:val="12"/>
                <w:szCs w:val="12"/>
              </w:rPr>
              <w:br/>
            </w:r>
            <w:r w:rsidRPr="001A7DBB">
              <w:rPr>
                <w:bCs/>
                <w:sz w:val="12"/>
                <w:szCs w:val="12"/>
              </w:rPr>
              <w:tab/>
            </w:r>
            <w:r w:rsidRPr="001A7DBB">
              <w:rPr>
                <w:bCs/>
                <w:sz w:val="12"/>
                <w:szCs w:val="12"/>
              </w:rPr>
              <w:tab/>
            </w:r>
            <w:r w:rsidRPr="001A7DBB">
              <w:rPr>
                <w:bCs/>
                <w:sz w:val="12"/>
                <w:szCs w:val="12"/>
              </w:rPr>
              <w:tab/>
              <w:t>301 908</w:t>
            </w:r>
            <w:r>
              <w:rPr>
                <w:bCs/>
                <w:sz w:val="12"/>
                <w:szCs w:val="12"/>
              </w:rPr>
              <w:br/>
            </w:r>
            <w:r w:rsidRPr="001A7DBB">
              <w:rPr>
                <w:bCs/>
                <w:sz w:val="12"/>
                <w:szCs w:val="12"/>
              </w:rPr>
              <w:tab/>
            </w:r>
            <w:r w:rsidRPr="001A7DBB">
              <w:rPr>
                <w:bCs/>
                <w:sz w:val="12"/>
                <w:szCs w:val="12"/>
              </w:rPr>
              <w:tab/>
              <w:t xml:space="preserve">  698 – 703 MHz</w:t>
            </w:r>
            <w:r>
              <w:rPr>
                <w:bCs/>
                <w:sz w:val="12"/>
                <w:szCs w:val="12"/>
              </w:rPr>
              <w:br/>
            </w:r>
            <w:r w:rsidRPr="001A7DBB">
              <w:rPr>
                <w:bCs/>
                <w:sz w:val="12"/>
                <w:szCs w:val="12"/>
              </w:rPr>
              <w:tab/>
            </w:r>
            <w:r w:rsidRPr="001A7DBB">
              <w:rPr>
                <w:bCs/>
                <w:sz w:val="12"/>
                <w:szCs w:val="12"/>
              </w:rPr>
              <w:tab/>
              <w:t xml:space="preserve">  753 – 758 MHz </w:t>
            </w:r>
          </w:p>
          <w:p w14:paraId="4F222B35" w14:textId="4AA25669" w:rsidR="009669DF" w:rsidRPr="009D776E" w:rsidRDefault="001A7DBB" w:rsidP="00D31E70">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1A7DBB">
              <w:rPr>
                <w:bCs/>
                <w:sz w:val="12"/>
                <w:szCs w:val="12"/>
              </w:rPr>
              <w:t>PMSE:</w:t>
            </w:r>
            <w:r w:rsidR="00D31E70">
              <w:rPr>
                <w:bCs/>
                <w:sz w:val="12"/>
                <w:szCs w:val="12"/>
              </w:rPr>
              <w:br/>
            </w:r>
            <w:r w:rsidRPr="001A7DBB">
              <w:rPr>
                <w:bCs/>
                <w:sz w:val="12"/>
                <w:szCs w:val="12"/>
              </w:rPr>
              <w:t>avdio PMSE:</w:t>
            </w:r>
            <w:r w:rsidR="00D31E70">
              <w:rPr>
                <w:bCs/>
                <w:sz w:val="12"/>
                <w:szCs w:val="12"/>
              </w:rPr>
              <w:t xml:space="preserve"> </w:t>
            </w:r>
            <w:bookmarkStart w:id="0" w:name="_GoBack"/>
            <w:bookmarkEnd w:id="0"/>
            <w:r w:rsidR="00D31E70">
              <w:rPr>
                <w:bCs/>
                <w:sz w:val="12"/>
                <w:szCs w:val="12"/>
              </w:rPr>
              <w:br/>
            </w:r>
            <w:r w:rsidR="00D31E70" w:rsidRPr="001A7DBB">
              <w:rPr>
                <w:bCs/>
                <w:sz w:val="12"/>
                <w:szCs w:val="12"/>
              </w:rPr>
              <w:tab/>
              <w:t xml:space="preserve">  694 – 698 MHz</w:t>
            </w:r>
            <w:r w:rsidR="00D31E70">
              <w:rPr>
                <w:bCs/>
                <w:sz w:val="12"/>
                <w:szCs w:val="12"/>
              </w:rPr>
              <w:br/>
            </w:r>
            <w:r w:rsidRPr="001A7DBB">
              <w:rPr>
                <w:bCs/>
                <w:sz w:val="12"/>
                <w:szCs w:val="12"/>
              </w:rPr>
              <w:tab/>
            </w:r>
            <w:r w:rsidRPr="001A7DBB">
              <w:rPr>
                <w:bCs/>
                <w:sz w:val="12"/>
                <w:szCs w:val="12"/>
              </w:rPr>
              <w:tab/>
            </w:r>
            <w:r w:rsidRPr="001A7DBB">
              <w:rPr>
                <w:bCs/>
                <w:sz w:val="12"/>
                <w:szCs w:val="12"/>
              </w:rPr>
              <w:tab/>
              <w:t>(EU) 2016/687</w:t>
            </w:r>
            <w:r w:rsidR="00D31E70">
              <w:rPr>
                <w:bCs/>
                <w:sz w:val="12"/>
                <w:szCs w:val="12"/>
              </w:rPr>
              <w:br/>
            </w:r>
            <w:r w:rsidRPr="001A7DBB">
              <w:rPr>
                <w:bCs/>
                <w:sz w:val="12"/>
                <w:szCs w:val="12"/>
              </w:rPr>
              <w:tab/>
            </w:r>
            <w:r w:rsidRPr="001A7DBB">
              <w:rPr>
                <w:bCs/>
                <w:sz w:val="12"/>
                <w:szCs w:val="12"/>
              </w:rPr>
              <w:tab/>
            </w:r>
            <w:r w:rsidRPr="001A7DBB">
              <w:rPr>
                <w:bCs/>
                <w:sz w:val="12"/>
                <w:szCs w:val="12"/>
              </w:rPr>
              <w:tab/>
              <w:t>300 422, 300 454</w:t>
            </w:r>
          </w:p>
        </w:tc>
        <w:tc>
          <w:tcPr>
            <w:tcW w:w="1701" w:type="dxa"/>
          </w:tcPr>
          <w:p w14:paraId="6CE075C8" w14:textId="77777777" w:rsidR="009669DF" w:rsidRPr="009D776E" w:rsidRDefault="009669DF" w:rsidP="00580EFE">
            <w:pPr>
              <w:keepNext/>
              <w:keepLines/>
              <w:widowControl w:val="0"/>
              <w:ind w:right="51"/>
              <w:jc w:val="left"/>
              <w:rPr>
                <w:sz w:val="12"/>
                <w:szCs w:val="12"/>
              </w:rPr>
            </w:pPr>
          </w:p>
          <w:p w14:paraId="7A135836" w14:textId="77777777" w:rsidR="009669DF" w:rsidRPr="009D776E" w:rsidRDefault="009669DF" w:rsidP="00580EFE">
            <w:pPr>
              <w:keepNext/>
              <w:keepLines/>
              <w:widowControl w:val="0"/>
              <w:ind w:right="51"/>
              <w:jc w:val="left"/>
              <w:rPr>
                <w:sz w:val="12"/>
                <w:szCs w:val="12"/>
              </w:rPr>
            </w:pPr>
          </w:p>
          <w:p w14:paraId="0F6DA214" w14:textId="77777777" w:rsidR="004C50CF" w:rsidRPr="009D776E" w:rsidRDefault="004C50CF" w:rsidP="004C50CF">
            <w:pPr>
              <w:keepNext/>
              <w:keepLines/>
              <w:widowControl w:val="0"/>
              <w:ind w:right="51"/>
              <w:jc w:val="left"/>
              <w:rPr>
                <w:sz w:val="12"/>
                <w:szCs w:val="12"/>
              </w:rPr>
            </w:pPr>
          </w:p>
          <w:p w14:paraId="261B063A" w14:textId="77777777" w:rsidR="004C50CF" w:rsidRPr="009D776E" w:rsidRDefault="004C50CF" w:rsidP="004C50CF">
            <w:pPr>
              <w:keepNext/>
              <w:keepLines/>
              <w:widowControl w:val="0"/>
              <w:ind w:right="51"/>
              <w:jc w:val="left"/>
              <w:rPr>
                <w:sz w:val="12"/>
                <w:szCs w:val="12"/>
              </w:rPr>
            </w:pPr>
          </w:p>
          <w:p w14:paraId="75CAB384" w14:textId="77777777" w:rsidR="004C50CF" w:rsidRPr="009D776E" w:rsidRDefault="004C50CF" w:rsidP="004C50CF">
            <w:pPr>
              <w:keepNext/>
              <w:keepLines/>
              <w:widowControl w:val="0"/>
              <w:ind w:right="51"/>
              <w:jc w:val="left"/>
              <w:rPr>
                <w:sz w:val="12"/>
                <w:szCs w:val="12"/>
              </w:rPr>
            </w:pPr>
          </w:p>
          <w:p w14:paraId="532C18CF" w14:textId="4F575047" w:rsidR="009669DF" w:rsidRPr="009D776E" w:rsidRDefault="009669DF" w:rsidP="00580EFE">
            <w:pPr>
              <w:keepNext/>
              <w:keepLines/>
              <w:widowControl w:val="0"/>
              <w:ind w:right="51"/>
              <w:jc w:val="left"/>
              <w:rPr>
                <w:sz w:val="12"/>
                <w:szCs w:val="12"/>
              </w:rPr>
            </w:pPr>
          </w:p>
          <w:p w14:paraId="63AF8CE1" w14:textId="77777777" w:rsidR="009669DF" w:rsidRPr="009D776E" w:rsidRDefault="009669DF" w:rsidP="00580EFE">
            <w:pPr>
              <w:keepNext/>
              <w:keepLines/>
              <w:widowControl w:val="0"/>
              <w:ind w:right="51"/>
              <w:jc w:val="left"/>
              <w:rPr>
                <w:sz w:val="12"/>
                <w:szCs w:val="12"/>
              </w:rPr>
            </w:pPr>
          </w:p>
          <w:p w14:paraId="5DC0AD84" w14:textId="77777777" w:rsidR="009669DF" w:rsidRPr="009D776E" w:rsidRDefault="009669DF" w:rsidP="00580EFE">
            <w:pPr>
              <w:keepNext/>
              <w:keepLines/>
              <w:widowControl w:val="0"/>
              <w:ind w:right="51"/>
              <w:jc w:val="left"/>
              <w:rPr>
                <w:sz w:val="12"/>
                <w:szCs w:val="12"/>
              </w:rPr>
            </w:pPr>
          </w:p>
          <w:p w14:paraId="43CD8582" w14:textId="77777777" w:rsidR="009669DF" w:rsidRPr="009D776E" w:rsidRDefault="00D31E70" w:rsidP="00580EFE">
            <w:pPr>
              <w:keepNext/>
              <w:keepLines/>
              <w:widowControl w:val="0"/>
              <w:ind w:right="51"/>
              <w:jc w:val="left"/>
              <w:rPr>
                <w:sz w:val="12"/>
                <w:szCs w:val="12"/>
              </w:rPr>
            </w:pPr>
            <w:hyperlink w:anchor="_Hlk350758075" w:history="1" w:docLocation="1,1662213,1662221,0,,ZEKom&amp;38">
              <w:hyperlink w:anchor="_Hlk455565146" w:history="1">
                <w:r w:rsidR="009669DF" w:rsidRPr="009D776E">
                  <w:rPr>
                    <w:rStyle w:val="Hiperpovezava"/>
                    <w:color w:val="auto"/>
                    <w:szCs w:val="12"/>
                    <w:u w:val="none"/>
                  </w:rPr>
                  <w:t>ZEKom</w:t>
                </w:r>
              </w:hyperlink>
              <w:r w:rsidR="009669DF" w:rsidRPr="009D776E">
                <w:rPr>
                  <w:rStyle w:val="Hiperpovezava"/>
                  <w:color w:val="auto"/>
                  <w:szCs w:val="12"/>
                  <w:u w:val="none"/>
                </w:rPr>
                <w:t>-1&amp;38</w:t>
              </w:r>
            </w:hyperlink>
            <w:r w:rsidR="009669DF" w:rsidRPr="009D776E">
              <w:rPr>
                <w:sz w:val="12"/>
                <w:szCs w:val="12"/>
              </w:rPr>
              <w:t xml:space="preserve"> (P), </w:t>
            </w:r>
            <w:r w:rsidR="009669DF" w:rsidRPr="009D776E">
              <w:rPr>
                <w:sz w:val="12"/>
                <w:szCs w:val="12"/>
              </w:rPr>
              <w:br/>
            </w:r>
            <w:hyperlink w:anchor="_Hlk102815128" w:history="1" w:docLocation="1,1702702,1702773,0,, HYPERLINK  \l &quot;_Hlk103995169&quot; ">
              <w:r w:rsidR="009669DF" w:rsidRPr="009D776E">
                <w:rPr>
                  <w:rStyle w:val="Hiperpovezava"/>
                  <w:color w:val="auto"/>
                  <w:szCs w:val="12"/>
                  <w:u w:val="none"/>
                </w:rPr>
                <w:t>SC9</w:t>
              </w:r>
            </w:hyperlink>
            <w:r w:rsidR="009669DF" w:rsidRPr="009D776E">
              <w:rPr>
                <w:sz w:val="12"/>
                <w:szCs w:val="12"/>
              </w:rPr>
              <w:t xml:space="preserve"> (S) / </w:t>
            </w:r>
            <w:hyperlink w:anchor="_Hlk289670146" w:history="1" w:docLocation="1,2811191,2811194,0,,BCE">
              <w:r w:rsidR="009669DF" w:rsidRPr="009D776E">
                <w:rPr>
                  <w:rStyle w:val="Hiperpovezava"/>
                  <w:color w:val="auto"/>
                  <w:szCs w:val="12"/>
                  <w:u w:val="none"/>
                </w:rPr>
                <w:t>BCE</w:t>
              </w:r>
            </w:hyperlink>
            <w:r w:rsidR="009669DF" w:rsidRPr="009D776E">
              <w:rPr>
                <w:sz w:val="12"/>
                <w:szCs w:val="12"/>
              </w:rPr>
              <w:t xml:space="preserve">, </w:t>
            </w:r>
            <w:hyperlink w:anchor="_Hlk289669899" w:history="1" w:docLocation="1,2808761,2808764,0,,&quot;0&quot;">
              <w:r w:rsidR="009669DF" w:rsidRPr="009D776E">
                <w:rPr>
                  <w:rStyle w:val="Hiperpovezava"/>
                  <w:color w:val="auto"/>
                  <w:szCs w:val="12"/>
                  <w:u w:val="none"/>
                </w:rPr>
                <w:t>"0"</w:t>
              </w:r>
            </w:hyperlink>
          </w:p>
          <w:p w14:paraId="3E879CED" w14:textId="77777777" w:rsidR="009669DF" w:rsidRPr="009D776E" w:rsidRDefault="009669DF" w:rsidP="00580EFE">
            <w:pPr>
              <w:keepNext/>
              <w:keepLines/>
              <w:widowControl w:val="0"/>
              <w:ind w:right="51"/>
              <w:jc w:val="left"/>
              <w:rPr>
                <w:sz w:val="12"/>
                <w:szCs w:val="12"/>
              </w:rPr>
            </w:pPr>
          </w:p>
          <w:p w14:paraId="20C67CBA" w14:textId="77777777" w:rsidR="004C50CF" w:rsidRPr="009D776E" w:rsidRDefault="004C50CF" w:rsidP="004C50CF">
            <w:pPr>
              <w:keepNext/>
              <w:keepLines/>
              <w:widowControl w:val="0"/>
              <w:ind w:right="51"/>
              <w:jc w:val="left"/>
              <w:rPr>
                <w:sz w:val="12"/>
                <w:szCs w:val="12"/>
              </w:rPr>
            </w:pPr>
          </w:p>
          <w:p w14:paraId="79ABA7BC" w14:textId="77777777" w:rsidR="004C50CF" w:rsidRDefault="004C50CF" w:rsidP="004C50CF">
            <w:pPr>
              <w:keepNext/>
              <w:keepLines/>
              <w:widowControl w:val="0"/>
              <w:ind w:right="51"/>
              <w:jc w:val="left"/>
              <w:rPr>
                <w:sz w:val="12"/>
                <w:szCs w:val="12"/>
              </w:rPr>
            </w:pPr>
          </w:p>
          <w:p w14:paraId="7A0FA364" w14:textId="77777777" w:rsidR="001A7DBB" w:rsidRPr="009D776E" w:rsidRDefault="001A7DBB" w:rsidP="001A7DBB">
            <w:pPr>
              <w:keepNext/>
              <w:keepLines/>
              <w:widowControl w:val="0"/>
              <w:ind w:right="51"/>
              <w:jc w:val="left"/>
              <w:rPr>
                <w:sz w:val="12"/>
                <w:szCs w:val="12"/>
              </w:rPr>
            </w:pPr>
            <w:hyperlink w:anchor="_Hlk350758075" w:history="1" w:docLocation="1,1662213,1662221,0,,ZEKom&amp;38">
              <w:hyperlink w:anchor="_Hlk455565146" w:history="1">
                <w:r w:rsidRPr="009D776E">
                  <w:rPr>
                    <w:rStyle w:val="Hiperpovezava"/>
                    <w:color w:val="auto"/>
                    <w:szCs w:val="12"/>
                    <w:u w:val="none"/>
                  </w:rPr>
                  <w:t>ZEKom</w:t>
                </w:r>
              </w:hyperlink>
              <w:r w:rsidRPr="009D776E">
                <w:rPr>
                  <w:rStyle w:val="Hiperpovezava"/>
                  <w:color w:val="auto"/>
                  <w:szCs w:val="12"/>
                  <w:u w:val="none"/>
                </w:rPr>
                <w:t>-1&amp;38</w:t>
              </w:r>
            </w:hyperlink>
            <w:r w:rsidRPr="009D776E">
              <w:rPr>
                <w:sz w:val="12"/>
                <w:szCs w:val="12"/>
              </w:rPr>
              <w:t xml:space="preserve"> (P), </w:t>
            </w:r>
            <w:r w:rsidRPr="009D776E">
              <w:rPr>
                <w:sz w:val="12"/>
                <w:szCs w:val="12"/>
              </w:rPr>
              <w:br/>
            </w:r>
            <w:hyperlink w:anchor="_Hlk102815128" w:history="1" w:docLocation="1,1702702,1702773,0,, HYPERLINK  \l &quot;_Hlk103995169&quot; ">
              <w:r w:rsidRPr="009D776E">
                <w:rPr>
                  <w:rStyle w:val="Hiperpovezava"/>
                  <w:color w:val="auto"/>
                  <w:szCs w:val="12"/>
                  <w:u w:val="none"/>
                </w:rPr>
                <w:t>SC9</w:t>
              </w:r>
            </w:hyperlink>
            <w:r w:rsidRPr="009D776E">
              <w:rPr>
                <w:sz w:val="12"/>
                <w:szCs w:val="12"/>
              </w:rPr>
              <w:t xml:space="preserve"> (S) / </w:t>
            </w:r>
            <w:hyperlink w:anchor="_Hlk289670146" w:history="1" w:docLocation="1,2811191,2811194,0,,BCE">
              <w:r w:rsidRPr="009D776E">
                <w:rPr>
                  <w:rStyle w:val="Hiperpovezava"/>
                  <w:color w:val="auto"/>
                  <w:szCs w:val="12"/>
                  <w:u w:val="none"/>
                </w:rPr>
                <w:t>BCE</w:t>
              </w:r>
            </w:hyperlink>
            <w:r w:rsidRPr="009D776E">
              <w:rPr>
                <w:sz w:val="12"/>
                <w:szCs w:val="12"/>
              </w:rPr>
              <w:t xml:space="preserve">, </w:t>
            </w:r>
            <w:hyperlink w:anchor="_Hlk289669899" w:history="1" w:docLocation="1,2808761,2808764,0,,&quot;0&quot;">
              <w:r w:rsidRPr="009D776E">
                <w:rPr>
                  <w:rStyle w:val="Hiperpovezava"/>
                  <w:color w:val="auto"/>
                  <w:szCs w:val="12"/>
                  <w:u w:val="none"/>
                </w:rPr>
                <w:t>"0"</w:t>
              </w:r>
            </w:hyperlink>
          </w:p>
          <w:p w14:paraId="59FB5A7F" w14:textId="77777777" w:rsidR="009669DF" w:rsidRPr="009D776E" w:rsidRDefault="009669DF" w:rsidP="00580EFE">
            <w:pPr>
              <w:keepNext/>
              <w:keepLines/>
              <w:widowControl w:val="0"/>
              <w:ind w:right="51"/>
              <w:jc w:val="left"/>
              <w:rPr>
                <w:sz w:val="12"/>
                <w:szCs w:val="12"/>
              </w:rPr>
            </w:pPr>
          </w:p>
          <w:p w14:paraId="1ACB9673" w14:textId="77777777" w:rsidR="009669DF" w:rsidRPr="009D776E" w:rsidRDefault="009669DF" w:rsidP="00580EFE">
            <w:pPr>
              <w:keepNext/>
              <w:keepLines/>
              <w:widowControl w:val="0"/>
              <w:ind w:right="51"/>
              <w:jc w:val="left"/>
              <w:rPr>
                <w:sz w:val="12"/>
                <w:szCs w:val="12"/>
              </w:rPr>
            </w:pPr>
          </w:p>
          <w:p w14:paraId="0F578B3A" w14:textId="77777777" w:rsidR="009669DF" w:rsidRPr="009D776E" w:rsidRDefault="009669DF" w:rsidP="00580EFE">
            <w:pPr>
              <w:keepNext/>
              <w:keepLines/>
              <w:widowControl w:val="0"/>
              <w:ind w:right="51"/>
              <w:jc w:val="left"/>
              <w:rPr>
                <w:sz w:val="12"/>
                <w:szCs w:val="12"/>
              </w:rPr>
            </w:pPr>
          </w:p>
          <w:p w14:paraId="2C84F48E" w14:textId="77777777" w:rsidR="009669DF" w:rsidRPr="009D776E" w:rsidRDefault="00D31E70" w:rsidP="00580EFE">
            <w:pPr>
              <w:keepNext/>
              <w:keepLines/>
              <w:widowControl w:val="0"/>
              <w:ind w:right="51"/>
              <w:jc w:val="left"/>
              <w:rPr>
                <w:sz w:val="12"/>
                <w:szCs w:val="12"/>
              </w:rPr>
            </w:pPr>
            <w:hyperlink w:anchor="_Hlk250319282" w:history="1" w:docLocation="1,2365164,2365166,0,,DU">
              <w:r w:rsidR="009669DF" w:rsidRPr="009D776E">
                <w:rPr>
                  <w:rStyle w:val="Hiperpovezava"/>
                  <w:color w:val="auto"/>
                  <w:szCs w:val="12"/>
                  <w:u w:val="none"/>
                </w:rPr>
                <w:t>DU</w:t>
              </w:r>
            </w:hyperlink>
            <w:r w:rsidR="009669DF" w:rsidRPr="009D776E">
              <w:rPr>
                <w:sz w:val="12"/>
                <w:szCs w:val="12"/>
              </w:rPr>
              <w:t xml:space="preserve"> (P) / </w:t>
            </w:r>
            <w:hyperlink w:anchor="_Hlk289669899" w:history="1" w:docLocation="1,2808761,2808764,0,,&quot;0&quot;">
              <w:r w:rsidR="009669DF" w:rsidRPr="009D776E">
                <w:rPr>
                  <w:rStyle w:val="Hiperpovezava"/>
                  <w:color w:val="auto"/>
                  <w:szCs w:val="12"/>
                  <w:u w:val="none"/>
                </w:rPr>
                <w:t>"0"</w:t>
              </w:r>
            </w:hyperlink>
          </w:p>
          <w:p w14:paraId="03A6C62E" w14:textId="77777777" w:rsidR="009669DF" w:rsidRPr="009D776E" w:rsidRDefault="009669DF" w:rsidP="00580EFE">
            <w:pPr>
              <w:keepNext/>
              <w:keepLines/>
              <w:widowControl w:val="0"/>
              <w:ind w:right="51"/>
              <w:jc w:val="left"/>
              <w:rPr>
                <w:sz w:val="12"/>
                <w:szCs w:val="12"/>
              </w:rPr>
            </w:pPr>
          </w:p>
          <w:p w14:paraId="300D76FA" w14:textId="77777777" w:rsidR="009669DF" w:rsidRPr="009D776E" w:rsidRDefault="009669DF" w:rsidP="00580EFE">
            <w:pPr>
              <w:keepNext/>
              <w:keepLines/>
              <w:widowControl w:val="0"/>
              <w:ind w:right="51"/>
              <w:jc w:val="left"/>
              <w:rPr>
                <w:sz w:val="12"/>
                <w:szCs w:val="12"/>
              </w:rPr>
            </w:pPr>
          </w:p>
          <w:p w14:paraId="0F9A2B5E" w14:textId="77777777" w:rsidR="009669DF" w:rsidRPr="009D776E" w:rsidRDefault="009669DF" w:rsidP="00580EFE">
            <w:pPr>
              <w:keepNext/>
              <w:keepLines/>
              <w:widowControl w:val="0"/>
              <w:ind w:right="51"/>
              <w:jc w:val="left"/>
              <w:rPr>
                <w:sz w:val="12"/>
                <w:szCs w:val="12"/>
              </w:rPr>
            </w:pPr>
          </w:p>
          <w:p w14:paraId="287E60C2" w14:textId="4B7F2CA7" w:rsidR="009669DF" w:rsidRDefault="009669DF" w:rsidP="00580EFE">
            <w:pPr>
              <w:keepNext/>
              <w:keepLines/>
              <w:widowControl w:val="0"/>
              <w:ind w:right="51"/>
              <w:jc w:val="left"/>
              <w:rPr>
                <w:sz w:val="12"/>
                <w:szCs w:val="12"/>
              </w:rPr>
            </w:pPr>
          </w:p>
          <w:p w14:paraId="68E0D4CA" w14:textId="14502639" w:rsidR="001A7DBB" w:rsidRDefault="001A7DBB" w:rsidP="00580EFE">
            <w:pPr>
              <w:keepNext/>
              <w:keepLines/>
              <w:widowControl w:val="0"/>
              <w:ind w:right="51"/>
              <w:jc w:val="left"/>
              <w:rPr>
                <w:sz w:val="12"/>
                <w:szCs w:val="12"/>
              </w:rPr>
            </w:pPr>
          </w:p>
          <w:p w14:paraId="61D70E34" w14:textId="1248D542" w:rsidR="001A7DBB" w:rsidRDefault="001A7DBB" w:rsidP="00580EFE">
            <w:pPr>
              <w:keepNext/>
              <w:keepLines/>
              <w:widowControl w:val="0"/>
              <w:ind w:right="51"/>
              <w:jc w:val="left"/>
              <w:rPr>
                <w:sz w:val="12"/>
                <w:szCs w:val="12"/>
              </w:rPr>
            </w:pPr>
          </w:p>
          <w:p w14:paraId="0F29FBD4" w14:textId="58AEA5FE" w:rsidR="001A7DBB" w:rsidRDefault="001A7DBB" w:rsidP="00580EFE">
            <w:pPr>
              <w:keepNext/>
              <w:keepLines/>
              <w:widowControl w:val="0"/>
              <w:ind w:right="51"/>
              <w:jc w:val="left"/>
              <w:rPr>
                <w:sz w:val="12"/>
                <w:szCs w:val="12"/>
              </w:rPr>
            </w:pPr>
          </w:p>
          <w:p w14:paraId="3F22E108" w14:textId="381FCEFE" w:rsidR="001A7DBB" w:rsidRDefault="001A7DBB" w:rsidP="00580EFE">
            <w:pPr>
              <w:keepNext/>
              <w:keepLines/>
              <w:widowControl w:val="0"/>
              <w:ind w:right="51"/>
              <w:jc w:val="left"/>
              <w:rPr>
                <w:sz w:val="12"/>
                <w:szCs w:val="12"/>
              </w:rPr>
            </w:pPr>
          </w:p>
          <w:p w14:paraId="3754AD02" w14:textId="467DEB2F" w:rsidR="001A7DBB" w:rsidRDefault="001A7DBB" w:rsidP="00580EFE">
            <w:pPr>
              <w:keepNext/>
              <w:keepLines/>
              <w:widowControl w:val="0"/>
              <w:ind w:right="51"/>
              <w:jc w:val="left"/>
              <w:rPr>
                <w:sz w:val="12"/>
                <w:szCs w:val="12"/>
              </w:rPr>
            </w:pPr>
          </w:p>
          <w:p w14:paraId="67B45286" w14:textId="0BCEC077" w:rsidR="001A7DBB" w:rsidRDefault="001A7DBB" w:rsidP="00580EFE">
            <w:pPr>
              <w:keepNext/>
              <w:keepLines/>
              <w:widowControl w:val="0"/>
              <w:ind w:right="51"/>
              <w:jc w:val="left"/>
              <w:rPr>
                <w:sz w:val="12"/>
                <w:szCs w:val="12"/>
              </w:rPr>
            </w:pPr>
          </w:p>
          <w:p w14:paraId="15BA4A48" w14:textId="77777777" w:rsidR="001A7DBB" w:rsidRPr="009D776E" w:rsidRDefault="001A7DBB" w:rsidP="00580EFE">
            <w:pPr>
              <w:keepNext/>
              <w:keepLines/>
              <w:widowControl w:val="0"/>
              <w:ind w:right="51"/>
              <w:jc w:val="left"/>
              <w:rPr>
                <w:sz w:val="12"/>
                <w:szCs w:val="12"/>
              </w:rPr>
            </w:pPr>
          </w:p>
          <w:p w14:paraId="1352C161" w14:textId="086F0878" w:rsidR="009669DF" w:rsidRPr="009D776E" w:rsidRDefault="009669DF" w:rsidP="00580EFE">
            <w:pPr>
              <w:keepNext/>
              <w:keepLines/>
              <w:widowControl w:val="0"/>
              <w:ind w:right="51"/>
              <w:jc w:val="left"/>
              <w:rPr>
                <w:sz w:val="12"/>
                <w:szCs w:val="12"/>
              </w:rPr>
            </w:pPr>
          </w:p>
          <w:p w14:paraId="68D163FA" w14:textId="77777777" w:rsidR="009669DF" w:rsidRPr="009D776E" w:rsidRDefault="00D31E70" w:rsidP="00580EFE">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9669DF" w:rsidRPr="009D776E">
                    <w:rPr>
                      <w:rStyle w:val="Hiperpovezava"/>
                      <w:color w:val="auto"/>
                      <w:szCs w:val="12"/>
                      <w:u w:val="none"/>
                    </w:rPr>
                    <w:t>brezODRF</w:t>
                  </w:r>
                </w:hyperlink>
              </w:hyperlink>
            </w:hyperlink>
            <w:r w:rsidR="009669DF" w:rsidRPr="009D776E">
              <w:rPr>
                <w:sz w:val="12"/>
                <w:szCs w:val="12"/>
              </w:rPr>
              <w:t xml:space="preserve"> (S) / </w:t>
            </w:r>
            <w:hyperlink w:anchor="_Hlk289669899" w:history="1" w:docLocation="1,2808761,2808764,0,,&quot;0&quot;">
              <w:r w:rsidR="009669DF" w:rsidRPr="009D776E">
                <w:rPr>
                  <w:rStyle w:val="Hiperpovezava"/>
                  <w:color w:val="auto"/>
                  <w:szCs w:val="12"/>
                  <w:u w:val="none"/>
                </w:rPr>
                <w:t>"0"</w:t>
              </w:r>
            </w:hyperlink>
          </w:p>
        </w:tc>
        <w:tc>
          <w:tcPr>
            <w:tcW w:w="1134" w:type="dxa"/>
          </w:tcPr>
          <w:p w14:paraId="43F5616F" w14:textId="77777777" w:rsidR="009669DF" w:rsidRPr="009D776E" w:rsidRDefault="009669DF" w:rsidP="009669DF">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2723D5AE" w14:textId="77777777" w:rsidTr="00BB54C5">
        <w:trPr>
          <w:cantSplit/>
        </w:trPr>
        <w:tc>
          <w:tcPr>
            <w:tcW w:w="983" w:type="dxa"/>
            <w:shd w:val="clear" w:color="auto" w:fill="auto"/>
            <w:vAlign w:val="center"/>
          </w:tcPr>
          <w:p w14:paraId="42108C9A" w14:textId="77777777" w:rsidR="00003E48" w:rsidRPr="009D776E" w:rsidRDefault="00003E48" w:rsidP="00580EFE">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790 – 862 MHz</w:t>
            </w:r>
          </w:p>
        </w:tc>
        <w:tc>
          <w:tcPr>
            <w:tcW w:w="1853" w:type="dxa"/>
            <w:shd w:val="clear" w:color="auto" w:fill="auto"/>
            <w:vAlign w:val="center"/>
          </w:tcPr>
          <w:p w14:paraId="0FEECE0F" w14:textId="77777777" w:rsidR="00003E48" w:rsidRPr="009D776E" w:rsidRDefault="00003E48" w:rsidP="00580EFE">
            <w:pPr>
              <w:tabs>
                <w:tab w:val="left" w:pos="-720"/>
                <w:tab w:val="left" w:pos="708"/>
              </w:tabs>
              <w:jc w:val="left"/>
              <w:rPr>
                <w:sz w:val="12"/>
                <w:szCs w:val="12"/>
              </w:rPr>
            </w:pPr>
            <w:r w:rsidRPr="009D776E">
              <w:rPr>
                <w:sz w:val="12"/>
                <w:szCs w:val="12"/>
              </w:rPr>
              <w:t>FIXED</w:t>
            </w:r>
          </w:p>
          <w:p w14:paraId="5763CE52" w14:textId="77777777" w:rsidR="00003E48" w:rsidRPr="009D776E" w:rsidRDefault="00003E48" w:rsidP="00580EFE">
            <w:pPr>
              <w:tabs>
                <w:tab w:val="left" w:pos="-720"/>
                <w:tab w:val="left" w:pos="708"/>
              </w:tabs>
              <w:jc w:val="left"/>
              <w:rPr>
                <w:sz w:val="12"/>
                <w:szCs w:val="12"/>
              </w:rPr>
            </w:pPr>
            <w:r w:rsidRPr="009D776E">
              <w:rPr>
                <w:sz w:val="12"/>
                <w:szCs w:val="12"/>
              </w:rPr>
              <w:t xml:space="preserve">MOBILNA, razen zrakoplovne mobilne </w:t>
            </w:r>
            <w:hyperlink w:anchor="_Hlk447283792" w:history="1" w:docLocation="1,1806233,1806239,0,,5.316B">
              <w:r w:rsidRPr="009D776E">
                <w:rPr>
                  <w:rStyle w:val="Hiperpovezava"/>
                  <w:rFonts w:cs="Arial"/>
                  <w:color w:val="auto"/>
                  <w:szCs w:val="12"/>
                  <w:u w:val="none"/>
                </w:rPr>
                <w:t>5.316B</w:t>
              </w:r>
            </w:hyperlink>
            <w:r w:rsidRPr="009D776E">
              <w:rPr>
                <w:sz w:val="12"/>
                <w:szCs w:val="12"/>
                <w:lang w:val="en-US"/>
              </w:rPr>
              <w:t xml:space="preserve">, </w:t>
            </w:r>
            <w:hyperlink w:anchor="_Hlk447283263" w:history="1" w:docLocation="1,1807282,1807288,0,,5.317A">
              <w:r w:rsidRPr="009D776E">
                <w:rPr>
                  <w:rStyle w:val="Hiperpovezava"/>
                  <w:rFonts w:cs="Arial"/>
                  <w:color w:val="auto"/>
                  <w:szCs w:val="12"/>
                  <w:u w:val="none"/>
                </w:rPr>
                <w:t>5.317A</w:t>
              </w:r>
            </w:hyperlink>
          </w:p>
        </w:tc>
        <w:tc>
          <w:tcPr>
            <w:tcW w:w="1417" w:type="dxa"/>
            <w:shd w:val="clear" w:color="auto" w:fill="auto"/>
          </w:tcPr>
          <w:p w14:paraId="2AEEF476" w14:textId="77777777" w:rsidR="00003E48" w:rsidRPr="009D776E" w:rsidRDefault="00D31E70" w:rsidP="00580EFE">
            <w:pPr>
              <w:jc w:val="left"/>
              <w:rPr>
                <w:sz w:val="12"/>
                <w:szCs w:val="12"/>
              </w:rPr>
            </w:pPr>
            <w:hyperlink w:anchor="_Hlk277875090" w:history="1" w:docLocation="1,14969,14970,0,,C">
              <w:r w:rsidR="00003E48" w:rsidRPr="009D776E">
                <w:rPr>
                  <w:rStyle w:val="Hiperpovezava"/>
                  <w:b/>
                  <w:bCs/>
                  <w:color w:val="auto"/>
                  <w:szCs w:val="12"/>
                  <w:u w:val="none"/>
                </w:rPr>
                <w:t>C</w:t>
              </w:r>
            </w:hyperlink>
          </w:p>
        </w:tc>
        <w:tc>
          <w:tcPr>
            <w:tcW w:w="2268" w:type="dxa"/>
            <w:shd w:val="clear" w:color="auto" w:fill="auto"/>
          </w:tcPr>
          <w:p w14:paraId="2C251016" w14:textId="58096E4F" w:rsidR="00003E48" w:rsidRPr="009D776E" w:rsidRDefault="00D31E70" w:rsidP="00003E48">
            <w:pPr>
              <w:tabs>
                <w:tab w:val="left" w:pos="305"/>
                <w:tab w:val="left" w:pos="485"/>
                <w:tab w:val="left" w:pos="665"/>
                <w:tab w:val="left" w:pos="798"/>
              </w:tabs>
              <w:overflowPunct w:val="0"/>
              <w:autoSpaceDE w:val="0"/>
              <w:autoSpaceDN w:val="0"/>
              <w:adjustRightInd w:val="0"/>
              <w:ind w:left="110" w:right="-5" w:hanging="110"/>
              <w:jc w:val="left"/>
              <w:rPr>
                <w:sz w:val="12"/>
              </w:rPr>
            </w:pPr>
            <w:hyperlink w:anchor="_Hlk270671153" w:history="1" w:docLocation="1,2231914,2231921,0,,TRA-ECS">
              <w:r w:rsidR="00003E48" w:rsidRPr="009D776E">
                <w:rPr>
                  <w:rStyle w:val="Hiperpovezava"/>
                  <w:color w:val="auto"/>
                  <w:szCs w:val="12"/>
                  <w:u w:val="none"/>
                </w:rPr>
                <w:t>TRA-ECS</w:t>
              </w:r>
            </w:hyperlink>
            <w:r w:rsidR="00003E48" w:rsidRPr="009D776E">
              <w:rPr>
                <w:bCs/>
                <w:sz w:val="12"/>
                <w:szCs w:val="12"/>
              </w:rPr>
              <w:t>:</w:t>
            </w:r>
            <w:r w:rsidR="00003E48" w:rsidRPr="009D776E">
              <w:rPr>
                <w:bCs/>
                <w:sz w:val="12"/>
                <w:szCs w:val="12"/>
              </w:rPr>
              <w:br/>
              <w:t xml:space="preserve">  790 – 862 MHz</w:t>
            </w:r>
            <w:r w:rsidR="00003E48" w:rsidRPr="009D776E">
              <w:rPr>
                <w:rStyle w:val="Hiperpovezava"/>
                <w:color w:val="auto"/>
                <w:szCs w:val="12"/>
                <w:u w:val="none"/>
              </w:rPr>
              <w:br/>
            </w:r>
            <w:r w:rsidR="00003E48" w:rsidRPr="009D776E">
              <w:rPr>
                <w:bCs/>
                <w:sz w:val="12"/>
                <w:szCs w:val="12"/>
              </w:rPr>
              <w:tab/>
            </w:r>
            <w:r w:rsidR="00003E48" w:rsidRPr="009D776E">
              <w:rPr>
                <w:bCs/>
                <w:sz w:val="12"/>
                <w:szCs w:val="12"/>
              </w:rPr>
              <w:tab/>
            </w:r>
            <w:r w:rsidR="00003E48" w:rsidRPr="009D776E">
              <w:rPr>
                <w:bCs/>
                <w:sz w:val="12"/>
                <w:szCs w:val="12"/>
              </w:rPr>
              <w:tab/>
            </w:r>
            <w:hyperlink w:anchor="_Hlk399327037" w:history="1" w:docLocation="1,2049740,2049756,0,,243/2012/EU/RSPP">
              <w:r w:rsidR="00003E48" w:rsidRPr="009D776E">
                <w:rPr>
                  <w:rStyle w:val="Hiperpovezava"/>
                  <w:color w:val="auto"/>
                  <w:szCs w:val="12"/>
                  <w:u w:val="none"/>
                </w:rPr>
                <w:t>243/2012/EU/RSPP</w:t>
              </w:r>
            </w:hyperlink>
            <w:r w:rsidR="00003E48" w:rsidRPr="009D776E">
              <w:rPr>
                <w:bCs/>
                <w:sz w:val="12"/>
                <w:szCs w:val="12"/>
              </w:rPr>
              <w:br/>
            </w:r>
            <w:r w:rsidR="00003E48" w:rsidRPr="009D776E">
              <w:rPr>
                <w:bCs/>
                <w:sz w:val="12"/>
                <w:szCs w:val="12"/>
              </w:rPr>
              <w:tab/>
            </w:r>
            <w:r w:rsidR="00003E48" w:rsidRPr="009D776E">
              <w:rPr>
                <w:bCs/>
                <w:sz w:val="12"/>
                <w:szCs w:val="12"/>
              </w:rPr>
              <w:tab/>
            </w:r>
            <w:r w:rsidR="00003E48" w:rsidRPr="009D776E">
              <w:rPr>
                <w:bCs/>
                <w:sz w:val="12"/>
                <w:szCs w:val="12"/>
              </w:rPr>
              <w:tab/>
            </w:r>
            <w:hyperlink w:anchor="_Hlk399327459" w:history="1" w:docLocation="1,1749779,1749790,0,,2010/267/EU">
              <w:r w:rsidR="00003E48" w:rsidRPr="009D776E">
                <w:rPr>
                  <w:rStyle w:val="Hiperpovezava"/>
                  <w:color w:val="auto"/>
                  <w:szCs w:val="12"/>
                  <w:u w:val="none"/>
                </w:rPr>
                <w:t>2010/267/EU</w:t>
              </w:r>
            </w:hyperlink>
            <w:r w:rsidR="00003E48" w:rsidRPr="009D776E">
              <w:rPr>
                <w:rStyle w:val="Hiperpovezava"/>
                <w:color w:val="auto"/>
                <w:szCs w:val="12"/>
                <w:u w:val="none"/>
              </w:rPr>
              <w:br/>
            </w:r>
            <w:r w:rsidR="00003E48" w:rsidRPr="009D776E">
              <w:rPr>
                <w:bCs/>
                <w:sz w:val="12"/>
                <w:szCs w:val="12"/>
              </w:rPr>
              <w:tab/>
            </w:r>
            <w:r w:rsidR="00003E48" w:rsidRPr="009D776E">
              <w:rPr>
                <w:bCs/>
                <w:sz w:val="12"/>
                <w:szCs w:val="12"/>
              </w:rPr>
              <w:tab/>
            </w:r>
            <w:r w:rsidR="00003E48" w:rsidRPr="009D776E">
              <w:rPr>
                <w:bCs/>
                <w:sz w:val="12"/>
                <w:szCs w:val="12"/>
              </w:rPr>
              <w:tab/>
            </w:r>
            <w:hyperlink w:anchor="_Hlk102815128" w:history="1" w:docLocation="1,1702702,1702773,0,, HYPERLINK  \l &quot;_Hlk103995169&quot; ">
              <w:r w:rsidR="00003E48" w:rsidRPr="009D776E">
                <w:rPr>
                  <w:rStyle w:val="Hiperpovezava"/>
                  <w:color w:val="auto"/>
                  <w:szCs w:val="12"/>
                  <w:u w:val="none"/>
                </w:rPr>
                <w:t>SC9</w:t>
              </w:r>
            </w:hyperlink>
            <w:r w:rsidR="00003E48" w:rsidRPr="009D776E">
              <w:rPr>
                <w:bCs/>
                <w:sz w:val="12"/>
                <w:szCs w:val="12"/>
              </w:rPr>
              <w:br/>
            </w:r>
            <w:r w:rsidR="00003E48" w:rsidRPr="009D776E">
              <w:rPr>
                <w:bCs/>
                <w:sz w:val="12"/>
                <w:szCs w:val="12"/>
              </w:rPr>
              <w:tab/>
            </w:r>
            <w:r w:rsidR="00003E48" w:rsidRPr="009D776E">
              <w:rPr>
                <w:bCs/>
                <w:sz w:val="12"/>
                <w:szCs w:val="12"/>
              </w:rPr>
              <w:tab/>
            </w:r>
            <w:r w:rsidR="00003E48" w:rsidRPr="009D776E">
              <w:rPr>
                <w:bCs/>
                <w:sz w:val="12"/>
                <w:szCs w:val="12"/>
              </w:rPr>
              <w:tab/>
            </w:r>
            <w:hyperlink w:anchor="_Hlk308419410" w:history="1" w:docLocation="1,3117878,3117892,0,,ECC/REC/(11)06">
              <w:r w:rsidR="00003E48" w:rsidRPr="009D776E">
                <w:rPr>
                  <w:rStyle w:val="Hiperpovezava"/>
                  <w:color w:val="auto"/>
                  <w:szCs w:val="12"/>
                  <w:u w:val="none"/>
                </w:rPr>
                <w:t>ECC/REC/(11)06</w:t>
              </w:r>
            </w:hyperlink>
            <w:r w:rsidR="00003E48" w:rsidRPr="009D776E">
              <w:rPr>
                <w:bCs/>
                <w:sz w:val="12"/>
                <w:szCs w:val="12"/>
              </w:rPr>
              <w:br/>
            </w:r>
            <w:r w:rsidR="00003E48" w:rsidRPr="009D776E">
              <w:rPr>
                <w:bCs/>
                <w:sz w:val="12"/>
                <w:szCs w:val="12"/>
              </w:rPr>
              <w:tab/>
            </w:r>
            <w:r w:rsidR="00003E48" w:rsidRPr="009D776E">
              <w:rPr>
                <w:bCs/>
                <w:sz w:val="12"/>
                <w:szCs w:val="12"/>
              </w:rPr>
              <w:tab/>
            </w:r>
            <w:r w:rsidR="00003E48" w:rsidRPr="009D776E">
              <w:rPr>
                <w:bCs/>
                <w:sz w:val="12"/>
                <w:szCs w:val="12"/>
              </w:rPr>
              <w:tab/>
            </w:r>
            <w:hyperlink w:anchor="_Hlk294264311" w:history="1" w:docLocation="1,3168274,3168288,0,,ECC/REC/(11)04">
              <w:r w:rsidR="00003E48" w:rsidRPr="009D776E">
                <w:rPr>
                  <w:rStyle w:val="Hiperpovezava"/>
                  <w:color w:val="auto"/>
                  <w:szCs w:val="12"/>
                  <w:u w:val="none"/>
                </w:rPr>
                <w:t>ECC/REC/(11)04</w:t>
              </w:r>
            </w:hyperlink>
            <w:r w:rsidR="00003E48" w:rsidRPr="009D776E">
              <w:rPr>
                <w:rStyle w:val="Hiperpovezava"/>
                <w:color w:val="auto"/>
                <w:szCs w:val="12"/>
                <w:u w:val="none"/>
              </w:rPr>
              <w:t xml:space="preserve"> </w:t>
            </w:r>
            <w:r w:rsidR="00003E48" w:rsidRPr="009D776E">
              <w:rPr>
                <w:rStyle w:val="Hiperpovezava"/>
                <w:color w:val="auto"/>
                <w:szCs w:val="12"/>
                <w:u w:val="none"/>
              </w:rPr>
              <w:br/>
            </w:r>
            <w:r w:rsidR="00003E48" w:rsidRPr="009D776E">
              <w:rPr>
                <w:bCs/>
                <w:sz w:val="12"/>
                <w:szCs w:val="12"/>
              </w:rPr>
              <w:tab/>
            </w:r>
            <w:r w:rsidR="00003E48" w:rsidRPr="009D776E">
              <w:rPr>
                <w:bCs/>
                <w:sz w:val="12"/>
                <w:szCs w:val="12"/>
              </w:rPr>
              <w:tab/>
            </w:r>
            <w:r w:rsidR="00003E48" w:rsidRPr="009D776E">
              <w:rPr>
                <w:bCs/>
                <w:sz w:val="12"/>
                <w:szCs w:val="12"/>
              </w:rPr>
              <w:tab/>
            </w:r>
            <w:r w:rsidR="00003E48" w:rsidRPr="009D776E">
              <w:rPr>
                <w:bCs/>
                <w:sz w:val="12"/>
                <w:szCs w:val="12"/>
              </w:rPr>
              <w:tab/>
            </w:r>
            <w:hyperlink w:anchor="_Hlk321741691" w:history="1" w:docLocation="1,1740332,1740346,0,,TRA_ECS_800MHz">
              <w:r w:rsidR="00003E48" w:rsidRPr="009D776E">
                <w:rPr>
                  <w:rStyle w:val="Hiperpovezava"/>
                  <w:rFonts w:cs="Arial"/>
                  <w:color w:val="auto"/>
                  <w:szCs w:val="12"/>
                  <w:u w:val="none"/>
                </w:rPr>
                <w:t>TRA_ECS_800MHz</w:t>
              </w:r>
            </w:hyperlink>
            <w:r w:rsidR="00003E48" w:rsidRPr="009D776E">
              <w:rPr>
                <w:bCs/>
                <w:sz w:val="12"/>
                <w:szCs w:val="12"/>
                <w:lang w:val="fr-FR"/>
              </w:rPr>
              <w:br/>
            </w:r>
            <w:r w:rsidR="00003E48" w:rsidRPr="009D776E">
              <w:rPr>
                <w:bCs/>
                <w:sz w:val="12"/>
                <w:szCs w:val="12"/>
                <w:lang w:val="fr-FR"/>
              </w:rPr>
              <w:tab/>
            </w:r>
            <w:r w:rsidR="00003E48" w:rsidRPr="009D776E">
              <w:rPr>
                <w:bCs/>
                <w:sz w:val="12"/>
                <w:szCs w:val="12"/>
                <w:lang w:val="fr-FR"/>
              </w:rPr>
              <w:tab/>
            </w:r>
            <w:r w:rsidR="00003E48" w:rsidRPr="009D776E">
              <w:rPr>
                <w:bCs/>
                <w:sz w:val="12"/>
                <w:szCs w:val="12"/>
                <w:lang w:val="fr-FR"/>
              </w:rPr>
              <w:tab/>
            </w:r>
            <w:hyperlink w:anchor="_Hlk212946479" w:history="1" w:docLocation="1,1593985,1593995,0,,EN 301 908">
              <w:r w:rsidR="00003E48" w:rsidRPr="009D776E">
                <w:rPr>
                  <w:rStyle w:val="Hiperpovezava"/>
                  <w:rFonts w:cs="Arial"/>
                  <w:bCs/>
                  <w:color w:val="auto"/>
                  <w:szCs w:val="12"/>
                  <w:u w:val="none"/>
                </w:rPr>
                <w:t>301 908</w:t>
              </w:r>
            </w:hyperlink>
            <w:r w:rsidR="00003E48" w:rsidRPr="009D776E">
              <w:rPr>
                <w:rStyle w:val="Hiperpovezava"/>
                <w:rFonts w:cs="Arial"/>
                <w:bCs/>
                <w:color w:val="auto"/>
                <w:szCs w:val="12"/>
                <w:u w:val="none"/>
              </w:rPr>
              <w:br/>
            </w:r>
            <w:r w:rsidR="00003E48" w:rsidRPr="009D776E">
              <w:rPr>
                <w:bCs/>
                <w:sz w:val="12"/>
                <w:szCs w:val="12"/>
                <w:lang w:val="fr-FR"/>
              </w:rPr>
              <w:tab/>
              <w:t>(</w:t>
            </w:r>
            <w:hyperlink w:anchor="_Hlk456092677" w:history="1" w:docLocation="1,2014269,2014272,0,,M2M">
              <w:r w:rsidR="00003E48" w:rsidRPr="009D776E">
                <w:rPr>
                  <w:rStyle w:val="Hiperpovezava"/>
                  <w:color w:val="auto"/>
                  <w:szCs w:val="12"/>
                  <w:u w:val="none"/>
                </w:rPr>
                <w:t>M2M</w:t>
              </w:r>
            </w:hyperlink>
            <w:r w:rsidR="00003E48" w:rsidRPr="009D776E">
              <w:rPr>
                <w:bCs/>
                <w:sz w:val="12"/>
                <w:szCs w:val="12"/>
                <w:lang w:val="fr-FR"/>
              </w:rPr>
              <w:t>)</w:t>
            </w:r>
            <w:r w:rsidR="00003E48" w:rsidRPr="009D776E">
              <w:rPr>
                <w:bCs/>
                <w:sz w:val="12"/>
                <w:szCs w:val="12"/>
                <w:lang w:val="en-GB"/>
              </w:rPr>
              <w:t>:</w:t>
            </w:r>
            <w:r w:rsidR="00003E48" w:rsidRPr="009D776E">
              <w:rPr>
                <w:bCs/>
                <w:sz w:val="12"/>
                <w:szCs w:val="12"/>
                <w:lang w:val="en-GB"/>
              </w:rPr>
              <w:br/>
            </w:r>
            <w:r w:rsidR="00003E48" w:rsidRPr="009D776E">
              <w:rPr>
                <w:bCs/>
                <w:sz w:val="12"/>
                <w:szCs w:val="12"/>
                <w:lang w:val="fr-FR"/>
              </w:rPr>
              <w:tab/>
            </w:r>
            <w:r w:rsidR="00003E48" w:rsidRPr="009D776E">
              <w:rPr>
                <w:bCs/>
                <w:sz w:val="12"/>
                <w:szCs w:val="12"/>
                <w:lang w:val="fr-FR"/>
              </w:rPr>
              <w:tab/>
            </w:r>
            <w:r w:rsidR="00003E48" w:rsidRPr="009D776E">
              <w:rPr>
                <w:sz w:val="12"/>
                <w:szCs w:val="12"/>
              </w:rPr>
              <w:t xml:space="preserve">  788 – 791 MHz</w:t>
            </w:r>
            <w:r w:rsidR="00003E48" w:rsidRPr="009D776E">
              <w:rPr>
                <w:rStyle w:val="Hiperpovezava"/>
                <w:bCs/>
                <w:color w:val="auto"/>
                <w:szCs w:val="12"/>
                <w:u w:val="none"/>
              </w:rPr>
              <w:br/>
            </w:r>
            <w:r w:rsidR="00003E48" w:rsidRPr="009D776E">
              <w:rPr>
                <w:bCs/>
                <w:sz w:val="12"/>
                <w:szCs w:val="12"/>
              </w:rPr>
              <w:tab/>
            </w:r>
            <w:r w:rsidR="00003E48" w:rsidRPr="009D776E">
              <w:rPr>
                <w:bCs/>
                <w:sz w:val="12"/>
                <w:szCs w:val="12"/>
              </w:rPr>
              <w:tab/>
            </w:r>
            <w:r w:rsidR="00003E48" w:rsidRPr="009D776E">
              <w:rPr>
                <w:bCs/>
                <w:sz w:val="12"/>
                <w:szCs w:val="12"/>
              </w:rPr>
              <w:tab/>
            </w:r>
            <w:hyperlink w:anchor="_Hlk451151552" w:history="1" w:docLocation="1,2035943,2035956,0,,(EU) 2016/687">
              <w:r w:rsidR="00003E48" w:rsidRPr="009D776E">
                <w:rPr>
                  <w:rStyle w:val="Hiperpovezava"/>
                  <w:color w:val="auto"/>
                  <w:szCs w:val="12"/>
                  <w:u w:val="none"/>
                </w:rPr>
                <w:t>(EU) 2016/687</w:t>
              </w:r>
            </w:hyperlink>
          </w:p>
        </w:tc>
        <w:tc>
          <w:tcPr>
            <w:tcW w:w="1701" w:type="dxa"/>
          </w:tcPr>
          <w:p w14:paraId="24E6DED5" w14:textId="77777777" w:rsidR="00003E48" w:rsidRPr="009D776E" w:rsidRDefault="00D31E70" w:rsidP="00580EFE">
            <w:pPr>
              <w:keepNext/>
              <w:keepLines/>
              <w:widowControl w:val="0"/>
              <w:ind w:right="51"/>
              <w:jc w:val="left"/>
              <w:rPr>
                <w:rFonts w:cs="Arial"/>
                <w:sz w:val="12"/>
                <w:szCs w:val="12"/>
                <w:lang w:val="fr-FR"/>
              </w:rPr>
            </w:pPr>
            <w:hyperlink w:anchor="_Hlk350758075" w:history="1" w:docLocation="1,1662213,1662221,0,,ZEKom&amp;38">
              <w:hyperlink w:anchor="_Hlk455565146" w:history="1">
                <w:r w:rsidR="00003E48" w:rsidRPr="009D776E">
                  <w:rPr>
                    <w:rStyle w:val="Hiperpovezava"/>
                    <w:rFonts w:cs="Arial"/>
                    <w:color w:val="auto"/>
                    <w:szCs w:val="12"/>
                    <w:u w:val="none"/>
                  </w:rPr>
                  <w:t>ZEKom</w:t>
                </w:r>
              </w:hyperlink>
              <w:r w:rsidR="00003E48" w:rsidRPr="009D776E">
                <w:rPr>
                  <w:rStyle w:val="Hiperpovezava"/>
                  <w:rFonts w:cs="Arial"/>
                  <w:color w:val="auto"/>
                  <w:szCs w:val="12"/>
                  <w:u w:val="none"/>
                </w:rPr>
                <w:t>-1</w:t>
              </w:r>
              <w:r w:rsidR="00003E48" w:rsidRPr="009D776E">
                <w:rPr>
                  <w:rStyle w:val="Hiperpovezava"/>
                  <w:color w:val="auto"/>
                  <w:szCs w:val="12"/>
                  <w:u w:val="none"/>
                </w:rPr>
                <w:t>&amp;38</w:t>
              </w:r>
            </w:hyperlink>
            <w:r w:rsidR="00003E48" w:rsidRPr="009D776E">
              <w:rPr>
                <w:bCs/>
                <w:sz w:val="12"/>
                <w:szCs w:val="12"/>
              </w:rPr>
              <w:t xml:space="preserve"> (P)</w:t>
            </w:r>
            <w:r w:rsidR="00003E48" w:rsidRPr="009D776E">
              <w:rPr>
                <w:rFonts w:cs="Arial"/>
                <w:sz w:val="12"/>
                <w:szCs w:val="12"/>
                <w:lang w:val="fr-FR"/>
              </w:rPr>
              <w:t xml:space="preserve">, </w:t>
            </w:r>
            <w:r w:rsidR="00003E48" w:rsidRPr="009D776E">
              <w:rPr>
                <w:rFonts w:cs="Arial"/>
                <w:sz w:val="12"/>
                <w:szCs w:val="12"/>
                <w:lang w:val="fr-FR"/>
              </w:rPr>
              <w:br/>
            </w:r>
            <w:hyperlink w:anchor="_Hlk102815128" w:history="1" w:docLocation="1,1702702,1702773,0,, HYPERLINK  \l &quot;_Hlk103995169&quot; ">
              <w:r w:rsidR="00003E48" w:rsidRPr="009D776E">
                <w:rPr>
                  <w:rStyle w:val="Hiperpovezava"/>
                  <w:rFonts w:cs="Arial"/>
                  <w:bCs/>
                  <w:color w:val="auto"/>
                  <w:szCs w:val="12"/>
                  <w:u w:val="none"/>
                </w:rPr>
                <w:t>SC9</w:t>
              </w:r>
            </w:hyperlink>
            <w:r w:rsidR="00003E48" w:rsidRPr="009D776E">
              <w:rPr>
                <w:rFonts w:cs="Arial"/>
                <w:sz w:val="12"/>
                <w:szCs w:val="12"/>
                <w:lang w:val="fr-FR"/>
              </w:rPr>
              <w:t xml:space="preserve"> </w:t>
            </w:r>
            <w:r w:rsidR="00003E48" w:rsidRPr="009D776E">
              <w:rPr>
                <w:rFonts w:cs="Arial"/>
                <w:bCs/>
                <w:sz w:val="12"/>
                <w:szCs w:val="12"/>
              </w:rPr>
              <w:t>(S)</w:t>
            </w:r>
            <w:r w:rsidR="00003E48" w:rsidRPr="009D776E">
              <w:rPr>
                <w:bCs/>
                <w:sz w:val="12"/>
                <w:szCs w:val="12"/>
              </w:rPr>
              <w:t xml:space="preserve"> / </w:t>
            </w:r>
            <w:hyperlink w:anchor="_Hlk289670146" w:history="1" w:docLocation="1,2811191,2811194,0,,BCE">
              <w:r w:rsidR="00003E48" w:rsidRPr="009D776E">
                <w:rPr>
                  <w:rStyle w:val="Hiperpovezava"/>
                  <w:color w:val="auto"/>
                  <w:szCs w:val="12"/>
                  <w:u w:val="none"/>
                </w:rPr>
                <w:t>BCE</w:t>
              </w:r>
            </w:hyperlink>
            <w:r w:rsidR="00003E48" w:rsidRPr="009D776E">
              <w:rPr>
                <w:bCs/>
                <w:sz w:val="12"/>
                <w:szCs w:val="12"/>
              </w:rPr>
              <w:t xml:space="preserve">, </w:t>
            </w:r>
            <w:hyperlink w:anchor="_Hlk289669899" w:history="1" w:docLocation="1,2808761,2808764,0,,&quot;0&quot;">
              <w:r w:rsidR="00003E48" w:rsidRPr="009D776E">
                <w:rPr>
                  <w:rStyle w:val="Hiperpovezava"/>
                  <w:color w:val="auto"/>
                  <w:szCs w:val="12"/>
                  <w:u w:val="none"/>
                </w:rPr>
                <w:t>"0"</w:t>
              </w:r>
            </w:hyperlink>
          </w:p>
        </w:tc>
        <w:tc>
          <w:tcPr>
            <w:tcW w:w="1134" w:type="dxa"/>
            <w:shd w:val="clear" w:color="auto" w:fill="auto"/>
          </w:tcPr>
          <w:p w14:paraId="47FF45C1" w14:textId="77777777" w:rsidR="00003E48" w:rsidRPr="009D776E" w:rsidRDefault="00003E48" w:rsidP="00580EFE">
            <w:pPr>
              <w:keepNext/>
              <w:keepLines/>
              <w:spacing w:before="20" w:after="20" w:line="180" w:lineRule="atLeast"/>
              <w:jc w:val="left"/>
              <w:rPr>
                <w:sz w:val="12"/>
                <w:szCs w:val="12"/>
              </w:rPr>
            </w:pPr>
          </w:p>
        </w:tc>
      </w:tr>
    </w:tbl>
    <w:p w14:paraId="7F6AC978"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409BCD22" w14:textId="77777777" w:rsidTr="00BB54C5">
        <w:trPr>
          <w:cantSplit/>
        </w:trPr>
        <w:tc>
          <w:tcPr>
            <w:tcW w:w="983" w:type="dxa"/>
            <w:vAlign w:val="center"/>
          </w:tcPr>
          <w:p w14:paraId="3124A0A3" w14:textId="77777777" w:rsidR="00580EFE" w:rsidRPr="009D776E" w:rsidRDefault="00580EFE" w:rsidP="00580EFE">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870 – 876 MHz</w:t>
            </w:r>
          </w:p>
        </w:tc>
        <w:tc>
          <w:tcPr>
            <w:tcW w:w="1853" w:type="dxa"/>
            <w:vAlign w:val="center"/>
          </w:tcPr>
          <w:p w14:paraId="6533536C" w14:textId="77777777" w:rsidR="00580EFE" w:rsidRPr="009D776E" w:rsidRDefault="00580EFE" w:rsidP="00580EFE">
            <w:pPr>
              <w:jc w:val="left"/>
              <w:rPr>
                <w:sz w:val="12"/>
                <w:szCs w:val="12"/>
              </w:rPr>
            </w:pPr>
            <w:r w:rsidRPr="009D776E">
              <w:rPr>
                <w:sz w:val="12"/>
                <w:szCs w:val="12"/>
              </w:rPr>
              <w:t>FIKSNA</w:t>
            </w:r>
          </w:p>
          <w:p w14:paraId="7D1437A3" w14:textId="77777777" w:rsidR="00580EFE" w:rsidRPr="009D776E" w:rsidRDefault="00580EFE" w:rsidP="00580EFE">
            <w:pPr>
              <w:jc w:val="left"/>
              <w:rPr>
                <w:sz w:val="12"/>
                <w:szCs w:val="12"/>
              </w:rPr>
            </w:pPr>
            <w:r w:rsidRPr="009D776E">
              <w:rPr>
                <w:sz w:val="12"/>
                <w:szCs w:val="12"/>
              </w:rPr>
              <w:t xml:space="preserve">MOBILNA, razen zrakoplovne mobilne </w:t>
            </w:r>
            <w:hyperlink w:anchor="_Hlk447283263" w:history="1" w:docLocation="1,1807282,1807288,0,,5.317A">
              <w:r w:rsidRPr="009D776E">
                <w:rPr>
                  <w:rStyle w:val="Hiperpovezava"/>
                  <w:color w:val="auto"/>
                  <w:szCs w:val="12"/>
                  <w:u w:val="none"/>
                </w:rPr>
                <w:t>5.317A</w:t>
              </w:r>
            </w:hyperlink>
          </w:p>
        </w:tc>
        <w:tc>
          <w:tcPr>
            <w:tcW w:w="1417" w:type="dxa"/>
          </w:tcPr>
          <w:p w14:paraId="0BA76D84" w14:textId="77777777" w:rsidR="00580EFE" w:rsidRPr="009D776E" w:rsidRDefault="00D31E70" w:rsidP="00580EFE">
            <w:pPr>
              <w:jc w:val="left"/>
              <w:rPr>
                <w:sz w:val="12"/>
                <w:szCs w:val="12"/>
              </w:rPr>
            </w:pPr>
            <w:hyperlink w:anchor="_Hlk277875731" w:history="1" w:docLocation="1,14989,14990,0,,G">
              <w:r w:rsidR="00580EFE" w:rsidRPr="009D776E">
                <w:rPr>
                  <w:rStyle w:val="Hiperpovezava"/>
                  <w:color w:val="auto"/>
                  <w:szCs w:val="12"/>
                  <w:u w:val="none"/>
                </w:rPr>
                <w:t>G</w:t>
              </w:r>
            </w:hyperlink>
            <w:r w:rsidR="00580EFE" w:rsidRPr="009D776E">
              <w:rPr>
                <w:sz w:val="12"/>
                <w:szCs w:val="12"/>
              </w:rPr>
              <w:t>:</w:t>
            </w:r>
            <w:r w:rsidR="00580EFE" w:rsidRPr="009D776E">
              <w:rPr>
                <w:sz w:val="12"/>
                <w:szCs w:val="12"/>
              </w:rPr>
              <w:br/>
              <w:t xml:space="preserve">  870 – 873 MHz</w:t>
            </w:r>
          </w:p>
        </w:tc>
        <w:tc>
          <w:tcPr>
            <w:tcW w:w="2268" w:type="dxa"/>
            <w:shd w:val="clear" w:color="auto" w:fill="auto"/>
          </w:tcPr>
          <w:p w14:paraId="312119D3" w14:textId="77777777" w:rsidR="00580EFE" w:rsidRPr="009D776E" w:rsidRDefault="00580EFE" w:rsidP="00580EFE">
            <w:pPr>
              <w:tabs>
                <w:tab w:val="left" w:pos="305"/>
                <w:tab w:val="left" w:pos="485"/>
                <w:tab w:val="left" w:pos="665"/>
              </w:tabs>
              <w:overflowPunct w:val="0"/>
              <w:autoSpaceDE w:val="0"/>
              <w:autoSpaceDN w:val="0"/>
              <w:adjustRightInd w:val="0"/>
              <w:ind w:left="125" w:right="-5" w:hanging="125"/>
              <w:jc w:val="left"/>
              <w:rPr>
                <w:sz w:val="12"/>
                <w:szCs w:val="12"/>
              </w:rPr>
            </w:pPr>
            <w:r w:rsidRPr="009D776E">
              <w:rPr>
                <w:sz w:val="12"/>
                <w:szCs w:val="12"/>
              </w:rPr>
              <w:t>Obrambni sistemi</w:t>
            </w:r>
            <w:r w:rsidRPr="009D776E">
              <w:rPr>
                <w:sz w:val="12"/>
                <w:szCs w:val="12"/>
              </w:rPr>
              <w:br/>
              <w:t>kopenski vojaški sistemi:</w:t>
            </w:r>
            <w:r w:rsidRPr="009D776E">
              <w:rPr>
                <w:sz w:val="12"/>
                <w:szCs w:val="12"/>
              </w:rPr>
              <w:br/>
            </w:r>
            <w:r w:rsidRPr="009D776E">
              <w:rPr>
                <w:sz w:val="12"/>
                <w:szCs w:val="12"/>
              </w:rPr>
              <w:tab/>
              <w:t xml:space="preserve">  870 – 873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23498834" w:history="1" w:docLocation="1,2045876,2045880,0,,NJFA">
              <w:r w:rsidRPr="009D776E">
                <w:rPr>
                  <w:rStyle w:val="Hiperpovezava"/>
                  <w:color w:val="auto"/>
                  <w:szCs w:val="12"/>
                  <w:u w:val="none"/>
                </w:rPr>
                <w:t>NJFA</w:t>
              </w:r>
            </w:hyperlink>
          </w:p>
          <w:p w14:paraId="5DE88852" w14:textId="30A4273B" w:rsidR="00580EFE" w:rsidRPr="009D776E" w:rsidRDefault="00580EFE" w:rsidP="00580EFE">
            <w:pPr>
              <w:tabs>
                <w:tab w:val="left" w:pos="305"/>
                <w:tab w:val="left" w:pos="485"/>
                <w:tab w:val="left" w:pos="665"/>
              </w:tabs>
              <w:overflowPunct w:val="0"/>
              <w:autoSpaceDE w:val="0"/>
              <w:autoSpaceDN w:val="0"/>
              <w:adjustRightInd w:val="0"/>
              <w:ind w:left="125" w:right="-5" w:hanging="125"/>
              <w:jc w:val="left"/>
              <w:rPr>
                <w:sz w:val="12"/>
                <w:szCs w:val="12"/>
              </w:rPr>
            </w:pPr>
            <w:r w:rsidRPr="009D776E">
              <w:rPr>
                <w:sz w:val="12"/>
                <w:szCs w:val="12"/>
              </w:rPr>
              <w:t>Kopenska mobilna</w:t>
            </w:r>
            <w:r w:rsidRPr="009D776E">
              <w:rPr>
                <w:sz w:val="12"/>
                <w:szCs w:val="12"/>
              </w:rPr>
              <w:br/>
            </w:r>
            <w:hyperlink w:anchor="_Hlk511376816" w:history="1" w:docLocation="1,2116460,2116463,0,,RMR">
              <w:r w:rsidRPr="009D776E">
                <w:rPr>
                  <w:rStyle w:val="Hiperpovezava"/>
                  <w:color w:val="auto"/>
                  <w:szCs w:val="12"/>
                  <w:u w:val="none"/>
                </w:rPr>
                <w:t>RMR</w:t>
              </w:r>
            </w:hyperlink>
            <w:r w:rsidRPr="009D776E">
              <w:rPr>
                <w:bCs/>
                <w:sz w:val="12"/>
                <w:szCs w:val="12"/>
              </w:rPr>
              <w:br/>
            </w:r>
            <w:r w:rsidRPr="009D776E">
              <w:rPr>
                <w:bCs/>
                <w:sz w:val="12"/>
                <w:szCs w:val="12"/>
              </w:rPr>
              <w:tab/>
            </w:r>
            <w:hyperlink w:anchor="_Hlk511381050" w:history="1" w:docLocation="1,2112845,2112850,0,,FRMCS">
              <w:r w:rsidRPr="009D776E">
                <w:rPr>
                  <w:rStyle w:val="Hiperpovezava"/>
                  <w:color w:val="auto"/>
                  <w:szCs w:val="12"/>
                  <w:u w:val="none"/>
                </w:rPr>
                <w:t>FRMCS</w:t>
              </w:r>
            </w:hyperlink>
            <w:r w:rsidRPr="009D776E">
              <w:rPr>
                <w:bCs/>
                <w:sz w:val="12"/>
                <w:szCs w:val="12"/>
              </w:rPr>
              <w:t>:</w:t>
            </w:r>
            <w:r w:rsidRPr="009D776E">
              <w:rPr>
                <w:sz w:val="12"/>
                <w:szCs w:val="12"/>
              </w:rPr>
              <w:br/>
            </w:r>
            <w:r w:rsidRPr="009D776E">
              <w:rPr>
                <w:sz w:val="12"/>
                <w:szCs w:val="12"/>
              </w:rPr>
              <w:tab/>
            </w:r>
            <w:r w:rsidRPr="009D776E">
              <w:rPr>
                <w:sz w:val="12"/>
                <w:szCs w:val="12"/>
              </w:rPr>
              <w:tab/>
              <w:t>(</w:t>
            </w:r>
            <w:hyperlink w:anchor="_Hlk101850889" w:history="1" w:docLocation="1,492245,492248,0,,UIC">
              <w:hyperlink w:anchor="_Hlk101850889" w:history="1" w:docLocation="1,492245,492248,0,,UIC">
                <w:r w:rsidRPr="009D776E">
                  <w:rPr>
                    <w:rStyle w:val="Hiperpovezava"/>
                    <w:color w:val="auto"/>
                    <w:szCs w:val="12"/>
                    <w:u w:val="none"/>
                  </w:rPr>
                  <w:t>UIC</w:t>
                </w:r>
              </w:hyperlink>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936266" w:history="1" w:docLocation="1,493449,493451,0,,ML">
              <w:hyperlink w:anchor="_Hlk101936266" w:history="1" w:docLocation="1,493449,493451,0,,ML">
                <w:r w:rsidRPr="009D776E">
                  <w:rPr>
                    <w:rStyle w:val="Hiperpovezava"/>
                    <w:color w:val="auto"/>
                    <w:szCs w:val="12"/>
                    <w:u w:val="none"/>
                  </w:rPr>
                  <w:t>ML</w:t>
                </w:r>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  874,4</w:t>
            </w:r>
            <w:r w:rsidRPr="009D776E" w:rsidDel="005E6EFA">
              <w:rPr>
                <w:sz w:val="12"/>
                <w:szCs w:val="12"/>
              </w:rPr>
              <w:t xml:space="preserve"> </w:t>
            </w:r>
            <w:r w:rsidRPr="009D776E">
              <w:rPr>
                <w:sz w:val="12"/>
                <w:szCs w:val="12"/>
              </w:rPr>
              <w:t xml:space="preserve"> – 876 MHz</w:t>
            </w:r>
            <w:r w:rsidRPr="009D776E">
              <w:rPr>
                <w:sz w:val="12"/>
                <w:szCs w:val="12"/>
              </w:rPr>
              <w:br/>
            </w:r>
            <w:r w:rsidRPr="009D776E">
              <w:rPr>
                <w:sz w:val="12"/>
                <w:szCs w:val="12"/>
              </w:rPr>
              <w:tab/>
            </w:r>
            <w:r w:rsidRPr="009D776E">
              <w:rPr>
                <w:sz w:val="12"/>
                <w:szCs w:val="12"/>
              </w:rPr>
              <w:tab/>
            </w:r>
            <w:r w:rsidRPr="009D776E">
              <w:rPr>
                <w:sz w:val="12"/>
                <w:szCs w:val="12"/>
              </w:rPr>
              <w:tab/>
            </w:r>
            <w:hyperlink w:anchor="_Hlk101936870" w:history="1" w:docLocation="1,492918,492920,0,,Du">
              <w:hyperlink w:anchor="_Hlk101936870" w:history="1" w:docLocation="1,492918,492920,0,,Du">
                <w:r w:rsidRPr="009D776E">
                  <w:rPr>
                    <w:rStyle w:val="Hiperpovezava"/>
                    <w:color w:val="auto"/>
                    <w:szCs w:val="12"/>
                    <w:u w:val="none"/>
                  </w:rPr>
                  <w:t>Du</w:t>
                </w:r>
              </w:hyperlink>
            </w:hyperlink>
            <w:r w:rsidRPr="009D776E">
              <w:rPr>
                <w:sz w:val="12"/>
                <w:szCs w:val="12"/>
              </w:rPr>
              <w:t>= +45 MHz</w:t>
            </w:r>
            <w:r w:rsidR="0007110D" w:rsidRPr="009D776E">
              <w:rPr>
                <w:sz w:val="12"/>
                <w:szCs w:val="12"/>
              </w:rPr>
              <w:br/>
            </w:r>
            <w:r w:rsidR="0007110D" w:rsidRPr="009D776E">
              <w:rPr>
                <w:sz w:val="12"/>
                <w:szCs w:val="12"/>
              </w:rPr>
              <w:tab/>
            </w:r>
            <w:r w:rsidR="0007110D" w:rsidRPr="009D776E">
              <w:rPr>
                <w:sz w:val="12"/>
                <w:szCs w:val="12"/>
              </w:rPr>
              <w:tab/>
            </w:r>
            <w:r w:rsidR="0007110D" w:rsidRPr="009D776E">
              <w:rPr>
                <w:sz w:val="12"/>
                <w:szCs w:val="12"/>
              </w:rPr>
              <w:tab/>
              <w:t>(EU) 2018/1538</w:t>
            </w:r>
            <w:r w:rsidRPr="009D776E">
              <w:rPr>
                <w:sz w:val="12"/>
                <w:szCs w:val="12"/>
              </w:rPr>
              <w:br/>
            </w:r>
            <w:r w:rsidRPr="009D776E">
              <w:rPr>
                <w:sz w:val="12"/>
                <w:szCs w:val="12"/>
              </w:rPr>
              <w:tab/>
            </w:r>
            <w:r w:rsidRPr="009D776E">
              <w:rPr>
                <w:sz w:val="12"/>
                <w:szCs w:val="12"/>
              </w:rPr>
              <w:tab/>
            </w:r>
            <w:r w:rsidRPr="009D776E">
              <w:rPr>
                <w:sz w:val="12"/>
                <w:szCs w:val="12"/>
              </w:rPr>
              <w:tab/>
            </w:r>
            <w:hyperlink w:anchor="_Hlk102815128" w:history="1" w:docLocation="1,604585,604593,0,,RTTE SC9">
              <w:r w:rsidRPr="009D776E">
                <w:rPr>
                  <w:rStyle w:val="Hiperpovezava"/>
                  <w:color w:val="auto"/>
                  <w:szCs w:val="12"/>
                  <w:u w:val="none"/>
                </w:rPr>
                <w:t>SC9</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797599" w:history="1" w:docLocation="1,634516,634530,0,,ECC/DEC/(04)06">
              <w:hyperlink w:anchor="_Hlk102797599" w:history="1" w:docLocation="1,634516,634530,0,,ECC/DEC/(04)06">
                <w:r w:rsidRPr="009D776E">
                  <w:rPr>
                    <w:rStyle w:val="Hiperpovezava"/>
                    <w:color w:val="auto"/>
                    <w:szCs w:val="12"/>
                    <w:u w:val="none"/>
                  </w:rPr>
                  <w:t>ECC/DEC/(04)06</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813035" w:history="1" w:docLocation="1,1809177,1809191,1,,ECC/DEC/(02)05">
              <w:r w:rsidRPr="009D776E">
                <w:rPr>
                  <w:rStyle w:val="Hiperpovezava"/>
                  <w:color w:val="auto"/>
                  <w:szCs w:val="12"/>
                  <w:u w:val="none"/>
                </w:rPr>
                <w:t>ECC/DEC/(02)05</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60944493" w:history="1" w:docLocation="1,1859671,1859685,0,,ECC/REC/(05/08">
              <w:hyperlink w:anchor="_Hlk160944493" w:history="1" w:docLocation="1,1860980,1860994,0,,ECC/REC/(05)08">
                <w:r w:rsidRPr="009D776E">
                  <w:rPr>
                    <w:rStyle w:val="Hiperpovezava"/>
                    <w:color w:val="auto"/>
                    <w:szCs w:val="12"/>
                    <w:u w:val="none"/>
                  </w:rPr>
                  <w:t>ECC/REC/(05)08</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rStyle w:val="Hiperpovezava"/>
                      <w:color w:val="auto"/>
                      <w:szCs w:val="12"/>
                      <w:u w:val="none"/>
                    </w:rPr>
                    <w:t>HCM</w:t>
                  </w:r>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83359964" w:history="1" w:docLocation="1,2822746,2822756,0,,EN 300 609">
              <w:r w:rsidRPr="009D776E">
                <w:rPr>
                  <w:rStyle w:val="Hiperpovezava"/>
                  <w:color w:val="auto"/>
                  <w:szCs w:val="12"/>
                  <w:u w:val="none"/>
                </w:rPr>
                <w:t>300 609</w:t>
              </w:r>
            </w:hyperlink>
            <w:r w:rsidRPr="009D776E">
              <w:rPr>
                <w:sz w:val="12"/>
                <w:szCs w:val="12"/>
              </w:rPr>
              <w:t xml:space="preserve">, </w:t>
            </w:r>
            <w:hyperlink w:anchor="_Hlk212946069" w:history="1" w:docLocation="1,1585657,1585667,0,,EN 301 419">
              <w:r w:rsidRPr="009D776E">
                <w:rPr>
                  <w:rStyle w:val="Hiperpovezava"/>
                  <w:color w:val="auto"/>
                  <w:szCs w:val="12"/>
                  <w:u w:val="none"/>
                </w:rPr>
                <w:t>301 419</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2946114" w:history="1" w:docLocation="1,1589093,1589103,0,,EN 301 502">
              <w:r w:rsidRPr="009D776E">
                <w:rPr>
                  <w:rStyle w:val="Hiperpovezava"/>
                  <w:color w:val="auto"/>
                  <w:szCs w:val="12"/>
                  <w:u w:val="none"/>
                </w:rPr>
                <w:t>301 502</w:t>
              </w:r>
            </w:hyperlink>
            <w:r w:rsidRPr="009D776E">
              <w:rPr>
                <w:sz w:val="12"/>
                <w:szCs w:val="12"/>
              </w:rPr>
              <w:t xml:space="preserve">, </w:t>
            </w:r>
            <w:hyperlink w:anchor="_Hlk212946199" w:history="1" w:docLocation="1,1590362,1590372,0,,EN 301 511">
              <w:r w:rsidRPr="009D776E">
                <w:rPr>
                  <w:rStyle w:val="Hiperpovezava"/>
                  <w:color w:val="auto"/>
                  <w:szCs w:val="12"/>
                  <w:u w:val="none"/>
                </w:rPr>
                <w:t>301 511</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468262746" w:history="1" w:docLocation="1,2349556,2349563,0,,303 609">
              <w:r w:rsidRPr="009D776E">
                <w:rPr>
                  <w:rStyle w:val="Hiperpovezava"/>
                  <w:color w:val="auto"/>
                  <w:szCs w:val="12"/>
                  <w:u w:val="none"/>
                </w:rPr>
                <w:t>303 609</w:t>
              </w:r>
            </w:hyperlink>
            <w:r w:rsidRPr="009D776E">
              <w:rPr>
                <w:sz w:val="12"/>
                <w:szCs w:val="12"/>
              </w:rPr>
              <w:t xml:space="preserve">, </w:t>
            </w:r>
            <w:hyperlink w:anchor="_Hlk212946479" w:history="1" w:docLocation="1,1593985,1593995,0,,EN 301 908">
              <w:r w:rsidRPr="009D776E">
                <w:rPr>
                  <w:rStyle w:val="Hiperpovezava"/>
                  <w:color w:val="auto"/>
                  <w:szCs w:val="12"/>
                  <w:u w:val="none"/>
                </w:rPr>
                <w:t>301 908</w:t>
              </w:r>
            </w:hyperlink>
            <w:r w:rsidRPr="009D776E">
              <w:rPr>
                <w:sz w:val="12"/>
                <w:szCs w:val="12"/>
              </w:rPr>
              <w:t xml:space="preserve"> </w:t>
            </w:r>
            <w:hyperlink w:anchor="_Hlk212557417" w:history="1" w:docLocation="1,1429155,1429165,0,,EN 302 017"/>
          </w:p>
        </w:tc>
        <w:tc>
          <w:tcPr>
            <w:tcW w:w="1701" w:type="dxa"/>
          </w:tcPr>
          <w:p w14:paraId="3CC2955F" w14:textId="77777777" w:rsidR="00580EFE" w:rsidRPr="009D776E" w:rsidRDefault="00D31E70" w:rsidP="00580EFE">
            <w:pPr>
              <w:keepNext/>
              <w:keepLines/>
              <w:widowControl w:val="0"/>
              <w:ind w:right="51"/>
              <w:jc w:val="left"/>
              <w:rPr>
                <w:sz w:val="12"/>
                <w:szCs w:val="12"/>
              </w:rPr>
            </w:pPr>
            <w:hyperlink w:anchor="_Hlk250319282" w:history="1" w:docLocation="1,2365164,2365166,0,,DU">
              <w:r w:rsidR="00580EFE" w:rsidRPr="009D776E">
                <w:rPr>
                  <w:rStyle w:val="Hiperpovezava"/>
                  <w:color w:val="auto"/>
                  <w:szCs w:val="12"/>
                  <w:u w:val="none"/>
                </w:rPr>
                <w:t>DU</w:t>
              </w:r>
            </w:hyperlink>
            <w:r w:rsidR="00580EFE" w:rsidRPr="009D776E">
              <w:rPr>
                <w:sz w:val="12"/>
                <w:szCs w:val="12"/>
              </w:rPr>
              <w:t xml:space="preserve"> (P) / </w:t>
            </w:r>
            <w:hyperlink w:anchor="_Hlk289669899" w:history="1" w:docLocation="1,2808761,2808764,0,,&quot;0&quot;">
              <w:r w:rsidR="00580EFE" w:rsidRPr="009D776E">
                <w:rPr>
                  <w:rStyle w:val="Hiperpovezava"/>
                  <w:color w:val="auto"/>
                  <w:szCs w:val="12"/>
                  <w:u w:val="none"/>
                </w:rPr>
                <w:t>"0"</w:t>
              </w:r>
            </w:hyperlink>
          </w:p>
          <w:p w14:paraId="0FE9205A" w14:textId="77777777" w:rsidR="00580EFE" w:rsidRPr="009D776E" w:rsidRDefault="00580EFE" w:rsidP="00580EFE">
            <w:pPr>
              <w:keepNext/>
              <w:keepLines/>
              <w:widowControl w:val="0"/>
              <w:ind w:right="51"/>
              <w:jc w:val="left"/>
              <w:rPr>
                <w:sz w:val="12"/>
                <w:szCs w:val="12"/>
              </w:rPr>
            </w:pPr>
          </w:p>
          <w:p w14:paraId="7D8AD111" w14:textId="77777777" w:rsidR="00580EFE" w:rsidRPr="009D776E" w:rsidRDefault="00580EFE" w:rsidP="00580EFE">
            <w:pPr>
              <w:keepNext/>
              <w:keepLines/>
              <w:widowControl w:val="0"/>
              <w:ind w:right="51"/>
              <w:jc w:val="left"/>
              <w:rPr>
                <w:sz w:val="12"/>
                <w:szCs w:val="12"/>
              </w:rPr>
            </w:pPr>
          </w:p>
          <w:p w14:paraId="5183781B" w14:textId="77777777" w:rsidR="00580EFE" w:rsidRPr="009D776E" w:rsidRDefault="00580EFE" w:rsidP="00580EFE">
            <w:pPr>
              <w:keepNext/>
              <w:keepLines/>
              <w:widowControl w:val="0"/>
              <w:ind w:right="51"/>
              <w:jc w:val="left"/>
              <w:rPr>
                <w:sz w:val="12"/>
                <w:szCs w:val="12"/>
              </w:rPr>
            </w:pPr>
          </w:p>
          <w:p w14:paraId="3BA37242" w14:textId="77777777" w:rsidR="00580EFE" w:rsidRPr="009D776E" w:rsidRDefault="00580EFE" w:rsidP="00580EFE">
            <w:pPr>
              <w:keepNext/>
              <w:keepLines/>
              <w:widowControl w:val="0"/>
              <w:ind w:right="51"/>
              <w:jc w:val="left"/>
              <w:rPr>
                <w:sz w:val="12"/>
                <w:szCs w:val="12"/>
              </w:rPr>
            </w:pPr>
          </w:p>
          <w:p w14:paraId="08632EA3" w14:textId="77777777" w:rsidR="00580EFE" w:rsidRPr="009D776E" w:rsidRDefault="00580EFE" w:rsidP="00580EFE">
            <w:pPr>
              <w:keepNext/>
              <w:keepLines/>
              <w:widowControl w:val="0"/>
              <w:ind w:right="51"/>
              <w:jc w:val="left"/>
              <w:rPr>
                <w:sz w:val="12"/>
                <w:szCs w:val="12"/>
              </w:rPr>
            </w:pPr>
          </w:p>
          <w:p w14:paraId="6000E2D4" w14:textId="77777777" w:rsidR="00580EFE" w:rsidRPr="009D776E" w:rsidRDefault="00D31E70" w:rsidP="00580EFE">
            <w:pPr>
              <w:keepNext/>
              <w:keepLines/>
              <w:widowControl w:val="0"/>
              <w:ind w:right="51"/>
              <w:jc w:val="left"/>
              <w:rPr>
                <w:sz w:val="12"/>
                <w:szCs w:val="12"/>
              </w:rPr>
            </w:pPr>
            <w:hyperlink w:anchor="_Hlk250317621" w:history="1" w:docLocation="1,2348314,2348316,0,,MZ">
              <w:r w:rsidR="00580EFE" w:rsidRPr="009D776E">
                <w:rPr>
                  <w:rStyle w:val="Hiperpovezava"/>
                  <w:color w:val="auto"/>
                  <w:szCs w:val="12"/>
                  <w:u w:val="none"/>
                </w:rPr>
                <w:t>MZ</w:t>
              </w:r>
            </w:hyperlink>
            <w:r w:rsidR="00580EFE" w:rsidRPr="009D776E">
              <w:rPr>
                <w:sz w:val="12"/>
                <w:szCs w:val="12"/>
              </w:rPr>
              <w:t xml:space="preserve"> (P)</w:t>
            </w:r>
            <w:r w:rsidR="00580EFE" w:rsidRPr="009D776E">
              <w:rPr>
                <w:rStyle w:val="Hiperpovezava"/>
                <w:color w:val="auto"/>
                <w:szCs w:val="12"/>
                <w:u w:val="none"/>
              </w:rPr>
              <w:t xml:space="preserve">, </w:t>
            </w:r>
            <w:hyperlink w:anchor="_Hlk352139358" w:history="1" w:docLocation="1,1677677,1677687,0,,brezODRF-T">
              <w:r w:rsidR="00580EFE" w:rsidRPr="009D776E">
                <w:rPr>
                  <w:rStyle w:val="Hiperpovezava"/>
                  <w:color w:val="auto"/>
                  <w:szCs w:val="12"/>
                  <w:u w:val="none"/>
                </w:rPr>
                <w:t>brezODRF-T</w:t>
              </w:r>
            </w:hyperlink>
            <w:r w:rsidR="00580EFE" w:rsidRPr="009D776E">
              <w:rPr>
                <w:sz w:val="12"/>
                <w:szCs w:val="12"/>
              </w:rPr>
              <w:t xml:space="preserve"> (S) / </w:t>
            </w:r>
            <w:r w:rsidR="00580EFE" w:rsidRPr="009D776E">
              <w:rPr>
                <w:sz w:val="12"/>
                <w:szCs w:val="12"/>
              </w:rPr>
              <w:br/>
            </w:r>
            <w:hyperlink w:anchor="_Hlk289670146" w:history="1" w:docLocation="1,2811191,2811194,0,,BCE">
              <w:r w:rsidR="00580EFE" w:rsidRPr="009D776E">
                <w:rPr>
                  <w:rStyle w:val="Hiperpovezava"/>
                  <w:color w:val="auto"/>
                  <w:szCs w:val="12"/>
                  <w:u w:val="none"/>
                </w:rPr>
                <w:t>BCE</w:t>
              </w:r>
            </w:hyperlink>
            <w:r w:rsidR="00580EFE" w:rsidRPr="009D776E">
              <w:rPr>
                <w:sz w:val="12"/>
                <w:szCs w:val="12"/>
              </w:rPr>
              <w:t xml:space="preserve">, </w:t>
            </w:r>
            <w:hyperlink w:anchor="_Hlk289669899" w:history="1" w:docLocation="1,2808761,2808764,0,,&quot;0&quot;">
              <w:r w:rsidR="00580EFE" w:rsidRPr="009D776E">
                <w:rPr>
                  <w:rStyle w:val="Hiperpovezava"/>
                  <w:color w:val="auto"/>
                  <w:szCs w:val="12"/>
                  <w:u w:val="none"/>
                </w:rPr>
                <w:t>"0"</w:t>
              </w:r>
            </w:hyperlink>
          </w:p>
        </w:tc>
        <w:tc>
          <w:tcPr>
            <w:tcW w:w="1134" w:type="dxa"/>
          </w:tcPr>
          <w:p w14:paraId="1D0AC106" w14:textId="40D8C898" w:rsidR="00580EFE" w:rsidRPr="00A26D1F" w:rsidRDefault="0025385F" w:rsidP="0025385F">
            <w:pPr>
              <w:tabs>
                <w:tab w:val="left" w:pos="708"/>
                <w:tab w:val="center" w:pos="4678"/>
                <w:tab w:val="right" w:pos="9356"/>
              </w:tabs>
              <w:overflowPunct w:val="0"/>
              <w:autoSpaceDE w:val="0"/>
              <w:autoSpaceDN w:val="0"/>
              <w:adjustRightInd w:val="0"/>
              <w:jc w:val="left"/>
              <w:rPr>
                <w:sz w:val="12"/>
                <w:szCs w:val="12"/>
              </w:rPr>
            </w:pPr>
            <w:r w:rsidRPr="00A26D1F">
              <w:rPr>
                <w:sz w:val="12"/>
                <w:szCs w:val="12"/>
              </w:rPr>
              <w:t>Aplikacija</w:t>
            </w:r>
            <w:r w:rsidR="00580EFE" w:rsidRPr="00A26D1F">
              <w:rPr>
                <w:sz w:val="12"/>
                <w:szCs w:val="12"/>
              </w:rPr>
              <w:t xml:space="preserve"> </w:t>
            </w:r>
            <w:r w:rsidRPr="00A26D1F">
              <w:rPr>
                <w:sz w:val="12"/>
                <w:szCs w:val="12"/>
              </w:rPr>
              <w:t>RMR</w:t>
            </w:r>
            <w:r w:rsidR="00580EFE" w:rsidRPr="00A26D1F">
              <w:rPr>
                <w:sz w:val="12"/>
                <w:szCs w:val="12"/>
              </w:rPr>
              <w:t xml:space="preserve"> je lahko predmet spremembe, ko bo sprejeta ustrezna EU regulative za modernejše železniške sisteme</w:t>
            </w:r>
          </w:p>
        </w:tc>
      </w:tr>
      <w:tr w:rsidR="009D776E" w:rsidRPr="009D776E" w14:paraId="2886C7CD" w14:textId="77777777" w:rsidTr="00BB54C5">
        <w:trPr>
          <w:cantSplit/>
        </w:trPr>
        <w:tc>
          <w:tcPr>
            <w:tcW w:w="983" w:type="dxa"/>
            <w:vAlign w:val="center"/>
          </w:tcPr>
          <w:p w14:paraId="341975E8" w14:textId="77777777" w:rsidR="00580EFE" w:rsidRPr="009D776E" w:rsidRDefault="00580EFE" w:rsidP="00580EFE">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876 – 880 MHz</w:t>
            </w:r>
          </w:p>
        </w:tc>
        <w:tc>
          <w:tcPr>
            <w:tcW w:w="1853" w:type="dxa"/>
            <w:vAlign w:val="center"/>
          </w:tcPr>
          <w:p w14:paraId="4FCD15FA" w14:textId="77777777" w:rsidR="00580EFE" w:rsidRPr="009D776E" w:rsidRDefault="00580EFE" w:rsidP="00580EFE">
            <w:pPr>
              <w:jc w:val="left"/>
              <w:rPr>
                <w:sz w:val="12"/>
                <w:szCs w:val="12"/>
              </w:rPr>
            </w:pPr>
            <w:r w:rsidRPr="009D776E">
              <w:rPr>
                <w:sz w:val="12"/>
                <w:szCs w:val="12"/>
              </w:rPr>
              <w:t>FIKSNA</w:t>
            </w:r>
          </w:p>
          <w:p w14:paraId="09D109B7" w14:textId="77777777" w:rsidR="00580EFE" w:rsidRPr="009D776E" w:rsidRDefault="00580EFE" w:rsidP="00580EFE">
            <w:pPr>
              <w:jc w:val="left"/>
              <w:rPr>
                <w:sz w:val="12"/>
                <w:szCs w:val="12"/>
              </w:rPr>
            </w:pPr>
            <w:r w:rsidRPr="009D776E">
              <w:rPr>
                <w:sz w:val="12"/>
                <w:szCs w:val="12"/>
              </w:rPr>
              <w:t xml:space="preserve">MOBILNA, razen zrakoplovne mobilne </w:t>
            </w:r>
            <w:hyperlink w:anchor="_Hlk447283263" w:history="1" w:docLocation="1,1807282,1807288,0,,5.317A">
              <w:r w:rsidRPr="009D776E">
                <w:rPr>
                  <w:rStyle w:val="Hiperpovezava"/>
                  <w:color w:val="auto"/>
                  <w:szCs w:val="12"/>
                  <w:u w:val="none"/>
                </w:rPr>
                <w:t>5.317A</w:t>
              </w:r>
            </w:hyperlink>
          </w:p>
        </w:tc>
        <w:tc>
          <w:tcPr>
            <w:tcW w:w="1417" w:type="dxa"/>
          </w:tcPr>
          <w:p w14:paraId="336E688E" w14:textId="77777777" w:rsidR="00580EFE" w:rsidRPr="009D776E" w:rsidRDefault="00D31E70" w:rsidP="00580EFE">
            <w:pPr>
              <w:jc w:val="left"/>
              <w:rPr>
                <w:sz w:val="12"/>
                <w:szCs w:val="12"/>
              </w:rPr>
            </w:pPr>
            <w:hyperlink w:anchor="_Hlk277875090" w:history="1" w:docLocation="1,14969,14970,0,,C">
              <w:r w:rsidR="00580EFE" w:rsidRPr="009D776E">
                <w:rPr>
                  <w:rStyle w:val="Hiperpovezava"/>
                  <w:color w:val="auto"/>
                  <w:szCs w:val="12"/>
                  <w:u w:val="none"/>
                </w:rPr>
                <w:t>C</w:t>
              </w:r>
            </w:hyperlink>
          </w:p>
        </w:tc>
        <w:tc>
          <w:tcPr>
            <w:tcW w:w="2268" w:type="dxa"/>
            <w:shd w:val="clear" w:color="auto" w:fill="auto"/>
          </w:tcPr>
          <w:p w14:paraId="2DADD678" w14:textId="530702F3" w:rsidR="00580EFE" w:rsidRPr="009D776E" w:rsidRDefault="00580EFE" w:rsidP="003F67C5">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Kopenska mobilna</w:t>
            </w:r>
            <w:r w:rsidR="003F67C5" w:rsidRPr="009D776E">
              <w:rPr>
                <w:sz w:val="12"/>
                <w:szCs w:val="12"/>
              </w:rPr>
              <w:br/>
            </w:r>
            <w:hyperlink w:anchor="_Hlk511376816" w:history="1" w:docLocation="1,2116460,2116463,0,,RMR">
              <w:r w:rsidR="003F67C5" w:rsidRPr="009D776E">
                <w:rPr>
                  <w:rStyle w:val="Hiperpovezava"/>
                  <w:color w:val="auto"/>
                  <w:szCs w:val="12"/>
                  <w:u w:val="none"/>
                </w:rPr>
                <w:t>RMR</w:t>
              </w:r>
            </w:hyperlink>
            <w:r w:rsidRPr="009D776E">
              <w:rPr>
                <w:sz w:val="12"/>
                <w:szCs w:val="12"/>
              </w:rPr>
              <w:br/>
            </w:r>
            <w:r w:rsidRPr="009D776E">
              <w:rPr>
                <w:sz w:val="12"/>
                <w:szCs w:val="12"/>
              </w:rPr>
              <w:tab/>
            </w:r>
            <w:hyperlink w:anchor="_Hlk102278931" w:history="1" w:docLocation="1,1446923,1446928,0,,GSM-R">
              <w:r w:rsidRPr="009D776E">
                <w:rPr>
                  <w:rStyle w:val="Hiperpovezava"/>
                  <w:color w:val="auto"/>
                  <w:szCs w:val="12"/>
                  <w:u w:val="none"/>
                </w:rPr>
                <w:t>GSM-R</w:t>
              </w:r>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850889" w:history="1" w:docLocation="1,492245,492248,0,,UIC">
              <w:hyperlink w:anchor="_Hlk101850889" w:history="1" w:docLocation="1,492245,492248,0,,UIC">
                <w:r w:rsidRPr="009D776E">
                  <w:rPr>
                    <w:rStyle w:val="Hiperpovezava"/>
                    <w:color w:val="auto"/>
                    <w:szCs w:val="12"/>
                    <w:u w:val="none"/>
                  </w:rPr>
                  <w:t>UIC</w:t>
                </w:r>
              </w:hyperlink>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936266" w:history="1" w:docLocation="1,493449,493451,0,,ML">
              <w:hyperlink w:anchor="_Hlk101936266" w:history="1" w:docLocation="1,493449,493451,0,,ML">
                <w:r w:rsidRPr="009D776E">
                  <w:rPr>
                    <w:rStyle w:val="Hiperpovezava"/>
                    <w:color w:val="auto"/>
                    <w:szCs w:val="12"/>
                    <w:u w:val="none"/>
                  </w:rPr>
                  <w:t>ML</w:t>
                </w:r>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  876 – 880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101936870" w:history="1" w:docLocation="1,492918,492920,0,,Du">
              <w:hyperlink w:anchor="_Hlk101936870" w:history="1" w:docLocation="1,492918,492920,0,,Du">
                <w:r w:rsidRPr="009D776E">
                  <w:rPr>
                    <w:rStyle w:val="Hiperpovezava"/>
                    <w:color w:val="auto"/>
                    <w:szCs w:val="12"/>
                    <w:u w:val="none"/>
                  </w:rPr>
                  <w:t>Du</w:t>
                </w:r>
              </w:hyperlink>
            </w:hyperlink>
            <w:r w:rsidRPr="009D776E">
              <w:rPr>
                <w:sz w:val="12"/>
                <w:szCs w:val="12"/>
              </w:rPr>
              <w:t>= +45 MHz</w:t>
            </w:r>
            <w:r w:rsidRPr="009D776E">
              <w:rPr>
                <w:sz w:val="12"/>
                <w:szCs w:val="12"/>
              </w:rPr>
              <w:br/>
            </w:r>
            <w:r w:rsidRPr="009D776E">
              <w:rPr>
                <w:sz w:val="12"/>
                <w:szCs w:val="12"/>
              </w:rPr>
              <w:tab/>
            </w:r>
            <w:r w:rsidRPr="009D776E">
              <w:rPr>
                <w:sz w:val="12"/>
                <w:szCs w:val="12"/>
              </w:rPr>
              <w:tab/>
            </w:r>
            <w:r w:rsidRPr="009D776E">
              <w:rPr>
                <w:sz w:val="12"/>
                <w:szCs w:val="12"/>
              </w:rPr>
              <w:tab/>
            </w:r>
            <w:hyperlink w:anchor="_Hlk102815128" w:history="1" w:docLocation="1,604585,604593,0,,RTTE SC9">
              <w:r w:rsidRPr="009D776E">
                <w:rPr>
                  <w:rStyle w:val="Hiperpovezava"/>
                  <w:color w:val="auto"/>
                  <w:szCs w:val="12"/>
                  <w:u w:val="none"/>
                </w:rPr>
                <w:t>SC9</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797599" w:history="1" w:docLocation="1,634516,634530,0,,ECC/DEC/(04)06">
              <w:hyperlink w:anchor="_Hlk102797599" w:history="1" w:docLocation="1,634516,634530,0,,ECC/DEC/(04)06">
                <w:r w:rsidRPr="009D776E">
                  <w:rPr>
                    <w:rStyle w:val="Hiperpovezava"/>
                    <w:color w:val="auto"/>
                    <w:szCs w:val="12"/>
                    <w:u w:val="none"/>
                  </w:rPr>
                  <w:t>ECC/DEC/(04)06</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813035" w:history="1" w:docLocation="1,1809177,1809191,1,,ECC/DEC/(02)05">
              <w:r w:rsidRPr="009D776E">
                <w:rPr>
                  <w:rStyle w:val="Hiperpovezava"/>
                  <w:color w:val="auto"/>
                  <w:szCs w:val="12"/>
                  <w:u w:val="none"/>
                </w:rPr>
                <w:t>ECC/DEC/(02)05</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60944493" w:history="1" w:docLocation="1,1859671,1859685,0,,ECC/REC/(05/08">
              <w:hyperlink w:anchor="_Hlk160944493" w:history="1" w:docLocation="1,1860980,1860994,0,,ECC/REC/(05)08">
                <w:r w:rsidRPr="009D776E">
                  <w:rPr>
                    <w:rStyle w:val="Hiperpovezava"/>
                    <w:color w:val="auto"/>
                    <w:szCs w:val="12"/>
                    <w:u w:val="none"/>
                  </w:rPr>
                  <w:t>ECC/REC/(05)08</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rStyle w:val="Hiperpovezava"/>
                      <w:color w:val="auto"/>
                      <w:szCs w:val="12"/>
                      <w:u w:val="none"/>
                    </w:rPr>
                    <w:t>HCM</w:t>
                  </w:r>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2815219" w:history="1" w:docLocation="1,678081,678086,0,,GSM-R">
              <w:r w:rsidRPr="009D776E">
                <w:rPr>
                  <w:rStyle w:val="Hiperpovezava"/>
                  <w:color w:val="auto"/>
                  <w:szCs w:val="12"/>
                  <w:u w:val="none"/>
                </w:rPr>
                <w:t>GSM-R</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83359964" w:history="1" w:docLocation="1,2822746,2822756,0,,EN 300 609">
              <w:r w:rsidRPr="009D776E">
                <w:rPr>
                  <w:rStyle w:val="Hiperpovezava"/>
                  <w:color w:val="auto"/>
                  <w:szCs w:val="12"/>
                  <w:u w:val="none"/>
                </w:rPr>
                <w:t>300 609</w:t>
              </w:r>
            </w:hyperlink>
            <w:r w:rsidRPr="009D776E">
              <w:rPr>
                <w:sz w:val="12"/>
                <w:szCs w:val="12"/>
              </w:rPr>
              <w:t xml:space="preserve">, </w:t>
            </w:r>
            <w:hyperlink w:anchor="_Hlk212946069" w:history="1" w:docLocation="1,1585657,1585667,0,,EN 301 419">
              <w:r w:rsidRPr="009D776E">
                <w:rPr>
                  <w:rStyle w:val="Hiperpovezava"/>
                  <w:color w:val="auto"/>
                  <w:szCs w:val="12"/>
                  <w:u w:val="none"/>
                </w:rPr>
                <w:t>301 419</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2946114" w:history="1" w:docLocation="1,1589093,1589103,0,,EN 301 502">
              <w:r w:rsidRPr="009D776E">
                <w:rPr>
                  <w:rStyle w:val="Hiperpovezava"/>
                  <w:color w:val="auto"/>
                  <w:szCs w:val="12"/>
                  <w:u w:val="none"/>
                </w:rPr>
                <w:t>301 502</w:t>
              </w:r>
            </w:hyperlink>
            <w:r w:rsidRPr="009D776E">
              <w:rPr>
                <w:sz w:val="12"/>
                <w:szCs w:val="12"/>
              </w:rPr>
              <w:t xml:space="preserve">, </w:t>
            </w:r>
            <w:hyperlink w:anchor="_Hlk212946199" w:history="1" w:docLocation="1,1590362,1590372,0,,EN 301 511">
              <w:r w:rsidRPr="009D776E">
                <w:rPr>
                  <w:rStyle w:val="Hiperpovezava"/>
                  <w:color w:val="auto"/>
                  <w:szCs w:val="12"/>
                  <w:u w:val="none"/>
                </w:rPr>
                <w:t>301 511</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468262746" w:history="1" w:docLocation="1,2349556,2349563,0,,303 609">
              <w:r w:rsidRPr="009D776E">
                <w:rPr>
                  <w:rStyle w:val="Hiperpovezava"/>
                  <w:color w:val="auto"/>
                  <w:szCs w:val="12"/>
                  <w:u w:val="none"/>
                </w:rPr>
                <w:t>303 609</w:t>
              </w:r>
            </w:hyperlink>
            <w:r w:rsidRPr="009D776E">
              <w:rPr>
                <w:sz w:val="12"/>
                <w:szCs w:val="12"/>
              </w:rPr>
              <w:t xml:space="preserve">, </w:t>
            </w:r>
            <w:hyperlink w:anchor="_Hlk212946479" w:history="1" w:docLocation="1,1593985,1593995,0,,EN 301 908">
              <w:r w:rsidRPr="009D776E">
                <w:rPr>
                  <w:rStyle w:val="Hiperpovezava"/>
                  <w:color w:val="auto"/>
                  <w:szCs w:val="12"/>
                  <w:u w:val="none"/>
                </w:rPr>
                <w:t>301 908</w:t>
              </w:r>
            </w:hyperlink>
            <w:hyperlink w:anchor="_Hlk212557417" w:history="1" w:docLocation="1,1429155,1429165,0,,EN 302 017"/>
          </w:p>
        </w:tc>
        <w:tc>
          <w:tcPr>
            <w:tcW w:w="1701" w:type="dxa"/>
          </w:tcPr>
          <w:p w14:paraId="01098CFE" w14:textId="77777777" w:rsidR="00580EFE" w:rsidRPr="009D776E" w:rsidRDefault="00580EFE" w:rsidP="00580EFE">
            <w:pPr>
              <w:keepNext/>
              <w:keepLines/>
              <w:widowControl w:val="0"/>
              <w:ind w:right="51"/>
              <w:jc w:val="left"/>
              <w:rPr>
                <w:sz w:val="12"/>
                <w:szCs w:val="12"/>
              </w:rPr>
            </w:pPr>
          </w:p>
          <w:p w14:paraId="6672A61E" w14:textId="77777777" w:rsidR="00580EFE" w:rsidRPr="009D776E" w:rsidRDefault="00580EFE" w:rsidP="00580EFE">
            <w:pPr>
              <w:keepNext/>
              <w:keepLines/>
              <w:widowControl w:val="0"/>
              <w:ind w:right="51"/>
              <w:jc w:val="left"/>
              <w:rPr>
                <w:sz w:val="12"/>
                <w:szCs w:val="12"/>
              </w:rPr>
            </w:pPr>
          </w:p>
          <w:p w14:paraId="575BAF6E" w14:textId="77777777" w:rsidR="00580EFE" w:rsidRPr="009D776E" w:rsidRDefault="00D31E70" w:rsidP="00580EFE">
            <w:pPr>
              <w:keepNext/>
              <w:keepLines/>
              <w:widowControl w:val="0"/>
              <w:ind w:right="51"/>
              <w:jc w:val="left"/>
              <w:rPr>
                <w:sz w:val="12"/>
                <w:szCs w:val="12"/>
              </w:rPr>
            </w:pPr>
            <w:hyperlink w:anchor="_Hlk250317621" w:history="1" w:docLocation="1,2348314,2348316,0,,MZ">
              <w:r w:rsidR="00580EFE" w:rsidRPr="009D776E">
                <w:rPr>
                  <w:rStyle w:val="Hiperpovezava"/>
                  <w:color w:val="auto"/>
                  <w:szCs w:val="12"/>
                  <w:u w:val="none"/>
                </w:rPr>
                <w:t>MZ</w:t>
              </w:r>
            </w:hyperlink>
            <w:r w:rsidR="00580EFE" w:rsidRPr="009D776E">
              <w:rPr>
                <w:sz w:val="12"/>
                <w:szCs w:val="12"/>
              </w:rPr>
              <w:t xml:space="preserve"> (P), </w:t>
            </w:r>
            <w:hyperlink w:anchor="_Hlk352139358" w:history="1" w:docLocation="1,1677677,1677687,0,,brezODRF-T">
              <w:r w:rsidR="00580EFE" w:rsidRPr="009D776E">
                <w:rPr>
                  <w:rStyle w:val="Hiperpovezava"/>
                  <w:color w:val="auto"/>
                  <w:szCs w:val="12"/>
                  <w:u w:val="none"/>
                </w:rPr>
                <w:t>brezODRF-T</w:t>
              </w:r>
            </w:hyperlink>
            <w:r w:rsidR="00580EFE" w:rsidRPr="009D776E">
              <w:rPr>
                <w:sz w:val="12"/>
                <w:szCs w:val="12"/>
              </w:rPr>
              <w:t xml:space="preserve"> (S) / </w:t>
            </w:r>
            <w:r w:rsidR="00580EFE" w:rsidRPr="009D776E">
              <w:rPr>
                <w:sz w:val="12"/>
                <w:szCs w:val="12"/>
              </w:rPr>
              <w:br/>
            </w:r>
            <w:hyperlink w:anchor="_Hlk289670146" w:history="1" w:docLocation="1,2811191,2811194,0,,BCE">
              <w:r w:rsidR="00580EFE" w:rsidRPr="009D776E">
                <w:rPr>
                  <w:rStyle w:val="Hiperpovezava"/>
                  <w:color w:val="auto"/>
                  <w:szCs w:val="12"/>
                  <w:u w:val="none"/>
                </w:rPr>
                <w:t>BCE</w:t>
              </w:r>
            </w:hyperlink>
            <w:r w:rsidR="00580EFE" w:rsidRPr="009D776E">
              <w:rPr>
                <w:sz w:val="12"/>
                <w:szCs w:val="12"/>
              </w:rPr>
              <w:t xml:space="preserve">, </w:t>
            </w:r>
            <w:hyperlink w:anchor="_Hlk289669899" w:history="1" w:docLocation="1,2808761,2808764,0,,&quot;0&quot;">
              <w:r w:rsidR="00580EFE" w:rsidRPr="009D776E">
                <w:rPr>
                  <w:rStyle w:val="Hiperpovezava"/>
                  <w:color w:val="auto"/>
                  <w:szCs w:val="12"/>
                  <w:u w:val="none"/>
                </w:rPr>
                <w:t>"0"</w:t>
              </w:r>
            </w:hyperlink>
          </w:p>
        </w:tc>
        <w:tc>
          <w:tcPr>
            <w:tcW w:w="1134" w:type="dxa"/>
          </w:tcPr>
          <w:p w14:paraId="7365EECB" w14:textId="77777777" w:rsidR="00580EFE" w:rsidRPr="009D776E" w:rsidRDefault="00580EFE" w:rsidP="00580EFE">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728A267E" w14:textId="77777777" w:rsidTr="00BB54C5">
        <w:trPr>
          <w:cantSplit/>
        </w:trPr>
        <w:tc>
          <w:tcPr>
            <w:tcW w:w="983" w:type="dxa"/>
            <w:shd w:val="clear" w:color="auto" w:fill="auto"/>
            <w:vAlign w:val="center"/>
          </w:tcPr>
          <w:p w14:paraId="00A896F0" w14:textId="77777777" w:rsidR="00060C96" w:rsidRPr="009D776E" w:rsidRDefault="00060C96" w:rsidP="007007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880- 915 MHz</w:t>
            </w:r>
          </w:p>
        </w:tc>
        <w:tc>
          <w:tcPr>
            <w:tcW w:w="1853" w:type="dxa"/>
            <w:shd w:val="clear" w:color="auto" w:fill="auto"/>
            <w:vAlign w:val="center"/>
          </w:tcPr>
          <w:p w14:paraId="5EB32511" w14:textId="77777777" w:rsidR="00060C96" w:rsidRPr="009D776E" w:rsidRDefault="00060C96" w:rsidP="00700708">
            <w:pPr>
              <w:jc w:val="left"/>
              <w:rPr>
                <w:sz w:val="12"/>
                <w:szCs w:val="12"/>
              </w:rPr>
            </w:pPr>
            <w:r w:rsidRPr="009D776E">
              <w:rPr>
                <w:sz w:val="12"/>
                <w:szCs w:val="12"/>
              </w:rPr>
              <w:t>FIKSNA</w:t>
            </w:r>
          </w:p>
          <w:p w14:paraId="19A1D9A4" w14:textId="77777777" w:rsidR="00060C96" w:rsidRPr="009D776E" w:rsidRDefault="00060C96" w:rsidP="00700708">
            <w:pPr>
              <w:jc w:val="left"/>
              <w:rPr>
                <w:sz w:val="12"/>
                <w:szCs w:val="12"/>
              </w:rPr>
            </w:pPr>
            <w:r w:rsidRPr="009D776E">
              <w:rPr>
                <w:sz w:val="12"/>
                <w:szCs w:val="12"/>
              </w:rPr>
              <w:t xml:space="preserve">MOBILNA, razen zrakoplovne mobilne </w:t>
            </w:r>
            <w:hyperlink w:anchor="_Hlk447283263" w:history="1" w:docLocation="1,1807282,1807288,0,,5.317A">
              <w:r w:rsidRPr="009D776E">
                <w:rPr>
                  <w:rStyle w:val="Hiperpovezava"/>
                  <w:color w:val="auto"/>
                  <w:szCs w:val="12"/>
                  <w:u w:val="none"/>
                </w:rPr>
                <w:t>5.317A</w:t>
              </w:r>
            </w:hyperlink>
          </w:p>
        </w:tc>
        <w:tc>
          <w:tcPr>
            <w:tcW w:w="1417" w:type="dxa"/>
            <w:shd w:val="clear" w:color="auto" w:fill="auto"/>
          </w:tcPr>
          <w:p w14:paraId="71272D0F" w14:textId="77777777" w:rsidR="00060C96" w:rsidRPr="009D776E" w:rsidRDefault="00D31E70" w:rsidP="00700708">
            <w:pPr>
              <w:jc w:val="left"/>
              <w:rPr>
                <w:sz w:val="12"/>
                <w:szCs w:val="12"/>
              </w:rPr>
            </w:pPr>
            <w:hyperlink w:anchor="_Hlk277875090" w:history="1" w:docLocation="1,14969,14970,0,,C">
              <w:r w:rsidR="00060C96" w:rsidRPr="009D776E">
                <w:rPr>
                  <w:rStyle w:val="Hiperpovezava"/>
                  <w:color w:val="auto"/>
                  <w:szCs w:val="12"/>
                  <w:u w:val="none"/>
                </w:rPr>
                <w:t>C</w:t>
              </w:r>
            </w:hyperlink>
          </w:p>
        </w:tc>
        <w:tc>
          <w:tcPr>
            <w:tcW w:w="2268" w:type="dxa"/>
            <w:shd w:val="clear" w:color="auto" w:fill="auto"/>
          </w:tcPr>
          <w:p w14:paraId="06F89968" w14:textId="735A6D8A" w:rsidR="00060C96" w:rsidRPr="009D776E" w:rsidRDefault="00D31E70" w:rsidP="00700708">
            <w:pPr>
              <w:tabs>
                <w:tab w:val="left" w:pos="305"/>
                <w:tab w:val="left" w:pos="485"/>
                <w:tab w:val="left" w:pos="665"/>
                <w:tab w:val="left" w:pos="798"/>
              </w:tabs>
              <w:overflowPunct w:val="0"/>
              <w:autoSpaceDE w:val="0"/>
              <w:autoSpaceDN w:val="0"/>
              <w:adjustRightInd w:val="0"/>
              <w:ind w:left="110" w:right="-5" w:hanging="110"/>
              <w:jc w:val="left"/>
              <w:rPr>
                <w:sz w:val="12"/>
                <w:szCs w:val="12"/>
              </w:rPr>
            </w:pPr>
            <w:hyperlink w:anchor="_Hlk270671153" w:history="1" w:docLocation="1,2231914,2231921,0,,TRA-ECS">
              <w:r w:rsidR="00060C96" w:rsidRPr="009D776E">
                <w:rPr>
                  <w:rStyle w:val="Hiperpovezava"/>
                  <w:color w:val="auto"/>
                  <w:szCs w:val="12"/>
                  <w:u w:val="none"/>
                </w:rPr>
                <w:t>TRA-ECS</w:t>
              </w:r>
            </w:hyperlink>
            <w:r w:rsidR="00060C96" w:rsidRPr="009D776E">
              <w:rPr>
                <w:sz w:val="12"/>
                <w:szCs w:val="12"/>
              </w:rPr>
              <w:t>:</w:t>
            </w:r>
            <w:r w:rsidR="00060C96" w:rsidRPr="009D776E">
              <w:rPr>
                <w:sz w:val="12"/>
                <w:szCs w:val="12"/>
              </w:rPr>
              <w:br/>
              <w:t xml:space="preserve">  880 – 915 MHz</w:t>
            </w:r>
            <w:r w:rsidR="00060C96" w:rsidRPr="009D776E">
              <w:rPr>
                <w:sz w:val="12"/>
                <w:szCs w:val="12"/>
              </w:rPr>
              <w:br/>
            </w:r>
            <w:r w:rsidR="00060C96" w:rsidRPr="009D776E">
              <w:rPr>
                <w:sz w:val="12"/>
                <w:szCs w:val="12"/>
              </w:rPr>
              <w:tab/>
            </w:r>
            <w:r w:rsidR="00060C96" w:rsidRPr="009D776E">
              <w:rPr>
                <w:sz w:val="12"/>
                <w:szCs w:val="12"/>
              </w:rPr>
              <w:tab/>
            </w:r>
            <w:r w:rsidR="00060C96" w:rsidRPr="009D776E">
              <w:rPr>
                <w:sz w:val="12"/>
                <w:szCs w:val="12"/>
              </w:rPr>
              <w:tab/>
            </w:r>
            <w:hyperlink w:anchor="_Hlk429035608" w:history="1">
              <w:r w:rsidR="00060C96" w:rsidRPr="009D776E">
                <w:rPr>
                  <w:rStyle w:val="Hiperpovezava"/>
                  <w:color w:val="auto"/>
                  <w:szCs w:val="12"/>
                  <w:u w:val="none"/>
                </w:rPr>
                <w:t>2009/766/EC</w:t>
              </w:r>
            </w:hyperlink>
            <w:r w:rsidR="00060C96" w:rsidRPr="009D776E">
              <w:rPr>
                <w:rStyle w:val="Hiperpovezava"/>
                <w:color w:val="auto"/>
                <w:szCs w:val="12"/>
                <w:u w:val="none"/>
              </w:rPr>
              <w:br/>
            </w:r>
            <w:r w:rsidR="00060C96" w:rsidRPr="009D776E">
              <w:rPr>
                <w:sz w:val="12"/>
                <w:szCs w:val="12"/>
              </w:rPr>
              <w:tab/>
            </w:r>
            <w:r w:rsidR="00060C96" w:rsidRPr="009D776E">
              <w:rPr>
                <w:sz w:val="12"/>
                <w:szCs w:val="12"/>
              </w:rPr>
              <w:tab/>
            </w:r>
            <w:r w:rsidR="00060C96" w:rsidRPr="009D776E">
              <w:rPr>
                <w:sz w:val="12"/>
                <w:szCs w:val="12"/>
              </w:rPr>
              <w:tab/>
            </w:r>
            <w:hyperlink w:anchor="_Hlk399327037" w:history="1" w:docLocation="1,2049740,2049756,0,,243/2012/EU/RSPP">
              <w:r w:rsidR="00060C96" w:rsidRPr="009D776E">
                <w:rPr>
                  <w:rStyle w:val="Hiperpovezava"/>
                  <w:color w:val="auto"/>
                  <w:szCs w:val="12"/>
                  <w:u w:val="none"/>
                </w:rPr>
                <w:t>243/2012/EU/RSPP</w:t>
              </w:r>
            </w:hyperlink>
            <w:r w:rsidR="00060C96" w:rsidRPr="009D776E">
              <w:rPr>
                <w:rStyle w:val="Hiperpovezava"/>
                <w:color w:val="auto"/>
                <w:szCs w:val="12"/>
                <w:u w:val="none"/>
              </w:rPr>
              <w:br/>
            </w:r>
            <w:r w:rsidR="00060C96" w:rsidRPr="009D776E">
              <w:rPr>
                <w:sz w:val="12"/>
                <w:szCs w:val="12"/>
              </w:rPr>
              <w:tab/>
            </w:r>
            <w:r w:rsidR="00060C96" w:rsidRPr="009D776E">
              <w:rPr>
                <w:sz w:val="12"/>
                <w:szCs w:val="12"/>
              </w:rPr>
              <w:tab/>
            </w:r>
            <w:r w:rsidR="00060C96" w:rsidRPr="009D776E">
              <w:rPr>
                <w:sz w:val="12"/>
                <w:szCs w:val="12"/>
              </w:rPr>
              <w:tab/>
            </w:r>
            <w:r w:rsidR="00060C96" w:rsidRPr="009D776E">
              <w:rPr>
                <w:sz w:val="12"/>
                <w:szCs w:val="12"/>
              </w:rPr>
              <w:tab/>
            </w:r>
            <w:hyperlink w:anchor="_Hlk429033693" w:history="1" w:docLocation="1,1821386,1821397,0,,2011/251/EU">
              <w:r w:rsidR="00060C96" w:rsidRPr="009D776E">
                <w:rPr>
                  <w:rStyle w:val="Hiperpovezava"/>
                  <w:color w:val="auto"/>
                  <w:szCs w:val="12"/>
                  <w:u w:val="none"/>
                </w:rPr>
                <w:t>2011/251/EU</w:t>
              </w:r>
            </w:hyperlink>
            <w:r w:rsidR="00060C96" w:rsidRPr="009D776E">
              <w:rPr>
                <w:sz w:val="12"/>
                <w:szCs w:val="12"/>
              </w:rPr>
              <w:br/>
            </w:r>
            <w:r w:rsidR="00060C96" w:rsidRPr="009D776E">
              <w:rPr>
                <w:sz w:val="12"/>
                <w:szCs w:val="12"/>
              </w:rPr>
              <w:tab/>
            </w:r>
            <w:r w:rsidR="00060C96" w:rsidRPr="009D776E">
              <w:rPr>
                <w:sz w:val="12"/>
                <w:szCs w:val="12"/>
              </w:rPr>
              <w:tab/>
            </w:r>
            <w:r w:rsidR="00060C96" w:rsidRPr="009D776E">
              <w:rPr>
                <w:sz w:val="12"/>
                <w:szCs w:val="12"/>
              </w:rPr>
              <w:tab/>
            </w:r>
            <w:hyperlink w:anchor="_Hlk105985171" w:history="1">
              <w:r w:rsidR="00060C96" w:rsidRPr="009D776E">
                <w:rPr>
                  <w:rStyle w:val="Hiperpovezava"/>
                  <w:color w:val="auto"/>
                  <w:szCs w:val="12"/>
                  <w:u w:val="none"/>
                </w:rPr>
                <w:t>87/372/EEC</w:t>
              </w:r>
            </w:hyperlink>
            <w:r w:rsidR="00060C96" w:rsidRPr="009D776E">
              <w:rPr>
                <w:rStyle w:val="Hiperpovezava"/>
                <w:color w:val="auto"/>
                <w:szCs w:val="12"/>
                <w:u w:val="none"/>
              </w:rPr>
              <w:br/>
            </w:r>
            <w:r w:rsidR="00060C96" w:rsidRPr="009D776E">
              <w:rPr>
                <w:sz w:val="12"/>
                <w:szCs w:val="12"/>
              </w:rPr>
              <w:tab/>
            </w:r>
            <w:r w:rsidR="00060C96" w:rsidRPr="009D776E">
              <w:rPr>
                <w:sz w:val="12"/>
                <w:szCs w:val="12"/>
              </w:rPr>
              <w:tab/>
            </w:r>
            <w:r w:rsidR="00060C96" w:rsidRPr="009D776E">
              <w:rPr>
                <w:sz w:val="12"/>
                <w:szCs w:val="12"/>
              </w:rPr>
              <w:tab/>
            </w:r>
            <w:r w:rsidR="00060C96" w:rsidRPr="009D776E">
              <w:rPr>
                <w:sz w:val="12"/>
                <w:szCs w:val="12"/>
              </w:rPr>
              <w:tab/>
            </w:r>
            <w:hyperlink w:anchor="OLE_LINK7" w:history="1" w:docLocation="1,1806441,1806452,0,,2009/114/EC">
              <w:r w:rsidR="00060C96" w:rsidRPr="009D776E">
                <w:rPr>
                  <w:rStyle w:val="Hiperpovezava"/>
                  <w:color w:val="auto"/>
                  <w:szCs w:val="12"/>
                  <w:u w:val="none"/>
                </w:rPr>
                <w:t>2009/114/EC</w:t>
              </w:r>
            </w:hyperlink>
            <w:r w:rsidR="00060C96" w:rsidRPr="009D776E" w:rsidDel="00681539">
              <w:rPr>
                <w:sz w:val="12"/>
                <w:szCs w:val="12"/>
              </w:rPr>
              <w:t xml:space="preserve"> </w:t>
            </w:r>
            <w:r w:rsidR="00060C96" w:rsidRPr="009D776E">
              <w:rPr>
                <w:sz w:val="12"/>
                <w:szCs w:val="12"/>
              </w:rPr>
              <w:br/>
            </w:r>
            <w:r w:rsidR="00060C96" w:rsidRPr="009D776E">
              <w:rPr>
                <w:sz w:val="12"/>
                <w:szCs w:val="12"/>
              </w:rPr>
              <w:tab/>
            </w:r>
            <w:r w:rsidR="00060C96" w:rsidRPr="009D776E">
              <w:rPr>
                <w:sz w:val="12"/>
                <w:szCs w:val="12"/>
              </w:rPr>
              <w:tab/>
            </w:r>
            <w:r w:rsidR="00060C96" w:rsidRPr="009D776E">
              <w:rPr>
                <w:sz w:val="12"/>
                <w:szCs w:val="12"/>
              </w:rPr>
              <w:tab/>
            </w:r>
            <w:r w:rsidR="00060C96" w:rsidRPr="009D776E">
              <w:rPr>
                <w:sz w:val="12"/>
                <w:szCs w:val="12"/>
              </w:rPr>
              <w:tab/>
            </w:r>
            <w:hyperlink w:anchor="_Hlk513550457" w:history="1" w:docLocation="1,2157595,2157608,0,,(EU) 2018/637">
              <w:r w:rsidR="00060C96" w:rsidRPr="009D776E">
                <w:rPr>
                  <w:rStyle w:val="Hiperpovezava"/>
                  <w:color w:val="auto"/>
                  <w:szCs w:val="12"/>
                  <w:u w:val="none"/>
                </w:rPr>
                <w:t>(EU) 2018/637</w:t>
              </w:r>
            </w:hyperlink>
            <w:r w:rsidR="00060C96" w:rsidRPr="009D776E">
              <w:rPr>
                <w:sz w:val="12"/>
                <w:szCs w:val="12"/>
              </w:rPr>
              <w:br/>
            </w:r>
            <w:r w:rsidR="00060C96" w:rsidRPr="009D776E">
              <w:rPr>
                <w:sz w:val="12"/>
                <w:szCs w:val="12"/>
              </w:rPr>
              <w:tab/>
            </w:r>
            <w:r w:rsidR="00060C96" w:rsidRPr="009D776E">
              <w:rPr>
                <w:sz w:val="12"/>
                <w:szCs w:val="12"/>
              </w:rPr>
              <w:tab/>
            </w:r>
            <w:r w:rsidR="00060C96" w:rsidRPr="009D776E">
              <w:rPr>
                <w:sz w:val="12"/>
                <w:szCs w:val="12"/>
              </w:rPr>
              <w:tab/>
            </w:r>
            <w:hyperlink w:anchor="_Hlk102815128" w:history="1" w:docLocation="1,1702702,1702773,0,, HYPERLINK  \l &quot;_Hlk103995169&quot; ">
              <w:r w:rsidR="00060C96" w:rsidRPr="009D776E">
                <w:rPr>
                  <w:rStyle w:val="Hiperpovezava"/>
                  <w:color w:val="auto"/>
                  <w:szCs w:val="12"/>
                  <w:u w:val="none"/>
                </w:rPr>
                <w:t>SC9</w:t>
              </w:r>
            </w:hyperlink>
            <w:r w:rsidR="00060C96" w:rsidRPr="009D776E">
              <w:rPr>
                <w:sz w:val="12"/>
                <w:szCs w:val="12"/>
              </w:rPr>
              <w:t xml:space="preserve"> </w:t>
            </w:r>
            <w:r w:rsidR="00060C96" w:rsidRPr="009D776E">
              <w:rPr>
                <w:sz w:val="12"/>
                <w:szCs w:val="12"/>
              </w:rPr>
              <w:br/>
            </w:r>
            <w:r w:rsidR="00060C96" w:rsidRPr="009D776E">
              <w:rPr>
                <w:sz w:val="12"/>
                <w:szCs w:val="12"/>
              </w:rPr>
              <w:tab/>
            </w:r>
            <w:r w:rsidR="00060C96" w:rsidRPr="009D776E">
              <w:rPr>
                <w:sz w:val="12"/>
                <w:szCs w:val="12"/>
              </w:rPr>
              <w:tab/>
            </w:r>
            <w:r w:rsidR="00060C96" w:rsidRPr="009D776E">
              <w:rPr>
                <w:sz w:val="12"/>
                <w:szCs w:val="12"/>
              </w:rPr>
              <w:tab/>
            </w:r>
            <w:hyperlink w:anchor="_Hlk102288725" w:history="1" w:docLocation="1,639596,639601,0,,BA'03">
              <w:hyperlink w:anchor="_Hlk121211105" w:history="1" w:docLocation="1,1066416,1066419,0,,HCM">
                <w:hyperlink w:anchor="_Hlk121211105" w:history="1" w:docLocation="1,1066416,1066419,0,,HCM">
                  <w:r w:rsidR="00060C96" w:rsidRPr="009D776E">
                    <w:rPr>
                      <w:rStyle w:val="Hiperpovezava"/>
                      <w:color w:val="auto"/>
                      <w:szCs w:val="12"/>
                      <w:u w:val="none"/>
                    </w:rPr>
                    <w:t>HCM</w:t>
                  </w:r>
                </w:hyperlink>
              </w:hyperlink>
            </w:hyperlink>
            <w:r w:rsidR="00060C96" w:rsidRPr="009D776E">
              <w:rPr>
                <w:sz w:val="12"/>
                <w:szCs w:val="12"/>
              </w:rPr>
              <w:br/>
            </w:r>
            <w:r w:rsidR="00060C96" w:rsidRPr="009D776E">
              <w:rPr>
                <w:sz w:val="12"/>
                <w:szCs w:val="12"/>
              </w:rPr>
              <w:tab/>
            </w:r>
            <w:r w:rsidR="00060C96" w:rsidRPr="009D776E">
              <w:rPr>
                <w:sz w:val="12"/>
                <w:szCs w:val="12"/>
              </w:rPr>
              <w:tab/>
            </w:r>
            <w:r w:rsidR="00060C96" w:rsidRPr="009D776E">
              <w:rPr>
                <w:sz w:val="12"/>
                <w:szCs w:val="12"/>
              </w:rPr>
              <w:tab/>
            </w:r>
            <w:r w:rsidR="00060C96" w:rsidRPr="009D776E">
              <w:rPr>
                <w:sz w:val="12"/>
                <w:szCs w:val="12"/>
              </w:rPr>
              <w:tab/>
            </w:r>
            <w:hyperlink w:anchor="_Hlk279489758" w:history="1" w:docLocation="1,2805988,2806000,0,,UMTS900/1800"/>
            <w:hyperlink w:anchor="_Hlk396826165" w:history="1" w:docLocation="1,1811137,1811151,0,,TRA_ECS_900MHz">
              <w:r w:rsidR="00060C96" w:rsidRPr="009D776E">
                <w:rPr>
                  <w:rStyle w:val="Hiperpovezava"/>
                  <w:color w:val="auto"/>
                  <w:szCs w:val="12"/>
                  <w:u w:val="none"/>
                </w:rPr>
                <w:t>TRA_ECS_900MHz</w:t>
              </w:r>
            </w:hyperlink>
            <w:r w:rsidR="00060C96" w:rsidRPr="009D776E">
              <w:rPr>
                <w:sz w:val="12"/>
                <w:szCs w:val="12"/>
              </w:rPr>
              <w:br/>
            </w:r>
            <w:r w:rsidR="00060C96" w:rsidRPr="009D776E">
              <w:rPr>
                <w:sz w:val="12"/>
                <w:szCs w:val="12"/>
              </w:rPr>
              <w:tab/>
            </w:r>
            <w:r w:rsidR="00060C96" w:rsidRPr="009D776E">
              <w:rPr>
                <w:sz w:val="12"/>
                <w:szCs w:val="12"/>
              </w:rPr>
              <w:tab/>
            </w:r>
            <w:r w:rsidR="00060C96" w:rsidRPr="009D776E">
              <w:rPr>
                <w:sz w:val="12"/>
                <w:szCs w:val="12"/>
              </w:rPr>
              <w:tab/>
            </w:r>
            <w:hyperlink w:anchor="_Hlk212946479" w:history="1" w:docLocation="1,1593985,1593995,0,,EN 301 908">
              <w:r w:rsidR="00060C96" w:rsidRPr="009D776E">
                <w:rPr>
                  <w:rStyle w:val="Hiperpovezava"/>
                  <w:color w:val="auto"/>
                  <w:szCs w:val="12"/>
                  <w:u w:val="none"/>
                </w:rPr>
                <w:t>301 908</w:t>
              </w:r>
            </w:hyperlink>
          </w:p>
          <w:p w14:paraId="0A21CF20" w14:textId="6F293679" w:rsidR="00060C96" w:rsidRPr="009D776E" w:rsidRDefault="00060C96" w:rsidP="00060C96">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Kopenska mobilna</w:t>
            </w:r>
            <w:r w:rsidRPr="009D776E">
              <w:rPr>
                <w:sz w:val="12"/>
                <w:szCs w:val="12"/>
              </w:rPr>
              <w:br/>
              <w:t>Digitalni celični sistemi</w:t>
            </w:r>
            <w:r w:rsidRPr="009D776E">
              <w:rPr>
                <w:sz w:val="12"/>
                <w:szCs w:val="12"/>
              </w:rPr>
              <w:br/>
            </w:r>
            <w:r w:rsidRPr="009D776E">
              <w:rPr>
                <w:sz w:val="12"/>
                <w:szCs w:val="12"/>
              </w:rPr>
              <w:tab/>
            </w:r>
            <w:hyperlink w:anchor="_Hlk102272713" w:history="1" w:docLocation="1,508414,508417,0,,GSM">
              <w:r w:rsidRPr="009D776E">
                <w:rPr>
                  <w:rStyle w:val="Hiperpovezava"/>
                  <w:color w:val="auto"/>
                  <w:szCs w:val="12"/>
                  <w:u w:val="none"/>
                </w:rPr>
                <w:t>GSM</w:t>
              </w:r>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936266" w:history="1" w:docLocation="1,493449,493451,0,,ML">
              <w:hyperlink w:anchor="_Hlk101936266" w:history="1" w:docLocation="1,493449,493451,0,,ML">
                <w:r w:rsidRPr="009D776E">
                  <w:rPr>
                    <w:rStyle w:val="Hiperpovezava"/>
                    <w:color w:val="auto"/>
                    <w:szCs w:val="12"/>
                    <w:u w:val="none"/>
                  </w:rPr>
                  <w:t>ML</w:t>
                </w:r>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  880 – 915 MHz</w:t>
            </w:r>
            <w:r w:rsidRPr="009D776E">
              <w:rPr>
                <w:sz w:val="12"/>
                <w:szCs w:val="12"/>
              </w:rPr>
              <w:br/>
            </w:r>
            <w:r w:rsidRPr="009D776E">
              <w:rPr>
                <w:sz w:val="12"/>
                <w:szCs w:val="12"/>
              </w:rPr>
              <w:tab/>
            </w:r>
            <w:r w:rsidRPr="009D776E">
              <w:rPr>
                <w:sz w:val="12"/>
                <w:szCs w:val="12"/>
              </w:rPr>
              <w:tab/>
            </w:r>
            <w:r w:rsidRPr="009D776E">
              <w:rPr>
                <w:sz w:val="12"/>
                <w:szCs w:val="12"/>
              </w:rPr>
              <w:tab/>
            </w:r>
            <w:hyperlink w:anchor="_Hlk101936870" w:history="1" w:docLocation="1,492918,492920,0,,Du">
              <w:hyperlink w:anchor="_Hlk101936870" w:history="1" w:docLocation="1,492918,492920,0,,Du">
                <w:r w:rsidRPr="009D776E">
                  <w:rPr>
                    <w:rStyle w:val="Hiperpovezava"/>
                    <w:color w:val="auto"/>
                    <w:szCs w:val="12"/>
                    <w:u w:val="none"/>
                  </w:rPr>
                  <w:t>Du</w:t>
                </w:r>
              </w:hyperlink>
            </w:hyperlink>
            <w:r w:rsidRPr="009D776E">
              <w:rPr>
                <w:sz w:val="12"/>
                <w:szCs w:val="12"/>
              </w:rPr>
              <w:t>= +45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43889027" w:history="1">
              <w:r w:rsidRPr="009D776E">
                <w:rPr>
                  <w:rStyle w:val="Hiperpovezava"/>
                  <w:color w:val="auto"/>
                  <w:szCs w:val="12"/>
                  <w:u w:val="none"/>
                </w:rPr>
                <w:t>2009/766/EC</w:t>
              </w:r>
            </w:hyperlink>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29033693" w:history="1" w:docLocation="1,1821386,1821397,0,,2011/251/EU">
              <w:r w:rsidRPr="009D776E">
                <w:rPr>
                  <w:rStyle w:val="Hiperpovezava"/>
                  <w:color w:val="auto"/>
                  <w:szCs w:val="12"/>
                  <w:u w:val="none"/>
                </w:rPr>
                <w:t>2011/251/EU</w:t>
              </w:r>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513550457" w:history="1" w:docLocation="1,2157595,2157608,0,,(EU) 2018/637">
              <w:r w:rsidRPr="009D776E">
                <w:rPr>
                  <w:rStyle w:val="Hiperpovezava"/>
                  <w:color w:val="auto"/>
                  <w:szCs w:val="12"/>
                  <w:u w:val="none"/>
                </w:rPr>
                <w:t>(EU) 2018/637</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5985171" w:history="1">
              <w:r w:rsidRPr="009D776E">
                <w:rPr>
                  <w:rStyle w:val="Hiperpovezava"/>
                  <w:color w:val="auto"/>
                  <w:szCs w:val="12"/>
                  <w:u w:val="none"/>
                </w:rPr>
                <w:t>87/372/EEC</w:t>
              </w:r>
            </w:hyperlink>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r w:rsidRPr="009D776E">
              <w:rPr>
                <w:sz w:val="12"/>
                <w:szCs w:val="12"/>
              </w:rPr>
              <w:tab/>
            </w:r>
            <w:hyperlink w:anchor="OLE_LINK7" w:history="1" w:docLocation="1,1806441,1806452,0,,2009/114/EC">
              <w:r w:rsidRPr="009D776E">
                <w:rPr>
                  <w:rStyle w:val="Hiperpovezava"/>
                  <w:color w:val="auto"/>
                  <w:szCs w:val="12"/>
                  <w:u w:val="none"/>
                </w:rPr>
                <w:t>2009/114/EC</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815128" w:history="1" w:docLocation="1,605558,605566,0,,RTTE SC9">
              <w:hyperlink w:anchor="_Hlk102815128" w:history="1" w:docLocation="1,604585,604593,0,,RTTE SC9">
                <w:r w:rsidRPr="009D776E">
                  <w:rPr>
                    <w:rStyle w:val="Hiperpovezava"/>
                    <w:color w:val="auto"/>
                    <w:szCs w:val="12"/>
                    <w:u w:val="none"/>
                  </w:rPr>
                  <w:t>SC9</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6848613" w:history="1" w:docLocation="1,1740239,1740253,0,,ERC/DEC/(97)02">
              <w:r w:rsidRPr="009D776E">
                <w:rPr>
                  <w:rStyle w:val="Hiperpovezava"/>
                  <w:color w:val="auto"/>
                  <w:szCs w:val="12"/>
                  <w:u w:val="none"/>
                </w:rPr>
                <w:t>ERC/DEC/(97)02</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8754088" w:history="1" w:docLocation="1,1856759,1856773,0,,ECC/REC/(08)02">
              <w:r w:rsidRPr="009D776E">
                <w:rPr>
                  <w:rStyle w:val="Hiperpovezava"/>
                  <w:color w:val="auto"/>
                  <w:szCs w:val="12"/>
                  <w:u w:val="none"/>
                </w:rPr>
                <w:t>ECC/REC/(08)02</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60944493" w:history="1" w:docLocation="1,1053932,1053945,0,,ECC/REC 05-08">
              <w:hyperlink w:anchor="_Hlk160944493" w:history="1" w:docLocation="1,1053932,1053945,0,,ECC/REC 05-08">
                <w:hyperlink w:anchor="_Hlk160944493" w:history="1" w:docLocation="1,1859671,1859685,0,,ECC/REC/(05/08">
                  <w:hyperlink w:anchor="_Hlk160944493" w:history="1" w:docLocation="1,1860980,1860994,0,,ECC/REC/(05)08">
                    <w:r w:rsidRPr="009D776E">
                      <w:rPr>
                        <w:rStyle w:val="Hiperpovezava"/>
                        <w:color w:val="auto"/>
                        <w:szCs w:val="12"/>
                        <w:u w:val="none"/>
                      </w:rPr>
                      <w:t>ECC/REC/(05)08</w:t>
                    </w:r>
                  </w:hyperlink>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rStyle w:val="Hiperpovezava"/>
                      <w:color w:val="auto"/>
                      <w:szCs w:val="12"/>
                      <w:u w:val="none"/>
                    </w:rPr>
                    <w:t>HCM</w:t>
                  </w:r>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2815856" w:history="1" w:docLocation="1,679141,679148,0,,GSM PFB">
              <w:hyperlink w:anchor="_Hlk102815856" w:history="1" w:docLocation="1,679141,679148,0,,GSM PFB">
                <w:r w:rsidRPr="009D776E">
                  <w:rPr>
                    <w:rStyle w:val="Hiperpovezava"/>
                    <w:color w:val="auto"/>
                    <w:szCs w:val="12"/>
                    <w:u w:val="none"/>
                  </w:rPr>
                  <w:t>GSM PFB</w:t>
                </w:r>
              </w:hyperlink>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2815450" w:history="1" w:docLocation="1,678498,678503,0,,E-GSM">
              <w:r w:rsidRPr="009D776E">
                <w:rPr>
                  <w:rStyle w:val="Hiperpovezava"/>
                  <w:color w:val="auto"/>
                  <w:szCs w:val="12"/>
                  <w:u w:val="none"/>
                </w:rPr>
                <w:t>E-GSM</w:t>
              </w:r>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2815922" w:history="1" w:docLocation="1,681321,681334,0,,GSM, DCS-1800">
              <w:hyperlink w:anchor="_Hlk102815922" w:history="1" w:docLocation="1,681321,681334,0,,GSM, DCS-1800">
                <w:r w:rsidRPr="009D776E">
                  <w:rPr>
                    <w:rStyle w:val="Hiperpovezava"/>
                    <w:color w:val="auto"/>
                    <w:szCs w:val="12"/>
                    <w:u w:val="none"/>
                  </w:rPr>
                  <w:t>GSM, DCS-1800</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83359964" w:history="1" w:docLocation="1,2822746,2822756,0,,EN 300 609">
              <w:r w:rsidRPr="009D776E">
                <w:rPr>
                  <w:rStyle w:val="Hiperpovezava"/>
                  <w:color w:val="auto"/>
                  <w:szCs w:val="12"/>
                  <w:u w:val="none"/>
                </w:rPr>
                <w:t>300 609</w:t>
              </w:r>
            </w:hyperlink>
            <w:r w:rsidRPr="009D776E">
              <w:rPr>
                <w:sz w:val="12"/>
                <w:szCs w:val="12"/>
              </w:rPr>
              <w:t xml:space="preserve">, </w:t>
            </w:r>
            <w:hyperlink w:anchor="_Hlk212946069" w:history="1" w:docLocation="1,1585657,1585667,0,,EN 301 419">
              <w:r w:rsidRPr="009D776E">
                <w:rPr>
                  <w:rStyle w:val="Hiperpovezava"/>
                  <w:color w:val="auto"/>
                  <w:szCs w:val="12"/>
                  <w:u w:val="none"/>
                </w:rPr>
                <w:t>301 419</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2946114" w:history="1" w:docLocation="1,1589093,1589103,0,,EN 301 502">
              <w:r w:rsidRPr="009D776E">
                <w:rPr>
                  <w:rStyle w:val="Hiperpovezava"/>
                  <w:color w:val="auto"/>
                  <w:szCs w:val="12"/>
                  <w:u w:val="none"/>
                </w:rPr>
                <w:t>301 502</w:t>
              </w:r>
            </w:hyperlink>
            <w:r w:rsidRPr="009D776E">
              <w:rPr>
                <w:sz w:val="12"/>
                <w:szCs w:val="12"/>
              </w:rPr>
              <w:t xml:space="preserve">, </w:t>
            </w:r>
            <w:hyperlink w:anchor="_Hlk212946199" w:history="1" w:docLocation="1,1590362,1590372,0,,EN 301 511">
              <w:r w:rsidRPr="009D776E">
                <w:rPr>
                  <w:rStyle w:val="Hiperpovezava"/>
                  <w:color w:val="auto"/>
                  <w:szCs w:val="12"/>
                  <w:u w:val="none"/>
                </w:rPr>
                <w:t>301 511</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468262746" w:history="1" w:docLocation="1,2349556,2349563,0,,303 609">
              <w:r w:rsidRPr="009D776E">
                <w:rPr>
                  <w:rStyle w:val="Hiperpovezava"/>
                  <w:color w:val="auto"/>
                  <w:szCs w:val="12"/>
                  <w:u w:val="none"/>
                </w:rPr>
                <w:t>303 609</w:t>
              </w:r>
            </w:hyperlink>
            <w:r w:rsidRPr="009D776E">
              <w:rPr>
                <w:sz w:val="12"/>
                <w:szCs w:val="12"/>
              </w:rPr>
              <w:br/>
            </w:r>
            <w:r w:rsidRPr="009D776E">
              <w:rPr>
                <w:sz w:val="12"/>
                <w:szCs w:val="12"/>
              </w:rPr>
              <w:tab/>
            </w:r>
            <w:hyperlink w:anchor="_Hlk274221044" w:history="1" w:docLocation="1,2196133,2196136,0,,MCV">
              <w:r w:rsidRPr="009D776E">
                <w:rPr>
                  <w:rStyle w:val="Hiperpovezava"/>
                  <w:color w:val="auto"/>
                  <w:szCs w:val="12"/>
                  <w:u w:val="none"/>
                </w:rPr>
                <w:t>MCV</w:t>
              </w:r>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936266" w:history="1" w:docLocation="1,493449,493451,0,,ML">
              <w:hyperlink w:anchor="_Hlk101936266" w:history="1" w:docLocation="1,493449,493451,0,,ML">
                <w:r w:rsidRPr="009D776E">
                  <w:rPr>
                    <w:rStyle w:val="Hiperpovezava"/>
                    <w:color w:val="auto"/>
                    <w:szCs w:val="12"/>
                    <w:u w:val="none"/>
                  </w:rPr>
                  <w:t>ML</w:t>
                </w:r>
              </w:hyperlink>
            </w:hyperlink>
            <w:r w:rsidRPr="009D776E">
              <w:rPr>
                <w:sz w:val="12"/>
                <w:szCs w:val="12"/>
              </w:rPr>
              <w:t>)</w:t>
            </w:r>
            <w:r w:rsidRPr="009D776E">
              <w:rPr>
                <w:sz w:val="12"/>
                <w:szCs w:val="12"/>
              </w:rPr>
              <w:br/>
            </w:r>
            <w:r w:rsidRPr="009D776E">
              <w:rPr>
                <w:sz w:val="12"/>
                <w:szCs w:val="12"/>
              </w:rPr>
              <w:tab/>
            </w:r>
            <w:r w:rsidRPr="009D776E">
              <w:rPr>
                <w:sz w:val="12"/>
                <w:szCs w:val="12"/>
              </w:rPr>
              <w:tab/>
            </w:r>
            <w:r w:rsidRPr="009D776E">
              <w:rPr>
                <w:sz w:val="12"/>
                <w:szCs w:val="12"/>
              </w:rPr>
              <w:tab/>
              <w:t xml:space="preserve">  880 – 915 MHz</w:t>
            </w:r>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1936870" w:history="1" w:docLocation="1,492918,492920,0,,Du">
              <w:hyperlink w:anchor="_Hlk101936870" w:history="1" w:docLocation="1,492918,492920,0,,Du">
                <w:r w:rsidRPr="009D776E">
                  <w:rPr>
                    <w:rStyle w:val="Hiperpovezava"/>
                    <w:color w:val="auto"/>
                    <w:szCs w:val="12"/>
                    <w:u w:val="none"/>
                  </w:rPr>
                  <w:t>Du</w:t>
                </w:r>
              </w:hyperlink>
            </w:hyperlink>
            <w:r w:rsidRPr="009D776E">
              <w:rPr>
                <w:sz w:val="12"/>
                <w:szCs w:val="12"/>
              </w:rPr>
              <w:t>= +45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72305561" w:history="1" w:docLocation="1,1750568,1750579,0,,2010/166/EU">
              <w:r w:rsidRPr="009D776E">
                <w:rPr>
                  <w:rStyle w:val="Hiperpovezava"/>
                  <w:color w:val="auto"/>
                  <w:szCs w:val="12"/>
                  <w:u w:val="none"/>
                </w:rPr>
                <w:t>2010/166/EU</w:t>
              </w:r>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74499015" w:history="1" w:docLocation="1,2073386,2073399,0,,(EU) 2017/191">
              <w:r w:rsidRPr="009D776E">
                <w:rPr>
                  <w:rStyle w:val="Hiperpovezava"/>
                  <w:color w:val="auto"/>
                  <w:szCs w:val="12"/>
                  <w:u w:val="none"/>
                </w:rPr>
                <w:t>(EU) 2017/191</w:t>
              </w:r>
            </w:hyperlink>
          </w:p>
        </w:tc>
        <w:tc>
          <w:tcPr>
            <w:tcW w:w="1701" w:type="dxa"/>
          </w:tcPr>
          <w:p w14:paraId="4E13B5C6" w14:textId="77777777" w:rsidR="00060C96" w:rsidRPr="009D776E" w:rsidRDefault="00D31E70" w:rsidP="00700708">
            <w:pPr>
              <w:keepNext/>
              <w:keepLines/>
              <w:widowControl w:val="0"/>
              <w:ind w:right="51"/>
              <w:jc w:val="left"/>
              <w:rPr>
                <w:sz w:val="12"/>
                <w:szCs w:val="12"/>
              </w:rPr>
            </w:pPr>
            <w:hyperlink w:anchor="_Hlk350758075" w:history="1" w:docLocation="1,1662213,1662221,0,,ZEKom&amp;38">
              <w:hyperlink w:anchor="_Hlk455565146" w:history="1">
                <w:r w:rsidR="00060C96" w:rsidRPr="009D776E">
                  <w:rPr>
                    <w:rStyle w:val="Hiperpovezava"/>
                    <w:color w:val="auto"/>
                    <w:szCs w:val="12"/>
                    <w:u w:val="none"/>
                  </w:rPr>
                  <w:t>ZEKom</w:t>
                </w:r>
              </w:hyperlink>
              <w:r w:rsidR="00060C96" w:rsidRPr="009D776E">
                <w:rPr>
                  <w:rStyle w:val="Hiperpovezava"/>
                  <w:color w:val="auto"/>
                  <w:szCs w:val="12"/>
                  <w:u w:val="none"/>
                </w:rPr>
                <w:t>-1&amp;38</w:t>
              </w:r>
            </w:hyperlink>
            <w:r w:rsidR="00060C96" w:rsidRPr="009D776E">
              <w:rPr>
                <w:sz w:val="12"/>
                <w:szCs w:val="12"/>
              </w:rPr>
              <w:t xml:space="preserve"> (P), </w:t>
            </w:r>
            <w:hyperlink w:anchor="_Hlk102815128" w:history="1" w:docLocation="1,1702702,1702773,0,, HYPERLINK  \l &quot;_Hlk103995169&quot; ">
              <w:r w:rsidR="00060C96" w:rsidRPr="009D776E">
                <w:rPr>
                  <w:rStyle w:val="Hiperpovezava"/>
                  <w:color w:val="auto"/>
                  <w:szCs w:val="12"/>
                  <w:u w:val="none"/>
                </w:rPr>
                <w:t>SC9</w:t>
              </w:r>
            </w:hyperlink>
            <w:r w:rsidR="00060C96" w:rsidRPr="009D776E">
              <w:rPr>
                <w:sz w:val="12"/>
                <w:szCs w:val="12"/>
              </w:rPr>
              <w:t xml:space="preserve"> (S) / </w:t>
            </w:r>
            <w:hyperlink w:anchor="_Hlk289670146" w:history="1" w:docLocation="1,2811191,2811194,0,,BCE">
              <w:r w:rsidR="00060C96" w:rsidRPr="009D776E">
                <w:rPr>
                  <w:rStyle w:val="Hiperpovezava"/>
                  <w:color w:val="auto"/>
                  <w:szCs w:val="12"/>
                  <w:u w:val="none"/>
                </w:rPr>
                <w:t>BCE</w:t>
              </w:r>
            </w:hyperlink>
            <w:r w:rsidR="00060C96" w:rsidRPr="009D776E">
              <w:rPr>
                <w:sz w:val="12"/>
                <w:szCs w:val="12"/>
              </w:rPr>
              <w:t xml:space="preserve">, </w:t>
            </w:r>
            <w:hyperlink w:anchor="_Hlk289669899" w:history="1" w:docLocation="1,2808761,2808764,0,,&quot;0&quot;">
              <w:r w:rsidR="00060C96" w:rsidRPr="009D776E">
                <w:rPr>
                  <w:rStyle w:val="Hiperpovezava"/>
                  <w:color w:val="auto"/>
                  <w:szCs w:val="12"/>
                  <w:u w:val="none"/>
                </w:rPr>
                <w:t>"0"</w:t>
              </w:r>
            </w:hyperlink>
          </w:p>
          <w:p w14:paraId="65313AC7" w14:textId="77777777" w:rsidR="00060C96" w:rsidRPr="009D776E" w:rsidRDefault="00060C96" w:rsidP="00700708">
            <w:pPr>
              <w:keepNext/>
              <w:keepLines/>
              <w:widowControl w:val="0"/>
              <w:ind w:right="51"/>
              <w:jc w:val="left"/>
              <w:rPr>
                <w:sz w:val="12"/>
                <w:szCs w:val="12"/>
              </w:rPr>
            </w:pPr>
          </w:p>
          <w:p w14:paraId="2CA8D9EF" w14:textId="77777777" w:rsidR="00060C96" w:rsidRPr="009D776E" w:rsidRDefault="00060C96" w:rsidP="00700708">
            <w:pPr>
              <w:keepNext/>
              <w:keepLines/>
              <w:widowControl w:val="0"/>
              <w:ind w:right="51"/>
              <w:jc w:val="left"/>
              <w:rPr>
                <w:sz w:val="12"/>
                <w:szCs w:val="12"/>
              </w:rPr>
            </w:pPr>
          </w:p>
          <w:p w14:paraId="64BD600B" w14:textId="77777777" w:rsidR="00060C96" w:rsidRPr="009D776E" w:rsidRDefault="00060C96" w:rsidP="00700708">
            <w:pPr>
              <w:keepNext/>
              <w:keepLines/>
              <w:widowControl w:val="0"/>
              <w:ind w:right="51"/>
              <w:jc w:val="left"/>
              <w:rPr>
                <w:sz w:val="12"/>
                <w:szCs w:val="12"/>
              </w:rPr>
            </w:pPr>
          </w:p>
          <w:p w14:paraId="501A6501" w14:textId="77777777" w:rsidR="00060C96" w:rsidRPr="009D776E" w:rsidRDefault="00060C96" w:rsidP="00700708">
            <w:pPr>
              <w:keepNext/>
              <w:keepLines/>
              <w:widowControl w:val="0"/>
              <w:ind w:right="51"/>
              <w:jc w:val="left"/>
              <w:rPr>
                <w:sz w:val="12"/>
                <w:szCs w:val="12"/>
              </w:rPr>
            </w:pPr>
          </w:p>
          <w:p w14:paraId="1FA1BD7E" w14:textId="77777777" w:rsidR="00060C96" w:rsidRPr="009D776E" w:rsidRDefault="00060C96" w:rsidP="00700708">
            <w:pPr>
              <w:keepNext/>
              <w:keepLines/>
              <w:widowControl w:val="0"/>
              <w:ind w:right="51"/>
              <w:jc w:val="left"/>
              <w:rPr>
                <w:sz w:val="12"/>
                <w:szCs w:val="12"/>
              </w:rPr>
            </w:pPr>
          </w:p>
          <w:p w14:paraId="1AEF545B" w14:textId="77777777" w:rsidR="00060C96" w:rsidRPr="009D776E" w:rsidRDefault="00060C96" w:rsidP="00700708">
            <w:pPr>
              <w:keepNext/>
              <w:keepLines/>
              <w:widowControl w:val="0"/>
              <w:ind w:right="51"/>
              <w:jc w:val="left"/>
              <w:rPr>
                <w:sz w:val="12"/>
                <w:szCs w:val="12"/>
              </w:rPr>
            </w:pPr>
          </w:p>
          <w:p w14:paraId="6A83E8C5" w14:textId="77777777" w:rsidR="00060C96" w:rsidRPr="009D776E" w:rsidRDefault="00060C96" w:rsidP="00700708">
            <w:pPr>
              <w:keepNext/>
              <w:keepLines/>
              <w:widowControl w:val="0"/>
              <w:ind w:right="51"/>
              <w:jc w:val="left"/>
              <w:rPr>
                <w:sz w:val="12"/>
                <w:szCs w:val="12"/>
              </w:rPr>
            </w:pPr>
          </w:p>
          <w:p w14:paraId="6185B2DE" w14:textId="77777777" w:rsidR="00060C96" w:rsidRPr="009D776E" w:rsidRDefault="00060C96" w:rsidP="00700708">
            <w:pPr>
              <w:keepNext/>
              <w:keepLines/>
              <w:widowControl w:val="0"/>
              <w:ind w:right="51"/>
              <w:jc w:val="left"/>
              <w:rPr>
                <w:sz w:val="12"/>
                <w:szCs w:val="12"/>
              </w:rPr>
            </w:pPr>
          </w:p>
          <w:p w14:paraId="612BDEAA" w14:textId="1B1BBD2A" w:rsidR="00060C96" w:rsidRPr="009D776E" w:rsidRDefault="00060C96" w:rsidP="00700708">
            <w:pPr>
              <w:keepNext/>
              <w:keepLines/>
              <w:widowControl w:val="0"/>
              <w:ind w:right="51"/>
              <w:jc w:val="left"/>
              <w:rPr>
                <w:sz w:val="12"/>
                <w:szCs w:val="12"/>
              </w:rPr>
            </w:pPr>
          </w:p>
          <w:p w14:paraId="1234BBD1" w14:textId="77777777" w:rsidR="00060C96" w:rsidRPr="009D776E" w:rsidRDefault="00060C96" w:rsidP="00700708">
            <w:pPr>
              <w:keepNext/>
              <w:keepLines/>
              <w:widowControl w:val="0"/>
              <w:ind w:right="51"/>
              <w:jc w:val="left"/>
              <w:rPr>
                <w:sz w:val="12"/>
                <w:szCs w:val="12"/>
              </w:rPr>
            </w:pPr>
          </w:p>
          <w:p w14:paraId="6B0A0ECD" w14:textId="77777777" w:rsidR="00060C96" w:rsidRPr="009D776E" w:rsidRDefault="00060C96" w:rsidP="00700708">
            <w:pPr>
              <w:keepNext/>
              <w:keepLines/>
              <w:widowControl w:val="0"/>
              <w:ind w:right="51"/>
              <w:jc w:val="left"/>
              <w:rPr>
                <w:sz w:val="12"/>
                <w:szCs w:val="12"/>
              </w:rPr>
            </w:pPr>
          </w:p>
          <w:p w14:paraId="7BE6AFA7" w14:textId="77777777" w:rsidR="00060C96" w:rsidRPr="009D776E" w:rsidRDefault="00060C96" w:rsidP="00700708">
            <w:pPr>
              <w:keepNext/>
              <w:keepLines/>
              <w:widowControl w:val="0"/>
              <w:ind w:right="51"/>
              <w:jc w:val="left"/>
              <w:rPr>
                <w:sz w:val="12"/>
                <w:szCs w:val="12"/>
              </w:rPr>
            </w:pPr>
          </w:p>
          <w:p w14:paraId="5BED8A22" w14:textId="77777777" w:rsidR="00060C96" w:rsidRPr="009D776E" w:rsidRDefault="00D31E70" w:rsidP="00700708">
            <w:pPr>
              <w:keepNext/>
              <w:keepLines/>
              <w:widowControl w:val="0"/>
              <w:ind w:right="51"/>
              <w:jc w:val="left"/>
              <w:rPr>
                <w:sz w:val="12"/>
                <w:szCs w:val="12"/>
              </w:rPr>
            </w:pPr>
            <w:hyperlink w:anchor="_Hlk350758075" w:history="1" w:docLocation="1,1662213,1662221,0,,ZEKom&amp;38">
              <w:hyperlink w:anchor="_Hlk455565146" w:history="1">
                <w:r w:rsidR="00060C96" w:rsidRPr="009D776E">
                  <w:rPr>
                    <w:rStyle w:val="Hiperpovezava"/>
                    <w:color w:val="auto"/>
                    <w:szCs w:val="12"/>
                    <w:u w:val="none"/>
                  </w:rPr>
                  <w:t>ZEKom</w:t>
                </w:r>
              </w:hyperlink>
              <w:r w:rsidR="00060C96" w:rsidRPr="009D776E">
                <w:rPr>
                  <w:rStyle w:val="Hiperpovezava"/>
                  <w:color w:val="auto"/>
                  <w:szCs w:val="12"/>
                  <w:u w:val="none"/>
                </w:rPr>
                <w:t>-1&amp;38</w:t>
              </w:r>
            </w:hyperlink>
            <w:r w:rsidR="00060C96" w:rsidRPr="009D776E">
              <w:rPr>
                <w:sz w:val="12"/>
                <w:szCs w:val="12"/>
              </w:rPr>
              <w:t xml:space="preserve"> (P), </w:t>
            </w:r>
            <w:hyperlink w:anchor="_Hlk102815128" w:history="1" w:docLocation="1,1702702,1702773,0,, HYPERLINK  \l &quot;_Hlk103995169&quot; ">
              <w:r w:rsidR="00060C96" w:rsidRPr="009D776E">
                <w:rPr>
                  <w:rStyle w:val="Hiperpovezava"/>
                  <w:color w:val="auto"/>
                  <w:szCs w:val="12"/>
                  <w:u w:val="none"/>
                </w:rPr>
                <w:t>SC9</w:t>
              </w:r>
            </w:hyperlink>
            <w:r w:rsidR="00060C96" w:rsidRPr="009D776E">
              <w:rPr>
                <w:sz w:val="12"/>
                <w:szCs w:val="12"/>
              </w:rPr>
              <w:t xml:space="preserve"> (S) / </w:t>
            </w:r>
            <w:hyperlink w:anchor="_Hlk289670146" w:history="1" w:docLocation="1,2811191,2811194,0,,BCE">
              <w:r w:rsidR="00060C96" w:rsidRPr="009D776E">
                <w:rPr>
                  <w:rStyle w:val="Hiperpovezava"/>
                  <w:color w:val="auto"/>
                  <w:szCs w:val="12"/>
                  <w:u w:val="none"/>
                </w:rPr>
                <w:t>BCE</w:t>
              </w:r>
            </w:hyperlink>
            <w:r w:rsidR="00060C96" w:rsidRPr="009D776E">
              <w:rPr>
                <w:sz w:val="12"/>
                <w:szCs w:val="12"/>
              </w:rPr>
              <w:t xml:space="preserve">, </w:t>
            </w:r>
            <w:hyperlink w:anchor="_Hlk289669899" w:history="1" w:docLocation="1,2808761,2808764,0,,&quot;0&quot;">
              <w:r w:rsidR="00060C96" w:rsidRPr="009D776E">
                <w:rPr>
                  <w:rStyle w:val="Hiperpovezava"/>
                  <w:color w:val="auto"/>
                  <w:szCs w:val="12"/>
                  <w:u w:val="none"/>
                </w:rPr>
                <w:t>"0"</w:t>
              </w:r>
            </w:hyperlink>
          </w:p>
          <w:p w14:paraId="42D92CEB" w14:textId="77777777" w:rsidR="00060C96" w:rsidRPr="009D776E" w:rsidRDefault="00060C96" w:rsidP="00700708">
            <w:pPr>
              <w:keepNext/>
              <w:keepLines/>
              <w:widowControl w:val="0"/>
              <w:ind w:right="51"/>
              <w:jc w:val="left"/>
              <w:rPr>
                <w:sz w:val="12"/>
                <w:szCs w:val="12"/>
              </w:rPr>
            </w:pPr>
          </w:p>
          <w:p w14:paraId="209D02CC" w14:textId="77777777" w:rsidR="00060C96" w:rsidRPr="009D776E" w:rsidRDefault="00060C96" w:rsidP="00700708">
            <w:pPr>
              <w:keepNext/>
              <w:keepLines/>
              <w:widowControl w:val="0"/>
              <w:ind w:right="51"/>
              <w:jc w:val="left"/>
              <w:rPr>
                <w:sz w:val="12"/>
                <w:szCs w:val="12"/>
              </w:rPr>
            </w:pPr>
          </w:p>
          <w:p w14:paraId="42811444" w14:textId="77777777" w:rsidR="00060C96" w:rsidRPr="009D776E" w:rsidRDefault="00060C96" w:rsidP="00700708">
            <w:pPr>
              <w:keepNext/>
              <w:keepLines/>
              <w:widowControl w:val="0"/>
              <w:ind w:right="51"/>
              <w:jc w:val="left"/>
              <w:rPr>
                <w:sz w:val="12"/>
                <w:szCs w:val="12"/>
              </w:rPr>
            </w:pPr>
          </w:p>
          <w:p w14:paraId="6CF34B78" w14:textId="77777777" w:rsidR="00060C96" w:rsidRPr="009D776E" w:rsidRDefault="00060C96" w:rsidP="00700708">
            <w:pPr>
              <w:keepNext/>
              <w:keepLines/>
              <w:widowControl w:val="0"/>
              <w:ind w:right="51"/>
              <w:jc w:val="left"/>
              <w:rPr>
                <w:sz w:val="12"/>
                <w:szCs w:val="12"/>
              </w:rPr>
            </w:pPr>
          </w:p>
          <w:p w14:paraId="4CA32178" w14:textId="77777777" w:rsidR="00060C96" w:rsidRPr="009D776E" w:rsidRDefault="00060C96" w:rsidP="00700708">
            <w:pPr>
              <w:keepNext/>
              <w:keepLines/>
              <w:widowControl w:val="0"/>
              <w:ind w:right="51"/>
              <w:jc w:val="left"/>
              <w:rPr>
                <w:sz w:val="12"/>
                <w:szCs w:val="12"/>
              </w:rPr>
            </w:pPr>
          </w:p>
          <w:p w14:paraId="2947E192" w14:textId="77777777" w:rsidR="00060C96" w:rsidRPr="009D776E" w:rsidRDefault="00060C96" w:rsidP="00700708">
            <w:pPr>
              <w:keepNext/>
              <w:keepLines/>
              <w:widowControl w:val="0"/>
              <w:ind w:right="51"/>
              <w:jc w:val="left"/>
              <w:rPr>
                <w:sz w:val="12"/>
                <w:szCs w:val="12"/>
              </w:rPr>
            </w:pPr>
          </w:p>
          <w:p w14:paraId="45A563DF" w14:textId="0C160650" w:rsidR="00060C96" w:rsidRPr="009D776E" w:rsidRDefault="00060C96" w:rsidP="00700708">
            <w:pPr>
              <w:keepNext/>
              <w:keepLines/>
              <w:widowControl w:val="0"/>
              <w:ind w:right="51"/>
              <w:jc w:val="left"/>
              <w:rPr>
                <w:sz w:val="12"/>
                <w:szCs w:val="12"/>
              </w:rPr>
            </w:pPr>
          </w:p>
          <w:p w14:paraId="74F546F0" w14:textId="77777777" w:rsidR="00060C96" w:rsidRPr="009D776E" w:rsidRDefault="00060C96" w:rsidP="00700708">
            <w:pPr>
              <w:keepNext/>
              <w:keepLines/>
              <w:widowControl w:val="0"/>
              <w:ind w:right="51"/>
              <w:jc w:val="left"/>
              <w:rPr>
                <w:sz w:val="12"/>
                <w:szCs w:val="12"/>
              </w:rPr>
            </w:pPr>
          </w:p>
          <w:p w14:paraId="00AF58BB" w14:textId="77777777" w:rsidR="00060C96" w:rsidRPr="009D776E" w:rsidRDefault="00060C96" w:rsidP="00700708">
            <w:pPr>
              <w:keepNext/>
              <w:keepLines/>
              <w:widowControl w:val="0"/>
              <w:ind w:right="51"/>
              <w:jc w:val="left"/>
              <w:rPr>
                <w:sz w:val="12"/>
                <w:szCs w:val="12"/>
              </w:rPr>
            </w:pPr>
          </w:p>
          <w:p w14:paraId="61EBB501" w14:textId="77777777" w:rsidR="00060C96" w:rsidRPr="009D776E" w:rsidRDefault="00060C96" w:rsidP="00700708">
            <w:pPr>
              <w:keepNext/>
              <w:keepLines/>
              <w:widowControl w:val="0"/>
              <w:ind w:right="51"/>
              <w:jc w:val="left"/>
              <w:rPr>
                <w:sz w:val="12"/>
                <w:szCs w:val="12"/>
              </w:rPr>
            </w:pPr>
          </w:p>
          <w:p w14:paraId="2A8BD49D" w14:textId="77777777" w:rsidR="00060C96" w:rsidRPr="009D776E" w:rsidRDefault="00060C96" w:rsidP="00700708">
            <w:pPr>
              <w:keepNext/>
              <w:keepLines/>
              <w:widowControl w:val="0"/>
              <w:ind w:right="51"/>
              <w:jc w:val="left"/>
              <w:rPr>
                <w:sz w:val="12"/>
                <w:szCs w:val="12"/>
              </w:rPr>
            </w:pPr>
          </w:p>
          <w:p w14:paraId="51684388" w14:textId="77777777" w:rsidR="00060C96" w:rsidRPr="009D776E" w:rsidRDefault="00060C96" w:rsidP="00700708">
            <w:pPr>
              <w:keepNext/>
              <w:keepLines/>
              <w:widowControl w:val="0"/>
              <w:ind w:right="51"/>
              <w:jc w:val="left"/>
              <w:rPr>
                <w:sz w:val="12"/>
                <w:szCs w:val="12"/>
              </w:rPr>
            </w:pPr>
          </w:p>
          <w:p w14:paraId="27F39099" w14:textId="77777777" w:rsidR="00060C96" w:rsidRPr="009D776E" w:rsidRDefault="00060C96" w:rsidP="00700708">
            <w:pPr>
              <w:keepNext/>
              <w:keepLines/>
              <w:widowControl w:val="0"/>
              <w:ind w:right="51"/>
              <w:jc w:val="left"/>
              <w:rPr>
                <w:sz w:val="12"/>
                <w:szCs w:val="12"/>
              </w:rPr>
            </w:pPr>
          </w:p>
          <w:p w14:paraId="45FF0F67" w14:textId="77777777" w:rsidR="00060C96" w:rsidRPr="009D776E" w:rsidRDefault="00060C96" w:rsidP="00700708">
            <w:pPr>
              <w:keepNext/>
              <w:keepLines/>
              <w:widowControl w:val="0"/>
              <w:ind w:right="51"/>
              <w:jc w:val="left"/>
              <w:rPr>
                <w:sz w:val="12"/>
                <w:szCs w:val="12"/>
              </w:rPr>
            </w:pPr>
          </w:p>
          <w:p w14:paraId="64FEC9BE" w14:textId="77777777" w:rsidR="00060C96" w:rsidRPr="009D776E" w:rsidRDefault="00060C96" w:rsidP="00700708">
            <w:pPr>
              <w:keepNext/>
              <w:keepLines/>
              <w:widowControl w:val="0"/>
              <w:ind w:right="51"/>
              <w:jc w:val="left"/>
              <w:rPr>
                <w:sz w:val="12"/>
                <w:szCs w:val="12"/>
              </w:rPr>
            </w:pPr>
          </w:p>
          <w:p w14:paraId="1D8E6A5F" w14:textId="77777777" w:rsidR="00060C96" w:rsidRPr="009D776E" w:rsidRDefault="00060C96" w:rsidP="00700708">
            <w:pPr>
              <w:keepNext/>
              <w:keepLines/>
              <w:widowControl w:val="0"/>
              <w:ind w:right="51"/>
              <w:jc w:val="left"/>
              <w:rPr>
                <w:sz w:val="12"/>
                <w:szCs w:val="12"/>
              </w:rPr>
            </w:pPr>
          </w:p>
          <w:p w14:paraId="7B938B03" w14:textId="77777777" w:rsidR="00060C96" w:rsidRPr="009D776E" w:rsidRDefault="00060C96" w:rsidP="00700708">
            <w:pPr>
              <w:keepNext/>
              <w:keepLines/>
              <w:widowControl w:val="0"/>
              <w:ind w:right="51"/>
              <w:jc w:val="left"/>
              <w:rPr>
                <w:sz w:val="12"/>
                <w:szCs w:val="12"/>
              </w:rPr>
            </w:pPr>
          </w:p>
          <w:p w14:paraId="6648DD63" w14:textId="77777777" w:rsidR="00060C96" w:rsidRPr="009D776E" w:rsidRDefault="00060C96" w:rsidP="00700708">
            <w:pPr>
              <w:keepNext/>
              <w:keepLines/>
              <w:widowControl w:val="0"/>
              <w:ind w:right="51"/>
              <w:jc w:val="left"/>
              <w:rPr>
                <w:sz w:val="12"/>
                <w:szCs w:val="12"/>
              </w:rPr>
            </w:pPr>
          </w:p>
          <w:p w14:paraId="1461FD01" w14:textId="77777777" w:rsidR="00060C96" w:rsidRPr="009D776E" w:rsidDel="00753F62" w:rsidRDefault="00D31E70" w:rsidP="00700708">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060C96" w:rsidRPr="009D776E">
                    <w:rPr>
                      <w:rStyle w:val="Hiperpovezava"/>
                      <w:color w:val="auto"/>
                      <w:szCs w:val="12"/>
                      <w:u w:val="none"/>
                    </w:rPr>
                    <w:t>brezODRF</w:t>
                  </w:r>
                </w:hyperlink>
              </w:hyperlink>
            </w:hyperlink>
            <w:r w:rsidR="00060C96" w:rsidRPr="009D776E">
              <w:rPr>
                <w:sz w:val="12"/>
                <w:szCs w:val="12"/>
              </w:rPr>
              <w:t xml:space="preserve"> (S)/ </w:t>
            </w:r>
            <w:hyperlink w:anchor="_Hlk289669899" w:history="1" w:docLocation="1,2808761,2808764,0,,&quot;0&quot;">
              <w:r w:rsidR="00060C96" w:rsidRPr="009D776E">
                <w:rPr>
                  <w:rStyle w:val="Hiperpovezava"/>
                  <w:color w:val="auto"/>
                  <w:szCs w:val="12"/>
                  <w:u w:val="none"/>
                </w:rPr>
                <w:t>"0"</w:t>
              </w:r>
            </w:hyperlink>
          </w:p>
        </w:tc>
        <w:tc>
          <w:tcPr>
            <w:tcW w:w="1134" w:type="dxa"/>
            <w:shd w:val="clear" w:color="auto" w:fill="auto"/>
          </w:tcPr>
          <w:p w14:paraId="0E33C145" w14:textId="77777777" w:rsidR="00060C96" w:rsidRPr="009D776E" w:rsidRDefault="00060C96" w:rsidP="00060C96">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5E124BC2" w14:textId="77777777" w:rsidTr="00BB54C5">
        <w:trPr>
          <w:cantSplit/>
        </w:trPr>
        <w:tc>
          <w:tcPr>
            <w:tcW w:w="983" w:type="dxa"/>
            <w:shd w:val="clear" w:color="auto" w:fill="auto"/>
            <w:vAlign w:val="center"/>
          </w:tcPr>
          <w:p w14:paraId="654C4751" w14:textId="77777777" w:rsidR="006D644D" w:rsidRPr="009D776E" w:rsidRDefault="006D644D" w:rsidP="007007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915 – 921 MHz</w:t>
            </w:r>
          </w:p>
        </w:tc>
        <w:tc>
          <w:tcPr>
            <w:tcW w:w="1853" w:type="dxa"/>
            <w:shd w:val="clear" w:color="auto" w:fill="auto"/>
            <w:vAlign w:val="center"/>
          </w:tcPr>
          <w:p w14:paraId="3A58E63D" w14:textId="77777777" w:rsidR="006D644D" w:rsidRPr="009D776E" w:rsidRDefault="006D644D" w:rsidP="00700708">
            <w:pPr>
              <w:jc w:val="left"/>
              <w:rPr>
                <w:sz w:val="12"/>
                <w:szCs w:val="12"/>
              </w:rPr>
            </w:pPr>
            <w:r w:rsidRPr="009D776E">
              <w:rPr>
                <w:sz w:val="12"/>
                <w:szCs w:val="12"/>
              </w:rPr>
              <w:t>FIKSNA</w:t>
            </w:r>
          </w:p>
          <w:p w14:paraId="7F85821B" w14:textId="77777777" w:rsidR="006D644D" w:rsidRPr="009D776E" w:rsidRDefault="006D644D" w:rsidP="00700708">
            <w:pPr>
              <w:jc w:val="left"/>
              <w:rPr>
                <w:sz w:val="12"/>
                <w:szCs w:val="12"/>
              </w:rPr>
            </w:pPr>
            <w:r w:rsidRPr="009D776E">
              <w:rPr>
                <w:sz w:val="12"/>
                <w:szCs w:val="12"/>
              </w:rPr>
              <w:t xml:space="preserve">MOBILNA, razen zrakoplovne mobilne </w:t>
            </w:r>
            <w:hyperlink w:anchor="_Hlk447283263" w:history="1" w:docLocation="1,1807282,1807288,0,,5.317A">
              <w:r w:rsidRPr="009D776E">
                <w:rPr>
                  <w:rStyle w:val="Hiperpovezava"/>
                  <w:color w:val="auto"/>
                  <w:szCs w:val="12"/>
                  <w:u w:val="none"/>
                </w:rPr>
                <w:t>5.317A</w:t>
              </w:r>
            </w:hyperlink>
          </w:p>
        </w:tc>
        <w:tc>
          <w:tcPr>
            <w:tcW w:w="1417" w:type="dxa"/>
            <w:shd w:val="clear" w:color="auto" w:fill="auto"/>
          </w:tcPr>
          <w:p w14:paraId="3FDD3EBE" w14:textId="77777777" w:rsidR="006D644D" w:rsidRPr="009D776E" w:rsidRDefault="00D31E70" w:rsidP="00700708">
            <w:pPr>
              <w:jc w:val="left"/>
              <w:rPr>
                <w:sz w:val="12"/>
                <w:szCs w:val="12"/>
              </w:rPr>
            </w:pPr>
            <w:hyperlink w:anchor="_Hlk277875731" w:history="1" w:docLocation="1,14989,14990,0,,G">
              <w:r w:rsidR="006D644D" w:rsidRPr="009D776E">
                <w:rPr>
                  <w:rStyle w:val="Hiperpovezava"/>
                  <w:color w:val="auto"/>
                  <w:szCs w:val="12"/>
                  <w:u w:val="none"/>
                </w:rPr>
                <w:t>G</w:t>
              </w:r>
            </w:hyperlink>
            <w:r w:rsidR="006D644D" w:rsidRPr="009D776E">
              <w:rPr>
                <w:sz w:val="12"/>
                <w:szCs w:val="12"/>
              </w:rPr>
              <w:t>:</w:t>
            </w:r>
            <w:r w:rsidR="006D644D" w:rsidRPr="009D776E">
              <w:rPr>
                <w:sz w:val="12"/>
                <w:szCs w:val="12"/>
              </w:rPr>
              <w:br/>
              <w:t xml:space="preserve">  915 – 918 MHz</w:t>
            </w:r>
          </w:p>
        </w:tc>
        <w:tc>
          <w:tcPr>
            <w:tcW w:w="2268" w:type="dxa"/>
            <w:shd w:val="clear" w:color="auto" w:fill="auto"/>
          </w:tcPr>
          <w:p w14:paraId="25BCDF75" w14:textId="77777777" w:rsidR="006D644D" w:rsidRPr="009D776E" w:rsidRDefault="006D644D" w:rsidP="006D644D">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Obrambni sistemi</w:t>
            </w:r>
            <w:r w:rsidRPr="009D776E">
              <w:rPr>
                <w:sz w:val="12"/>
                <w:szCs w:val="12"/>
              </w:rPr>
              <w:br/>
              <w:t>kopenski vojaški sistemi:</w:t>
            </w:r>
            <w:r w:rsidRPr="009D776E">
              <w:rPr>
                <w:sz w:val="12"/>
                <w:szCs w:val="12"/>
              </w:rPr>
              <w:br/>
            </w:r>
            <w:r w:rsidRPr="009D776E">
              <w:rPr>
                <w:sz w:val="12"/>
                <w:szCs w:val="12"/>
              </w:rPr>
              <w:tab/>
              <w:t xml:space="preserve">  915 – 918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23498834" w:history="1" w:docLocation="1,2045876,2045880,0,,NJFA">
              <w:r w:rsidRPr="009D776E">
                <w:rPr>
                  <w:rStyle w:val="Hiperpovezava"/>
                  <w:color w:val="auto"/>
                  <w:szCs w:val="12"/>
                  <w:u w:val="none"/>
                </w:rPr>
                <w:t>NJFA</w:t>
              </w:r>
            </w:hyperlink>
          </w:p>
          <w:p w14:paraId="59D55C93" w14:textId="17AA2F02" w:rsidR="006D644D" w:rsidRPr="009D776E" w:rsidRDefault="006D644D" w:rsidP="006D644D">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Kopenska mobilna</w:t>
            </w:r>
            <w:r w:rsidRPr="009D776E">
              <w:rPr>
                <w:sz w:val="12"/>
                <w:szCs w:val="12"/>
              </w:rPr>
              <w:br/>
            </w:r>
            <w:hyperlink w:anchor="_Hlk511376816" w:history="1" w:docLocation="1,2116460,2116463,0,,RMR">
              <w:r w:rsidRPr="009D776E">
                <w:rPr>
                  <w:rStyle w:val="Hiperpovezava"/>
                  <w:color w:val="auto"/>
                  <w:szCs w:val="12"/>
                  <w:u w:val="none"/>
                </w:rPr>
                <w:t>RMR</w:t>
              </w:r>
            </w:hyperlink>
            <w:r w:rsidRPr="009D776E">
              <w:rPr>
                <w:bCs/>
                <w:sz w:val="12"/>
                <w:szCs w:val="12"/>
              </w:rPr>
              <w:br/>
            </w:r>
            <w:r w:rsidRPr="009D776E">
              <w:rPr>
                <w:bCs/>
                <w:sz w:val="12"/>
                <w:szCs w:val="12"/>
              </w:rPr>
              <w:tab/>
            </w:r>
            <w:hyperlink w:anchor="_Hlk511381050" w:history="1" w:docLocation="1,2112845,2112850,0,,FRMCS">
              <w:r w:rsidRPr="009D776E">
                <w:rPr>
                  <w:rStyle w:val="Hiperpovezava"/>
                  <w:color w:val="auto"/>
                  <w:szCs w:val="12"/>
                  <w:u w:val="none"/>
                </w:rPr>
                <w:t>FRMCS</w:t>
              </w:r>
            </w:hyperlink>
            <w:r w:rsidRPr="009D776E">
              <w:rPr>
                <w:bCs/>
                <w:sz w:val="12"/>
                <w:szCs w:val="12"/>
              </w:rPr>
              <w:t>:</w:t>
            </w:r>
            <w:r w:rsidRPr="009D776E">
              <w:rPr>
                <w:sz w:val="12"/>
                <w:szCs w:val="12"/>
              </w:rPr>
              <w:br/>
            </w:r>
            <w:r w:rsidRPr="009D776E">
              <w:rPr>
                <w:sz w:val="12"/>
                <w:szCs w:val="12"/>
              </w:rPr>
              <w:tab/>
            </w:r>
            <w:r w:rsidRPr="009D776E">
              <w:rPr>
                <w:sz w:val="12"/>
                <w:szCs w:val="12"/>
              </w:rPr>
              <w:tab/>
              <w:t>(</w:t>
            </w:r>
            <w:hyperlink w:anchor="_Hlk101850889" w:history="1" w:docLocation="1,492245,492248,0,,UIC">
              <w:hyperlink w:anchor="_Hlk101850889" w:history="1" w:docLocation="1,492245,492248,0,,UIC">
                <w:r w:rsidRPr="009D776E">
                  <w:rPr>
                    <w:rStyle w:val="Hiperpovezava"/>
                    <w:color w:val="auto"/>
                    <w:szCs w:val="12"/>
                    <w:u w:val="none"/>
                  </w:rPr>
                  <w:t>UIC</w:t>
                </w:r>
              </w:hyperlink>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936566" w:history="1" w:docLocation="1,492756,492758,0,,FB">
              <w:hyperlink w:anchor="_Hlk101936566" w:history="1" w:docLocation="1,492756,492758,0,,FB">
                <w:hyperlink w:anchor="_Hlk101936566" w:history="1" w:docLocation="1,492756,492758,0,,FB">
                  <w:r w:rsidRPr="009D776E">
                    <w:rPr>
                      <w:rStyle w:val="Hiperpovezava"/>
                      <w:color w:val="auto"/>
                      <w:szCs w:val="12"/>
                      <w:u w:val="none"/>
                    </w:rPr>
                    <w:t>FB</w:t>
                  </w:r>
                </w:hyperlink>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  919,4 – 921 MHz</w:t>
            </w:r>
            <w:r w:rsidRPr="009D776E">
              <w:rPr>
                <w:sz w:val="12"/>
                <w:szCs w:val="12"/>
              </w:rPr>
              <w:br/>
            </w:r>
            <w:r w:rsidRPr="009D776E">
              <w:rPr>
                <w:sz w:val="12"/>
                <w:szCs w:val="12"/>
              </w:rPr>
              <w:tab/>
            </w:r>
            <w:r w:rsidRPr="009D776E">
              <w:rPr>
                <w:sz w:val="12"/>
                <w:szCs w:val="12"/>
              </w:rPr>
              <w:tab/>
            </w:r>
            <w:r w:rsidRPr="009D776E">
              <w:rPr>
                <w:sz w:val="12"/>
                <w:szCs w:val="12"/>
              </w:rPr>
              <w:tab/>
            </w:r>
            <w:hyperlink w:anchor="_Hlk101936870" w:history="1" w:docLocation="1,492918,492920,0,,Du">
              <w:hyperlink w:anchor="_Hlk101936870" w:history="1" w:docLocation="1,492918,492920,0,,Du">
                <w:r w:rsidRPr="009D776E">
                  <w:rPr>
                    <w:rStyle w:val="Hiperpovezava"/>
                    <w:color w:val="auto"/>
                    <w:szCs w:val="12"/>
                    <w:u w:val="none"/>
                  </w:rPr>
                  <w:t>Du</w:t>
                </w:r>
              </w:hyperlink>
            </w:hyperlink>
            <w:r w:rsidRPr="009D776E">
              <w:rPr>
                <w:sz w:val="12"/>
                <w:szCs w:val="12"/>
              </w:rPr>
              <w:t>= +45 MHz</w:t>
            </w:r>
            <w:r w:rsidR="0007110D" w:rsidRPr="009D776E">
              <w:rPr>
                <w:sz w:val="12"/>
                <w:szCs w:val="12"/>
              </w:rPr>
              <w:br/>
            </w:r>
            <w:r w:rsidR="0007110D" w:rsidRPr="009D776E">
              <w:rPr>
                <w:sz w:val="12"/>
                <w:szCs w:val="12"/>
              </w:rPr>
              <w:tab/>
            </w:r>
            <w:r w:rsidR="0007110D" w:rsidRPr="009D776E">
              <w:rPr>
                <w:sz w:val="12"/>
                <w:szCs w:val="12"/>
              </w:rPr>
              <w:tab/>
            </w:r>
            <w:r w:rsidR="0007110D" w:rsidRPr="009D776E">
              <w:rPr>
                <w:sz w:val="12"/>
                <w:szCs w:val="12"/>
              </w:rPr>
              <w:tab/>
              <w:t>(EU) 2018/1538</w:t>
            </w:r>
            <w:r w:rsidRPr="009D776E">
              <w:rPr>
                <w:sz w:val="12"/>
                <w:szCs w:val="12"/>
              </w:rPr>
              <w:br/>
            </w:r>
            <w:r w:rsidRPr="009D776E">
              <w:rPr>
                <w:sz w:val="12"/>
                <w:szCs w:val="12"/>
              </w:rPr>
              <w:tab/>
            </w:r>
            <w:r w:rsidRPr="009D776E">
              <w:rPr>
                <w:sz w:val="12"/>
                <w:szCs w:val="12"/>
              </w:rPr>
              <w:tab/>
            </w:r>
            <w:r w:rsidRPr="009D776E">
              <w:rPr>
                <w:sz w:val="12"/>
                <w:szCs w:val="12"/>
              </w:rPr>
              <w:tab/>
            </w:r>
            <w:hyperlink w:anchor="_Hlk102815128" w:history="1" w:docLocation="1,604585,604593,0,,RTTE SC9">
              <w:r w:rsidRPr="009D776E">
                <w:rPr>
                  <w:rStyle w:val="Hiperpovezava"/>
                  <w:color w:val="auto"/>
                  <w:szCs w:val="12"/>
                  <w:u w:val="none"/>
                </w:rPr>
                <w:t>SC9</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797599" w:history="1" w:docLocation="1,634516,634530,0,,ECC/DEC/(04)06">
              <w:hyperlink w:anchor="_Hlk102797599" w:history="1" w:docLocation="1,634516,634530,0,,ECC/DEC/(04)06">
                <w:r w:rsidRPr="009D776E">
                  <w:rPr>
                    <w:rStyle w:val="Hiperpovezava"/>
                    <w:color w:val="auto"/>
                    <w:szCs w:val="12"/>
                    <w:u w:val="none"/>
                  </w:rPr>
                  <w:t>ECC/DEC/(04)06</w:t>
                </w:r>
              </w:hyperlink>
            </w:hyperlink>
            <w:r w:rsidRPr="009D776E">
              <w:rPr>
                <w:sz w:val="12"/>
                <w:szCs w:val="12"/>
              </w:rPr>
              <w:t xml:space="preserve"> </w:t>
            </w:r>
            <w:r w:rsidRPr="009D776E">
              <w:rPr>
                <w:sz w:val="12"/>
                <w:szCs w:val="12"/>
              </w:rPr>
              <w:br/>
            </w:r>
            <w:r w:rsidRPr="009D776E">
              <w:rPr>
                <w:sz w:val="12"/>
                <w:szCs w:val="12"/>
              </w:rPr>
              <w:tab/>
            </w:r>
            <w:r w:rsidRPr="009D776E">
              <w:rPr>
                <w:sz w:val="12"/>
                <w:szCs w:val="12"/>
              </w:rPr>
              <w:tab/>
            </w:r>
            <w:r w:rsidRPr="009D776E">
              <w:rPr>
                <w:sz w:val="12"/>
                <w:szCs w:val="12"/>
              </w:rPr>
              <w:tab/>
            </w:r>
            <w:hyperlink w:anchor="_Hlk102813035" w:history="1" w:docLocation="1,1809177,1809191,1,,ECC/DEC/(02)05">
              <w:r w:rsidRPr="009D776E">
                <w:rPr>
                  <w:rStyle w:val="Hiperpovezava"/>
                  <w:color w:val="auto"/>
                  <w:szCs w:val="12"/>
                  <w:u w:val="none"/>
                </w:rPr>
                <w:t>ECC/DEC/(02)05</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60944493" w:history="1" w:docLocation="1,1859671,1859685,0,,ECC/REC/(05/08">
              <w:hyperlink w:anchor="_Hlk160944493" w:history="1" w:docLocation="1,1860980,1860994,0,,ECC/REC/(05)08">
                <w:r w:rsidRPr="009D776E">
                  <w:rPr>
                    <w:rStyle w:val="Hiperpovezava"/>
                    <w:color w:val="auto"/>
                    <w:szCs w:val="12"/>
                    <w:u w:val="none"/>
                  </w:rPr>
                  <w:t>ECC/REC/(05)08</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rStyle w:val="Hiperpovezava"/>
                      <w:color w:val="auto"/>
                      <w:szCs w:val="12"/>
                      <w:u w:val="none"/>
                    </w:rPr>
                    <w:t>HCM</w:t>
                  </w:r>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83359964" w:history="1" w:docLocation="1,2822746,2822756,0,,EN 300 609">
              <w:r w:rsidRPr="009D776E">
                <w:rPr>
                  <w:rStyle w:val="Hiperpovezava"/>
                  <w:color w:val="auto"/>
                  <w:szCs w:val="12"/>
                  <w:u w:val="none"/>
                </w:rPr>
                <w:t>300 609</w:t>
              </w:r>
            </w:hyperlink>
            <w:r w:rsidRPr="009D776E">
              <w:rPr>
                <w:sz w:val="12"/>
                <w:szCs w:val="12"/>
              </w:rPr>
              <w:t xml:space="preserve">, </w:t>
            </w:r>
            <w:hyperlink w:anchor="_Hlk212946069" w:history="1" w:docLocation="1,1585657,1585667,0,,EN 301 419">
              <w:r w:rsidRPr="009D776E">
                <w:rPr>
                  <w:rStyle w:val="Hiperpovezava"/>
                  <w:color w:val="auto"/>
                  <w:szCs w:val="12"/>
                  <w:u w:val="none"/>
                </w:rPr>
                <w:t>301 419</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2946114" w:history="1" w:docLocation="1,1589093,1589103,0,,EN 301 502">
              <w:r w:rsidRPr="009D776E">
                <w:rPr>
                  <w:rStyle w:val="Hiperpovezava"/>
                  <w:color w:val="auto"/>
                  <w:szCs w:val="12"/>
                  <w:u w:val="none"/>
                </w:rPr>
                <w:t>301 502</w:t>
              </w:r>
            </w:hyperlink>
            <w:r w:rsidRPr="009D776E">
              <w:rPr>
                <w:sz w:val="12"/>
                <w:szCs w:val="12"/>
              </w:rPr>
              <w:t xml:space="preserve">, </w:t>
            </w:r>
            <w:hyperlink w:anchor="_Hlk212946199" w:history="1" w:docLocation="1,1590362,1590372,0,,EN 301 511">
              <w:r w:rsidRPr="009D776E">
                <w:rPr>
                  <w:rStyle w:val="Hiperpovezava"/>
                  <w:color w:val="auto"/>
                  <w:szCs w:val="12"/>
                  <w:u w:val="none"/>
                </w:rPr>
                <w:t>301 511</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468262746" w:history="1" w:docLocation="1,2349556,2349563,0,,303 609">
              <w:r w:rsidRPr="009D776E">
                <w:rPr>
                  <w:rStyle w:val="Hiperpovezava"/>
                  <w:color w:val="auto"/>
                  <w:szCs w:val="12"/>
                  <w:u w:val="none"/>
                </w:rPr>
                <w:t>303 609</w:t>
              </w:r>
            </w:hyperlink>
            <w:r w:rsidRPr="009D776E">
              <w:rPr>
                <w:sz w:val="12"/>
                <w:szCs w:val="12"/>
              </w:rPr>
              <w:t xml:space="preserve">, </w:t>
            </w:r>
            <w:hyperlink w:anchor="_Hlk212946479" w:history="1" w:docLocation="1,1593985,1593995,0,,EN 301 908">
              <w:r w:rsidRPr="009D776E">
                <w:rPr>
                  <w:rStyle w:val="Hiperpovezava"/>
                  <w:color w:val="auto"/>
                  <w:szCs w:val="12"/>
                  <w:u w:val="none"/>
                </w:rPr>
                <w:t>301 908</w:t>
              </w:r>
            </w:hyperlink>
            <w:r w:rsidRPr="009D776E">
              <w:rPr>
                <w:sz w:val="12"/>
                <w:szCs w:val="12"/>
              </w:rPr>
              <w:t xml:space="preserve"> </w:t>
            </w:r>
            <w:hyperlink w:anchor="_Hlk212557417" w:history="1" w:docLocation="1,1429155,1429165,0,,EN 302 017"/>
          </w:p>
        </w:tc>
        <w:tc>
          <w:tcPr>
            <w:tcW w:w="1701" w:type="dxa"/>
          </w:tcPr>
          <w:p w14:paraId="694D61C5" w14:textId="77777777" w:rsidR="006D644D" w:rsidRPr="009D776E" w:rsidRDefault="006D644D" w:rsidP="00700708">
            <w:pPr>
              <w:keepNext/>
              <w:keepLines/>
              <w:widowControl w:val="0"/>
              <w:ind w:right="51"/>
              <w:jc w:val="left"/>
              <w:rPr>
                <w:sz w:val="12"/>
                <w:szCs w:val="12"/>
              </w:rPr>
            </w:pPr>
          </w:p>
          <w:p w14:paraId="58ACB1C2" w14:textId="77777777" w:rsidR="006D644D" w:rsidRPr="009D776E" w:rsidRDefault="00D31E70" w:rsidP="00700708">
            <w:pPr>
              <w:keepNext/>
              <w:keepLines/>
              <w:widowControl w:val="0"/>
              <w:ind w:right="51"/>
              <w:jc w:val="left"/>
              <w:rPr>
                <w:sz w:val="12"/>
                <w:szCs w:val="12"/>
              </w:rPr>
            </w:pPr>
            <w:hyperlink w:anchor="_Hlk250319282" w:history="1" w:docLocation="1,2365164,2365166,0,,DU">
              <w:r w:rsidR="006D644D" w:rsidRPr="009D776E">
                <w:rPr>
                  <w:rStyle w:val="Hiperpovezava"/>
                  <w:color w:val="auto"/>
                  <w:szCs w:val="12"/>
                  <w:u w:val="none"/>
                </w:rPr>
                <w:t>DU</w:t>
              </w:r>
            </w:hyperlink>
            <w:r w:rsidR="006D644D" w:rsidRPr="009D776E">
              <w:rPr>
                <w:sz w:val="12"/>
                <w:szCs w:val="12"/>
              </w:rPr>
              <w:t xml:space="preserve"> (P) / </w:t>
            </w:r>
            <w:hyperlink w:anchor="_Hlk289669899" w:history="1" w:docLocation="1,2808761,2808764,0,,&quot;0&quot;">
              <w:r w:rsidR="006D644D" w:rsidRPr="009D776E">
                <w:rPr>
                  <w:rStyle w:val="Hiperpovezava"/>
                  <w:color w:val="auto"/>
                  <w:szCs w:val="12"/>
                  <w:u w:val="none"/>
                </w:rPr>
                <w:t>"0"</w:t>
              </w:r>
            </w:hyperlink>
          </w:p>
          <w:p w14:paraId="742C4E98" w14:textId="77777777" w:rsidR="006D644D" w:rsidRPr="009D776E" w:rsidRDefault="006D644D" w:rsidP="00700708">
            <w:pPr>
              <w:keepNext/>
              <w:keepLines/>
              <w:widowControl w:val="0"/>
              <w:ind w:right="51"/>
              <w:jc w:val="left"/>
              <w:rPr>
                <w:sz w:val="12"/>
                <w:szCs w:val="12"/>
              </w:rPr>
            </w:pPr>
          </w:p>
          <w:p w14:paraId="62D0055E" w14:textId="77777777" w:rsidR="006D644D" w:rsidRPr="009D776E" w:rsidRDefault="006D644D" w:rsidP="00700708">
            <w:pPr>
              <w:keepNext/>
              <w:keepLines/>
              <w:widowControl w:val="0"/>
              <w:ind w:right="51"/>
              <w:jc w:val="left"/>
              <w:rPr>
                <w:sz w:val="12"/>
                <w:szCs w:val="12"/>
              </w:rPr>
            </w:pPr>
          </w:p>
          <w:p w14:paraId="616AD391" w14:textId="77777777" w:rsidR="006D644D" w:rsidRPr="009D776E" w:rsidRDefault="006D644D" w:rsidP="00700708">
            <w:pPr>
              <w:keepNext/>
              <w:keepLines/>
              <w:widowControl w:val="0"/>
              <w:ind w:right="51"/>
              <w:jc w:val="left"/>
              <w:rPr>
                <w:sz w:val="12"/>
                <w:szCs w:val="12"/>
              </w:rPr>
            </w:pPr>
          </w:p>
          <w:p w14:paraId="5A435B82" w14:textId="77777777" w:rsidR="006D644D" w:rsidRPr="009D776E" w:rsidRDefault="006D644D" w:rsidP="00700708">
            <w:pPr>
              <w:keepNext/>
              <w:keepLines/>
              <w:widowControl w:val="0"/>
              <w:ind w:right="51"/>
              <w:jc w:val="left"/>
              <w:rPr>
                <w:sz w:val="12"/>
                <w:szCs w:val="12"/>
              </w:rPr>
            </w:pPr>
          </w:p>
          <w:p w14:paraId="651A7167" w14:textId="77777777" w:rsidR="006D644D" w:rsidRPr="009D776E" w:rsidRDefault="00D31E70" w:rsidP="00700708">
            <w:pPr>
              <w:keepNext/>
              <w:keepLines/>
              <w:widowControl w:val="0"/>
              <w:ind w:right="51"/>
              <w:jc w:val="left"/>
              <w:rPr>
                <w:sz w:val="12"/>
                <w:szCs w:val="12"/>
              </w:rPr>
            </w:pPr>
            <w:hyperlink w:anchor="_Hlk250317621" w:history="1" w:docLocation="1,2348314,2348316,0,,MZ">
              <w:r w:rsidR="006D644D" w:rsidRPr="009D776E">
                <w:rPr>
                  <w:rStyle w:val="Hiperpovezava"/>
                  <w:color w:val="auto"/>
                  <w:szCs w:val="12"/>
                  <w:u w:val="none"/>
                </w:rPr>
                <w:t>MZ</w:t>
              </w:r>
            </w:hyperlink>
            <w:r w:rsidR="006D644D" w:rsidRPr="009D776E">
              <w:rPr>
                <w:sz w:val="12"/>
                <w:szCs w:val="12"/>
              </w:rPr>
              <w:t xml:space="preserve"> (P), </w:t>
            </w:r>
            <w:hyperlink w:anchor="_Hlk352139358" w:history="1" w:docLocation="1,1677677,1677687,0,,brezODRF-T">
              <w:r w:rsidR="006D644D" w:rsidRPr="009D776E">
                <w:rPr>
                  <w:rStyle w:val="Hiperpovezava"/>
                  <w:color w:val="auto"/>
                  <w:szCs w:val="12"/>
                  <w:u w:val="none"/>
                </w:rPr>
                <w:t>brezODRF-T</w:t>
              </w:r>
            </w:hyperlink>
            <w:r w:rsidR="006D644D" w:rsidRPr="009D776E">
              <w:rPr>
                <w:sz w:val="12"/>
                <w:szCs w:val="12"/>
              </w:rPr>
              <w:t xml:space="preserve"> (S) / </w:t>
            </w:r>
            <w:r w:rsidR="006D644D" w:rsidRPr="009D776E">
              <w:rPr>
                <w:sz w:val="12"/>
                <w:szCs w:val="12"/>
              </w:rPr>
              <w:br/>
            </w:r>
            <w:hyperlink w:anchor="_Hlk289670146" w:history="1" w:docLocation="1,2811191,2811194,0,,BCE">
              <w:r w:rsidR="006D644D" w:rsidRPr="009D776E">
                <w:rPr>
                  <w:rStyle w:val="Hiperpovezava"/>
                  <w:color w:val="auto"/>
                  <w:szCs w:val="12"/>
                  <w:u w:val="none"/>
                </w:rPr>
                <w:t>BCE</w:t>
              </w:r>
            </w:hyperlink>
            <w:r w:rsidR="006D644D" w:rsidRPr="009D776E">
              <w:rPr>
                <w:sz w:val="12"/>
                <w:szCs w:val="12"/>
              </w:rPr>
              <w:t xml:space="preserve">, </w:t>
            </w:r>
            <w:hyperlink w:anchor="_Hlk289669899" w:history="1" w:docLocation="1,2808761,2808764,0,,&quot;0&quot;">
              <w:r w:rsidR="006D644D" w:rsidRPr="009D776E">
                <w:rPr>
                  <w:rStyle w:val="Hiperpovezava"/>
                  <w:color w:val="auto"/>
                  <w:szCs w:val="12"/>
                  <w:u w:val="none"/>
                </w:rPr>
                <w:t>"0"</w:t>
              </w:r>
            </w:hyperlink>
          </w:p>
        </w:tc>
        <w:tc>
          <w:tcPr>
            <w:tcW w:w="1134" w:type="dxa"/>
            <w:shd w:val="clear" w:color="auto" w:fill="auto"/>
          </w:tcPr>
          <w:p w14:paraId="427D5AD4" w14:textId="7E2E41E3" w:rsidR="006D644D" w:rsidRPr="009D776E" w:rsidRDefault="0025385F" w:rsidP="0025385F">
            <w:pPr>
              <w:tabs>
                <w:tab w:val="left" w:pos="708"/>
                <w:tab w:val="center" w:pos="4678"/>
                <w:tab w:val="right" w:pos="9356"/>
              </w:tabs>
              <w:overflowPunct w:val="0"/>
              <w:autoSpaceDE w:val="0"/>
              <w:autoSpaceDN w:val="0"/>
              <w:adjustRightInd w:val="0"/>
              <w:jc w:val="left"/>
              <w:rPr>
                <w:b/>
                <w:sz w:val="12"/>
                <w:szCs w:val="12"/>
              </w:rPr>
            </w:pPr>
            <w:r w:rsidRPr="009D776E">
              <w:rPr>
                <w:b/>
                <w:sz w:val="12"/>
                <w:szCs w:val="12"/>
              </w:rPr>
              <w:t>Aplikacija</w:t>
            </w:r>
            <w:r w:rsidR="006D644D" w:rsidRPr="009D776E">
              <w:rPr>
                <w:b/>
                <w:sz w:val="12"/>
                <w:szCs w:val="12"/>
              </w:rPr>
              <w:t xml:space="preserve"> </w:t>
            </w:r>
            <w:r w:rsidRPr="009D776E">
              <w:rPr>
                <w:b/>
                <w:sz w:val="12"/>
                <w:szCs w:val="12"/>
              </w:rPr>
              <w:t>RMR</w:t>
            </w:r>
            <w:r w:rsidR="006D644D" w:rsidRPr="009D776E">
              <w:rPr>
                <w:b/>
                <w:sz w:val="12"/>
                <w:szCs w:val="12"/>
              </w:rPr>
              <w:t xml:space="preserve"> je lahko predmet spremembe, ko bo sprejeta ustrezna EU regulative za modernejše železniške sisteme</w:t>
            </w:r>
          </w:p>
        </w:tc>
      </w:tr>
      <w:tr w:rsidR="009D776E" w:rsidRPr="009D776E" w14:paraId="526D476F" w14:textId="77777777" w:rsidTr="00BB54C5">
        <w:trPr>
          <w:cantSplit/>
        </w:trPr>
        <w:tc>
          <w:tcPr>
            <w:tcW w:w="983" w:type="dxa"/>
            <w:shd w:val="clear" w:color="auto" w:fill="auto"/>
            <w:vAlign w:val="center"/>
          </w:tcPr>
          <w:p w14:paraId="7EF13C05" w14:textId="77777777" w:rsidR="006D644D" w:rsidRPr="009D776E" w:rsidRDefault="006D644D" w:rsidP="007007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921 – 925 MHz</w:t>
            </w:r>
          </w:p>
        </w:tc>
        <w:tc>
          <w:tcPr>
            <w:tcW w:w="1853" w:type="dxa"/>
            <w:shd w:val="clear" w:color="auto" w:fill="auto"/>
            <w:vAlign w:val="center"/>
          </w:tcPr>
          <w:p w14:paraId="07989743" w14:textId="77777777" w:rsidR="006D644D" w:rsidRPr="009D776E" w:rsidRDefault="006D644D" w:rsidP="00700708">
            <w:pPr>
              <w:jc w:val="left"/>
              <w:rPr>
                <w:sz w:val="12"/>
                <w:szCs w:val="12"/>
              </w:rPr>
            </w:pPr>
            <w:r w:rsidRPr="009D776E">
              <w:rPr>
                <w:sz w:val="12"/>
                <w:szCs w:val="12"/>
              </w:rPr>
              <w:t>FIKSNA</w:t>
            </w:r>
            <w:r w:rsidRPr="009D776E">
              <w:rPr>
                <w:sz w:val="12"/>
                <w:szCs w:val="12"/>
              </w:rPr>
              <w:br/>
              <w:t xml:space="preserve">MOBILNA, razen zrakoplovne mobilne </w:t>
            </w:r>
            <w:hyperlink w:anchor="_Hlk447283263" w:history="1" w:docLocation="1,1807282,1807288,0,,5.317A">
              <w:r w:rsidRPr="009D776E">
                <w:rPr>
                  <w:rStyle w:val="Hiperpovezava"/>
                  <w:color w:val="auto"/>
                  <w:szCs w:val="12"/>
                  <w:u w:val="none"/>
                </w:rPr>
                <w:t>5.317A</w:t>
              </w:r>
            </w:hyperlink>
          </w:p>
        </w:tc>
        <w:tc>
          <w:tcPr>
            <w:tcW w:w="1417" w:type="dxa"/>
            <w:shd w:val="clear" w:color="auto" w:fill="auto"/>
          </w:tcPr>
          <w:p w14:paraId="03EF9A2B" w14:textId="77777777" w:rsidR="006D644D" w:rsidRPr="009D776E" w:rsidRDefault="00D31E70" w:rsidP="00700708">
            <w:pPr>
              <w:jc w:val="left"/>
              <w:rPr>
                <w:sz w:val="12"/>
                <w:szCs w:val="12"/>
              </w:rPr>
            </w:pPr>
            <w:hyperlink w:anchor="_Hlk277875090" w:history="1" w:docLocation="1,14969,14970,0,,C">
              <w:r w:rsidR="006D644D" w:rsidRPr="009D776E">
                <w:rPr>
                  <w:rStyle w:val="Hiperpovezava"/>
                  <w:color w:val="auto"/>
                  <w:szCs w:val="12"/>
                  <w:u w:val="none"/>
                </w:rPr>
                <w:t>C</w:t>
              </w:r>
            </w:hyperlink>
          </w:p>
        </w:tc>
        <w:tc>
          <w:tcPr>
            <w:tcW w:w="2268" w:type="dxa"/>
            <w:shd w:val="clear" w:color="auto" w:fill="auto"/>
          </w:tcPr>
          <w:p w14:paraId="19FA1946" w14:textId="56711887" w:rsidR="006D644D" w:rsidRPr="009D776E" w:rsidRDefault="006D644D" w:rsidP="00700708">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Kopenska mobilna</w:t>
            </w:r>
            <w:r w:rsidRPr="009D776E">
              <w:rPr>
                <w:sz w:val="12"/>
                <w:szCs w:val="12"/>
              </w:rPr>
              <w:br/>
            </w:r>
            <w:hyperlink w:anchor="_Hlk511376816" w:history="1" w:docLocation="1,2116460,2116463,0,,RMR">
              <w:r w:rsidRPr="009D776E">
                <w:rPr>
                  <w:rStyle w:val="Hiperpovezava"/>
                  <w:color w:val="auto"/>
                  <w:szCs w:val="12"/>
                  <w:u w:val="none"/>
                </w:rPr>
                <w:t>RMR</w:t>
              </w:r>
            </w:hyperlink>
            <w:r w:rsidRPr="009D776E">
              <w:rPr>
                <w:sz w:val="12"/>
                <w:szCs w:val="12"/>
              </w:rPr>
              <w:br/>
            </w:r>
            <w:r w:rsidRPr="009D776E">
              <w:rPr>
                <w:sz w:val="12"/>
                <w:szCs w:val="12"/>
              </w:rPr>
              <w:tab/>
            </w:r>
            <w:hyperlink w:anchor="_Hlk102278931" w:history="1" w:docLocation="1,1446923,1446928,0,,GSM-R">
              <w:r w:rsidRPr="009D776E">
                <w:rPr>
                  <w:rStyle w:val="Hiperpovezava"/>
                  <w:color w:val="auto"/>
                  <w:szCs w:val="12"/>
                  <w:u w:val="none"/>
                </w:rPr>
                <w:t>GSM-R</w:t>
              </w:r>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850889" w:history="1" w:docLocation="1,492245,492248,0,,UIC">
              <w:hyperlink w:anchor="_Hlk101850889" w:history="1" w:docLocation="1,492245,492248,0,,UIC">
                <w:r w:rsidRPr="009D776E">
                  <w:rPr>
                    <w:rStyle w:val="Hiperpovezava"/>
                    <w:color w:val="auto"/>
                    <w:szCs w:val="12"/>
                    <w:u w:val="none"/>
                  </w:rPr>
                  <w:t>UIC</w:t>
                </w:r>
              </w:hyperlink>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936566" w:history="1" w:docLocation="1,492756,492758,0,,FB">
              <w:hyperlink w:anchor="_Hlk101936566" w:history="1" w:docLocation="1,492756,492758,0,,FB">
                <w:hyperlink w:anchor="_Hlk101936566" w:history="1" w:docLocation="1,492756,492758,0,,FB">
                  <w:r w:rsidRPr="009D776E">
                    <w:rPr>
                      <w:rStyle w:val="Hiperpovezava"/>
                      <w:color w:val="auto"/>
                      <w:szCs w:val="12"/>
                      <w:u w:val="none"/>
                    </w:rPr>
                    <w:t>FB</w:t>
                  </w:r>
                </w:hyperlink>
              </w:hyperlink>
            </w:hyperlink>
            <w:r w:rsidRPr="009D776E">
              <w:rPr>
                <w:sz w:val="12"/>
                <w:szCs w:val="12"/>
              </w:rPr>
              <w:br/>
            </w:r>
            <w:r w:rsidRPr="009D776E">
              <w:rPr>
                <w:sz w:val="12"/>
                <w:szCs w:val="12"/>
              </w:rPr>
              <w:tab/>
            </w:r>
            <w:r w:rsidRPr="009D776E">
              <w:rPr>
                <w:sz w:val="12"/>
                <w:szCs w:val="12"/>
              </w:rPr>
              <w:tab/>
              <w:t xml:space="preserve">  921 – 925 MHz</w:t>
            </w:r>
            <w:r w:rsidRPr="009D776E">
              <w:rPr>
                <w:sz w:val="12"/>
                <w:szCs w:val="12"/>
              </w:rPr>
              <w:br/>
            </w:r>
            <w:r w:rsidRPr="009D776E">
              <w:rPr>
                <w:sz w:val="12"/>
                <w:szCs w:val="12"/>
              </w:rPr>
              <w:tab/>
            </w:r>
            <w:r w:rsidRPr="009D776E">
              <w:rPr>
                <w:sz w:val="12"/>
                <w:szCs w:val="12"/>
              </w:rPr>
              <w:tab/>
            </w:r>
            <w:r w:rsidRPr="009D776E">
              <w:rPr>
                <w:sz w:val="12"/>
                <w:szCs w:val="12"/>
              </w:rPr>
              <w:tab/>
            </w:r>
            <w:hyperlink w:anchor="_Hlk101936870" w:history="1" w:docLocation="1,492918,492920,0,,Du">
              <w:hyperlink w:anchor="_Hlk101936870" w:history="1" w:docLocation="1,492918,492920,0,,Du">
                <w:r w:rsidRPr="009D776E">
                  <w:rPr>
                    <w:rStyle w:val="Hiperpovezava"/>
                    <w:color w:val="auto"/>
                    <w:szCs w:val="12"/>
                    <w:u w:val="none"/>
                  </w:rPr>
                  <w:t>Du</w:t>
                </w:r>
              </w:hyperlink>
            </w:hyperlink>
            <w:r w:rsidRPr="009D776E">
              <w:rPr>
                <w:sz w:val="12"/>
                <w:szCs w:val="12"/>
              </w:rPr>
              <w:t>= +45 MHz</w:t>
            </w:r>
            <w:r w:rsidRPr="009D776E">
              <w:rPr>
                <w:sz w:val="12"/>
                <w:szCs w:val="12"/>
              </w:rPr>
              <w:br/>
            </w:r>
            <w:r w:rsidRPr="009D776E">
              <w:rPr>
                <w:sz w:val="12"/>
                <w:szCs w:val="12"/>
              </w:rPr>
              <w:tab/>
            </w:r>
            <w:r w:rsidRPr="009D776E">
              <w:rPr>
                <w:sz w:val="12"/>
                <w:szCs w:val="12"/>
              </w:rPr>
              <w:tab/>
            </w:r>
            <w:r w:rsidRPr="009D776E">
              <w:rPr>
                <w:sz w:val="12"/>
                <w:szCs w:val="12"/>
              </w:rPr>
              <w:tab/>
            </w:r>
            <w:hyperlink w:anchor="_Hlk102815128" w:history="1" w:docLocation="1,605558,605566,0,,RTTE SC9">
              <w:hyperlink w:anchor="_Hlk102815128" w:history="1" w:docLocation="1,604585,604593,0,,RTTE SC9">
                <w:r w:rsidRPr="009D776E">
                  <w:rPr>
                    <w:rStyle w:val="Hiperpovezava"/>
                    <w:color w:val="auto"/>
                    <w:szCs w:val="12"/>
                    <w:u w:val="none"/>
                  </w:rPr>
                  <w:t>SC9</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797599" w:history="1" w:docLocation="1,634516,634530,0,,ECC/DEC/(04)06">
              <w:hyperlink w:anchor="_Hlk102797599" w:history="1" w:docLocation="1,634516,634530,0,,ECC/DEC/(04)06">
                <w:r w:rsidRPr="009D776E">
                  <w:rPr>
                    <w:rStyle w:val="Hiperpovezava"/>
                    <w:color w:val="auto"/>
                    <w:szCs w:val="12"/>
                    <w:u w:val="none"/>
                  </w:rPr>
                  <w:t>ECC/DEC/(04)06</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813035" w:history="1" w:docLocation="1,1809177,1809191,1,,ECC/DEC/(02)05">
              <w:r w:rsidRPr="009D776E">
                <w:rPr>
                  <w:rStyle w:val="Hiperpovezava"/>
                  <w:color w:val="auto"/>
                  <w:szCs w:val="12"/>
                  <w:u w:val="none"/>
                </w:rPr>
                <w:t>ECC/DEC/(02)05</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60944493" w:history="1" w:docLocation="1,1053932,1053945,0,,ECC/REC 05-08">
              <w:hyperlink w:anchor="_Hlk160944493" w:history="1" w:docLocation="1,1053932,1053945,0,,ECC/REC 05-08">
                <w:hyperlink w:anchor="_Hlk160944493" w:history="1" w:docLocation="1,1859671,1859685,0,,ECC/REC/(05/08">
                  <w:hyperlink w:anchor="_Hlk160944493" w:history="1" w:docLocation="1,1860980,1860994,0,,ECC/REC/(05)08">
                    <w:r w:rsidRPr="009D776E">
                      <w:rPr>
                        <w:rStyle w:val="Hiperpovezava"/>
                        <w:color w:val="auto"/>
                        <w:szCs w:val="12"/>
                        <w:u w:val="none"/>
                      </w:rPr>
                      <w:t>ECC/REC/(05)08</w:t>
                    </w:r>
                  </w:hyperlink>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rStyle w:val="Hiperpovezava"/>
                      <w:color w:val="auto"/>
                      <w:szCs w:val="12"/>
                      <w:u w:val="none"/>
                    </w:rPr>
                    <w:t>HCM</w:t>
                  </w:r>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2278931" w:history="1" w:docLocation="1,525281,525286,0,,GSM-R">
              <w:hyperlink w:anchor="_Hlk102815219" w:history="1" w:docLocation="1,678081,678086,0,,GSM-R">
                <w:r w:rsidRPr="009D776E">
                  <w:rPr>
                    <w:rStyle w:val="Hiperpovezava"/>
                    <w:color w:val="auto"/>
                    <w:szCs w:val="12"/>
                    <w:u w:val="none"/>
                  </w:rPr>
                  <w:t>GSM-R</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83359964" w:history="1" w:docLocation="1,2822746,2822756,0,,EN 300 609">
              <w:r w:rsidRPr="009D776E">
                <w:rPr>
                  <w:rStyle w:val="Hiperpovezava"/>
                  <w:color w:val="auto"/>
                  <w:szCs w:val="12"/>
                  <w:u w:val="none"/>
                </w:rPr>
                <w:t>300 609</w:t>
              </w:r>
            </w:hyperlink>
            <w:r w:rsidRPr="009D776E">
              <w:rPr>
                <w:sz w:val="12"/>
                <w:szCs w:val="12"/>
              </w:rPr>
              <w:t xml:space="preserve">, </w:t>
            </w:r>
            <w:hyperlink w:anchor="_Hlk212946069" w:history="1" w:docLocation="1,1585657,1585667,0,,EN 301 419">
              <w:r w:rsidRPr="009D776E">
                <w:rPr>
                  <w:rStyle w:val="Hiperpovezava"/>
                  <w:color w:val="auto"/>
                  <w:szCs w:val="12"/>
                  <w:u w:val="none"/>
                </w:rPr>
                <w:t>301 419</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2946114" w:history="1" w:docLocation="1,1589093,1589103,0,,EN 301 502">
              <w:r w:rsidRPr="009D776E">
                <w:rPr>
                  <w:rStyle w:val="Hiperpovezava"/>
                  <w:color w:val="auto"/>
                  <w:szCs w:val="12"/>
                  <w:u w:val="none"/>
                </w:rPr>
                <w:t>301 502</w:t>
              </w:r>
            </w:hyperlink>
            <w:r w:rsidRPr="009D776E">
              <w:rPr>
                <w:sz w:val="12"/>
                <w:szCs w:val="12"/>
              </w:rPr>
              <w:t xml:space="preserve">, </w:t>
            </w:r>
            <w:hyperlink w:anchor="_Hlk212946199" w:history="1" w:docLocation="1,1590362,1590372,0,,EN 301 511">
              <w:r w:rsidRPr="009D776E">
                <w:rPr>
                  <w:rStyle w:val="Hiperpovezava"/>
                  <w:color w:val="auto"/>
                  <w:szCs w:val="12"/>
                  <w:u w:val="none"/>
                </w:rPr>
                <w:t>301 511</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468262746" w:history="1" w:docLocation="1,2349556,2349563,0,,303 609">
              <w:r w:rsidRPr="009D776E">
                <w:rPr>
                  <w:rStyle w:val="Hiperpovezava"/>
                  <w:color w:val="auto"/>
                  <w:szCs w:val="12"/>
                  <w:u w:val="none"/>
                </w:rPr>
                <w:t>303 609</w:t>
              </w:r>
            </w:hyperlink>
            <w:r w:rsidRPr="009D776E">
              <w:rPr>
                <w:sz w:val="12"/>
                <w:szCs w:val="12"/>
              </w:rPr>
              <w:t xml:space="preserve">, </w:t>
            </w:r>
            <w:hyperlink w:anchor="_Hlk212946479" w:history="1" w:docLocation="1,1593985,1593995,0,,EN 301 908">
              <w:r w:rsidRPr="009D776E">
                <w:rPr>
                  <w:rStyle w:val="Hiperpovezava"/>
                  <w:color w:val="auto"/>
                  <w:szCs w:val="12"/>
                  <w:u w:val="none"/>
                </w:rPr>
                <w:t>301 908</w:t>
              </w:r>
            </w:hyperlink>
            <w:hyperlink w:anchor="_Hlk212557417" w:history="1" w:docLocation="1,1429155,1429165,0,,EN 302 017"/>
          </w:p>
        </w:tc>
        <w:tc>
          <w:tcPr>
            <w:tcW w:w="1701" w:type="dxa"/>
          </w:tcPr>
          <w:p w14:paraId="2AA84801" w14:textId="77777777" w:rsidR="006D644D" w:rsidRPr="009D776E" w:rsidRDefault="006D644D" w:rsidP="00700708">
            <w:pPr>
              <w:keepNext/>
              <w:keepLines/>
              <w:widowControl w:val="0"/>
              <w:ind w:right="51"/>
              <w:jc w:val="left"/>
              <w:rPr>
                <w:sz w:val="12"/>
                <w:szCs w:val="12"/>
              </w:rPr>
            </w:pPr>
          </w:p>
          <w:p w14:paraId="14DF2356" w14:textId="77777777" w:rsidR="006D644D" w:rsidRPr="009D776E" w:rsidRDefault="006D644D" w:rsidP="00700708">
            <w:pPr>
              <w:keepNext/>
              <w:keepLines/>
              <w:widowControl w:val="0"/>
              <w:ind w:right="51"/>
              <w:jc w:val="left"/>
              <w:rPr>
                <w:sz w:val="12"/>
                <w:szCs w:val="12"/>
              </w:rPr>
            </w:pPr>
          </w:p>
          <w:p w14:paraId="4F5B4CF8" w14:textId="77777777" w:rsidR="006D644D" w:rsidRPr="009D776E" w:rsidRDefault="00D31E70" w:rsidP="00700708">
            <w:pPr>
              <w:keepNext/>
              <w:keepLines/>
              <w:widowControl w:val="0"/>
              <w:ind w:right="51"/>
              <w:jc w:val="left"/>
              <w:rPr>
                <w:sz w:val="12"/>
                <w:szCs w:val="12"/>
              </w:rPr>
            </w:pPr>
            <w:hyperlink w:anchor="_Hlk250317621" w:history="1" w:docLocation="1,2348314,2348316,0,,MZ">
              <w:r w:rsidR="006D644D" w:rsidRPr="009D776E">
                <w:rPr>
                  <w:rStyle w:val="Hiperpovezava"/>
                  <w:color w:val="auto"/>
                  <w:szCs w:val="12"/>
                  <w:u w:val="none"/>
                </w:rPr>
                <w:t>MZ</w:t>
              </w:r>
            </w:hyperlink>
            <w:r w:rsidR="006D644D" w:rsidRPr="009D776E">
              <w:rPr>
                <w:sz w:val="12"/>
                <w:szCs w:val="12"/>
              </w:rPr>
              <w:t xml:space="preserve"> (P)</w:t>
            </w:r>
            <w:r w:rsidR="006D644D" w:rsidRPr="009D776E">
              <w:rPr>
                <w:rStyle w:val="Hiperpovezava"/>
                <w:color w:val="auto"/>
                <w:szCs w:val="12"/>
                <w:u w:val="none"/>
              </w:rPr>
              <w:t xml:space="preserve">, </w:t>
            </w:r>
            <w:hyperlink w:anchor="_Hlk352139358" w:history="1" w:docLocation="1,1677677,1677687,0,,brezODRF-T">
              <w:r w:rsidR="006D644D" w:rsidRPr="009D776E">
                <w:rPr>
                  <w:rStyle w:val="Hiperpovezava"/>
                  <w:color w:val="auto"/>
                  <w:szCs w:val="12"/>
                  <w:u w:val="none"/>
                </w:rPr>
                <w:t>brezODRF-T</w:t>
              </w:r>
            </w:hyperlink>
            <w:r w:rsidR="006D644D" w:rsidRPr="009D776E">
              <w:rPr>
                <w:sz w:val="12"/>
                <w:szCs w:val="12"/>
              </w:rPr>
              <w:t xml:space="preserve"> (S) / </w:t>
            </w:r>
            <w:r w:rsidR="006D644D" w:rsidRPr="009D776E">
              <w:rPr>
                <w:sz w:val="12"/>
                <w:szCs w:val="12"/>
              </w:rPr>
              <w:br/>
            </w:r>
            <w:hyperlink w:anchor="_Hlk289670146" w:history="1" w:docLocation="1,2811191,2811194,0,,BCE">
              <w:r w:rsidR="006D644D" w:rsidRPr="009D776E">
                <w:rPr>
                  <w:rStyle w:val="Hiperpovezava"/>
                  <w:color w:val="auto"/>
                  <w:szCs w:val="12"/>
                  <w:u w:val="none"/>
                </w:rPr>
                <w:t>BCE</w:t>
              </w:r>
            </w:hyperlink>
            <w:r w:rsidR="006D644D" w:rsidRPr="009D776E">
              <w:rPr>
                <w:sz w:val="12"/>
                <w:szCs w:val="12"/>
              </w:rPr>
              <w:t xml:space="preserve">, </w:t>
            </w:r>
            <w:hyperlink w:anchor="_Hlk289669899" w:history="1" w:docLocation="1,2808761,2808764,0,,&quot;0&quot;">
              <w:r w:rsidR="006D644D" w:rsidRPr="009D776E">
                <w:rPr>
                  <w:rStyle w:val="Hiperpovezava"/>
                  <w:color w:val="auto"/>
                  <w:szCs w:val="12"/>
                  <w:u w:val="none"/>
                </w:rPr>
                <w:t>"0"</w:t>
              </w:r>
            </w:hyperlink>
          </w:p>
        </w:tc>
        <w:tc>
          <w:tcPr>
            <w:tcW w:w="1134" w:type="dxa"/>
            <w:shd w:val="clear" w:color="auto" w:fill="auto"/>
          </w:tcPr>
          <w:p w14:paraId="7CA49ECE" w14:textId="77777777" w:rsidR="006D644D" w:rsidRPr="009D776E" w:rsidRDefault="006D644D" w:rsidP="006D644D">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5BDF3B24" w14:textId="77777777" w:rsidTr="00BB54C5">
        <w:trPr>
          <w:cantSplit/>
        </w:trPr>
        <w:tc>
          <w:tcPr>
            <w:tcW w:w="983" w:type="dxa"/>
            <w:shd w:val="clear" w:color="auto" w:fill="auto"/>
            <w:vAlign w:val="center"/>
          </w:tcPr>
          <w:p w14:paraId="455A5E3E" w14:textId="77777777" w:rsidR="006D644D" w:rsidRPr="009D776E" w:rsidRDefault="006D644D" w:rsidP="007007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925 – 960 MHz</w:t>
            </w:r>
          </w:p>
        </w:tc>
        <w:tc>
          <w:tcPr>
            <w:tcW w:w="1853" w:type="dxa"/>
            <w:shd w:val="clear" w:color="auto" w:fill="auto"/>
            <w:vAlign w:val="center"/>
          </w:tcPr>
          <w:p w14:paraId="36DE4019" w14:textId="77777777" w:rsidR="006D644D" w:rsidRPr="009D776E" w:rsidRDefault="006D644D" w:rsidP="00700708">
            <w:pPr>
              <w:jc w:val="left"/>
              <w:rPr>
                <w:sz w:val="12"/>
                <w:szCs w:val="12"/>
              </w:rPr>
            </w:pPr>
            <w:r w:rsidRPr="009D776E">
              <w:rPr>
                <w:sz w:val="12"/>
                <w:szCs w:val="12"/>
              </w:rPr>
              <w:t>FIKSNA</w:t>
            </w:r>
          </w:p>
          <w:p w14:paraId="074DD52E" w14:textId="77777777" w:rsidR="006D644D" w:rsidRPr="009D776E" w:rsidRDefault="006D644D" w:rsidP="00700708">
            <w:pPr>
              <w:jc w:val="left"/>
              <w:rPr>
                <w:sz w:val="12"/>
                <w:szCs w:val="12"/>
              </w:rPr>
            </w:pPr>
            <w:r w:rsidRPr="009D776E">
              <w:rPr>
                <w:sz w:val="12"/>
                <w:szCs w:val="12"/>
              </w:rPr>
              <w:t xml:space="preserve">MOBILNA, razen zrakoplovne mobilne </w:t>
            </w:r>
            <w:hyperlink w:anchor="_Hlk447283263" w:history="1" w:docLocation="1,1807282,1807288,0,,5.317A">
              <w:r w:rsidRPr="009D776E">
                <w:rPr>
                  <w:rStyle w:val="Hiperpovezava"/>
                  <w:color w:val="auto"/>
                  <w:szCs w:val="12"/>
                  <w:u w:val="none"/>
                </w:rPr>
                <w:t>5.317A</w:t>
              </w:r>
            </w:hyperlink>
          </w:p>
        </w:tc>
        <w:tc>
          <w:tcPr>
            <w:tcW w:w="1417" w:type="dxa"/>
            <w:shd w:val="clear" w:color="auto" w:fill="auto"/>
          </w:tcPr>
          <w:p w14:paraId="4FF7EDDF" w14:textId="77777777" w:rsidR="006D644D" w:rsidRPr="009D776E" w:rsidRDefault="00D31E70" w:rsidP="00700708">
            <w:pPr>
              <w:jc w:val="left"/>
              <w:rPr>
                <w:sz w:val="12"/>
                <w:szCs w:val="12"/>
              </w:rPr>
            </w:pPr>
            <w:hyperlink w:anchor="_Hlk277875090" w:history="1" w:docLocation="1,14969,14970,0,,C">
              <w:r w:rsidR="006D644D" w:rsidRPr="009D776E">
                <w:rPr>
                  <w:rStyle w:val="Hiperpovezava"/>
                  <w:color w:val="auto"/>
                  <w:szCs w:val="12"/>
                  <w:u w:val="none"/>
                </w:rPr>
                <w:t>C</w:t>
              </w:r>
            </w:hyperlink>
          </w:p>
        </w:tc>
        <w:tc>
          <w:tcPr>
            <w:tcW w:w="2268" w:type="dxa"/>
            <w:shd w:val="clear" w:color="auto" w:fill="auto"/>
          </w:tcPr>
          <w:p w14:paraId="756D6BA2" w14:textId="66B2607E" w:rsidR="006D644D" w:rsidRPr="009D776E" w:rsidRDefault="00D31E70" w:rsidP="00700708">
            <w:pPr>
              <w:tabs>
                <w:tab w:val="left" w:pos="305"/>
                <w:tab w:val="left" w:pos="485"/>
                <w:tab w:val="left" w:pos="665"/>
                <w:tab w:val="left" w:pos="798"/>
              </w:tabs>
              <w:overflowPunct w:val="0"/>
              <w:autoSpaceDE w:val="0"/>
              <w:autoSpaceDN w:val="0"/>
              <w:adjustRightInd w:val="0"/>
              <w:ind w:left="110" w:right="-5" w:hanging="110"/>
              <w:jc w:val="left"/>
              <w:rPr>
                <w:sz w:val="12"/>
                <w:szCs w:val="12"/>
              </w:rPr>
            </w:pPr>
            <w:hyperlink w:anchor="_Hlk270671153" w:history="1" w:docLocation="1,2231914,2231921,0,,TRA-ECS">
              <w:r w:rsidR="006D644D" w:rsidRPr="009D776E">
                <w:rPr>
                  <w:rStyle w:val="Hiperpovezava"/>
                  <w:color w:val="auto"/>
                  <w:szCs w:val="12"/>
                  <w:u w:val="none"/>
                </w:rPr>
                <w:t>TRA-ECS</w:t>
              </w:r>
            </w:hyperlink>
            <w:r w:rsidR="006D644D" w:rsidRPr="009D776E">
              <w:rPr>
                <w:sz w:val="12"/>
                <w:szCs w:val="12"/>
              </w:rPr>
              <w:t>:</w:t>
            </w:r>
            <w:r w:rsidR="006D644D" w:rsidRPr="009D776E">
              <w:rPr>
                <w:sz w:val="12"/>
                <w:szCs w:val="12"/>
              </w:rPr>
              <w:br/>
              <w:t xml:space="preserve">  925 – 960 MHz</w:t>
            </w:r>
            <w:r w:rsidR="006D644D" w:rsidRPr="009D776E">
              <w:rPr>
                <w:rStyle w:val="Hiperpovezava"/>
                <w:color w:val="auto"/>
                <w:szCs w:val="12"/>
                <w:u w:val="none"/>
              </w:rPr>
              <w:br/>
            </w:r>
            <w:r w:rsidR="006D644D" w:rsidRPr="009D776E">
              <w:rPr>
                <w:sz w:val="12"/>
                <w:szCs w:val="12"/>
              </w:rPr>
              <w:tab/>
            </w:r>
            <w:r w:rsidR="006D644D" w:rsidRPr="009D776E">
              <w:rPr>
                <w:sz w:val="12"/>
                <w:szCs w:val="12"/>
              </w:rPr>
              <w:tab/>
            </w:r>
            <w:r w:rsidR="006D644D" w:rsidRPr="009D776E">
              <w:rPr>
                <w:sz w:val="12"/>
                <w:szCs w:val="12"/>
              </w:rPr>
              <w:tab/>
            </w:r>
            <w:hyperlink w:anchor="_Hlk321740571" w:history="1">
              <w:hyperlink w:anchor="_Hlk399327037" w:history="1" w:docLocation="1,1745928,1745944,0,,243/2012/EU/RSPP">
                <w:hyperlink w:anchor="_Hlk399327037" w:history="1" w:docLocation="1,2049740,2049756,0,,243/2012/EU/RSPP">
                  <w:r w:rsidR="006D644D" w:rsidRPr="009D776E">
                    <w:rPr>
                      <w:rStyle w:val="Hiperpovezava"/>
                      <w:color w:val="auto"/>
                      <w:szCs w:val="12"/>
                      <w:u w:val="none"/>
                    </w:rPr>
                    <w:t>243/2012/EU/RSPP</w:t>
                  </w:r>
                </w:hyperlink>
              </w:hyperlink>
            </w:hyperlink>
            <w:r w:rsidR="006D644D" w:rsidRPr="009D776E">
              <w:rPr>
                <w:sz w:val="12"/>
                <w:szCs w:val="12"/>
              </w:rPr>
              <w:br/>
            </w:r>
            <w:r w:rsidR="006D644D" w:rsidRPr="009D776E">
              <w:rPr>
                <w:sz w:val="12"/>
                <w:szCs w:val="12"/>
              </w:rPr>
              <w:tab/>
            </w:r>
            <w:r w:rsidR="006D644D" w:rsidRPr="009D776E">
              <w:rPr>
                <w:sz w:val="12"/>
                <w:szCs w:val="12"/>
              </w:rPr>
              <w:tab/>
            </w:r>
            <w:r w:rsidR="006D644D" w:rsidRPr="009D776E">
              <w:rPr>
                <w:sz w:val="12"/>
                <w:szCs w:val="12"/>
              </w:rPr>
              <w:tab/>
            </w:r>
            <w:hyperlink w:anchor="_Hlk429035608" w:history="1">
              <w:r w:rsidR="006D644D" w:rsidRPr="009D776E">
                <w:rPr>
                  <w:rStyle w:val="Hiperpovezava"/>
                  <w:color w:val="auto"/>
                  <w:szCs w:val="12"/>
                  <w:u w:val="none"/>
                </w:rPr>
                <w:t>2009/766/EC</w:t>
              </w:r>
            </w:hyperlink>
            <w:r w:rsidR="006D644D" w:rsidRPr="009D776E">
              <w:rPr>
                <w:rStyle w:val="Hiperpovezava"/>
                <w:color w:val="auto"/>
                <w:szCs w:val="12"/>
                <w:u w:val="none"/>
              </w:rPr>
              <w:br/>
            </w:r>
            <w:r w:rsidR="006D644D" w:rsidRPr="009D776E">
              <w:rPr>
                <w:sz w:val="12"/>
                <w:szCs w:val="12"/>
              </w:rPr>
              <w:tab/>
            </w:r>
            <w:r w:rsidR="006D644D" w:rsidRPr="009D776E">
              <w:rPr>
                <w:sz w:val="12"/>
                <w:szCs w:val="12"/>
              </w:rPr>
              <w:tab/>
            </w:r>
            <w:r w:rsidR="006D644D" w:rsidRPr="009D776E">
              <w:rPr>
                <w:sz w:val="12"/>
                <w:szCs w:val="12"/>
              </w:rPr>
              <w:tab/>
            </w:r>
            <w:r w:rsidR="006D644D" w:rsidRPr="009D776E">
              <w:rPr>
                <w:sz w:val="12"/>
                <w:szCs w:val="12"/>
              </w:rPr>
              <w:tab/>
            </w:r>
            <w:hyperlink w:anchor="_Hlk429033693" w:history="1" w:docLocation="1,1821386,1821397,0,,2011/251/EU">
              <w:r w:rsidR="006D644D" w:rsidRPr="009D776E">
                <w:rPr>
                  <w:rStyle w:val="Hiperpovezava"/>
                  <w:color w:val="auto"/>
                  <w:szCs w:val="12"/>
                  <w:u w:val="none"/>
                </w:rPr>
                <w:t>2011/251/EU</w:t>
              </w:r>
            </w:hyperlink>
            <w:r w:rsidR="00FC5AF8" w:rsidRPr="009D776E">
              <w:rPr>
                <w:sz w:val="12"/>
                <w:szCs w:val="12"/>
              </w:rPr>
              <w:br/>
            </w:r>
            <w:r w:rsidR="00FC5AF8" w:rsidRPr="009D776E">
              <w:rPr>
                <w:sz w:val="12"/>
                <w:szCs w:val="12"/>
              </w:rPr>
              <w:tab/>
            </w:r>
            <w:r w:rsidR="00FC5AF8" w:rsidRPr="009D776E">
              <w:rPr>
                <w:sz w:val="12"/>
                <w:szCs w:val="12"/>
              </w:rPr>
              <w:tab/>
            </w:r>
            <w:r w:rsidR="00FC5AF8" w:rsidRPr="009D776E">
              <w:rPr>
                <w:sz w:val="12"/>
                <w:szCs w:val="12"/>
              </w:rPr>
              <w:tab/>
            </w:r>
            <w:r w:rsidR="00FC5AF8" w:rsidRPr="009D776E">
              <w:rPr>
                <w:sz w:val="12"/>
                <w:szCs w:val="12"/>
              </w:rPr>
              <w:tab/>
            </w:r>
            <w:hyperlink w:anchor="_Hlk513550457" w:history="1" w:docLocation="1,2157595,2157608,0,,(EU) 2018/637">
              <w:r w:rsidR="00FC5AF8" w:rsidRPr="009D776E">
                <w:rPr>
                  <w:rStyle w:val="Hiperpovezava"/>
                  <w:color w:val="auto"/>
                  <w:szCs w:val="12"/>
                  <w:u w:val="none"/>
                </w:rPr>
                <w:t>(EU) 2018/637</w:t>
              </w:r>
            </w:hyperlink>
            <w:r w:rsidR="006D644D" w:rsidRPr="009D776E">
              <w:rPr>
                <w:sz w:val="12"/>
                <w:szCs w:val="12"/>
              </w:rPr>
              <w:br/>
            </w:r>
            <w:r w:rsidR="006D644D" w:rsidRPr="009D776E">
              <w:rPr>
                <w:sz w:val="12"/>
                <w:szCs w:val="12"/>
              </w:rPr>
              <w:tab/>
            </w:r>
            <w:r w:rsidR="006D644D" w:rsidRPr="009D776E">
              <w:rPr>
                <w:sz w:val="12"/>
                <w:szCs w:val="12"/>
              </w:rPr>
              <w:tab/>
            </w:r>
            <w:r w:rsidR="006D644D" w:rsidRPr="009D776E">
              <w:rPr>
                <w:sz w:val="12"/>
                <w:szCs w:val="12"/>
              </w:rPr>
              <w:tab/>
            </w:r>
            <w:hyperlink w:anchor="_Hlk105985171" w:history="1">
              <w:r w:rsidR="006D644D" w:rsidRPr="009D776E">
                <w:rPr>
                  <w:rStyle w:val="Hiperpovezava"/>
                  <w:color w:val="auto"/>
                  <w:szCs w:val="12"/>
                  <w:u w:val="none"/>
                </w:rPr>
                <w:t>87/372/EEC</w:t>
              </w:r>
            </w:hyperlink>
            <w:r w:rsidR="006D644D" w:rsidRPr="009D776E">
              <w:rPr>
                <w:rStyle w:val="Hiperpovezava"/>
                <w:color w:val="auto"/>
                <w:szCs w:val="12"/>
                <w:u w:val="none"/>
              </w:rPr>
              <w:br/>
            </w:r>
            <w:r w:rsidR="006D644D" w:rsidRPr="009D776E">
              <w:rPr>
                <w:sz w:val="12"/>
                <w:szCs w:val="12"/>
              </w:rPr>
              <w:tab/>
            </w:r>
            <w:r w:rsidR="006D644D" w:rsidRPr="009D776E">
              <w:rPr>
                <w:sz w:val="12"/>
                <w:szCs w:val="12"/>
              </w:rPr>
              <w:tab/>
            </w:r>
            <w:r w:rsidR="006D644D" w:rsidRPr="009D776E">
              <w:rPr>
                <w:sz w:val="12"/>
                <w:szCs w:val="12"/>
              </w:rPr>
              <w:tab/>
            </w:r>
            <w:r w:rsidR="006D644D" w:rsidRPr="009D776E">
              <w:rPr>
                <w:sz w:val="12"/>
                <w:szCs w:val="12"/>
              </w:rPr>
              <w:tab/>
            </w:r>
            <w:hyperlink w:anchor="OLE_LINK7" w:history="1" w:docLocation="1,1806441,1806452,0,,2009/114/EC">
              <w:r w:rsidR="006D644D" w:rsidRPr="009D776E">
                <w:rPr>
                  <w:rStyle w:val="Hiperpovezava"/>
                  <w:color w:val="auto"/>
                  <w:szCs w:val="12"/>
                  <w:u w:val="none"/>
                </w:rPr>
                <w:t>2009/114/EC</w:t>
              </w:r>
            </w:hyperlink>
            <w:r w:rsidR="006D644D" w:rsidRPr="009D776E">
              <w:rPr>
                <w:sz w:val="12"/>
                <w:szCs w:val="12"/>
              </w:rPr>
              <w:br/>
            </w:r>
            <w:r w:rsidR="006D644D" w:rsidRPr="009D776E">
              <w:rPr>
                <w:sz w:val="12"/>
                <w:szCs w:val="12"/>
              </w:rPr>
              <w:tab/>
            </w:r>
            <w:r w:rsidR="006D644D" w:rsidRPr="009D776E">
              <w:rPr>
                <w:sz w:val="12"/>
                <w:szCs w:val="12"/>
              </w:rPr>
              <w:tab/>
            </w:r>
            <w:r w:rsidR="006D644D" w:rsidRPr="009D776E">
              <w:rPr>
                <w:sz w:val="12"/>
                <w:szCs w:val="12"/>
              </w:rPr>
              <w:tab/>
            </w:r>
            <w:hyperlink w:anchor="_Hlk102815128" w:history="1" w:docLocation="1,1702702,1702773,0,, HYPERLINK  \l &quot;_Hlk103995169&quot; ">
              <w:r w:rsidR="006D644D" w:rsidRPr="009D776E">
                <w:rPr>
                  <w:rStyle w:val="Hiperpovezava"/>
                  <w:color w:val="auto"/>
                  <w:szCs w:val="12"/>
                  <w:u w:val="none"/>
                </w:rPr>
                <w:t>SC9</w:t>
              </w:r>
            </w:hyperlink>
            <w:r w:rsidR="006D644D" w:rsidRPr="009D776E" w:rsidDel="00681539">
              <w:rPr>
                <w:rStyle w:val="Hiperpovezava"/>
                <w:color w:val="auto"/>
                <w:szCs w:val="12"/>
                <w:u w:val="none"/>
              </w:rPr>
              <w:t xml:space="preserve"> </w:t>
            </w:r>
            <w:r w:rsidR="006D644D" w:rsidRPr="009D776E">
              <w:rPr>
                <w:sz w:val="12"/>
                <w:szCs w:val="12"/>
              </w:rPr>
              <w:br/>
            </w:r>
            <w:r w:rsidR="006D644D" w:rsidRPr="009D776E">
              <w:rPr>
                <w:sz w:val="12"/>
                <w:szCs w:val="12"/>
              </w:rPr>
              <w:tab/>
            </w:r>
            <w:r w:rsidR="006D644D" w:rsidRPr="009D776E">
              <w:rPr>
                <w:sz w:val="12"/>
                <w:szCs w:val="12"/>
              </w:rPr>
              <w:tab/>
            </w:r>
            <w:r w:rsidR="006D644D" w:rsidRPr="009D776E">
              <w:rPr>
                <w:sz w:val="12"/>
                <w:szCs w:val="12"/>
              </w:rPr>
              <w:tab/>
            </w:r>
            <w:hyperlink w:anchor="_Hlk102288725" w:history="1" w:docLocation="1,639596,639601,0,,BA'03">
              <w:hyperlink w:anchor="_Hlk121211105" w:history="1" w:docLocation="1,1066416,1066419,0,,HCM">
                <w:hyperlink w:anchor="_Hlk121211105" w:history="1" w:docLocation="1,1066416,1066419,0,,HCM">
                  <w:r w:rsidR="006D644D" w:rsidRPr="009D776E">
                    <w:rPr>
                      <w:rStyle w:val="Hiperpovezava"/>
                      <w:color w:val="auto"/>
                      <w:szCs w:val="12"/>
                      <w:u w:val="none"/>
                    </w:rPr>
                    <w:t>HCM</w:t>
                  </w:r>
                </w:hyperlink>
              </w:hyperlink>
            </w:hyperlink>
            <w:r w:rsidR="006D644D" w:rsidRPr="009D776E">
              <w:rPr>
                <w:sz w:val="12"/>
                <w:szCs w:val="12"/>
              </w:rPr>
              <w:br/>
            </w:r>
            <w:r w:rsidR="006D644D" w:rsidRPr="009D776E">
              <w:rPr>
                <w:sz w:val="12"/>
                <w:szCs w:val="12"/>
              </w:rPr>
              <w:tab/>
            </w:r>
            <w:r w:rsidR="006D644D" w:rsidRPr="009D776E">
              <w:rPr>
                <w:sz w:val="12"/>
                <w:szCs w:val="12"/>
              </w:rPr>
              <w:tab/>
            </w:r>
            <w:r w:rsidR="006D644D" w:rsidRPr="009D776E">
              <w:rPr>
                <w:sz w:val="12"/>
                <w:szCs w:val="12"/>
              </w:rPr>
              <w:tab/>
            </w:r>
            <w:r w:rsidR="006D644D" w:rsidRPr="009D776E">
              <w:rPr>
                <w:sz w:val="12"/>
                <w:szCs w:val="12"/>
              </w:rPr>
              <w:tab/>
            </w:r>
            <w:hyperlink w:anchor="_Hlk396826165" w:history="1" w:docLocation="1,1811137,1811151,0,,TRA_ECS_900MHz">
              <w:r w:rsidR="006D644D" w:rsidRPr="009D776E">
                <w:rPr>
                  <w:rStyle w:val="Hiperpovezava"/>
                  <w:color w:val="auto"/>
                  <w:szCs w:val="12"/>
                  <w:u w:val="none"/>
                </w:rPr>
                <w:t>TRA_ECS_900MHz</w:t>
              </w:r>
            </w:hyperlink>
            <w:r w:rsidR="006D644D" w:rsidRPr="009D776E">
              <w:rPr>
                <w:sz w:val="12"/>
                <w:szCs w:val="12"/>
              </w:rPr>
              <w:br/>
            </w:r>
            <w:r w:rsidR="006D644D" w:rsidRPr="009D776E">
              <w:rPr>
                <w:sz w:val="12"/>
                <w:szCs w:val="12"/>
              </w:rPr>
              <w:tab/>
            </w:r>
            <w:r w:rsidR="006D644D" w:rsidRPr="009D776E">
              <w:rPr>
                <w:sz w:val="12"/>
                <w:szCs w:val="12"/>
              </w:rPr>
              <w:tab/>
            </w:r>
            <w:r w:rsidR="006D644D" w:rsidRPr="009D776E">
              <w:rPr>
                <w:sz w:val="12"/>
                <w:szCs w:val="12"/>
              </w:rPr>
              <w:tab/>
            </w:r>
            <w:hyperlink w:anchor="_Hlk212946479" w:history="1" w:docLocation="1,1593985,1593995,0,,EN 301 908">
              <w:r w:rsidR="006D644D" w:rsidRPr="009D776E">
                <w:rPr>
                  <w:rStyle w:val="Hiperpovezava"/>
                  <w:color w:val="auto"/>
                  <w:szCs w:val="12"/>
                  <w:u w:val="none"/>
                </w:rPr>
                <w:t>301 908</w:t>
              </w:r>
            </w:hyperlink>
          </w:p>
          <w:p w14:paraId="01C72E13" w14:textId="1AB4E223" w:rsidR="006D644D" w:rsidRPr="009D776E" w:rsidRDefault="006D644D" w:rsidP="00700708">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Kopenska mobilna</w:t>
            </w:r>
            <w:r w:rsidRPr="009D776E">
              <w:rPr>
                <w:sz w:val="12"/>
                <w:szCs w:val="12"/>
              </w:rPr>
              <w:br/>
              <w:t>Digitalni celični sistemi</w:t>
            </w:r>
            <w:r w:rsidRPr="009D776E">
              <w:rPr>
                <w:sz w:val="12"/>
                <w:szCs w:val="12"/>
              </w:rPr>
              <w:br/>
            </w:r>
            <w:r w:rsidRPr="009D776E">
              <w:rPr>
                <w:sz w:val="12"/>
                <w:szCs w:val="12"/>
              </w:rPr>
              <w:tab/>
            </w:r>
            <w:hyperlink w:anchor="_Hlk102272713" w:history="1" w:docLocation="1,508414,508417,0,,GSM">
              <w:r w:rsidRPr="009D776E">
                <w:rPr>
                  <w:rStyle w:val="Hiperpovezava"/>
                  <w:color w:val="auto"/>
                  <w:szCs w:val="12"/>
                  <w:u w:val="none"/>
                </w:rPr>
                <w:t>GSM</w:t>
              </w:r>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936566" w:history="1" w:docLocation="1,492756,492758,0,,FB">
              <w:hyperlink w:anchor="_Hlk101936566" w:history="1" w:docLocation="1,492756,492758,0,,FB">
                <w:hyperlink w:anchor="_Hlk101936566" w:history="1" w:docLocation="1,492756,492758,0,,FB">
                  <w:r w:rsidRPr="009D776E">
                    <w:rPr>
                      <w:rStyle w:val="Hiperpovezava"/>
                      <w:color w:val="auto"/>
                      <w:szCs w:val="12"/>
                      <w:u w:val="none"/>
                    </w:rPr>
                    <w:t>FB</w:t>
                  </w:r>
                </w:hyperlink>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  925 – 960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101936870" w:history="1" w:docLocation="1,492918,492920,0,,Du">
              <w:hyperlink w:anchor="_Hlk101936870" w:history="1" w:docLocation="1,492918,492920,0,,Du">
                <w:r w:rsidRPr="009D776E">
                  <w:rPr>
                    <w:rStyle w:val="Hiperpovezava"/>
                    <w:color w:val="auto"/>
                    <w:szCs w:val="12"/>
                    <w:u w:val="none"/>
                  </w:rPr>
                  <w:t>Du</w:t>
                </w:r>
              </w:hyperlink>
            </w:hyperlink>
            <w:r w:rsidRPr="009D776E">
              <w:rPr>
                <w:sz w:val="12"/>
                <w:szCs w:val="12"/>
              </w:rPr>
              <w:t>= -45 MHz</w:t>
            </w:r>
            <w:r w:rsidRPr="009D776E">
              <w:rPr>
                <w:sz w:val="12"/>
                <w:szCs w:val="12"/>
              </w:rPr>
              <w:br/>
            </w:r>
            <w:r w:rsidRPr="009D776E">
              <w:rPr>
                <w:sz w:val="12"/>
                <w:szCs w:val="12"/>
              </w:rPr>
              <w:tab/>
            </w:r>
            <w:r w:rsidRPr="009D776E">
              <w:rPr>
                <w:sz w:val="12"/>
                <w:szCs w:val="12"/>
              </w:rPr>
              <w:tab/>
            </w:r>
            <w:r w:rsidRPr="009D776E">
              <w:rPr>
                <w:sz w:val="12"/>
                <w:szCs w:val="12"/>
              </w:rPr>
              <w:tab/>
            </w:r>
            <w:hyperlink w:anchor="_Hlk429035608" w:history="1">
              <w:r w:rsidRPr="009D776E">
                <w:rPr>
                  <w:rStyle w:val="Hiperpovezava"/>
                  <w:color w:val="auto"/>
                  <w:szCs w:val="12"/>
                  <w:u w:val="none"/>
                </w:rPr>
                <w:t>2009/766/EC</w:t>
              </w:r>
            </w:hyperlink>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29033693" w:history="1" w:docLocation="1,1821386,1821397,0,,2011/251/EU">
              <w:r w:rsidRPr="009D776E">
                <w:rPr>
                  <w:rStyle w:val="Hiperpovezava"/>
                  <w:color w:val="auto"/>
                  <w:szCs w:val="12"/>
                  <w:u w:val="none"/>
                </w:rPr>
                <w:t>2011/251/EU</w:t>
              </w:r>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513550457" w:history="1" w:docLocation="1,2157595,2157608,0,,(EU) 2018/637">
              <w:r w:rsidRPr="009D776E">
                <w:rPr>
                  <w:rStyle w:val="Hiperpovezava"/>
                  <w:color w:val="auto"/>
                  <w:szCs w:val="12"/>
                  <w:u w:val="none"/>
                </w:rPr>
                <w:t>(EU) 2018/637</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5985171" w:history="1">
              <w:r w:rsidRPr="009D776E">
                <w:rPr>
                  <w:rStyle w:val="Hiperpovezava"/>
                  <w:color w:val="auto"/>
                  <w:szCs w:val="12"/>
                  <w:u w:val="none"/>
                </w:rPr>
                <w:t>87/372/EEC</w:t>
              </w:r>
            </w:hyperlink>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r w:rsidRPr="009D776E">
              <w:rPr>
                <w:sz w:val="12"/>
                <w:szCs w:val="12"/>
              </w:rPr>
              <w:tab/>
            </w:r>
            <w:hyperlink w:anchor="OLE_LINK7" w:history="1" w:docLocation="1,1806441,1806452,0,,2009/114/EC">
              <w:r w:rsidRPr="009D776E">
                <w:rPr>
                  <w:rStyle w:val="Hiperpovezava"/>
                  <w:color w:val="auto"/>
                  <w:szCs w:val="12"/>
                  <w:u w:val="none"/>
                </w:rPr>
                <w:t>2009/114/EC</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815128" w:history="1" w:docLocation="1,605558,605566,0,,RTTE SC9">
              <w:hyperlink w:anchor="_Hlk102815128" w:history="1" w:docLocation="1,604585,604593,0,,RTTE SC9">
                <w:r w:rsidRPr="009D776E">
                  <w:rPr>
                    <w:rStyle w:val="Hiperpovezava"/>
                    <w:color w:val="auto"/>
                    <w:szCs w:val="12"/>
                    <w:u w:val="none"/>
                  </w:rPr>
                  <w:t>SC9</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8754088" w:history="1" w:docLocation="1,1856759,1856773,0,,ECC/REC/(08)02">
              <w:r w:rsidRPr="009D776E">
                <w:rPr>
                  <w:rStyle w:val="Hiperpovezava"/>
                  <w:color w:val="auto"/>
                  <w:szCs w:val="12"/>
                  <w:u w:val="none"/>
                </w:rPr>
                <w:t>ECC/REC/(08)02</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60944493" w:history="1" w:docLocation="1,1053932,1053945,0,,ECC/REC 05-08">
              <w:hyperlink w:anchor="_Hlk160944493" w:history="1" w:docLocation="1,1053932,1053945,0,,ECC/REC 05-08">
                <w:hyperlink w:anchor="_Hlk160944493" w:history="1" w:docLocation="1,1859671,1859685,0,,ECC/REC/(05/08">
                  <w:hyperlink w:anchor="_Hlk160944493" w:history="1" w:docLocation="1,1860980,1860994,0,,ECC/REC/(05)08">
                    <w:r w:rsidRPr="009D776E">
                      <w:rPr>
                        <w:rStyle w:val="Hiperpovezava"/>
                        <w:color w:val="auto"/>
                        <w:szCs w:val="12"/>
                        <w:u w:val="none"/>
                      </w:rPr>
                      <w:t>ECC/REC/(05)08</w:t>
                    </w:r>
                  </w:hyperlink>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rStyle w:val="Hiperpovezava"/>
                      <w:color w:val="auto"/>
                      <w:szCs w:val="12"/>
                      <w:u w:val="none"/>
                    </w:rPr>
                    <w:t>HCM</w:t>
                  </w:r>
                </w:hyperlink>
              </w:hyperlink>
            </w:hyperlink>
            <w:r w:rsidRPr="009D776E">
              <w:rPr>
                <w:sz w:val="12"/>
                <w:szCs w:val="12"/>
              </w:rPr>
              <w:t xml:space="preserve"> </w:t>
            </w:r>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2815856" w:history="1" w:docLocation="1,679141,679148,0,,GSM PFB">
              <w:hyperlink w:anchor="_Hlk102815856" w:history="1" w:docLocation="1,679141,679148,0,,GSM PFB">
                <w:r w:rsidRPr="009D776E">
                  <w:rPr>
                    <w:rStyle w:val="Hiperpovezava"/>
                    <w:color w:val="auto"/>
                    <w:szCs w:val="12"/>
                    <w:u w:val="none"/>
                  </w:rPr>
                  <w:t>GSM PFB</w:t>
                </w:r>
              </w:hyperlink>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2815450" w:history="1" w:docLocation="1,678498,678503,0,,E-GSM">
              <w:r w:rsidRPr="009D776E">
                <w:rPr>
                  <w:rStyle w:val="Hiperpovezava"/>
                  <w:color w:val="auto"/>
                  <w:szCs w:val="12"/>
                  <w:u w:val="none"/>
                </w:rPr>
                <w:t>E-GSM</w:t>
              </w:r>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2815922" w:history="1" w:docLocation="1,681321,681334,0,,GSM, DCS-1800">
              <w:hyperlink w:anchor="_Hlk102815922" w:history="1" w:docLocation="1,681321,681334,0,,GSM, DCS-1800">
                <w:r w:rsidRPr="009D776E">
                  <w:rPr>
                    <w:rStyle w:val="Hiperpovezava"/>
                    <w:color w:val="auto"/>
                    <w:szCs w:val="12"/>
                    <w:u w:val="none"/>
                  </w:rPr>
                  <w:t>GSM, DCS-1800</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83359964" w:history="1" w:docLocation="1,2822746,2822756,0,,EN 300 609">
              <w:r w:rsidRPr="009D776E">
                <w:rPr>
                  <w:rStyle w:val="Hiperpovezava"/>
                  <w:color w:val="auto"/>
                  <w:szCs w:val="12"/>
                  <w:u w:val="none"/>
                </w:rPr>
                <w:t>300 609</w:t>
              </w:r>
            </w:hyperlink>
            <w:r w:rsidRPr="009D776E">
              <w:rPr>
                <w:sz w:val="12"/>
                <w:szCs w:val="12"/>
              </w:rPr>
              <w:t xml:space="preserve">, </w:t>
            </w:r>
            <w:hyperlink w:anchor="_Hlk212946069" w:history="1" w:docLocation="1,1585657,1585667,0,,EN 301 419">
              <w:r w:rsidRPr="009D776E">
                <w:rPr>
                  <w:rStyle w:val="Hiperpovezava"/>
                  <w:color w:val="auto"/>
                  <w:szCs w:val="12"/>
                  <w:u w:val="none"/>
                </w:rPr>
                <w:t>301 419</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2946114" w:history="1" w:docLocation="1,1589093,1589103,0,,EN 301 502">
              <w:r w:rsidRPr="009D776E">
                <w:rPr>
                  <w:rStyle w:val="Hiperpovezava"/>
                  <w:color w:val="auto"/>
                  <w:szCs w:val="12"/>
                  <w:u w:val="none"/>
                </w:rPr>
                <w:t>301 502</w:t>
              </w:r>
            </w:hyperlink>
            <w:r w:rsidRPr="009D776E">
              <w:rPr>
                <w:sz w:val="12"/>
                <w:szCs w:val="12"/>
              </w:rPr>
              <w:t xml:space="preserve">, </w:t>
            </w:r>
            <w:hyperlink w:anchor="_Hlk212946199" w:history="1" w:docLocation="1,1590362,1590372,0,,EN 301 511">
              <w:r w:rsidRPr="009D776E">
                <w:rPr>
                  <w:rStyle w:val="Hiperpovezava"/>
                  <w:color w:val="auto"/>
                  <w:szCs w:val="12"/>
                  <w:u w:val="none"/>
                </w:rPr>
                <w:t>301 511</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468262746" w:history="1" w:docLocation="1,2349556,2349563,0,,303 609">
              <w:r w:rsidRPr="009D776E">
                <w:rPr>
                  <w:rStyle w:val="Hiperpovezava"/>
                  <w:color w:val="auto"/>
                  <w:szCs w:val="12"/>
                  <w:u w:val="none"/>
                </w:rPr>
                <w:t>303 609</w:t>
              </w:r>
            </w:hyperlink>
            <w:hyperlink w:anchor="_Hlk212557417" w:history="1" w:docLocation="1,1429155,1429165,0,,EN 302 017"/>
            <w:r w:rsidRPr="009D776E">
              <w:rPr>
                <w:sz w:val="12"/>
                <w:szCs w:val="12"/>
              </w:rPr>
              <w:br/>
            </w:r>
            <w:r w:rsidRPr="009D776E">
              <w:rPr>
                <w:sz w:val="12"/>
                <w:szCs w:val="12"/>
              </w:rPr>
              <w:tab/>
            </w:r>
            <w:hyperlink w:anchor="_Hlk274221044" w:history="1" w:docLocation="1,2196133,2196136,0,,MCV">
              <w:r w:rsidRPr="009D776E">
                <w:rPr>
                  <w:rStyle w:val="Hiperpovezava"/>
                  <w:color w:val="auto"/>
                  <w:szCs w:val="12"/>
                  <w:u w:val="none"/>
                </w:rPr>
                <w:t>MCV</w:t>
              </w:r>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936566" w:history="1" w:docLocation="1,492756,492758,0,,FB">
              <w:hyperlink w:anchor="_Hlk101936566" w:history="1" w:docLocation="1,492756,492758,0,,FB">
                <w:hyperlink w:anchor="_Hlk101936566" w:history="1" w:docLocation="1,492756,492758,0,,FB">
                  <w:r w:rsidRPr="009D776E">
                    <w:rPr>
                      <w:rStyle w:val="Hiperpovezava"/>
                      <w:color w:val="auto"/>
                      <w:szCs w:val="12"/>
                      <w:u w:val="none"/>
                    </w:rPr>
                    <w:t>FB</w:t>
                  </w:r>
                </w:hyperlink>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  925 – 960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101936870" w:history="1" w:docLocation="1,492918,492920,0,,Du">
              <w:hyperlink w:anchor="_Hlk101936870" w:history="1" w:docLocation="1,492918,492920,0,,Du">
                <w:r w:rsidRPr="009D776E">
                  <w:rPr>
                    <w:rStyle w:val="Hiperpovezava"/>
                    <w:color w:val="auto"/>
                    <w:szCs w:val="12"/>
                    <w:u w:val="none"/>
                  </w:rPr>
                  <w:t>Du</w:t>
                </w:r>
              </w:hyperlink>
            </w:hyperlink>
            <w:r w:rsidRPr="009D776E">
              <w:rPr>
                <w:sz w:val="12"/>
                <w:szCs w:val="12"/>
              </w:rPr>
              <w:t>= -45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72305561" w:history="1" w:docLocation="1,1750568,1750579,0,,2010/166/EU">
              <w:r w:rsidRPr="009D776E">
                <w:rPr>
                  <w:rStyle w:val="Hiperpovezava"/>
                  <w:color w:val="auto"/>
                  <w:szCs w:val="12"/>
                  <w:u w:val="none"/>
                </w:rPr>
                <w:t>2010/166/EU</w:t>
              </w:r>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74499015" w:history="1" w:docLocation="1,2073386,2073399,0,,(EU) 2017/191">
              <w:r w:rsidRPr="009D776E">
                <w:rPr>
                  <w:rStyle w:val="Hiperpovezava"/>
                  <w:color w:val="auto"/>
                  <w:szCs w:val="12"/>
                  <w:u w:val="none"/>
                </w:rPr>
                <w:t>(EU) 2017/191</w:t>
              </w:r>
            </w:hyperlink>
          </w:p>
        </w:tc>
        <w:tc>
          <w:tcPr>
            <w:tcW w:w="1701" w:type="dxa"/>
          </w:tcPr>
          <w:p w14:paraId="513F4B12" w14:textId="77777777" w:rsidR="006D644D" w:rsidRPr="009D776E" w:rsidRDefault="00D31E70" w:rsidP="00700708">
            <w:pPr>
              <w:keepNext/>
              <w:keepLines/>
              <w:widowControl w:val="0"/>
              <w:ind w:right="51"/>
              <w:jc w:val="left"/>
              <w:rPr>
                <w:sz w:val="12"/>
                <w:szCs w:val="12"/>
              </w:rPr>
            </w:pPr>
            <w:hyperlink w:anchor="_Hlk350758075" w:history="1" w:docLocation="1,1662213,1662221,0,,ZEKom&amp;38">
              <w:hyperlink w:anchor="_Hlk455565146" w:history="1">
                <w:r w:rsidR="006D644D" w:rsidRPr="009D776E">
                  <w:rPr>
                    <w:rStyle w:val="Hiperpovezava"/>
                    <w:color w:val="auto"/>
                    <w:szCs w:val="12"/>
                    <w:u w:val="none"/>
                  </w:rPr>
                  <w:t>ZEKom</w:t>
                </w:r>
              </w:hyperlink>
              <w:r w:rsidR="006D644D" w:rsidRPr="009D776E">
                <w:rPr>
                  <w:rStyle w:val="Hiperpovezava"/>
                  <w:color w:val="auto"/>
                  <w:szCs w:val="12"/>
                  <w:u w:val="none"/>
                </w:rPr>
                <w:t>-1&amp;38</w:t>
              </w:r>
            </w:hyperlink>
            <w:r w:rsidR="006D644D" w:rsidRPr="009D776E">
              <w:rPr>
                <w:sz w:val="12"/>
                <w:szCs w:val="12"/>
              </w:rPr>
              <w:t xml:space="preserve"> (P), </w:t>
            </w:r>
            <w:hyperlink w:anchor="_Hlk102815128" w:history="1" w:docLocation="1,1702702,1702773,0,, HYPERLINK  \l &quot;_Hlk103995169&quot; ">
              <w:r w:rsidR="006D644D" w:rsidRPr="009D776E">
                <w:rPr>
                  <w:rStyle w:val="Hiperpovezava"/>
                  <w:color w:val="auto"/>
                  <w:szCs w:val="12"/>
                  <w:u w:val="none"/>
                </w:rPr>
                <w:t>SC9</w:t>
              </w:r>
            </w:hyperlink>
            <w:r w:rsidR="006D644D" w:rsidRPr="009D776E">
              <w:rPr>
                <w:sz w:val="12"/>
                <w:szCs w:val="12"/>
              </w:rPr>
              <w:t xml:space="preserve"> (S) / </w:t>
            </w:r>
            <w:hyperlink w:anchor="_Hlk289670146" w:history="1" w:docLocation="1,2811191,2811194,0,,BCE">
              <w:r w:rsidR="006D644D" w:rsidRPr="009D776E">
                <w:rPr>
                  <w:rStyle w:val="Hiperpovezava"/>
                  <w:color w:val="auto"/>
                  <w:szCs w:val="12"/>
                  <w:u w:val="none"/>
                </w:rPr>
                <w:t>BCE</w:t>
              </w:r>
            </w:hyperlink>
            <w:r w:rsidR="006D644D" w:rsidRPr="009D776E">
              <w:rPr>
                <w:sz w:val="12"/>
                <w:szCs w:val="12"/>
              </w:rPr>
              <w:t xml:space="preserve">, </w:t>
            </w:r>
            <w:hyperlink w:anchor="_Hlk289669899" w:history="1" w:docLocation="1,2808761,2808764,0,,&quot;0&quot;">
              <w:r w:rsidR="006D644D" w:rsidRPr="009D776E">
                <w:rPr>
                  <w:rStyle w:val="Hiperpovezava"/>
                  <w:color w:val="auto"/>
                  <w:szCs w:val="12"/>
                  <w:u w:val="none"/>
                </w:rPr>
                <w:t>"0"</w:t>
              </w:r>
            </w:hyperlink>
          </w:p>
          <w:p w14:paraId="042FC5EA" w14:textId="77777777" w:rsidR="006D644D" w:rsidRPr="009D776E" w:rsidRDefault="006D644D" w:rsidP="00700708">
            <w:pPr>
              <w:keepNext/>
              <w:keepLines/>
              <w:widowControl w:val="0"/>
              <w:ind w:right="51"/>
              <w:jc w:val="left"/>
              <w:rPr>
                <w:sz w:val="12"/>
                <w:szCs w:val="12"/>
              </w:rPr>
            </w:pPr>
          </w:p>
          <w:p w14:paraId="37C85A5B" w14:textId="77777777" w:rsidR="006D644D" w:rsidRPr="009D776E" w:rsidRDefault="006D644D" w:rsidP="00700708">
            <w:pPr>
              <w:keepNext/>
              <w:keepLines/>
              <w:widowControl w:val="0"/>
              <w:ind w:right="51"/>
              <w:jc w:val="left"/>
              <w:rPr>
                <w:sz w:val="12"/>
                <w:szCs w:val="12"/>
              </w:rPr>
            </w:pPr>
          </w:p>
          <w:p w14:paraId="1C3F1F51" w14:textId="77777777" w:rsidR="006D644D" w:rsidRPr="009D776E" w:rsidRDefault="006D644D" w:rsidP="00700708">
            <w:pPr>
              <w:keepNext/>
              <w:keepLines/>
              <w:widowControl w:val="0"/>
              <w:ind w:right="51"/>
              <w:jc w:val="left"/>
              <w:rPr>
                <w:sz w:val="12"/>
                <w:szCs w:val="12"/>
              </w:rPr>
            </w:pPr>
          </w:p>
          <w:p w14:paraId="3CA11A20" w14:textId="77777777" w:rsidR="006D644D" w:rsidRPr="009D776E" w:rsidRDefault="006D644D" w:rsidP="00700708">
            <w:pPr>
              <w:keepNext/>
              <w:keepLines/>
              <w:widowControl w:val="0"/>
              <w:ind w:right="51"/>
              <w:jc w:val="left"/>
              <w:rPr>
                <w:sz w:val="12"/>
                <w:szCs w:val="12"/>
              </w:rPr>
            </w:pPr>
          </w:p>
          <w:p w14:paraId="0B742435" w14:textId="191B3B14" w:rsidR="006D644D" w:rsidRPr="009D776E" w:rsidRDefault="006D644D" w:rsidP="00700708">
            <w:pPr>
              <w:keepNext/>
              <w:keepLines/>
              <w:widowControl w:val="0"/>
              <w:ind w:right="51"/>
              <w:jc w:val="left"/>
              <w:rPr>
                <w:sz w:val="12"/>
                <w:szCs w:val="12"/>
              </w:rPr>
            </w:pPr>
          </w:p>
          <w:p w14:paraId="44B624F7" w14:textId="77777777" w:rsidR="006D644D" w:rsidRPr="009D776E" w:rsidRDefault="006D644D" w:rsidP="00700708">
            <w:pPr>
              <w:keepNext/>
              <w:keepLines/>
              <w:widowControl w:val="0"/>
              <w:ind w:right="51"/>
              <w:jc w:val="left"/>
              <w:rPr>
                <w:sz w:val="12"/>
                <w:szCs w:val="12"/>
              </w:rPr>
            </w:pPr>
          </w:p>
          <w:p w14:paraId="019DABEC" w14:textId="77777777" w:rsidR="006D644D" w:rsidRPr="009D776E" w:rsidRDefault="006D644D" w:rsidP="00700708">
            <w:pPr>
              <w:keepNext/>
              <w:keepLines/>
              <w:widowControl w:val="0"/>
              <w:ind w:right="51"/>
              <w:jc w:val="left"/>
              <w:rPr>
                <w:sz w:val="12"/>
                <w:szCs w:val="12"/>
              </w:rPr>
            </w:pPr>
          </w:p>
          <w:p w14:paraId="18D925B9" w14:textId="77777777" w:rsidR="006D644D" w:rsidRPr="009D776E" w:rsidRDefault="006D644D" w:rsidP="00700708">
            <w:pPr>
              <w:keepNext/>
              <w:keepLines/>
              <w:widowControl w:val="0"/>
              <w:ind w:right="51"/>
              <w:jc w:val="left"/>
              <w:rPr>
                <w:sz w:val="12"/>
                <w:szCs w:val="12"/>
              </w:rPr>
            </w:pPr>
          </w:p>
          <w:p w14:paraId="5D88EB65" w14:textId="77777777" w:rsidR="006D644D" w:rsidRPr="009D776E" w:rsidRDefault="006D644D" w:rsidP="00700708">
            <w:pPr>
              <w:keepNext/>
              <w:keepLines/>
              <w:widowControl w:val="0"/>
              <w:ind w:right="51"/>
              <w:jc w:val="left"/>
              <w:rPr>
                <w:sz w:val="12"/>
                <w:szCs w:val="12"/>
              </w:rPr>
            </w:pPr>
          </w:p>
          <w:p w14:paraId="68BB6814" w14:textId="77777777" w:rsidR="006D644D" w:rsidRPr="009D776E" w:rsidRDefault="006D644D" w:rsidP="00700708">
            <w:pPr>
              <w:keepNext/>
              <w:keepLines/>
              <w:widowControl w:val="0"/>
              <w:ind w:right="51"/>
              <w:jc w:val="left"/>
              <w:rPr>
                <w:sz w:val="12"/>
                <w:szCs w:val="12"/>
              </w:rPr>
            </w:pPr>
          </w:p>
          <w:p w14:paraId="7894BC73" w14:textId="77777777" w:rsidR="006D644D" w:rsidRPr="009D776E" w:rsidRDefault="006D644D" w:rsidP="00700708">
            <w:pPr>
              <w:keepNext/>
              <w:keepLines/>
              <w:widowControl w:val="0"/>
              <w:ind w:right="51"/>
              <w:jc w:val="left"/>
              <w:rPr>
                <w:sz w:val="12"/>
                <w:szCs w:val="12"/>
              </w:rPr>
            </w:pPr>
          </w:p>
          <w:p w14:paraId="7D0E8B46" w14:textId="77777777" w:rsidR="006D644D" w:rsidRPr="009D776E" w:rsidRDefault="006D644D" w:rsidP="00700708">
            <w:pPr>
              <w:keepNext/>
              <w:keepLines/>
              <w:widowControl w:val="0"/>
              <w:ind w:right="51"/>
              <w:jc w:val="left"/>
              <w:rPr>
                <w:sz w:val="12"/>
                <w:szCs w:val="12"/>
              </w:rPr>
            </w:pPr>
          </w:p>
          <w:p w14:paraId="3201F43E" w14:textId="77777777" w:rsidR="006D644D" w:rsidRPr="009D776E" w:rsidRDefault="00D31E70" w:rsidP="00700708">
            <w:pPr>
              <w:keepNext/>
              <w:keepLines/>
              <w:widowControl w:val="0"/>
              <w:ind w:right="51"/>
              <w:jc w:val="left"/>
              <w:rPr>
                <w:sz w:val="12"/>
                <w:szCs w:val="12"/>
              </w:rPr>
            </w:pPr>
            <w:hyperlink w:anchor="_Hlk350758075" w:history="1" w:docLocation="1,1662213,1662221,0,,ZEKom&amp;38">
              <w:hyperlink w:anchor="_Hlk455565146" w:history="1">
                <w:r w:rsidR="006D644D" w:rsidRPr="009D776E">
                  <w:rPr>
                    <w:rStyle w:val="Hiperpovezava"/>
                    <w:color w:val="auto"/>
                    <w:szCs w:val="12"/>
                    <w:u w:val="none"/>
                  </w:rPr>
                  <w:t>ZEKom</w:t>
                </w:r>
              </w:hyperlink>
              <w:r w:rsidR="006D644D" w:rsidRPr="009D776E">
                <w:rPr>
                  <w:rStyle w:val="Hiperpovezava"/>
                  <w:color w:val="auto"/>
                  <w:szCs w:val="12"/>
                  <w:u w:val="none"/>
                </w:rPr>
                <w:t>-1&amp;38</w:t>
              </w:r>
            </w:hyperlink>
            <w:r w:rsidR="006D644D" w:rsidRPr="009D776E">
              <w:rPr>
                <w:sz w:val="12"/>
                <w:szCs w:val="12"/>
              </w:rPr>
              <w:t xml:space="preserve"> (P), </w:t>
            </w:r>
            <w:hyperlink w:anchor="_Hlk102815128" w:history="1" w:docLocation="1,1702702,1702773,0,, HYPERLINK  \l &quot;_Hlk103995169&quot; ">
              <w:r w:rsidR="006D644D" w:rsidRPr="009D776E">
                <w:rPr>
                  <w:rStyle w:val="Hiperpovezava"/>
                  <w:color w:val="auto"/>
                  <w:szCs w:val="12"/>
                  <w:u w:val="none"/>
                </w:rPr>
                <w:t>SC9</w:t>
              </w:r>
            </w:hyperlink>
            <w:r w:rsidR="006D644D" w:rsidRPr="009D776E">
              <w:rPr>
                <w:sz w:val="12"/>
                <w:szCs w:val="12"/>
              </w:rPr>
              <w:t xml:space="preserve"> (S) / </w:t>
            </w:r>
            <w:hyperlink w:anchor="_Hlk289670146" w:history="1" w:docLocation="1,2811191,2811194,0,,BCE">
              <w:r w:rsidR="006D644D" w:rsidRPr="009D776E">
                <w:rPr>
                  <w:rStyle w:val="Hiperpovezava"/>
                  <w:color w:val="auto"/>
                  <w:szCs w:val="12"/>
                  <w:u w:val="none"/>
                </w:rPr>
                <w:t>BCE</w:t>
              </w:r>
            </w:hyperlink>
            <w:r w:rsidR="006D644D" w:rsidRPr="009D776E">
              <w:rPr>
                <w:sz w:val="12"/>
                <w:szCs w:val="12"/>
              </w:rPr>
              <w:t xml:space="preserve">, </w:t>
            </w:r>
            <w:hyperlink w:anchor="_Hlk289669899" w:history="1" w:docLocation="1,2808761,2808764,0,,&quot;0&quot;">
              <w:r w:rsidR="006D644D" w:rsidRPr="009D776E">
                <w:rPr>
                  <w:rStyle w:val="Hiperpovezava"/>
                  <w:color w:val="auto"/>
                  <w:szCs w:val="12"/>
                  <w:u w:val="none"/>
                </w:rPr>
                <w:t>"0"</w:t>
              </w:r>
            </w:hyperlink>
          </w:p>
          <w:p w14:paraId="1003B316" w14:textId="77777777" w:rsidR="006D644D" w:rsidRPr="009D776E" w:rsidRDefault="006D644D" w:rsidP="00700708">
            <w:pPr>
              <w:keepNext/>
              <w:keepLines/>
              <w:widowControl w:val="0"/>
              <w:ind w:right="51"/>
              <w:jc w:val="left"/>
              <w:rPr>
                <w:sz w:val="12"/>
                <w:szCs w:val="12"/>
              </w:rPr>
            </w:pPr>
          </w:p>
          <w:p w14:paraId="78FA0E2F" w14:textId="77777777" w:rsidR="006D644D" w:rsidRPr="009D776E" w:rsidRDefault="006D644D" w:rsidP="00700708">
            <w:pPr>
              <w:keepNext/>
              <w:keepLines/>
              <w:widowControl w:val="0"/>
              <w:ind w:right="51"/>
              <w:jc w:val="left"/>
              <w:rPr>
                <w:sz w:val="12"/>
                <w:szCs w:val="12"/>
              </w:rPr>
            </w:pPr>
          </w:p>
          <w:p w14:paraId="2BFF0DF2" w14:textId="77777777" w:rsidR="006D644D" w:rsidRPr="009D776E" w:rsidRDefault="006D644D" w:rsidP="00700708">
            <w:pPr>
              <w:keepNext/>
              <w:keepLines/>
              <w:widowControl w:val="0"/>
              <w:ind w:right="51"/>
              <w:jc w:val="left"/>
              <w:rPr>
                <w:sz w:val="12"/>
                <w:szCs w:val="12"/>
              </w:rPr>
            </w:pPr>
          </w:p>
          <w:p w14:paraId="72C6D3E7" w14:textId="77777777" w:rsidR="006D644D" w:rsidRPr="009D776E" w:rsidRDefault="006D644D" w:rsidP="00700708">
            <w:pPr>
              <w:keepNext/>
              <w:keepLines/>
              <w:widowControl w:val="0"/>
              <w:ind w:right="51"/>
              <w:jc w:val="left"/>
              <w:rPr>
                <w:sz w:val="12"/>
                <w:szCs w:val="12"/>
              </w:rPr>
            </w:pPr>
          </w:p>
          <w:p w14:paraId="50BC40B3" w14:textId="77777777" w:rsidR="006D644D" w:rsidRPr="009D776E" w:rsidRDefault="006D644D" w:rsidP="00700708">
            <w:pPr>
              <w:keepNext/>
              <w:keepLines/>
              <w:widowControl w:val="0"/>
              <w:ind w:right="51"/>
              <w:jc w:val="left"/>
              <w:rPr>
                <w:sz w:val="12"/>
                <w:szCs w:val="12"/>
              </w:rPr>
            </w:pPr>
          </w:p>
          <w:p w14:paraId="610AEF90" w14:textId="77777777" w:rsidR="006D644D" w:rsidRPr="009D776E" w:rsidRDefault="006D644D" w:rsidP="00700708">
            <w:pPr>
              <w:keepNext/>
              <w:keepLines/>
              <w:widowControl w:val="0"/>
              <w:ind w:right="51"/>
              <w:jc w:val="left"/>
              <w:rPr>
                <w:sz w:val="12"/>
                <w:szCs w:val="12"/>
              </w:rPr>
            </w:pPr>
          </w:p>
          <w:p w14:paraId="7B954DA9" w14:textId="28541A5B" w:rsidR="006D644D" w:rsidRPr="009D776E" w:rsidRDefault="006D644D" w:rsidP="00700708">
            <w:pPr>
              <w:keepNext/>
              <w:keepLines/>
              <w:widowControl w:val="0"/>
              <w:ind w:right="51"/>
              <w:jc w:val="left"/>
              <w:rPr>
                <w:sz w:val="12"/>
                <w:szCs w:val="12"/>
              </w:rPr>
            </w:pPr>
          </w:p>
          <w:p w14:paraId="3D83CD08" w14:textId="77777777" w:rsidR="006D644D" w:rsidRPr="009D776E" w:rsidRDefault="006D644D" w:rsidP="00700708">
            <w:pPr>
              <w:keepNext/>
              <w:keepLines/>
              <w:widowControl w:val="0"/>
              <w:ind w:right="51"/>
              <w:jc w:val="left"/>
              <w:rPr>
                <w:sz w:val="12"/>
                <w:szCs w:val="12"/>
              </w:rPr>
            </w:pPr>
          </w:p>
          <w:p w14:paraId="29D1513E" w14:textId="77777777" w:rsidR="006D644D" w:rsidRPr="009D776E" w:rsidRDefault="006D644D" w:rsidP="00700708">
            <w:pPr>
              <w:keepNext/>
              <w:keepLines/>
              <w:widowControl w:val="0"/>
              <w:ind w:right="51"/>
              <w:jc w:val="left"/>
              <w:rPr>
                <w:sz w:val="12"/>
                <w:szCs w:val="12"/>
              </w:rPr>
            </w:pPr>
          </w:p>
          <w:p w14:paraId="5E26934F" w14:textId="77777777" w:rsidR="006D644D" w:rsidRPr="009D776E" w:rsidRDefault="006D644D" w:rsidP="00700708">
            <w:pPr>
              <w:keepNext/>
              <w:keepLines/>
              <w:widowControl w:val="0"/>
              <w:ind w:right="51"/>
              <w:jc w:val="left"/>
              <w:rPr>
                <w:sz w:val="12"/>
                <w:szCs w:val="12"/>
              </w:rPr>
            </w:pPr>
          </w:p>
          <w:p w14:paraId="08EE2B19" w14:textId="77777777" w:rsidR="006D644D" w:rsidRPr="009D776E" w:rsidRDefault="006D644D" w:rsidP="00700708">
            <w:pPr>
              <w:keepNext/>
              <w:keepLines/>
              <w:widowControl w:val="0"/>
              <w:ind w:right="51"/>
              <w:jc w:val="left"/>
              <w:rPr>
                <w:sz w:val="12"/>
                <w:szCs w:val="12"/>
              </w:rPr>
            </w:pPr>
          </w:p>
          <w:p w14:paraId="33F8190D" w14:textId="77777777" w:rsidR="006D644D" w:rsidRPr="009D776E" w:rsidRDefault="006D644D" w:rsidP="00700708">
            <w:pPr>
              <w:keepNext/>
              <w:keepLines/>
              <w:widowControl w:val="0"/>
              <w:ind w:right="51"/>
              <w:jc w:val="left"/>
              <w:rPr>
                <w:sz w:val="12"/>
                <w:szCs w:val="12"/>
              </w:rPr>
            </w:pPr>
          </w:p>
          <w:p w14:paraId="4FE5DFB0" w14:textId="77777777" w:rsidR="006D644D" w:rsidRPr="009D776E" w:rsidRDefault="006D644D" w:rsidP="00700708">
            <w:pPr>
              <w:keepNext/>
              <w:keepLines/>
              <w:widowControl w:val="0"/>
              <w:ind w:right="51"/>
              <w:jc w:val="left"/>
              <w:rPr>
                <w:sz w:val="12"/>
                <w:szCs w:val="12"/>
              </w:rPr>
            </w:pPr>
          </w:p>
          <w:p w14:paraId="40C34638" w14:textId="77777777" w:rsidR="006D644D" w:rsidRPr="009D776E" w:rsidRDefault="006D644D" w:rsidP="00700708">
            <w:pPr>
              <w:keepNext/>
              <w:keepLines/>
              <w:widowControl w:val="0"/>
              <w:ind w:right="51"/>
              <w:jc w:val="left"/>
              <w:rPr>
                <w:sz w:val="12"/>
                <w:szCs w:val="12"/>
              </w:rPr>
            </w:pPr>
          </w:p>
          <w:p w14:paraId="1E699FAC" w14:textId="77777777" w:rsidR="006D644D" w:rsidRPr="009D776E" w:rsidRDefault="006D644D" w:rsidP="00700708">
            <w:pPr>
              <w:keepNext/>
              <w:keepLines/>
              <w:widowControl w:val="0"/>
              <w:ind w:right="51"/>
              <w:jc w:val="left"/>
              <w:rPr>
                <w:sz w:val="12"/>
                <w:szCs w:val="12"/>
              </w:rPr>
            </w:pPr>
          </w:p>
          <w:p w14:paraId="551F4E58" w14:textId="77777777" w:rsidR="006D644D" w:rsidRPr="009D776E" w:rsidRDefault="006D644D" w:rsidP="00700708">
            <w:pPr>
              <w:keepNext/>
              <w:keepLines/>
              <w:widowControl w:val="0"/>
              <w:ind w:right="51"/>
              <w:jc w:val="left"/>
              <w:rPr>
                <w:sz w:val="12"/>
                <w:szCs w:val="12"/>
              </w:rPr>
            </w:pPr>
          </w:p>
          <w:p w14:paraId="2D0D5D09" w14:textId="77777777" w:rsidR="006D644D" w:rsidRPr="009D776E" w:rsidRDefault="006D644D" w:rsidP="00700708">
            <w:pPr>
              <w:keepNext/>
              <w:keepLines/>
              <w:widowControl w:val="0"/>
              <w:ind w:right="51"/>
              <w:jc w:val="left"/>
              <w:rPr>
                <w:sz w:val="12"/>
                <w:szCs w:val="12"/>
              </w:rPr>
            </w:pPr>
          </w:p>
          <w:p w14:paraId="74B6FEA7" w14:textId="77777777" w:rsidR="006D644D" w:rsidRPr="009D776E" w:rsidDel="00753F62" w:rsidRDefault="00D31E70" w:rsidP="00700708">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6D644D" w:rsidRPr="009D776E">
                    <w:rPr>
                      <w:rStyle w:val="Hiperpovezava"/>
                      <w:color w:val="auto"/>
                      <w:szCs w:val="12"/>
                      <w:u w:val="none"/>
                    </w:rPr>
                    <w:t>brezODRF</w:t>
                  </w:r>
                </w:hyperlink>
              </w:hyperlink>
            </w:hyperlink>
            <w:r w:rsidR="006D644D" w:rsidRPr="009D776E">
              <w:rPr>
                <w:sz w:val="12"/>
                <w:szCs w:val="12"/>
              </w:rPr>
              <w:t xml:space="preserve"> (S) / </w:t>
            </w:r>
            <w:hyperlink w:anchor="_Hlk289669899" w:history="1" w:docLocation="1,2808761,2808764,0,,&quot;0&quot;">
              <w:r w:rsidR="006D644D" w:rsidRPr="009D776E">
                <w:rPr>
                  <w:rStyle w:val="Hiperpovezava"/>
                  <w:color w:val="auto"/>
                  <w:szCs w:val="12"/>
                  <w:u w:val="none"/>
                </w:rPr>
                <w:t>"0"</w:t>
              </w:r>
            </w:hyperlink>
          </w:p>
        </w:tc>
        <w:tc>
          <w:tcPr>
            <w:tcW w:w="1134" w:type="dxa"/>
            <w:shd w:val="clear" w:color="auto" w:fill="auto"/>
          </w:tcPr>
          <w:p w14:paraId="2B544B73" w14:textId="77777777" w:rsidR="006D644D" w:rsidRPr="009D776E" w:rsidRDefault="006D644D" w:rsidP="006D644D">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3278F625" w14:textId="77777777" w:rsidTr="00BB54C5">
        <w:trPr>
          <w:cantSplit/>
        </w:trPr>
        <w:tc>
          <w:tcPr>
            <w:tcW w:w="983" w:type="dxa"/>
            <w:vAlign w:val="center"/>
          </w:tcPr>
          <w:p w14:paraId="328C6952" w14:textId="77777777" w:rsidR="005002D8" w:rsidRPr="009D776E" w:rsidRDefault="005002D8" w:rsidP="007007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960 – 1 164 MHz</w:t>
            </w:r>
          </w:p>
        </w:tc>
        <w:tc>
          <w:tcPr>
            <w:tcW w:w="1853" w:type="dxa"/>
            <w:vAlign w:val="center"/>
          </w:tcPr>
          <w:p w14:paraId="4FB13A3E" w14:textId="77777777" w:rsidR="005002D8" w:rsidRPr="009D776E" w:rsidRDefault="005002D8" w:rsidP="00700708">
            <w:pPr>
              <w:tabs>
                <w:tab w:val="left" w:pos="708"/>
                <w:tab w:val="left" w:pos="737"/>
                <w:tab w:val="left" w:pos="2977"/>
                <w:tab w:val="left" w:pos="3266"/>
              </w:tabs>
              <w:overflowPunct w:val="0"/>
              <w:autoSpaceDE w:val="0"/>
              <w:autoSpaceDN w:val="0"/>
              <w:adjustRightInd w:val="0"/>
              <w:spacing w:before="40" w:after="40"/>
              <w:ind w:left="20" w:hanging="20"/>
              <w:jc w:val="left"/>
              <w:rPr>
                <w:sz w:val="12"/>
                <w:szCs w:val="12"/>
                <w:lang w:val="en-US"/>
              </w:rPr>
            </w:pPr>
            <w:r w:rsidRPr="009D776E">
              <w:rPr>
                <w:sz w:val="12"/>
                <w:szCs w:val="12"/>
              </w:rPr>
              <w:t xml:space="preserve">ZRAKOPLOVNA RADIONAVIGACIJSKA </w:t>
            </w:r>
            <w:hyperlink w:anchor="_Hlk447610014" w:history="1" w:docLocation="1,1808931,1808936,0,,5.328">
              <w:r w:rsidRPr="009D776E">
                <w:rPr>
                  <w:rStyle w:val="Hiperpovezava"/>
                  <w:rFonts w:cs="Arial"/>
                  <w:color w:val="auto"/>
                  <w:szCs w:val="12"/>
                  <w:u w:val="none"/>
                </w:rPr>
                <w:t>5.328</w:t>
              </w:r>
            </w:hyperlink>
          </w:p>
          <w:p w14:paraId="5D1432FD" w14:textId="77777777" w:rsidR="005002D8" w:rsidRPr="009D776E" w:rsidRDefault="005002D8" w:rsidP="00700708">
            <w:pPr>
              <w:jc w:val="left"/>
              <w:rPr>
                <w:sz w:val="12"/>
                <w:szCs w:val="12"/>
              </w:rPr>
            </w:pPr>
            <w:r w:rsidRPr="009D776E">
              <w:rPr>
                <w:sz w:val="12"/>
                <w:szCs w:val="12"/>
              </w:rPr>
              <w:t>ZRAKOPLOVNA</w:t>
            </w:r>
            <w:r w:rsidRPr="009D776E">
              <w:rPr>
                <w:sz w:val="12"/>
                <w:szCs w:val="12"/>
                <w:lang w:val="en-US"/>
              </w:rPr>
              <w:t xml:space="preserve">L MOBILNA (R) </w:t>
            </w:r>
            <w:hyperlink w:anchor="_Hlk447610054" w:history="1" w:docLocation="1,1808435,1808441,0,,5.327A">
              <w:r w:rsidRPr="009D776E">
                <w:rPr>
                  <w:rStyle w:val="Hiperpovezava"/>
                  <w:rFonts w:cs="Arial"/>
                  <w:color w:val="auto"/>
                  <w:szCs w:val="12"/>
                  <w:u w:val="none"/>
                </w:rPr>
                <w:t>5.327A</w:t>
              </w:r>
            </w:hyperlink>
            <w:r w:rsidRPr="009D776E">
              <w:rPr>
                <w:sz w:val="12"/>
                <w:szCs w:val="12"/>
                <w:lang w:val="en-US"/>
              </w:rPr>
              <w:t xml:space="preserve">, </w:t>
            </w:r>
            <w:hyperlink w:anchor="_Hlk447284281" w:history="1" w:docLocation="1,1810236,1810243,0,,5.328AA">
              <w:r w:rsidRPr="009D776E">
                <w:rPr>
                  <w:rStyle w:val="Hiperpovezava"/>
                  <w:rFonts w:cs="Arial"/>
                  <w:color w:val="auto"/>
                  <w:szCs w:val="12"/>
                  <w:u w:val="none"/>
                </w:rPr>
                <w:t>5.328AA</w:t>
              </w:r>
            </w:hyperlink>
          </w:p>
        </w:tc>
        <w:tc>
          <w:tcPr>
            <w:tcW w:w="1417" w:type="dxa"/>
          </w:tcPr>
          <w:p w14:paraId="6AF50546" w14:textId="77777777" w:rsidR="005002D8" w:rsidRPr="009D776E" w:rsidRDefault="00D31E70" w:rsidP="00700708">
            <w:pPr>
              <w:jc w:val="left"/>
              <w:rPr>
                <w:sz w:val="12"/>
                <w:szCs w:val="12"/>
              </w:rPr>
            </w:pPr>
            <w:hyperlink w:anchor="_Hlk277875120" w:history="1" w:docLocation="1,15009,15012,0,,C/G">
              <w:r w:rsidR="005002D8" w:rsidRPr="009D776E">
                <w:rPr>
                  <w:rStyle w:val="Hiperpovezava"/>
                  <w:b/>
                  <w:bCs/>
                  <w:color w:val="auto"/>
                  <w:szCs w:val="12"/>
                  <w:u w:val="none"/>
                </w:rPr>
                <w:t>C/G</w:t>
              </w:r>
            </w:hyperlink>
            <w:r w:rsidR="005002D8" w:rsidRPr="009D776E">
              <w:rPr>
                <w:bCs/>
                <w:sz w:val="12"/>
                <w:szCs w:val="12"/>
              </w:rPr>
              <w:t>:</w:t>
            </w:r>
            <w:r w:rsidR="005002D8" w:rsidRPr="009D776E">
              <w:rPr>
                <w:sz w:val="12"/>
                <w:szCs w:val="12"/>
              </w:rPr>
              <w:br/>
            </w:r>
            <w:r w:rsidR="005002D8" w:rsidRPr="009D776E">
              <w:rPr>
                <w:bCs/>
                <w:sz w:val="12"/>
                <w:szCs w:val="12"/>
              </w:rPr>
              <w:t xml:space="preserve">  960 – 1 300 MHz</w:t>
            </w:r>
          </w:p>
        </w:tc>
        <w:tc>
          <w:tcPr>
            <w:tcW w:w="2268" w:type="dxa"/>
          </w:tcPr>
          <w:p w14:paraId="54D847D0" w14:textId="176A4A41" w:rsidR="005002D8" w:rsidRPr="009D776E" w:rsidRDefault="005002D8" w:rsidP="00700708">
            <w:pPr>
              <w:tabs>
                <w:tab w:val="left" w:pos="305"/>
                <w:tab w:val="left" w:pos="485"/>
                <w:tab w:val="left" w:pos="665"/>
              </w:tabs>
              <w:overflowPunct w:val="0"/>
              <w:autoSpaceDE w:val="0"/>
              <w:autoSpaceDN w:val="0"/>
              <w:adjustRightInd w:val="0"/>
              <w:ind w:left="125" w:right="-5" w:hanging="125"/>
              <w:jc w:val="left"/>
              <w:rPr>
                <w:sz w:val="12"/>
                <w:szCs w:val="12"/>
              </w:rPr>
            </w:pPr>
            <w:r w:rsidRPr="009D776E">
              <w:rPr>
                <w:bCs/>
                <w:sz w:val="12"/>
                <w:szCs w:val="12"/>
              </w:rPr>
              <w:t>Zrakoplovna</w:t>
            </w:r>
            <w:r w:rsidRPr="009D776E">
              <w:rPr>
                <w:bCs/>
                <w:sz w:val="12"/>
                <w:szCs w:val="12"/>
              </w:rPr>
              <w:br/>
              <w:t>zrakoplovna navigacijska:</w:t>
            </w:r>
            <w:r w:rsidRPr="009D776E">
              <w:rPr>
                <w:sz w:val="12"/>
                <w:szCs w:val="12"/>
              </w:rPr>
              <w:br/>
            </w:r>
            <w:r w:rsidRPr="009D776E">
              <w:rPr>
                <w:rFonts w:cs="Arial"/>
                <w:bCs/>
                <w:sz w:val="12"/>
                <w:szCs w:val="12"/>
              </w:rPr>
              <w:tab/>
            </w:r>
            <w:r w:rsidRPr="009D776E">
              <w:rPr>
                <w:bCs/>
                <w:sz w:val="12"/>
                <w:szCs w:val="12"/>
              </w:rPr>
              <w:t xml:space="preserve">  960 – 1 </w:t>
            </w:r>
            <w:r w:rsidR="007F1BA9" w:rsidRPr="009D776E">
              <w:rPr>
                <w:bCs/>
                <w:sz w:val="12"/>
                <w:szCs w:val="12"/>
              </w:rPr>
              <w:t>300</w:t>
            </w:r>
            <w:r w:rsidRPr="009D776E">
              <w:rPr>
                <w:bCs/>
                <w:sz w:val="12"/>
                <w:szCs w:val="12"/>
              </w:rPr>
              <w:t> MHz</w:t>
            </w:r>
            <w:r w:rsidR="007F1BA9" w:rsidRPr="009D776E">
              <w:rPr>
                <w:bCs/>
                <w:sz w:val="12"/>
                <w:szCs w:val="12"/>
              </w:rPr>
              <w:t xml:space="preserve"> </w:t>
            </w:r>
            <w:r w:rsidRPr="009D776E">
              <w:rPr>
                <w:bCs/>
                <w:sz w:val="12"/>
                <w:szCs w:val="12"/>
              </w:rPr>
              <w:br/>
              <w:t>zrakoplovna nadzorna:</w:t>
            </w:r>
            <w:r w:rsidRPr="009D776E">
              <w:rPr>
                <w:sz w:val="12"/>
                <w:szCs w:val="12"/>
              </w:rPr>
              <w:t xml:space="preserve"> </w:t>
            </w:r>
            <w:r w:rsidRPr="009D776E">
              <w:rPr>
                <w:sz w:val="12"/>
                <w:szCs w:val="12"/>
              </w:rPr>
              <w:br/>
            </w:r>
            <w:r w:rsidRPr="009D776E">
              <w:rPr>
                <w:rFonts w:cs="Arial"/>
                <w:bCs/>
                <w:sz w:val="12"/>
                <w:szCs w:val="12"/>
              </w:rPr>
              <w:tab/>
            </w:r>
            <w:r w:rsidRPr="009D776E">
              <w:rPr>
                <w:bCs/>
                <w:sz w:val="12"/>
                <w:szCs w:val="12"/>
              </w:rPr>
              <w:t xml:space="preserve">  960 – 1 240 MHz</w:t>
            </w:r>
            <w:r w:rsidRPr="009D776E">
              <w:rPr>
                <w:bCs/>
                <w:sz w:val="12"/>
                <w:szCs w:val="12"/>
              </w:rPr>
              <w:br/>
            </w:r>
            <w:r w:rsidRPr="009D776E">
              <w:rPr>
                <w:rFonts w:cs="Arial"/>
                <w:bCs/>
                <w:sz w:val="12"/>
                <w:szCs w:val="12"/>
              </w:rPr>
              <w:tab/>
            </w:r>
            <w:hyperlink w:anchor="_Hlk102272934" w:history="1" w:docLocation="1,511938,511941,0,,SSR">
              <w:hyperlink w:anchor="_Hlk102272934" w:history="1" w:docLocation="1,511938,511941,0,,SSR">
                <w:r w:rsidRPr="009D776E">
                  <w:rPr>
                    <w:sz w:val="12"/>
                  </w:rPr>
                  <w:t>SSR</w:t>
                </w:r>
              </w:hyperlink>
            </w:hyperlink>
          </w:p>
          <w:p w14:paraId="0847DA4C" w14:textId="77777777" w:rsidR="005002D8" w:rsidRPr="009D776E" w:rsidRDefault="005002D8" w:rsidP="00700708">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sz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r w:rsidRPr="009D776E">
              <w:rPr>
                <w:bCs/>
                <w:sz w:val="12"/>
                <w:szCs w:val="12"/>
              </w:rPr>
              <w:br/>
              <w:t>zrakoplovni vojaški sistemi:</w:t>
            </w:r>
            <w:r w:rsidRPr="009D776E">
              <w:rPr>
                <w:sz w:val="12"/>
              </w:rPr>
              <w:br/>
            </w:r>
            <w:r w:rsidRPr="009D776E">
              <w:rPr>
                <w:rFonts w:cs="Arial"/>
                <w:bCs/>
                <w:sz w:val="12"/>
                <w:szCs w:val="12"/>
              </w:rPr>
              <w:tab/>
            </w:r>
            <w:r w:rsidRPr="009D776E">
              <w:rPr>
                <w:bCs/>
                <w:sz w:val="12"/>
                <w:szCs w:val="12"/>
              </w:rPr>
              <w:t xml:space="preserve">  960 – 1 240 MHz</w:t>
            </w:r>
            <w:r w:rsidRPr="009D776E">
              <w:rPr>
                <w:bCs/>
                <w:sz w:val="12"/>
                <w:szCs w:val="12"/>
              </w:rPr>
              <w:br/>
            </w:r>
            <w:r w:rsidRPr="009D776E">
              <w:rPr>
                <w:rFonts w:cs="Arial"/>
                <w:bCs/>
                <w:sz w:val="12"/>
                <w:szCs w:val="12"/>
              </w:rPr>
              <w:tab/>
            </w:r>
            <w:hyperlink w:anchor="_Hlk102272913" w:history="1" w:docLocation="1,511926,511931,0,,TACAN">
              <w:hyperlink w:anchor="_Hlk102272913" w:history="1" w:docLocation="1,511926,511931,0,,TACAN">
                <w:r w:rsidRPr="009D776E">
                  <w:rPr>
                    <w:sz w:val="12"/>
                  </w:rPr>
                  <w:t>TACAN</w:t>
                </w:r>
              </w:hyperlink>
            </w:hyperlink>
            <w:r w:rsidRPr="009D776E">
              <w:rPr>
                <w:bCs/>
                <w:sz w:val="12"/>
                <w:szCs w:val="12"/>
              </w:rPr>
              <w:t>-</w:t>
            </w:r>
            <w:hyperlink w:anchor="_Hlk102272834" w:history="1" w:docLocation="1,507379,507382,0,,DME">
              <w:hyperlink w:anchor="_Hlk102272834" w:history="1" w:docLocation="1,507379,507382,0,,DME">
                <w:r w:rsidRPr="009D776E">
                  <w:rPr>
                    <w:sz w:val="12"/>
                  </w:rPr>
                  <w:t>DME</w:t>
                </w:r>
              </w:hyperlink>
            </w:hyperlink>
            <w:r w:rsidRPr="009D776E" w:rsidDel="003D7703">
              <w:rPr>
                <w:bCs/>
                <w:sz w:val="12"/>
                <w:szCs w:val="12"/>
              </w:rPr>
              <w:t xml:space="preserve"> </w:t>
            </w:r>
            <w:r w:rsidRPr="009D776E">
              <w:rPr>
                <w:bCs/>
                <w:sz w:val="12"/>
                <w:szCs w:val="12"/>
              </w:rPr>
              <w:br/>
            </w:r>
            <w:r w:rsidRPr="009D776E">
              <w:rPr>
                <w:rFonts w:cs="Arial"/>
                <w:bCs/>
                <w:sz w:val="12"/>
                <w:szCs w:val="12"/>
              </w:rPr>
              <w:tab/>
            </w:r>
            <w:hyperlink w:anchor="_Hlk212947109" w:history="1">
              <w:hyperlink w:anchor="_Hlk102273045" w:history="1" w:docLocation="1,509768,509773,0,,JTIDS">
                <w:r w:rsidRPr="009D776E">
                  <w:rPr>
                    <w:sz w:val="12"/>
                  </w:rPr>
                  <w:t>JTIDS</w:t>
                </w:r>
              </w:hyperlink>
              <w:r w:rsidRPr="009D776E">
                <w:rPr>
                  <w:sz w:val="12"/>
                </w:rPr>
                <w:t>/MIDS</w:t>
              </w:r>
            </w:hyperlink>
            <w:r w:rsidRPr="009D776E">
              <w:rPr>
                <w:bCs/>
                <w:sz w:val="12"/>
                <w:szCs w:val="12"/>
              </w:rPr>
              <w:t xml:space="preserve"> </w:t>
            </w:r>
          </w:p>
        </w:tc>
        <w:tc>
          <w:tcPr>
            <w:tcW w:w="1701" w:type="dxa"/>
          </w:tcPr>
          <w:p w14:paraId="478E4005" w14:textId="77777777" w:rsidR="005002D8" w:rsidRPr="009D776E" w:rsidRDefault="005002D8" w:rsidP="00700708">
            <w:pPr>
              <w:keepNext/>
              <w:keepLines/>
              <w:widowControl w:val="0"/>
              <w:ind w:right="51"/>
              <w:jc w:val="left"/>
              <w:rPr>
                <w:rFonts w:cs="Arial"/>
                <w:sz w:val="12"/>
                <w:szCs w:val="12"/>
                <w:lang w:val="en-US"/>
              </w:rPr>
            </w:pPr>
          </w:p>
          <w:p w14:paraId="373AD250" w14:textId="77777777" w:rsidR="005002D8" w:rsidRPr="009D776E" w:rsidRDefault="00D31E70" w:rsidP="00700708">
            <w:pPr>
              <w:keepNext/>
              <w:keepLines/>
              <w:widowControl w:val="0"/>
              <w:ind w:right="51"/>
              <w:jc w:val="left"/>
              <w:rPr>
                <w:rFonts w:cs="Arial"/>
                <w:sz w:val="12"/>
                <w:szCs w:val="12"/>
                <w:lang w:val="en-US"/>
              </w:rPr>
            </w:pPr>
            <w:hyperlink w:anchor="_Hlk250313342" w:history="1" w:docLocation="1,2304397,2304399,0,,FZ">
              <w:r w:rsidR="005002D8" w:rsidRPr="009D776E">
                <w:rPr>
                  <w:rStyle w:val="Hiperpovezava"/>
                  <w:color w:val="auto"/>
                  <w:szCs w:val="12"/>
                  <w:u w:val="none"/>
                </w:rPr>
                <w:t>FZ</w:t>
              </w:r>
            </w:hyperlink>
            <w:r w:rsidR="005002D8" w:rsidRPr="009D776E">
              <w:rPr>
                <w:rFonts w:cs="Arial"/>
                <w:sz w:val="12"/>
                <w:szCs w:val="12"/>
                <w:lang w:val="fr-FR"/>
              </w:rPr>
              <w:t xml:space="preserve"> (</w:t>
            </w:r>
            <w:r w:rsidR="005002D8" w:rsidRPr="009D776E">
              <w:rPr>
                <w:bCs/>
                <w:sz w:val="12"/>
                <w:szCs w:val="12"/>
              </w:rPr>
              <w:t>P)</w:t>
            </w:r>
            <w:r w:rsidR="005002D8" w:rsidRPr="009D776E">
              <w:rPr>
                <w:rFonts w:cs="Arial"/>
                <w:sz w:val="12"/>
                <w:szCs w:val="12"/>
                <w:lang w:val="en-US"/>
              </w:rPr>
              <w:t xml:space="preserve">, </w:t>
            </w:r>
            <w:hyperlink w:anchor="_Hlk250317947" w:history="1" w:docLocation="1,2363545,2363547,0,,ZP">
              <w:r w:rsidR="005002D8" w:rsidRPr="009D776E">
                <w:rPr>
                  <w:rStyle w:val="Hiperpovezava"/>
                  <w:color w:val="auto"/>
                  <w:szCs w:val="12"/>
                  <w:u w:val="none"/>
                </w:rPr>
                <w:t>ZP</w:t>
              </w:r>
            </w:hyperlink>
            <w:r w:rsidR="005002D8" w:rsidRPr="009D776E">
              <w:rPr>
                <w:rFonts w:cs="Arial"/>
                <w:sz w:val="12"/>
                <w:szCs w:val="12"/>
                <w:lang w:val="en-US"/>
              </w:rPr>
              <w:t xml:space="preserve"> </w:t>
            </w:r>
            <w:r w:rsidR="005002D8" w:rsidRPr="009D776E">
              <w:rPr>
                <w:bCs/>
                <w:sz w:val="12"/>
                <w:szCs w:val="12"/>
              </w:rPr>
              <w:t xml:space="preserve">(P) / </w:t>
            </w:r>
            <w:hyperlink w:anchor="_Hlk289669783" w:history="1" w:docLocation="1,2808624,2808627,0,,FF1">
              <w:r w:rsidR="005002D8" w:rsidRPr="009D776E">
                <w:rPr>
                  <w:rStyle w:val="Hiperpovezava"/>
                  <w:color w:val="auto"/>
                  <w:szCs w:val="12"/>
                  <w:u w:val="none"/>
                </w:rPr>
                <w:t>FF1</w:t>
              </w:r>
            </w:hyperlink>
            <w:r w:rsidR="005002D8" w:rsidRPr="009D776E">
              <w:rPr>
                <w:bCs/>
                <w:sz w:val="12"/>
                <w:szCs w:val="12"/>
              </w:rPr>
              <w:t xml:space="preserve">, </w:t>
            </w:r>
            <w:hyperlink w:anchor="_Hlk289669783" w:history="1" w:docLocation="1,2808624,2808627,0,,FF1">
              <w:r w:rsidR="005002D8" w:rsidRPr="009D776E">
                <w:rPr>
                  <w:rStyle w:val="Hiperpovezava"/>
                  <w:color w:val="auto"/>
                  <w:szCs w:val="12"/>
                  <w:u w:val="none"/>
                </w:rPr>
                <w:t>FF1</w:t>
              </w:r>
            </w:hyperlink>
          </w:p>
          <w:p w14:paraId="1B1DF07F" w14:textId="77777777" w:rsidR="005002D8" w:rsidRPr="009D776E" w:rsidRDefault="005002D8" w:rsidP="00700708">
            <w:pPr>
              <w:keepNext/>
              <w:keepLines/>
              <w:widowControl w:val="0"/>
              <w:ind w:right="51"/>
              <w:jc w:val="left"/>
              <w:rPr>
                <w:rFonts w:cs="Arial"/>
                <w:sz w:val="12"/>
                <w:szCs w:val="12"/>
                <w:lang w:val="en-US"/>
              </w:rPr>
            </w:pPr>
          </w:p>
          <w:p w14:paraId="66A00802" w14:textId="77777777" w:rsidR="005002D8" w:rsidRPr="009D776E" w:rsidRDefault="00D31E70" w:rsidP="00700708">
            <w:pPr>
              <w:keepNext/>
              <w:keepLines/>
              <w:widowControl w:val="0"/>
              <w:ind w:right="51"/>
              <w:jc w:val="left"/>
              <w:rPr>
                <w:rFonts w:cs="Arial"/>
                <w:sz w:val="12"/>
                <w:szCs w:val="12"/>
                <w:lang w:val="en-US"/>
              </w:rPr>
            </w:pPr>
            <w:hyperlink w:anchor="_Hlk250313342" w:history="1" w:docLocation="1,2304397,2304399,0,,FZ">
              <w:r w:rsidR="005002D8" w:rsidRPr="009D776E">
                <w:rPr>
                  <w:rStyle w:val="Hiperpovezava"/>
                  <w:color w:val="auto"/>
                  <w:szCs w:val="12"/>
                  <w:u w:val="none"/>
                </w:rPr>
                <w:t>FZ</w:t>
              </w:r>
            </w:hyperlink>
            <w:r w:rsidR="005002D8" w:rsidRPr="009D776E">
              <w:rPr>
                <w:rFonts w:cs="Arial"/>
                <w:sz w:val="12"/>
                <w:szCs w:val="12"/>
                <w:lang w:val="fr-FR"/>
              </w:rPr>
              <w:t xml:space="preserve"> (</w:t>
            </w:r>
            <w:r w:rsidR="005002D8" w:rsidRPr="009D776E">
              <w:rPr>
                <w:bCs/>
                <w:sz w:val="12"/>
                <w:szCs w:val="12"/>
              </w:rPr>
              <w:t>P)</w:t>
            </w:r>
            <w:r w:rsidR="005002D8" w:rsidRPr="009D776E">
              <w:rPr>
                <w:rFonts w:cs="Arial"/>
                <w:sz w:val="12"/>
                <w:szCs w:val="12"/>
                <w:lang w:val="en-US"/>
              </w:rPr>
              <w:t xml:space="preserve">, </w:t>
            </w:r>
            <w:hyperlink w:anchor="_Hlk250317947" w:history="1" w:docLocation="1,2363545,2363547,0,,ZP">
              <w:r w:rsidR="005002D8" w:rsidRPr="009D776E">
                <w:rPr>
                  <w:rStyle w:val="Hiperpovezava"/>
                  <w:color w:val="auto"/>
                  <w:szCs w:val="12"/>
                  <w:u w:val="none"/>
                </w:rPr>
                <w:t>ZP</w:t>
              </w:r>
            </w:hyperlink>
            <w:r w:rsidR="005002D8" w:rsidRPr="009D776E">
              <w:rPr>
                <w:rFonts w:cs="Arial"/>
                <w:sz w:val="12"/>
                <w:szCs w:val="12"/>
                <w:lang w:val="en-US"/>
              </w:rPr>
              <w:t xml:space="preserve"> </w:t>
            </w:r>
            <w:r w:rsidR="005002D8" w:rsidRPr="009D776E">
              <w:rPr>
                <w:bCs/>
                <w:sz w:val="12"/>
                <w:szCs w:val="12"/>
              </w:rPr>
              <w:t xml:space="preserve">(P) / </w:t>
            </w:r>
            <w:hyperlink w:anchor="_Hlk289669783" w:history="1" w:docLocation="1,2808624,2808627,0,,FF1">
              <w:r w:rsidR="005002D8" w:rsidRPr="009D776E">
                <w:rPr>
                  <w:rStyle w:val="Hiperpovezava"/>
                  <w:color w:val="auto"/>
                  <w:szCs w:val="12"/>
                  <w:u w:val="none"/>
                </w:rPr>
                <w:t>FF1</w:t>
              </w:r>
            </w:hyperlink>
            <w:r w:rsidR="005002D8" w:rsidRPr="009D776E">
              <w:rPr>
                <w:bCs/>
                <w:sz w:val="12"/>
                <w:szCs w:val="12"/>
              </w:rPr>
              <w:t xml:space="preserve">, </w:t>
            </w:r>
            <w:hyperlink w:anchor="_Hlk289669783" w:history="1" w:docLocation="1,2808624,2808627,0,,FF1">
              <w:r w:rsidR="005002D8" w:rsidRPr="009D776E">
                <w:rPr>
                  <w:rStyle w:val="Hiperpovezava"/>
                  <w:color w:val="auto"/>
                  <w:szCs w:val="12"/>
                  <w:u w:val="none"/>
                </w:rPr>
                <w:t>FF1</w:t>
              </w:r>
            </w:hyperlink>
          </w:p>
          <w:p w14:paraId="246026B2" w14:textId="77777777" w:rsidR="005002D8" w:rsidRPr="009D776E" w:rsidRDefault="005002D8" w:rsidP="00700708">
            <w:pPr>
              <w:keepNext/>
              <w:keepLines/>
              <w:widowControl w:val="0"/>
              <w:ind w:right="51"/>
              <w:jc w:val="left"/>
              <w:rPr>
                <w:rFonts w:cs="Arial"/>
                <w:sz w:val="12"/>
                <w:szCs w:val="12"/>
                <w:lang w:val="en-US"/>
              </w:rPr>
            </w:pPr>
          </w:p>
          <w:p w14:paraId="17B938B5" w14:textId="77777777" w:rsidR="005002D8" w:rsidRPr="009D776E" w:rsidRDefault="005002D8" w:rsidP="00700708">
            <w:pPr>
              <w:keepNext/>
              <w:keepLines/>
              <w:widowControl w:val="0"/>
              <w:ind w:right="51"/>
              <w:jc w:val="left"/>
              <w:rPr>
                <w:rFonts w:cs="Arial"/>
                <w:sz w:val="12"/>
                <w:szCs w:val="12"/>
                <w:lang w:val="en-US"/>
              </w:rPr>
            </w:pPr>
          </w:p>
          <w:p w14:paraId="37C13A84" w14:textId="77777777" w:rsidR="005002D8" w:rsidRPr="009D776E" w:rsidRDefault="005002D8" w:rsidP="00700708">
            <w:pPr>
              <w:keepNext/>
              <w:keepLines/>
              <w:widowControl w:val="0"/>
              <w:ind w:right="51"/>
              <w:jc w:val="left"/>
              <w:rPr>
                <w:rFonts w:cs="Arial"/>
                <w:sz w:val="12"/>
                <w:szCs w:val="12"/>
                <w:lang w:val="en-US"/>
              </w:rPr>
            </w:pPr>
          </w:p>
          <w:p w14:paraId="0AEEADBA" w14:textId="77777777" w:rsidR="005002D8" w:rsidRPr="009D776E" w:rsidRDefault="005002D8" w:rsidP="00700708">
            <w:pPr>
              <w:keepNext/>
              <w:keepLines/>
              <w:widowControl w:val="0"/>
              <w:ind w:right="51"/>
              <w:jc w:val="left"/>
              <w:rPr>
                <w:rFonts w:cs="Arial"/>
                <w:sz w:val="12"/>
                <w:szCs w:val="12"/>
                <w:lang w:val="en-US"/>
              </w:rPr>
            </w:pPr>
          </w:p>
          <w:p w14:paraId="018B6EE6" w14:textId="77777777" w:rsidR="005002D8" w:rsidRPr="009D776E" w:rsidRDefault="00D31E70" w:rsidP="00700708">
            <w:pPr>
              <w:keepNext/>
              <w:keepLines/>
              <w:widowControl w:val="0"/>
              <w:ind w:right="51"/>
              <w:jc w:val="left"/>
              <w:rPr>
                <w:rFonts w:cs="Arial"/>
                <w:sz w:val="12"/>
                <w:szCs w:val="12"/>
                <w:lang w:val="fr-FR"/>
              </w:rPr>
            </w:pPr>
            <w:hyperlink w:anchor="_Hlk250319282" w:history="1" w:docLocation="1,2365164,2365166,0,,DU">
              <w:r w:rsidR="005002D8" w:rsidRPr="009D776E">
                <w:rPr>
                  <w:rStyle w:val="Hiperpovezava"/>
                  <w:color w:val="auto"/>
                  <w:szCs w:val="12"/>
                  <w:u w:val="none"/>
                </w:rPr>
                <w:t>DU</w:t>
              </w:r>
            </w:hyperlink>
            <w:r w:rsidR="005002D8" w:rsidRPr="009D776E">
              <w:rPr>
                <w:rFonts w:cs="Arial"/>
                <w:sz w:val="12"/>
                <w:szCs w:val="12"/>
                <w:lang w:val="en-US"/>
              </w:rPr>
              <w:t xml:space="preserve"> </w:t>
            </w:r>
            <w:r w:rsidR="005002D8" w:rsidRPr="009D776E">
              <w:rPr>
                <w:bCs/>
                <w:sz w:val="12"/>
                <w:szCs w:val="12"/>
              </w:rPr>
              <w:t xml:space="preserve">(S) / </w:t>
            </w:r>
            <w:hyperlink w:anchor="_Hlk289669899" w:history="1" w:docLocation="1,2808761,2808764,0,,&quot;0&quot;">
              <w:r w:rsidR="005002D8" w:rsidRPr="009D776E">
                <w:rPr>
                  <w:rStyle w:val="Hiperpovezava"/>
                  <w:color w:val="auto"/>
                  <w:szCs w:val="12"/>
                  <w:u w:val="none"/>
                </w:rPr>
                <w:t>"0"</w:t>
              </w:r>
            </w:hyperlink>
          </w:p>
        </w:tc>
        <w:tc>
          <w:tcPr>
            <w:tcW w:w="1134" w:type="dxa"/>
          </w:tcPr>
          <w:p w14:paraId="5D2A151E" w14:textId="77777777" w:rsidR="005002D8" w:rsidRPr="009D776E" w:rsidRDefault="005002D8" w:rsidP="00700708">
            <w:pPr>
              <w:keepNext/>
              <w:keepLines/>
              <w:spacing w:before="20" w:after="20" w:line="180" w:lineRule="atLeast"/>
              <w:jc w:val="left"/>
              <w:rPr>
                <w:sz w:val="12"/>
                <w:szCs w:val="12"/>
              </w:rPr>
            </w:pPr>
          </w:p>
        </w:tc>
      </w:tr>
      <w:tr w:rsidR="009D776E" w:rsidRPr="009D776E" w14:paraId="06241F25" w14:textId="77777777" w:rsidTr="00BB54C5">
        <w:trPr>
          <w:cantSplit/>
        </w:trPr>
        <w:tc>
          <w:tcPr>
            <w:tcW w:w="983" w:type="dxa"/>
            <w:vAlign w:val="center"/>
          </w:tcPr>
          <w:p w14:paraId="2BBEDBBA" w14:textId="77777777" w:rsidR="001C641A" w:rsidRPr="009D776E" w:rsidRDefault="001C641A" w:rsidP="007007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1 164 – 1 215 MHz</w:t>
            </w:r>
          </w:p>
        </w:tc>
        <w:tc>
          <w:tcPr>
            <w:tcW w:w="1853" w:type="dxa"/>
            <w:vAlign w:val="center"/>
          </w:tcPr>
          <w:p w14:paraId="54002797" w14:textId="77777777" w:rsidR="001C641A" w:rsidRPr="009D776E" w:rsidRDefault="001C641A" w:rsidP="00700708">
            <w:pPr>
              <w:jc w:val="left"/>
              <w:rPr>
                <w:sz w:val="12"/>
                <w:szCs w:val="12"/>
              </w:rPr>
            </w:pPr>
            <w:r w:rsidRPr="009D776E">
              <w:rPr>
                <w:sz w:val="12"/>
                <w:szCs w:val="12"/>
              </w:rPr>
              <w:t xml:space="preserve">ZRAKOPLOVNA RADIONAVIGACIJSKA </w:t>
            </w:r>
            <w:hyperlink w:anchor="_Hlk447610014" w:history="1" w:docLocation="1,1808931,1808936,0,,5.328">
              <w:r w:rsidRPr="009D776E">
                <w:rPr>
                  <w:rStyle w:val="Hiperpovezava"/>
                  <w:rFonts w:cs="Arial"/>
                  <w:color w:val="auto"/>
                  <w:szCs w:val="12"/>
                  <w:u w:val="none"/>
                </w:rPr>
                <w:t>5.328</w:t>
              </w:r>
            </w:hyperlink>
          </w:p>
          <w:p w14:paraId="24FBAE77" w14:textId="77777777" w:rsidR="001C641A" w:rsidRPr="009D776E" w:rsidRDefault="001C641A" w:rsidP="00700708">
            <w:pPr>
              <w:jc w:val="left"/>
              <w:rPr>
                <w:sz w:val="12"/>
                <w:szCs w:val="12"/>
              </w:rPr>
            </w:pPr>
            <w:r w:rsidRPr="009D776E">
              <w:rPr>
                <w:sz w:val="12"/>
                <w:szCs w:val="12"/>
              </w:rPr>
              <w:t xml:space="preserve">ZRAKOPLOVNA RADIONAVIGACIJSKA SATELITSKA (vesolje – Zemlja)(vesolje – vesolje) </w:t>
            </w:r>
            <w:hyperlink w:anchor="_Hlk447610028" w:history="1" w:docLocation="1,1811255,1811261,0,,5.328B">
              <w:r w:rsidRPr="009D776E">
                <w:rPr>
                  <w:rStyle w:val="Hiperpovezava"/>
                  <w:rFonts w:cs="Arial"/>
                  <w:color w:val="auto"/>
                  <w:szCs w:val="12"/>
                  <w:u w:val="none"/>
                </w:rPr>
                <w:t>5.328B</w:t>
              </w:r>
            </w:hyperlink>
          </w:p>
          <w:p w14:paraId="6660C034" w14:textId="77777777" w:rsidR="001C641A" w:rsidRPr="009D776E" w:rsidRDefault="001C641A" w:rsidP="00700708">
            <w:pPr>
              <w:jc w:val="left"/>
              <w:rPr>
                <w:sz w:val="12"/>
                <w:szCs w:val="12"/>
              </w:rPr>
            </w:pPr>
          </w:p>
          <w:p w14:paraId="28BA74D7" w14:textId="77777777" w:rsidR="001C641A" w:rsidRPr="009D776E" w:rsidRDefault="00D31E70" w:rsidP="00700708">
            <w:pPr>
              <w:jc w:val="left"/>
              <w:rPr>
                <w:sz w:val="12"/>
                <w:szCs w:val="12"/>
              </w:rPr>
            </w:pPr>
            <w:hyperlink w:anchor="_Hlk447610037" w:history="1" w:docLocation="1,1809473,1809479,0,,5.328A">
              <w:r w:rsidR="001C641A" w:rsidRPr="009D776E">
                <w:rPr>
                  <w:rStyle w:val="Hiperpovezava"/>
                  <w:rFonts w:cs="Arial"/>
                  <w:color w:val="auto"/>
                  <w:szCs w:val="12"/>
                  <w:u w:val="none"/>
                </w:rPr>
                <w:t>5.328A</w:t>
              </w:r>
            </w:hyperlink>
          </w:p>
        </w:tc>
        <w:tc>
          <w:tcPr>
            <w:tcW w:w="1417" w:type="dxa"/>
          </w:tcPr>
          <w:p w14:paraId="14212FCE" w14:textId="77777777" w:rsidR="001C641A" w:rsidRPr="009D776E" w:rsidRDefault="00D31E70" w:rsidP="00700708">
            <w:pPr>
              <w:jc w:val="left"/>
              <w:rPr>
                <w:sz w:val="12"/>
                <w:szCs w:val="12"/>
              </w:rPr>
            </w:pPr>
            <w:hyperlink w:anchor="_Hlk277875120" w:history="1" w:docLocation="1,15009,15012,0,,C/G">
              <w:r w:rsidR="001C641A" w:rsidRPr="009D776E">
                <w:rPr>
                  <w:rStyle w:val="Hiperpovezava"/>
                  <w:b/>
                  <w:bCs/>
                  <w:color w:val="auto"/>
                  <w:szCs w:val="12"/>
                  <w:u w:val="none"/>
                </w:rPr>
                <w:t>C/G</w:t>
              </w:r>
            </w:hyperlink>
            <w:r w:rsidR="001C641A" w:rsidRPr="009D776E">
              <w:rPr>
                <w:bCs/>
                <w:sz w:val="12"/>
                <w:szCs w:val="12"/>
              </w:rPr>
              <w:t>:</w:t>
            </w:r>
            <w:r w:rsidR="001C641A" w:rsidRPr="009D776E">
              <w:rPr>
                <w:sz w:val="12"/>
                <w:szCs w:val="12"/>
              </w:rPr>
              <w:br/>
            </w:r>
            <w:r w:rsidR="001C641A" w:rsidRPr="009D776E">
              <w:rPr>
                <w:bCs/>
                <w:sz w:val="12"/>
                <w:szCs w:val="12"/>
              </w:rPr>
              <w:t xml:space="preserve">  960 – 1 300 MHz</w:t>
            </w:r>
          </w:p>
        </w:tc>
        <w:tc>
          <w:tcPr>
            <w:tcW w:w="2268" w:type="dxa"/>
          </w:tcPr>
          <w:p w14:paraId="5833A131" w14:textId="4CE908ED" w:rsidR="001C641A" w:rsidRPr="009D776E" w:rsidRDefault="001C641A" w:rsidP="00700708">
            <w:pPr>
              <w:tabs>
                <w:tab w:val="left" w:pos="305"/>
                <w:tab w:val="left" w:pos="485"/>
                <w:tab w:val="left" w:pos="665"/>
              </w:tabs>
              <w:overflowPunct w:val="0"/>
              <w:autoSpaceDE w:val="0"/>
              <w:autoSpaceDN w:val="0"/>
              <w:adjustRightInd w:val="0"/>
              <w:ind w:left="125" w:right="-5" w:hanging="125"/>
              <w:jc w:val="left"/>
              <w:rPr>
                <w:bCs/>
                <w:noProof/>
                <w:sz w:val="12"/>
                <w:szCs w:val="12"/>
              </w:rPr>
            </w:pPr>
            <w:r w:rsidRPr="009D776E">
              <w:rPr>
                <w:bCs/>
                <w:sz w:val="12"/>
                <w:szCs w:val="12"/>
              </w:rPr>
              <w:t>Zrakoplovna</w:t>
            </w:r>
            <w:r w:rsidRPr="009D776E">
              <w:rPr>
                <w:bCs/>
                <w:sz w:val="12"/>
                <w:szCs w:val="12"/>
              </w:rPr>
              <w:br/>
              <w:t>zrakoplovna navigacijska:</w:t>
            </w:r>
            <w:r w:rsidRPr="009D776E">
              <w:rPr>
                <w:sz w:val="12"/>
                <w:szCs w:val="12"/>
              </w:rPr>
              <w:br/>
            </w:r>
            <w:r w:rsidRPr="009D776E">
              <w:rPr>
                <w:rFonts w:cs="Arial"/>
                <w:bCs/>
                <w:sz w:val="12"/>
                <w:szCs w:val="12"/>
              </w:rPr>
              <w:tab/>
            </w:r>
            <w:r w:rsidRPr="009D776E">
              <w:rPr>
                <w:bCs/>
                <w:sz w:val="12"/>
                <w:szCs w:val="12"/>
              </w:rPr>
              <w:t xml:space="preserve">  960 – 1 </w:t>
            </w:r>
            <w:r w:rsidR="007F1BA9" w:rsidRPr="009D776E">
              <w:rPr>
                <w:bCs/>
                <w:sz w:val="12"/>
                <w:szCs w:val="12"/>
              </w:rPr>
              <w:t>300</w:t>
            </w:r>
            <w:r w:rsidRPr="009D776E">
              <w:rPr>
                <w:bCs/>
                <w:sz w:val="12"/>
                <w:szCs w:val="12"/>
              </w:rPr>
              <w:t xml:space="preserve"> MHz </w:t>
            </w:r>
            <w:r w:rsidRPr="009D776E">
              <w:rPr>
                <w:bCs/>
                <w:sz w:val="12"/>
                <w:szCs w:val="12"/>
              </w:rPr>
              <w:br/>
              <w:t>zrakoplovna nadzorna:</w:t>
            </w:r>
            <w:r w:rsidRPr="009D776E">
              <w:rPr>
                <w:sz w:val="12"/>
                <w:szCs w:val="12"/>
              </w:rPr>
              <w:br/>
            </w:r>
            <w:r w:rsidRPr="009D776E">
              <w:rPr>
                <w:rFonts w:cs="Arial"/>
                <w:bCs/>
                <w:sz w:val="12"/>
                <w:szCs w:val="12"/>
              </w:rPr>
              <w:tab/>
            </w:r>
            <w:r w:rsidRPr="009D776E">
              <w:rPr>
                <w:bCs/>
                <w:sz w:val="12"/>
                <w:szCs w:val="12"/>
              </w:rPr>
              <w:t xml:space="preserve">  960 – 1 240 MHz</w:t>
            </w:r>
            <w:r w:rsidRPr="009D776E">
              <w:rPr>
                <w:bCs/>
                <w:sz w:val="12"/>
                <w:szCs w:val="12"/>
              </w:rPr>
              <w:br/>
            </w:r>
            <w:r w:rsidRPr="009D776E">
              <w:rPr>
                <w:rFonts w:cs="Arial"/>
                <w:bCs/>
                <w:sz w:val="12"/>
                <w:szCs w:val="12"/>
              </w:rPr>
              <w:tab/>
            </w:r>
            <w:hyperlink w:anchor="_Hlk102272934" w:history="1" w:docLocation="1,511938,511941,0,,SSR">
              <w:hyperlink w:anchor="_Hlk102272934" w:history="1" w:docLocation="1,511938,511941,0,,SSR">
                <w:r w:rsidRPr="009D776E">
                  <w:rPr>
                    <w:sz w:val="12"/>
                  </w:rPr>
                  <w:t>SSR</w:t>
                </w:r>
              </w:hyperlink>
            </w:hyperlink>
            <w:r w:rsidRPr="009D776E">
              <w:rPr>
                <w:sz w:val="12"/>
              </w:rPr>
              <w:br/>
            </w:r>
            <w:r w:rsidRPr="009D776E">
              <w:rPr>
                <w:bCs/>
                <w:sz w:val="12"/>
                <w:szCs w:val="12"/>
              </w:rPr>
              <w:t>satelitska navigacijska</w:t>
            </w:r>
            <w:r w:rsidRPr="009D776E">
              <w:rPr>
                <w:bCs/>
                <w:noProof/>
                <w:sz w:val="12"/>
                <w:szCs w:val="12"/>
              </w:rPr>
              <w:br/>
            </w:r>
            <w:r w:rsidRPr="009D776E">
              <w:rPr>
                <w:bCs/>
                <w:sz w:val="12"/>
                <w:szCs w:val="12"/>
              </w:rPr>
              <w:tab/>
            </w:r>
            <w:r w:rsidRPr="009D776E">
              <w:rPr>
                <w:bCs/>
                <w:sz w:val="12"/>
                <w:szCs w:val="12"/>
              </w:rPr>
              <w:tab/>
            </w:r>
            <w:r w:rsidRPr="009D776E">
              <w:rPr>
                <w:bCs/>
                <w:sz w:val="12"/>
                <w:szCs w:val="12"/>
              </w:rPr>
              <w:tab/>
            </w:r>
            <w:hyperlink w:anchor="_Hlk275166078" w:history="1" w:docLocation="1,2345978,2345992,0,,ECC/REC/(10)02">
              <w:r w:rsidRPr="009D776E">
                <w:rPr>
                  <w:rStyle w:val="Hiperpovezava"/>
                  <w:color w:val="auto"/>
                  <w:szCs w:val="12"/>
                  <w:u w:val="none"/>
                </w:rPr>
                <w:t>ECC/REC/(10)02</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506813569" w:history="1" w:docLocation="1,2449131,2449138,0,,303 413">
              <w:r w:rsidRPr="009D776E">
                <w:rPr>
                  <w:rStyle w:val="Hiperpovezava"/>
                  <w:color w:val="auto"/>
                  <w:szCs w:val="12"/>
                  <w:u w:val="none"/>
                </w:rPr>
                <w:t>303 413</w:t>
              </w:r>
            </w:hyperlink>
            <w:r w:rsidRPr="009D776E">
              <w:rPr>
                <w:bCs/>
                <w:noProof/>
                <w:sz w:val="12"/>
                <w:szCs w:val="12"/>
              </w:rPr>
              <w:br/>
            </w:r>
            <w:r w:rsidRPr="009D776E">
              <w:rPr>
                <w:rFonts w:cs="Arial"/>
                <w:bCs/>
                <w:sz w:val="12"/>
                <w:szCs w:val="12"/>
              </w:rPr>
              <w:tab/>
            </w:r>
            <w:r w:rsidRPr="009D776E">
              <w:rPr>
                <w:bCs/>
                <w:noProof/>
                <w:sz w:val="12"/>
                <w:szCs w:val="12"/>
              </w:rPr>
              <w:t>GALILEO</w:t>
            </w:r>
            <w:r w:rsidRPr="009D776E">
              <w:rPr>
                <w:bCs/>
                <w:noProof/>
                <w:sz w:val="12"/>
                <w:szCs w:val="12"/>
              </w:rPr>
              <w:br/>
            </w:r>
            <w:r w:rsidRPr="009D776E">
              <w:rPr>
                <w:rFonts w:cs="Arial"/>
                <w:bCs/>
                <w:sz w:val="12"/>
                <w:szCs w:val="12"/>
              </w:rPr>
              <w:tab/>
            </w:r>
            <w:r w:rsidRPr="009D776E">
              <w:rPr>
                <w:rFonts w:cs="Arial"/>
                <w:bCs/>
                <w:sz w:val="12"/>
                <w:szCs w:val="12"/>
              </w:rPr>
              <w:tab/>
            </w:r>
            <w:r w:rsidRPr="009D776E">
              <w:rPr>
                <w:bCs/>
                <w:noProof/>
                <w:sz w:val="12"/>
                <w:szCs w:val="12"/>
              </w:rPr>
              <w:t xml:space="preserve">  1 164 – 1 214 MHz</w:t>
            </w:r>
            <w:r w:rsidRPr="009D776E">
              <w:rPr>
                <w:bCs/>
                <w:noProof/>
                <w:sz w:val="12"/>
                <w:szCs w:val="12"/>
              </w:rPr>
              <w:br/>
            </w:r>
            <w:r w:rsidRPr="009D776E">
              <w:rPr>
                <w:rFonts w:cs="Arial"/>
                <w:bCs/>
                <w:sz w:val="12"/>
                <w:szCs w:val="12"/>
              </w:rPr>
              <w:tab/>
            </w:r>
            <w:r w:rsidRPr="009D776E">
              <w:rPr>
                <w:bCs/>
                <w:noProof/>
                <w:sz w:val="12"/>
                <w:szCs w:val="12"/>
              </w:rPr>
              <w:t>GLONASS:</w:t>
            </w:r>
            <w:r w:rsidRPr="009D776E">
              <w:rPr>
                <w:bCs/>
                <w:noProof/>
                <w:sz w:val="12"/>
                <w:szCs w:val="12"/>
              </w:rPr>
              <w:br/>
            </w:r>
            <w:r w:rsidRPr="009D776E">
              <w:rPr>
                <w:rFonts w:cs="Arial"/>
                <w:bCs/>
                <w:sz w:val="12"/>
                <w:szCs w:val="12"/>
              </w:rPr>
              <w:tab/>
            </w:r>
            <w:r w:rsidRPr="009D776E">
              <w:rPr>
                <w:rFonts w:cs="Arial"/>
                <w:bCs/>
                <w:sz w:val="12"/>
                <w:szCs w:val="12"/>
              </w:rPr>
              <w:tab/>
            </w:r>
            <w:r w:rsidRPr="009D776E">
              <w:rPr>
                <w:bCs/>
                <w:noProof/>
                <w:sz w:val="12"/>
                <w:szCs w:val="12"/>
              </w:rPr>
              <w:t xml:space="preserve">  1 190,300 – </w:t>
            </w:r>
            <w:r w:rsidRPr="009D776E">
              <w:rPr>
                <w:bCs/>
                <w:noProof/>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r w:rsidRPr="009D776E">
              <w:rPr>
                <w:bCs/>
                <w:noProof/>
                <w:sz w:val="12"/>
                <w:szCs w:val="12"/>
              </w:rPr>
              <w:t xml:space="preserve">  1 213,800 MHz</w:t>
            </w:r>
          </w:p>
          <w:p w14:paraId="4FBBA6D9" w14:textId="77777777" w:rsidR="001C641A" w:rsidRPr="009D776E" w:rsidRDefault="001C641A" w:rsidP="00700708">
            <w:pPr>
              <w:tabs>
                <w:tab w:val="left" w:pos="305"/>
                <w:tab w:val="left" w:pos="485"/>
                <w:tab w:val="left" w:pos="665"/>
              </w:tabs>
              <w:overflowPunct w:val="0"/>
              <w:autoSpaceDE w:val="0"/>
              <w:autoSpaceDN w:val="0"/>
              <w:adjustRightInd w:val="0"/>
              <w:ind w:left="125" w:right="-5" w:hanging="125"/>
              <w:jc w:val="left"/>
              <w:rPr>
                <w:bCs/>
                <w:noProof/>
                <w:sz w:val="12"/>
                <w:szCs w:val="12"/>
              </w:rPr>
            </w:pPr>
            <w:r w:rsidRPr="009D776E">
              <w:rPr>
                <w:bCs/>
                <w:sz w:val="12"/>
                <w:szCs w:val="12"/>
              </w:rPr>
              <w:t>Obrambni sistemi</w:t>
            </w:r>
            <w:r w:rsidRPr="009D776E">
              <w:rPr>
                <w:sz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r w:rsidRPr="009D776E">
              <w:rPr>
                <w:bCs/>
                <w:sz w:val="12"/>
                <w:szCs w:val="12"/>
              </w:rPr>
              <w:br/>
              <w:t>zrakoplovni vojaški sistemi:</w:t>
            </w:r>
            <w:r w:rsidRPr="009D776E">
              <w:rPr>
                <w:sz w:val="12"/>
              </w:rPr>
              <w:t xml:space="preserve"> </w:t>
            </w:r>
            <w:r w:rsidRPr="009D776E">
              <w:rPr>
                <w:sz w:val="12"/>
              </w:rPr>
              <w:br/>
            </w:r>
            <w:r w:rsidRPr="009D776E">
              <w:rPr>
                <w:rFonts w:cs="Arial"/>
                <w:bCs/>
                <w:sz w:val="12"/>
                <w:szCs w:val="12"/>
              </w:rPr>
              <w:tab/>
            </w:r>
            <w:r w:rsidRPr="009D776E">
              <w:rPr>
                <w:bCs/>
                <w:sz w:val="12"/>
                <w:szCs w:val="12"/>
              </w:rPr>
              <w:t xml:space="preserve">  960 – 1 240 MHz</w:t>
            </w:r>
            <w:r w:rsidRPr="009D776E">
              <w:rPr>
                <w:bCs/>
                <w:sz w:val="12"/>
                <w:szCs w:val="12"/>
              </w:rPr>
              <w:br/>
            </w:r>
            <w:r w:rsidRPr="009D776E">
              <w:rPr>
                <w:rFonts w:cs="Arial"/>
                <w:bCs/>
                <w:sz w:val="12"/>
                <w:szCs w:val="12"/>
              </w:rPr>
              <w:tab/>
            </w:r>
            <w:hyperlink w:anchor="_Hlk102272913" w:history="1" w:docLocation="1,511926,511931,0,,TACAN">
              <w:hyperlink w:anchor="_Hlk102272913" w:history="1" w:docLocation="1,511926,511931,0,,TACAN">
                <w:r w:rsidRPr="009D776E">
                  <w:rPr>
                    <w:sz w:val="12"/>
                  </w:rPr>
                  <w:t>TACAN</w:t>
                </w:r>
              </w:hyperlink>
            </w:hyperlink>
            <w:r w:rsidRPr="009D776E">
              <w:rPr>
                <w:bCs/>
                <w:sz w:val="12"/>
                <w:szCs w:val="12"/>
              </w:rPr>
              <w:t>-</w:t>
            </w:r>
            <w:hyperlink w:anchor="_Hlk102272834" w:history="1" w:docLocation="1,507379,507382,0,,DME">
              <w:hyperlink w:anchor="_Hlk102272834" w:history="1" w:docLocation="1,507379,507382,0,,DME">
                <w:r w:rsidRPr="009D776E">
                  <w:rPr>
                    <w:sz w:val="12"/>
                  </w:rPr>
                  <w:t>DME</w:t>
                </w:r>
              </w:hyperlink>
            </w:hyperlink>
            <w:r w:rsidRPr="009D776E">
              <w:rPr>
                <w:bCs/>
                <w:sz w:val="12"/>
                <w:szCs w:val="12"/>
              </w:rPr>
              <w:br/>
            </w:r>
            <w:r w:rsidRPr="009D776E">
              <w:rPr>
                <w:rFonts w:cs="Arial"/>
                <w:bCs/>
                <w:sz w:val="12"/>
                <w:szCs w:val="12"/>
              </w:rPr>
              <w:tab/>
            </w:r>
            <w:hyperlink w:anchor="_Hlk212947109" w:history="1">
              <w:hyperlink w:anchor="_Hlk102273045" w:history="1" w:docLocation="1,509768,509773,0,,JTIDS">
                <w:r w:rsidRPr="009D776E">
                  <w:rPr>
                    <w:sz w:val="12"/>
                  </w:rPr>
                  <w:t>JTIDS</w:t>
                </w:r>
              </w:hyperlink>
              <w:r w:rsidRPr="009D776E">
                <w:rPr>
                  <w:sz w:val="12"/>
                </w:rPr>
                <w:t>/MIDS</w:t>
              </w:r>
            </w:hyperlink>
            <w:r w:rsidRPr="009D776E">
              <w:rPr>
                <w:bCs/>
                <w:noProof/>
                <w:sz w:val="12"/>
                <w:szCs w:val="12"/>
              </w:rPr>
              <w:t xml:space="preserve"> </w:t>
            </w:r>
          </w:p>
        </w:tc>
        <w:tc>
          <w:tcPr>
            <w:tcW w:w="1701" w:type="dxa"/>
          </w:tcPr>
          <w:p w14:paraId="6CFCA8B3" w14:textId="77777777" w:rsidR="001C641A" w:rsidRPr="009D776E" w:rsidRDefault="001C641A" w:rsidP="00700708">
            <w:pPr>
              <w:keepNext/>
              <w:keepLines/>
              <w:widowControl w:val="0"/>
              <w:ind w:right="51"/>
              <w:jc w:val="left"/>
              <w:rPr>
                <w:rFonts w:cs="Arial"/>
                <w:sz w:val="12"/>
                <w:szCs w:val="12"/>
              </w:rPr>
            </w:pPr>
          </w:p>
          <w:p w14:paraId="33E0BB03" w14:textId="77777777" w:rsidR="001C641A" w:rsidRPr="009D776E" w:rsidRDefault="00D31E70" w:rsidP="00700708">
            <w:pPr>
              <w:keepNext/>
              <w:keepLines/>
              <w:widowControl w:val="0"/>
              <w:ind w:right="51"/>
              <w:jc w:val="left"/>
              <w:rPr>
                <w:rFonts w:cs="Arial"/>
                <w:sz w:val="12"/>
                <w:szCs w:val="12"/>
              </w:rPr>
            </w:pPr>
            <w:hyperlink w:anchor="_Hlk250313342" w:history="1" w:docLocation="1,2304397,2304399,0,,FZ">
              <w:r w:rsidR="001C641A" w:rsidRPr="009D776E">
                <w:rPr>
                  <w:rStyle w:val="Hiperpovezava"/>
                  <w:color w:val="auto"/>
                  <w:szCs w:val="12"/>
                  <w:u w:val="none"/>
                </w:rPr>
                <w:t>FZ</w:t>
              </w:r>
            </w:hyperlink>
            <w:r w:rsidR="001C641A" w:rsidRPr="009D776E">
              <w:rPr>
                <w:rFonts w:cs="Arial"/>
                <w:sz w:val="12"/>
                <w:szCs w:val="12"/>
              </w:rPr>
              <w:t xml:space="preserve"> </w:t>
            </w:r>
            <w:r w:rsidR="001C641A" w:rsidRPr="009D776E">
              <w:rPr>
                <w:bCs/>
                <w:sz w:val="12"/>
                <w:szCs w:val="12"/>
              </w:rPr>
              <w:t>(P)</w:t>
            </w:r>
            <w:r w:rsidR="001C641A" w:rsidRPr="009D776E">
              <w:rPr>
                <w:rFonts w:cs="Arial"/>
                <w:sz w:val="12"/>
                <w:szCs w:val="12"/>
              </w:rPr>
              <w:t xml:space="preserve">, </w:t>
            </w:r>
            <w:hyperlink w:anchor="_Hlk250317947" w:history="1" w:docLocation="1,2363545,2363547,0,,ZP">
              <w:r w:rsidR="001C641A" w:rsidRPr="009D776E">
                <w:rPr>
                  <w:rStyle w:val="Hiperpovezava"/>
                  <w:color w:val="auto"/>
                  <w:szCs w:val="12"/>
                  <w:u w:val="none"/>
                </w:rPr>
                <w:t>ZP</w:t>
              </w:r>
            </w:hyperlink>
            <w:r w:rsidR="001C641A" w:rsidRPr="009D776E">
              <w:rPr>
                <w:rFonts w:cs="Arial"/>
                <w:sz w:val="12"/>
                <w:szCs w:val="12"/>
              </w:rPr>
              <w:t xml:space="preserve"> </w:t>
            </w:r>
            <w:r w:rsidR="001C641A" w:rsidRPr="009D776E">
              <w:rPr>
                <w:bCs/>
                <w:sz w:val="12"/>
                <w:szCs w:val="12"/>
              </w:rPr>
              <w:t xml:space="preserve">(P) / </w:t>
            </w:r>
            <w:hyperlink w:anchor="_Hlk289669783" w:history="1" w:docLocation="1,2808624,2808627,0,,FF1">
              <w:r w:rsidR="001C641A" w:rsidRPr="009D776E">
                <w:rPr>
                  <w:rStyle w:val="Hiperpovezava"/>
                  <w:color w:val="auto"/>
                  <w:szCs w:val="12"/>
                  <w:u w:val="none"/>
                </w:rPr>
                <w:t>FF1</w:t>
              </w:r>
            </w:hyperlink>
            <w:r w:rsidR="001C641A" w:rsidRPr="009D776E">
              <w:rPr>
                <w:bCs/>
                <w:sz w:val="12"/>
                <w:szCs w:val="12"/>
              </w:rPr>
              <w:t xml:space="preserve">, </w:t>
            </w:r>
            <w:hyperlink w:anchor="_Hlk289669783" w:history="1" w:docLocation="1,2808624,2808627,0,,FF1">
              <w:r w:rsidR="001C641A" w:rsidRPr="009D776E">
                <w:rPr>
                  <w:rStyle w:val="Hiperpovezava"/>
                  <w:color w:val="auto"/>
                  <w:szCs w:val="12"/>
                  <w:u w:val="none"/>
                </w:rPr>
                <w:t>FF1</w:t>
              </w:r>
            </w:hyperlink>
          </w:p>
          <w:p w14:paraId="10FD4016" w14:textId="77777777" w:rsidR="001C641A" w:rsidRPr="009D776E" w:rsidRDefault="001C641A" w:rsidP="00700708">
            <w:pPr>
              <w:keepNext/>
              <w:keepLines/>
              <w:widowControl w:val="0"/>
              <w:ind w:right="51"/>
              <w:jc w:val="left"/>
              <w:rPr>
                <w:rFonts w:cs="Arial"/>
                <w:sz w:val="12"/>
                <w:szCs w:val="12"/>
              </w:rPr>
            </w:pPr>
          </w:p>
          <w:p w14:paraId="5E904E74" w14:textId="77777777" w:rsidR="001C641A" w:rsidRPr="009D776E" w:rsidRDefault="00D31E70" w:rsidP="00700708">
            <w:pPr>
              <w:keepNext/>
              <w:keepLines/>
              <w:widowControl w:val="0"/>
              <w:ind w:right="51"/>
              <w:jc w:val="left"/>
              <w:rPr>
                <w:rFonts w:cs="Arial"/>
                <w:sz w:val="12"/>
                <w:szCs w:val="12"/>
              </w:rPr>
            </w:pPr>
            <w:hyperlink w:anchor="_Hlk250313342" w:history="1" w:docLocation="1,2304397,2304399,0,,FZ">
              <w:r w:rsidR="001C641A" w:rsidRPr="009D776E">
                <w:rPr>
                  <w:rStyle w:val="Hiperpovezava"/>
                  <w:color w:val="auto"/>
                  <w:szCs w:val="12"/>
                  <w:u w:val="none"/>
                </w:rPr>
                <w:t>FZ</w:t>
              </w:r>
            </w:hyperlink>
            <w:r w:rsidR="001C641A" w:rsidRPr="009D776E">
              <w:rPr>
                <w:rFonts w:cs="Arial"/>
                <w:sz w:val="12"/>
                <w:szCs w:val="12"/>
              </w:rPr>
              <w:t xml:space="preserve"> </w:t>
            </w:r>
            <w:r w:rsidR="001C641A" w:rsidRPr="009D776E">
              <w:rPr>
                <w:bCs/>
                <w:sz w:val="12"/>
                <w:szCs w:val="12"/>
              </w:rPr>
              <w:t>(P)</w:t>
            </w:r>
            <w:r w:rsidR="001C641A" w:rsidRPr="009D776E">
              <w:rPr>
                <w:rFonts w:cs="Arial"/>
                <w:sz w:val="12"/>
                <w:szCs w:val="12"/>
              </w:rPr>
              <w:t xml:space="preserve">, </w:t>
            </w:r>
            <w:hyperlink w:anchor="_Hlk250317947" w:history="1" w:docLocation="1,2363545,2363547,0,,ZP">
              <w:r w:rsidR="001C641A" w:rsidRPr="009D776E">
                <w:rPr>
                  <w:rStyle w:val="Hiperpovezava"/>
                  <w:color w:val="auto"/>
                  <w:szCs w:val="12"/>
                  <w:u w:val="none"/>
                </w:rPr>
                <w:t>ZP</w:t>
              </w:r>
            </w:hyperlink>
            <w:r w:rsidR="001C641A" w:rsidRPr="009D776E">
              <w:rPr>
                <w:rFonts w:cs="Arial"/>
                <w:sz w:val="12"/>
                <w:szCs w:val="12"/>
              </w:rPr>
              <w:t xml:space="preserve"> </w:t>
            </w:r>
            <w:r w:rsidR="001C641A" w:rsidRPr="009D776E">
              <w:rPr>
                <w:bCs/>
                <w:sz w:val="12"/>
                <w:szCs w:val="12"/>
              </w:rPr>
              <w:t xml:space="preserve">(P) / </w:t>
            </w:r>
            <w:hyperlink w:anchor="_Hlk289669783" w:history="1" w:docLocation="1,2808624,2808627,0,,FF1">
              <w:r w:rsidR="001C641A" w:rsidRPr="009D776E">
                <w:rPr>
                  <w:rStyle w:val="Hiperpovezava"/>
                  <w:color w:val="auto"/>
                  <w:szCs w:val="12"/>
                  <w:u w:val="none"/>
                </w:rPr>
                <w:t>FF1</w:t>
              </w:r>
            </w:hyperlink>
            <w:r w:rsidR="001C641A" w:rsidRPr="009D776E">
              <w:rPr>
                <w:bCs/>
                <w:sz w:val="12"/>
                <w:szCs w:val="12"/>
              </w:rPr>
              <w:t xml:space="preserve">, </w:t>
            </w:r>
            <w:hyperlink w:anchor="_Hlk289669783" w:history="1" w:docLocation="1,2808624,2808627,0,,FF1">
              <w:r w:rsidR="001C641A" w:rsidRPr="009D776E">
                <w:rPr>
                  <w:rStyle w:val="Hiperpovezava"/>
                  <w:color w:val="auto"/>
                  <w:szCs w:val="12"/>
                  <w:u w:val="none"/>
                </w:rPr>
                <w:t>FF1</w:t>
              </w:r>
            </w:hyperlink>
          </w:p>
          <w:p w14:paraId="611E9666" w14:textId="77777777" w:rsidR="001C641A" w:rsidRPr="009D776E" w:rsidRDefault="001C641A" w:rsidP="00700708">
            <w:pPr>
              <w:keepNext/>
              <w:keepLines/>
              <w:widowControl w:val="0"/>
              <w:ind w:right="51"/>
              <w:jc w:val="left"/>
              <w:rPr>
                <w:rFonts w:cs="Arial"/>
                <w:sz w:val="12"/>
                <w:szCs w:val="12"/>
              </w:rPr>
            </w:pPr>
          </w:p>
          <w:p w14:paraId="6D7CB439" w14:textId="77777777" w:rsidR="001C641A" w:rsidRPr="009D776E" w:rsidRDefault="001C641A" w:rsidP="00700708">
            <w:pPr>
              <w:keepNext/>
              <w:keepLines/>
              <w:widowControl w:val="0"/>
              <w:ind w:right="51"/>
              <w:jc w:val="left"/>
              <w:rPr>
                <w:rFonts w:cs="Arial"/>
                <w:sz w:val="12"/>
                <w:szCs w:val="12"/>
              </w:rPr>
            </w:pPr>
          </w:p>
          <w:p w14:paraId="641AE17F" w14:textId="77777777" w:rsidR="001C641A" w:rsidRPr="009D776E" w:rsidRDefault="001C641A" w:rsidP="00700708">
            <w:pPr>
              <w:keepNext/>
              <w:keepLines/>
              <w:widowControl w:val="0"/>
              <w:ind w:right="51"/>
              <w:jc w:val="left"/>
              <w:rPr>
                <w:rFonts w:cs="Arial"/>
                <w:sz w:val="12"/>
                <w:szCs w:val="12"/>
              </w:rPr>
            </w:pPr>
          </w:p>
          <w:p w14:paraId="7649A976" w14:textId="77777777" w:rsidR="001C641A" w:rsidRPr="009D776E" w:rsidRDefault="001C641A" w:rsidP="00700708">
            <w:pPr>
              <w:keepNext/>
              <w:keepLines/>
              <w:widowControl w:val="0"/>
              <w:ind w:right="51"/>
              <w:jc w:val="left"/>
              <w:rPr>
                <w:rFonts w:cs="Arial"/>
                <w:sz w:val="12"/>
                <w:szCs w:val="12"/>
              </w:rPr>
            </w:pPr>
          </w:p>
          <w:p w14:paraId="02F71C64" w14:textId="77777777" w:rsidR="001C641A" w:rsidRPr="009D776E" w:rsidRDefault="001C641A" w:rsidP="00700708">
            <w:pPr>
              <w:keepNext/>
              <w:keepLines/>
              <w:widowControl w:val="0"/>
              <w:ind w:right="51"/>
              <w:jc w:val="left"/>
              <w:rPr>
                <w:rFonts w:cs="Arial"/>
                <w:sz w:val="12"/>
                <w:szCs w:val="12"/>
              </w:rPr>
            </w:pPr>
          </w:p>
          <w:p w14:paraId="5D08DA01" w14:textId="77777777" w:rsidR="001C641A" w:rsidRPr="009D776E" w:rsidRDefault="00D31E70" w:rsidP="00700708">
            <w:pPr>
              <w:keepNext/>
              <w:keepLines/>
              <w:widowControl w:val="0"/>
              <w:ind w:right="51"/>
              <w:jc w:val="left"/>
              <w:rPr>
                <w:rFonts w:cs="Arial"/>
                <w:sz w:val="12"/>
                <w:szCs w:val="12"/>
              </w:rPr>
            </w:pPr>
            <w:hyperlink w:anchor="_Hlk250315650" w:history="1" w:docLocation="1,2333425,2333428,0,,SAT">
              <w:r w:rsidR="001C641A" w:rsidRPr="009D776E">
                <w:rPr>
                  <w:rStyle w:val="Hiperpovezava"/>
                  <w:color w:val="auto"/>
                  <w:szCs w:val="12"/>
                  <w:u w:val="none"/>
                </w:rPr>
                <w:t>SAT</w:t>
              </w:r>
            </w:hyperlink>
            <w:r w:rsidR="001C641A" w:rsidRPr="009D776E">
              <w:rPr>
                <w:rFonts w:cs="Arial"/>
                <w:sz w:val="12"/>
                <w:szCs w:val="12"/>
              </w:rPr>
              <w:t xml:space="preserve"> </w:t>
            </w:r>
            <w:r w:rsidR="001C641A" w:rsidRPr="009D776E">
              <w:rPr>
                <w:bCs/>
                <w:sz w:val="12"/>
                <w:szCs w:val="12"/>
              </w:rPr>
              <w:t xml:space="preserve">(P), </w:t>
            </w:r>
            <w:hyperlink w:anchor="OLE_LINK11" w:history="1" w:docLocation="1,523949,523958,0,,PRFNPODRF">
              <w:hyperlink w:anchor="OLE_LINK11" w:history="1" w:docLocation="1,523949,523958,0,,PRFNPODRF">
                <w:hyperlink w:anchor="OLE_LINK11" w:history="1">
                  <w:r w:rsidR="001C641A" w:rsidRPr="009D776E">
                    <w:rPr>
                      <w:sz w:val="12"/>
                    </w:rPr>
                    <w:t>brezODRF</w:t>
                  </w:r>
                </w:hyperlink>
              </w:hyperlink>
            </w:hyperlink>
            <w:r w:rsidR="001C641A" w:rsidRPr="009D776E">
              <w:rPr>
                <w:rFonts w:cs="Arial"/>
                <w:sz w:val="12"/>
                <w:szCs w:val="12"/>
                <w:lang w:val="en-US"/>
              </w:rPr>
              <w:t xml:space="preserve"> </w:t>
            </w:r>
            <w:r w:rsidR="001C641A" w:rsidRPr="009D776E">
              <w:rPr>
                <w:bCs/>
                <w:sz w:val="12"/>
                <w:szCs w:val="12"/>
              </w:rPr>
              <w:t xml:space="preserve">(S) / </w:t>
            </w:r>
            <w:r w:rsidR="001C641A" w:rsidRPr="009D776E">
              <w:rPr>
                <w:bCs/>
                <w:sz w:val="12"/>
                <w:szCs w:val="12"/>
              </w:rPr>
              <w:br/>
            </w:r>
            <w:hyperlink w:anchor="_Hlk289670146" w:history="1" w:docLocation="1,2811191,2811194,0,,BCE">
              <w:r w:rsidR="001C641A" w:rsidRPr="009D776E">
                <w:rPr>
                  <w:rStyle w:val="Hiperpovezava"/>
                  <w:bCs/>
                  <w:color w:val="auto"/>
                  <w:szCs w:val="12"/>
                  <w:u w:val="none"/>
                </w:rPr>
                <w:t>BCE</w:t>
              </w:r>
            </w:hyperlink>
            <w:r w:rsidR="001C641A" w:rsidRPr="009D776E">
              <w:rPr>
                <w:bCs/>
                <w:sz w:val="12"/>
                <w:szCs w:val="12"/>
              </w:rPr>
              <w:t xml:space="preserve">, </w:t>
            </w:r>
            <w:hyperlink w:anchor="_Hlk289669899" w:history="1" w:docLocation="1,2808761,2808764,0,,&quot;0&quot;">
              <w:r w:rsidR="001C641A" w:rsidRPr="009D776E">
                <w:rPr>
                  <w:rStyle w:val="Hiperpovezava"/>
                  <w:color w:val="auto"/>
                  <w:szCs w:val="12"/>
                  <w:u w:val="none"/>
                </w:rPr>
                <w:t>"0"</w:t>
              </w:r>
            </w:hyperlink>
          </w:p>
          <w:p w14:paraId="37A0429D" w14:textId="77777777" w:rsidR="001C641A" w:rsidRPr="009D776E" w:rsidRDefault="00D31E70" w:rsidP="00700708">
            <w:pPr>
              <w:keepNext/>
              <w:keepLines/>
              <w:widowControl w:val="0"/>
              <w:ind w:right="51"/>
              <w:jc w:val="left"/>
              <w:rPr>
                <w:rFonts w:cs="Arial"/>
                <w:bCs/>
                <w:sz w:val="12"/>
                <w:szCs w:val="12"/>
              </w:rPr>
            </w:pPr>
            <w:hyperlink w:anchor="_Hlk250315650" w:history="1" w:docLocation="1,2333425,2333428,0,,SAT">
              <w:r w:rsidR="001C641A" w:rsidRPr="009D776E">
                <w:rPr>
                  <w:rStyle w:val="Hiperpovezava"/>
                  <w:rFonts w:cs="Arial"/>
                  <w:color w:val="auto"/>
                  <w:szCs w:val="12"/>
                  <w:u w:val="none"/>
                </w:rPr>
                <w:t>SAT</w:t>
              </w:r>
            </w:hyperlink>
            <w:r w:rsidR="001C641A" w:rsidRPr="009D776E">
              <w:rPr>
                <w:rFonts w:cs="Arial"/>
                <w:sz w:val="12"/>
                <w:szCs w:val="12"/>
              </w:rPr>
              <w:t xml:space="preserve"> </w:t>
            </w:r>
            <w:r w:rsidR="001C641A" w:rsidRPr="009D776E">
              <w:rPr>
                <w:bCs/>
                <w:sz w:val="12"/>
                <w:szCs w:val="12"/>
              </w:rPr>
              <w:t>(P)</w:t>
            </w:r>
            <w:r w:rsidR="001C641A" w:rsidRPr="009D776E">
              <w:rPr>
                <w:rFonts w:cs="Arial"/>
                <w:bCs/>
                <w:sz w:val="12"/>
                <w:szCs w:val="12"/>
              </w:rPr>
              <w:t xml:space="preserve">, </w:t>
            </w:r>
            <w:hyperlink w:anchor="OLE_LINK11" w:history="1" w:docLocation="1,523949,523958,0,,PRFNPODRF">
              <w:hyperlink w:anchor="OLE_LINK11" w:history="1" w:docLocation="1,523949,523958,0,,PRFNPODRF">
                <w:hyperlink w:anchor="OLE_LINK11" w:history="1">
                  <w:r w:rsidR="001C641A" w:rsidRPr="009D776E">
                    <w:rPr>
                      <w:sz w:val="12"/>
                    </w:rPr>
                    <w:t>brezODRF</w:t>
                  </w:r>
                </w:hyperlink>
              </w:hyperlink>
            </w:hyperlink>
            <w:r w:rsidR="001C641A" w:rsidRPr="009D776E">
              <w:rPr>
                <w:rFonts w:cs="Arial"/>
                <w:sz w:val="12"/>
                <w:szCs w:val="12"/>
                <w:lang w:val="en-US"/>
              </w:rPr>
              <w:t xml:space="preserve"> </w:t>
            </w:r>
            <w:r w:rsidR="001C641A" w:rsidRPr="009D776E">
              <w:rPr>
                <w:rFonts w:cs="Arial"/>
                <w:bCs/>
                <w:sz w:val="12"/>
                <w:szCs w:val="12"/>
              </w:rPr>
              <w:t xml:space="preserve">(S) / </w:t>
            </w:r>
            <w:r w:rsidR="001C641A" w:rsidRPr="009D776E">
              <w:rPr>
                <w:rFonts w:cs="Arial"/>
                <w:bCs/>
                <w:sz w:val="12"/>
                <w:szCs w:val="12"/>
              </w:rPr>
              <w:br/>
            </w:r>
            <w:hyperlink w:anchor="_Hlk289670146" w:history="1" w:docLocation="1,2811191,2811194,0,,BCE">
              <w:r w:rsidR="001C641A" w:rsidRPr="009D776E">
                <w:rPr>
                  <w:rStyle w:val="Hiperpovezava"/>
                  <w:rFonts w:cs="Arial"/>
                  <w:bCs/>
                  <w:color w:val="auto"/>
                  <w:szCs w:val="12"/>
                  <w:u w:val="none"/>
                </w:rPr>
                <w:t>BCE</w:t>
              </w:r>
            </w:hyperlink>
            <w:r w:rsidR="001C641A" w:rsidRPr="009D776E">
              <w:rPr>
                <w:rFonts w:cs="Arial"/>
                <w:bCs/>
                <w:sz w:val="12"/>
                <w:szCs w:val="12"/>
              </w:rPr>
              <w:t xml:space="preserve">, </w:t>
            </w:r>
            <w:hyperlink w:anchor="_Hlk289669899" w:history="1" w:docLocation="1,2808761,2808764,0,,&quot;0&quot;">
              <w:r w:rsidR="001C641A" w:rsidRPr="009D776E">
                <w:rPr>
                  <w:rStyle w:val="Hiperpovezava"/>
                  <w:rFonts w:cs="Arial"/>
                  <w:color w:val="auto"/>
                  <w:szCs w:val="12"/>
                  <w:u w:val="none"/>
                </w:rPr>
                <w:t>"0"</w:t>
              </w:r>
            </w:hyperlink>
          </w:p>
          <w:p w14:paraId="1A28613F" w14:textId="77777777" w:rsidR="001C641A" w:rsidRPr="009D776E" w:rsidRDefault="001C641A" w:rsidP="00700708">
            <w:pPr>
              <w:keepNext/>
              <w:keepLines/>
              <w:widowControl w:val="0"/>
              <w:ind w:right="51"/>
              <w:jc w:val="left"/>
              <w:rPr>
                <w:rFonts w:cs="Arial"/>
                <w:sz w:val="12"/>
                <w:szCs w:val="12"/>
              </w:rPr>
            </w:pPr>
          </w:p>
          <w:p w14:paraId="1A276A0F" w14:textId="77777777" w:rsidR="001C641A" w:rsidRPr="009D776E" w:rsidRDefault="001C641A" w:rsidP="00700708">
            <w:pPr>
              <w:keepNext/>
              <w:keepLines/>
              <w:widowControl w:val="0"/>
              <w:ind w:right="51"/>
              <w:jc w:val="left"/>
              <w:rPr>
                <w:rFonts w:cs="Arial"/>
                <w:bCs/>
                <w:sz w:val="12"/>
                <w:szCs w:val="12"/>
              </w:rPr>
            </w:pPr>
          </w:p>
          <w:p w14:paraId="751C6F74" w14:textId="77777777" w:rsidR="001C641A" w:rsidRPr="009D776E" w:rsidRDefault="001C641A" w:rsidP="00700708">
            <w:pPr>
              <w:keepNext/>
              <w:keepLines/>
              <w:widowControl w:val="0"/>
              <w:ind w:right="51"/>
              <w:jc w:val="left"/>
              <w:rPr>
                <w:rFonts w:cs="Arial"/>
                <w:bCs/>
                <w:sz w:val="12"/>
                <w:szCs w:val="12"/>
              </w:rPr>
            </w:pPr>
          </w:p>
          <w:p w14:paraId="5EECA335" w14:textId="77777777" w:rsidR="001C641A" w:rsidRPr="009D776E" w:rsidRDefault="001C641A" w:rsidP="00700708">
            <w:pPr>
              <w:keepNext/>
              <w:keepLines/>
              <w:widowControl w:val="0"/>
              <w:ind w:right="51"/>
              <w:jc w:val="left"/>
              <w:rPr>
                <w:rFonts w:cs="Arial"/>
                <w:bCs/>
                <w:sz w:val="12"/>
                <w:szCs w:val="12"/>
              </w:rPr>
            </w:pPr>
          </w:p>
          <w:p w14:paraId="373E2203" w14:textId="77777777" w:rsidR="001C641A" w:rsidRPr="009D776E" w:rsidRDefault="00D31E70" w:rsidP="00700708">
            <w:pPr>
              <w:keepNext/>
              <w:keepLines/>
              <w:widowControl w:val="0"/>
              <w:ind w:right="51"/>
              <w:jc w:val="left"/>
              <w:rPr>
                <w:rFonts w:cs="Arial"/>
                <w:sz w:val="12"/>
                <w:szCs w:val="12"/>
                <w:lang w:val="en-US"/>
              </w:rPr>
            </w:pPr>
            <w:hyperlink w:anchor="_Hlk250319282" w:history="1" w:docLocation="1,2365164,2365166,0,,DU">
              <w:r w:rsidR="001C641A" w:rsidRPr="009D776E">
                <w:rPr>
                  <w:rStyle w:val="Hiperpovezava"/>
                  <w:color w:val="auto"/>
                  <w:szCs w:val="12"/>
                  <w:u w:val="none"/>
                </w:rPr>
                <w:t>DU</w:t>
              </w:r>
            </w:hyperlink>
            <w:r w:rsidR="001C641A" w:rsidRPr="009D776E">
              <w:rPr>
                <w:rFonts w:cs="Arial"/>
                <w:sz w:val="12"/>
                <w:szCs w:val="12"/>
                <w:lang w:val="en-US"/>
              </w:rPr>
              <w:t xml:space="preserve"> </w:t>
            </w:r>
            <w:r w:rsidR="001C641A" w:rsidRPr="009D776E">
              <w:rPr>
                <w:bCs/>
                <w:sz w:val="12"/>
                <w:szCs w:val="12"/>
              </w:rPr>
              <w:t xml:space="preserve">(S) / </w:t>
            </w:r>
            <w:hyperlink w:anchor="_Hlk289669899" w:history="1" w:docLocation="1,2808761,2808764,0,,&quot;0&quot;">
              <w:r w:rsidR="001C641A" w:rsidRPr="009D776E">
                <w:rPr>
                  <w:rStyle w:val="Hiperpovezava"/>
                  <w:color w:val="auto"/>
                  <w:szCs w:val="12"/>
                  <w:u w:val="none"/>
                </w:rPr>
                <w:t>"0"</w:t>
              </w:r>
            </w:hyperlink>
          </w:p>
        </w:tc>
        <w:tc>
          <w:tcPr>
            <w:tcW w:w="1134" w:type="dxa"/>
          </w:tcPr>
          <w:p w14:paraId="65ABAD4C" w14:textId="77777777" w:rsidR="001C641A" w:rsidRPr="009D776E" w:rsidRDefault="001C641A" w:rsidP="00700708">
            <w:pPr>
              <w:keepNext/>
              <w:keepLines/>
              <w:spacing w:before="20" w:after="20" w:line="180" w:lineRule="atLeast"/>
              <w:jc w:val="left"/>
              <w:rPr>
                <w:sz w:val="12"/>
                <w:szCs w:val="12"/>
              </w:rPr>
            </w:pPr>
          </w:p>
        </w:tc>
      </w:tr>
      <w:tr w:rsidR="009D776E" w:rsidRPr="009D776E" w14:paraId="3985D38A" w14:textId="77777777" w:rsidTr="00BB54C5">
        <w:trPr>
          <w:cantSplit/>
        </w:trPr>
        <w:tc>
          <w:tcPr>
            <w:tcW w:w="983" w:type="dxa"/>
            <w:vAlign w:val="center"/>
          </w:tcPr>
          <w:p w14:paraId="32CB7C73" w14:textId="77777777" w:rsidR="001C641A" w:rsidRPr="009D776E" w:rsidRDefault="001C641A" w:rsidP="007007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1 215 – 1 240 MHz</w:t>
            </w:r>
          </w:p>
        </w:tc>
        <w:tc>
          <w:tcPr>
            <w:tcW w:w="1853" w:type="dxa"/>
            <w:vAlign w:val="center"/>
          </w:tcPr>
          <w:p w14:paraId="43720F7C" w14:textId="77777777" w:rsidR="001C641A" w:rsidRPr="009D776E" w:rsidRDefault="001C641A" w:rsidP="00700708">
            <w:pPr>
              <w:jc w:val="left"/>
              <w:rPr>
                <w:sz w:val="12"/>
                <w:szCs w:val="12"/>
              </w:rPr>
            </w:pPr>
            <w:r w:rsidRPr="009D776E">
              <w:rPr>
                <w:sz w:val="12"/>
                <w:szCs w:val="12"/>
              </w:rPr>
              <w:t>STORITEV SATELITSKEGA RAZISKOVANJA ZEMLJE (aktivno)</w:t>
            </w:r>
            <w:r w:rsidRPr="009D776E">
              <w:rPr>
                <w:sz w:val="12"/>
                <w:szCs w:val="12"/>
              </w:rPr>
              <w:br/>
              <w:t>RADIOLOKACIJSKA</w:t>
            </w:r>
          </w:p>
          <w:p w14:paraId="09C8DB5F" w14:textId="77777777" w:rsidR="001C641A" w:rsidRPr="009D776E" w:rsidRDefault="001C641A" w:rsidP="00700708">
            <w:pPr>
              <w:jc w:val="left"/>
              <w:rPr>
                <w:sz w:val="12"/>
                <w:szCs w:val="12"/>
              </w:rPr>
            </w:pPr>
            <w:r w:rsidRPr="009D776E">
              <w:rPr>
                <w:sz w:val="12"/>
                <w:szCs w:val="12"/>
              </w:rPr>
              <w:t xml:space="preserve">RADIONAVIGACIJSKA SATELITSKA (vesolje – Zemlja)(vesolje – vesolje) </w:t>
            </w:r>
            <w:hyperlink w:anchor="_Hlk447610028" w:history="1" w:docLocation="1,1811367,1811373,0,,5.328B">
              <w:r w:rsidRPr="009D776E">
                <w:rPr>
                  <w:rStyle w:val="Hiperpovezava"/>
                  <w:rFonts w:cs="Arial"/>
                  <w:color w:val="auto"/>
                  <w:szCs w:val="12"/>
                  <w:u w:val="none"/>
                </w:rPr>
                <w:t>5.328B</w:t>
              </w:r>
            </w:hyperlink>
            <w:r w:rsidRPr="009D776E">
              <w:rPr>
                <w:sz w:val="12"/>
                <w:szCs w:val="12"/>
              </w:rPr>
              <w:t xml:space="preserve">, </w:t>
            </w:r>
            <w:hyperlink w:anchor="_Hlk447610350" w:history="1" w:docLocation="1,1813080,1813085,0,,5.329">
              <w:r w:rsidRPr="009D776E">
                <w:rPr>
                  <w:rStyle w:val="Hiperpovezava"/>
                  <w:rFonts w:cs="Arial"/>
                  <w:color w:val="auto"/>
                  <w:szCs w:val="12"/>
                  <w:u w:val="none"/>
                </w:rPr>
                <w:t>5.329</w:t>
              </w:r>
            </w:hyperlink>
            <w:r w:rsidRPr="009D776E">
              <w:rPr>
                <w:sz w:val="12"/>
                <w:szCs w:val="12"/>
              </w:rPr>
              <w:t xml:space="preserve">, </w:t>
            </w:r>
            <w:hyperlink w:anchor="_Hlk440020481" w:history="1" w:docLocation="1,1814186,1814192,0,,5.329A">
              <w:r w:rsidRPr="009D776E">
                <w:rPr>
                  <w:rStyle w:val="Hiperpovezava"/>
                  <w:rFonts w:cs="Arial"/>
                  <w:color w:val="auto"/>
                  <w:szCs w:val="12"/>
                  <w:u w:val="none"/>
                </w:rPr>
                <w:t>5.329A</w:t>
              </w:r>
            </w:hyperlink>
          </w:p>
          <w:p w14:paraId="79947E63" w14:textId="77777777" w:rsidR="001C641A" w:rsidRPr="009D776E" w:rsidRDefault="001C641A" w:rsidP="00700708">
            <w:pPr>
              <w:jc w:val="left"/>
              <w:rPr>
                <w:sz w:val="12"/>
                <w:szCs w:val="12"/>
              </w:rPr>
            </w:pPr>
            <w:r w:rsidRPr="009D776E">
              <w:rPr>
                <w:sz w:val="12"/>
                <w:szCs w:val="12"/>
              </w:rPr>
              <w:t>STORITEV VESOLJSKIH RAZISKAV (aktivno)</w:t>
            </w:r>
          </w:p>
          <w:p w14:paraId="50C1829E" w14:textId="77777777" w:rsidR="001C641A" w:rsidRPr="009D776E" w:rsidRDefault="001C641A" w:rsidP="00700708">
            <w:pPr>
              <w:jc w:val="left"/>
              <w:rPr>
                <w:sz w:val="12"/>
                <w:szCs w:val="12"/>
              </w:rPr>
            </w:pPr>
            <w:r w:rsidRPr="009D776E">
              <w:rPr>
                <w:sz w:val="12"/>
                <w:szCs w:val="12"/>
              </w:rPr>
              <w:t xml:space="preserve">RADIONAVIGACIJSKA </w:t>
            </w:r>
            <w:hyperlink w:anchor="_Hlk447610378" w:history="1" w:docLocation="1,1815001,1815006,0,,5.331">
              <w:r w:rsidRPr="009D776E">
                <w:rPr>
                  <w:rStyle w:val="Hiperpovezava"/>
                  <w:rFonts w:cs="Arial"/>
                  <w:color w:val="auto"/>
                  <w:szCs w:val="12"/>
                  <w:u w:val="none"/>
                </w:rPr>
                <w:t>5.331</w:t>
              </w:r>
            </w:hyperlink>
          </w:p>
          <w:p w14:paraId="2ABCBB8B" w14:textId="77777777" w:rsidR="001C641A" w:rsidRPr="009D776E" w:rsidRDefault="001C641A" w:rsidP="00700708">
            <w:pPr>
              <w:jc w:val="left"/>
              <w:rPr>
                <w:sz w:val="12"/>
                <w:szCs w:val="12"/>
              </w:rPr>
            </w:pPr>
          </w:p>
          <w:p w14:paraId="25739CAA" w14:textId="77777777" w:rsidR="001C641A" w:rsidRPr="009D776E" w:rsidRDefault="00D31E70" w:rsidP="00700708">
            <w:pPr>
              <w:jc w:val="left"/>
              <w:rPr>
                <w:sz w:val="12"/>
                <w:szCs w:val="12"/>
              </w:rPr>
            </w:pPr>
            <w:hyperlink w:anchor="_Hlk447610386" w:history="1" w:docLocation="1,1817406,1817411,0,,5.332">
              <w:r w:rsidR="001C641A" w:rsidRPr="009D776E">
                <w:rPr>
                  <w:rStyle w:val="Hiperpovezava"/>
                  <w:rFonts w:cs="Arial"/>
                  <w:color w:val="auto"/>
                  <w:szCs w:val="12"/>
                  <w:u w:val="none"/>
                </w:rPr>
                <w:t>5.332</w:t>
              </w:r>
            </w:hyperlink>
          </w:p>
        </w:tc>
        <w:tc>
          <w:tcPr>
            <w:tcW w:w="1417" w:type="dxa"/>
          </w:tcPr>
          <w:p w14:paraId="5F4DDF14" w14:textId="77777777" w:rsidR="001C641A" w:rsidRPr="009D776E" w:rsidRDefault="00D31E70" w:rsidP="00700708">
            <w:pPr>
              <w:jc w:val="left"/>
              <w:rPr>
                <w:sz w:val="12"/>
                <w:szCs w:val="12"/>
              </w:rPr>
            </w:pPr>
            <w:hyperlink w:anchor="_Hlk277875120" w:history="1" w:docLocation="1,15009,15012,0,,C/G">
              <w:r w:rsidR="001C641A" w:rsidRPr="009D776E">
                <w:rPr>
                  <w:rStyle w:val="Hiperpovezava"/>
                  <w:b/>
                  <w:bCs/>
                  <w:color w:val="auto"/>
                  <w:szCs w:val="12"/>
                  <w:u w:val="none"/>
                </w:rPr>
                <w:t>C/G</w:t>
              </w:r>
            </w:hyperlink>
            <w:r w:rsidR="001C641A" w:rsidRPr="009D776E">
              <w:rPr>
                <w:bCs/>
                <w:sz w:val="12"/>
                <w:szCs w:val="12"/>
              </w:rPr>
              <w:t>:</w:t>
            </w:r>
            <w:r w:rsidR="001C641A" w:rsidRPr="009D776E">
              <w:rPr>
                <w:sz w:val="12"/>
                <w:szCs w:val="12"/>
              </w:rPr>
              <w:br/>
            </w:r>
            <w:r w:rsidR="001C641A" w:rsidRPr="009D776E">
              <w:rPr>
                <w:bCs/>
                <w:sz w:val="12"/>
                <w:szCs w:val="12"/>
              </w:rPr>
              <w:t xml:space="preserve">  960 – 1 300 MHz</w:t>
            </w:r>
          </w:p>
        </w:tc>
        <w:tc>
          <w:tcPr>
            <w:tcW w:w="2268" w:type="dxa"/>
          </w:tcPr>
          <w:p w14:paraId="4973DA62" w14:textId="3E08EBAB" w:rsidR="001C641A" w:rsidRPr="009D776E" w:rsidRDefault="001C641A" w:rsidP="00700708">
            <w:pPr>
              <w:tabs>
                <w:tab w:val="left" w:pos="305"/>
                <w:tab w:val="left" w:pos="485"/>
                <w:tab w:val="left" w:pos="665"/>
              </w:tabs>
              <w:overflowPunct w:val="0"/>
              <w:autoSpaceDE w:val="0"/>
              <w:autoSpaceDN w:val="0"/>
              <w:adjustRightInd w:val="0"/>
              <w:ind w:left="125" w:right="-5" w:hanging="125"/>
              <w:jc w:val="left"/>
              <w:rPr>
                <w:bCs/>
                <w:noProof/>
                <w:sz w:val="12"/>
                <w:szCs w:val="12"/>
              </w:rPr>
            </w:pPr>
            <w:r w:rsidRPr="009D776E">
              <w:rPr>
                <w:bCs/>
                <w:sz w:val="12"/>
                <w:szCs w:val="12"/>
              </w:rPr>
              <w:t>Zrakoplovna</w:t>
            </w:r>
            <w:r w:rsidRPr="009D776E">
              <w:rPr>
                <w:bCs/>
                <w:sz w:val="12"/>
                <w:szCs w:val="12"/>
              </w:rPr>
              <w:br/>
              <w:t>zrakoplovna navigacijska:</w:t>
            </w:r>
            <w:r w:rsidR="007F1BA9" w:rsidRPr="009D776E">
              <w:rPr>
                <w:sz w:val="12"/>
                <w:szCs w:val="12"/>
              </w:rPr>
              <w:t xml:space="preserve"> </w:t>
            </w:r>
            <w:r w:rsidR="007F1BA9" w:rsidRPr="009D776E">
              <w:rPr>
                <w:sz w:val="12"/>
                <w:szCs w:val="12"/>
              </w:rPr>
              <w:br/>
            </w:r>
            <w:r w:rsidR="007F1BA9" w:rsidRPr="009D776E">
              <w:rPr>
                <w:rFonts w:cs="Arial"/>
                <w:bCs/>
                <w:sz w:val="12"/>
                <w:szCs w:val="12"/>
              </w:rPr>
              <w:tab/>
            </w:r>
            <w:r w:rsidR="007F1BA9" w:rsidRPr="009D776E">
              <w:rPr>
                <w:bCs/>
                <w:sz w:val="12"/>
                <w:szCs w:val="12"/>
              </w:rPr>
              <w:t xml:space="preserve">  960 – 1 300 MHz</w:t>
            </w:r>
            <w:r w:rsidRPr="009D776E">
              <w:rPr>
                <w:bCs/>
                <w:sz w:val="12"/>
                <w:szCs w:val="12"/>
              </w:rPr>
              <w:br/>
              <w:t>zrakoplovna nadzorna:</w:t>
            </w:r>
            <w:r w:rsidRPr="009D776E">
              <w:rPr>
                <w:sz w:val="12"/>
                <w:szCs w:val="12"/>
              </w:rPr>
              <w:t xml:space="preserve"> </w:t>
            </w:r>
            <w:r w:rsidRPr="009D776E">
              <w:rPr>
                <w:sz w:val="12"/>
                <w:szCs w:val="12"/>
              </w:rPr>
              <w:br/>
            </w:r>
            <w:r w:rsidRPr="009D776E">
              <w:rPr>
                <w:rFonts w:cs="Arial"/>
                <w:bCs/>
                <w:sz w:val="12"/>
                <w:szCs w:val="12"/>
              </w:rPr>
              <w:tab/>
            </w:r>
            <w:r w:rsidRPr="009D776E">
              <w:rPr>
                <w:bCs/>
                <w:sz w:val="12"/>
                <w:szCs w:val="12"/>
              </w:rPr>
              <w:t xml:space="preserve">  960 – 1 240 MHz</w:t>
            </w:r>
            <w:r w:rsidRPr="009D776E">
              <w:rPr>
                <w:bCs/>
                <w:sz w:val="12"/>
                <w:szCs w:val="12"/>
              </w:rPr>
              <w:br/>
            </w:r>
            <w:r w:rsidRPr="009D776E">
              <w:rPr>
                <w:rFonts w:cs="Arial"/>
                <w:bCs/>
                <w:sz w:val="12"/>
                <w:szCs w:val="12"/>
              </w:rPr>
              <w:tab/>
            </w:r>
            <w:hyperlink w:anchor="_Hlk102272934" w:history="1" w:docLocation="1,511938,511941,0,,SSR">
              <w:hyperlink w:anchor="_Hlk102272934" w:history="1" w:docLocation="1,511938,511941,0,,SSR">
                <w:r w:rsidRPr="009D776E">
                  <w:rPr>
                    <w:sz w:val="12"/>
                  </w:rPr>
                  <w:t>SSR</w:t>
                </w:r>
              </w:hyperlink>
            </w:hyperlink>
            <w:r w:rsidRPr="009D776E">
              <w:rPr>
                <w:sz w:val="12"/>
              </w:rPr>
              <w:br/>
            </w:r>
            <w:r w:rsidRPr="009D776E">
              <w:rPr>
                <w:bCs/>
                <w:sz w:val="12"/>
                <w:szCs w:val="12"/>
              </w:rPr>
              <w:t>satelitska navigacijska:</w:t>
            </w:r>
            <w:r w:rsidRPr="009D776E">
              <w:rPr>
                <w:bCs/>
                <w:noProof/>
                <w:sz w:val="12"/>
                <w:szCs w:val="12"/>
              </w:rPr>
              <w:t xml:space="preserve"> </w:t>
            </w:r>
            <w:r w:rsidRPr="009D776E">
              <w:rPr>
                <w:bCs/>
                <w:noProof/>
                <w:sz w:val="12"/>
                <w:szCs w:val="12"/>
              </w:rPr>
              <w:br/>
            </w:r>
            <w:r w:rsidRPr="009D776E">
              <w:rPr>
                <w:bCs/>
                <w:sz w:val="12"/>
                <w:szCs w:val="12"/>
              </w:rPr>
              <w:tab/>
            </w:r>
            <w:r w:rsidRPr="009D776E">
              <w:rPr>
                <w:bCs/>
                <w:sz w:val="12"/>
                <w:szCs w:val="12"/>
              </w:rPr>
              <w:tab/>
            </w:r>
            <w:r w:rsidRPr="009D776E">
              <w:rPr>
                <w:bCs/>
                <w:sz w:val="12"/>
                <w:szCs w:val="12"/>
              </w:rPr>
              <w:tab/>
            </w:r>
            <w:hyperlink w:anchor="_Hlk275166078" w:history="1" w:docLocation="1,2345978,2345992,0,,ECC/REC/(10)02">
              <w:r w:rsidRPr="009D776E">
                <w:rPr>
                  <w:rStyle w:val="Hiperpovezava"/>
                  <w:color w:val="auto"/>
                  <w:szCs w:val="12"/>
                  <w:u w:val="none"/>
                </w:rPr>
                <w:t>ECC/REC/(10)02</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506813569" w:history="1" w:docLocation="1,2449131,2449138,0,,303 413">
              <w:r w:rsidRPr="009D776E">
                <w:rPr>
                  <w:rStyle w:val="Hiperpovezava"/>
                  <w:color w:val="auto"/>
                  <w:szCs w:val="12"/>
                  <w:u w:val="none"/>
                </w:rPr>
                <w:t>303 413</w:t>
              </w:r>
            </w:hyperlink>
            <w:r w:rsidRPr="009D776E">
              <w:rPr>
                <w:bCs/>
                <w:noProof/>
                <w:sz w:val="12"/>
                <w:szCs w:val="12"/>
              </w:rPr>
              <w:br/>
            </w:r>
            <w:r w:rsidRPr="009D776E">
              <w:rPr>
                <w:rFonts w:cs="Arial"/>
                <w:bCs/>
                <w:sz w:val="12"/>
                <w:szCs w:val="12"/>
              </w:rPr>
              <w:tab/>
            </w:r>
            <w:r w:rsidRPr="009D776E">
              <w:rPr>
                <w:bCs/>
                <w:noProof/>
                <w:sz w:val="12"/>
                <w:szCs w:val="12"/>
              </w:rPr>
              <w:t>GLONASS</w:t>
            </w:r>
            <w:r w:rsidRPr="009D776E">
              <w:rPr>
                <w:bCs/>
                <w:noProof/>
                <w:sz w:val="12"/>
                <w:szCs w:val="12"/>
              </w:rPr>
              <w:br/>
            </w:r>
            <w:r w:rsidRPr="009D776E">
              <w:rPr>
                <w:rFonts w:cs="Arial"/>
                <w:bCs/>
                <w:sz w:val="12"/>
                <w:szCs w:val="12"/>
              </w:rPr>
              <w:tab/>
            </w:r>
            <w:r w:rsidRPr="009D776E">
              <w:rPr>
                <w:rFonts w:cs="Arial"/>
                <w:bCs/>
                <w:sz w:val="12"/>
                <w:szCs w:val="12"/>
              </w:rPr>
              <w:tab/>
            </w:r>
            <w:r w:rsidRPr="009D776E">
              <w:rPr>
                <w:bCs/>
                <w:noProof/>
                <w:sz w:val="12"/>
                <w:szCs w:val="12"/>
              </w:rPr>
              <w:t xml:space="preserve">  1 237,800 – </w:t>
            </w:r>
            <w:r w:rsidRPr="009D776E">
              <w:rPr>
                <w:bCs/>
                <w:noProof/>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r w:rsidRPr="009D776E">
              <w:rPr>
                <w:bCs/>
                <w:noProof/>
                <w:sz w:val="12"/>
                <w:szCs w:val="12"/>
              </w:rPr>
              <w:t xml:space="preserve">  1 253,800 MHz</w:t>
            </w:r>
            <w:r w:rsidRPr="009D776E">
              <w:rPr>
                <w:bCs/>
                <w:noProof/>
                <w:sz w:val="12"/>
                <w:szCs w:val="12"/>
              </w:rPr>
              <w:br/>
            </w:r>
            <w:r w:rsidRPr="009D776E">
              <w:rPr>
                <w:rFonts w:cs="Arial"/>
                <w:bCs/>
                <w:sz w:val="12"/>
                <w:szCs w:val="12"/>
              </w:rPr>
              <w:tab/>
            </w:r>
            <w:r w:rsidRPr="009D776E">
              <w:rPr>
                <w:bCs/>
                <w:noProof/>
                <w:sz w:val="12"/>
                <w:szCs w:val="12"/>
              </w:rPr>
              <w:t>GPS</w:t>
            </w:r>
            <w:r w:rsidRPr="009D776E">
              <w:rPr>
                <w:bCs/>
                <w:noProof/>
                <w:sz w:val="12"/>
                <w:szCs w:val="12"/>
              </w:rPr>
              <w:br/>
            </w:r>
            <w:r w:rsidRPr="009D776E">
              <w:rPr>
                <w:rFonts w:cs="Arial"/>
                <w:bCs/>
                <w:sz w:val="12"/>
                <w:szCs w:val="12"/>
              </w:rPr>
              <w:tab/>
            </w:r>
            <w:r w:rsidRPr="009D776E">
              <w:rPr>
                <w:rFonts w:cs="Arial"/>
                <w:bCs/>
                <w:sz w:val="12"/>
                <w:szCs w:val="12"/>
              </w:rPr>
              <w:tab/>
            </w:r>
            <w:r w:rsidRPr="009D776E">
              <w:rPr>
                <w:bCs/>
                <w:noProof/>
                <w:sz w:val="12"/>
                <w:szCs w:val="12"/>
              </w:rPr>
              <w:t xml:space="preserve">  1 215,600 – </w:t>
            </w:r>
            <w:r w:rsidRPr="009D776E">
              <w:rPr>
                <w:bCs/>
                <w:noProof/>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r w:rsidRPr="009D776E">
              <w:rPr>
                <w:bCs/>
                <w:noProof/>
                <w:sz w:val="12"/>
                <w:szCs w:val="12"/>
              </w:rPr>
              <w:t xml:space="preserve">  1 239,600 MHz</w:t>
            </w:r>
          </w:p>
          <w:p w14:paraId="7C8DAC74" w14:textId="77777777" w:rsidR="001C641A" w:rsidRPr="009D776E" w:rsidRDefault="001C641A" w:rsidP="00700708">
            <w:pPr>
              <w:tabs>
                <w:tab w:val="left" w:pos="305"/>
                <w:tab w:val="left" w:pos="485"/>
                <w:tab w:val="left" w:pos="665"/>
              </w:tabs>
              <w:overflowPunct w:val="0"/>
              <w:autoSpaceDE w:val="0"/>
              <w:autoSpaceDN w:val="0"/>
              <w:adjustRightInd w:val="0"/>
              <w:ind w:left="125" w:right="-5" w:hanging="125"/>
              <w:jc w:val="left"/>
              <w:rPr>
                <w:bCs/>
                <w:sz w:val="12"/>
                <w:szCs w:val="12"/>
              </w:rPr>
            </w:pPr>
            <w:r w:rsidRPr="009D776E">
              <w:rPr>
                <w:bCs/>
                <w:sz w:val="12"/>
                <w:szCs w:val="12"/>
              </w:rPr>
              <w:t>Satelitski sistemi (civilni)</w:t>
            </w:r>
            <w:r w:rsidRPr="009D776E">
              <w:rPr>
                <w:bCs/>
                <w:sz w:val="12"/>
                <w:szCs w:val="12"/>
              </w:rPr>
              <w:br/>
            </w:r>
            <w:hyperlink w:anchor="_Hlk213819988" w:history="1" w:docLocation="1,1628116,1628120,0,,EESS">
              <w:r w:rsidRPr="009D776E">
                <w:rPr>
                  <w:sz w:val="12"/>
                </w:rPr>
                <w:t>EESS</w:t>
              </w:r>
            </w:hyperlink>
            <w:r w:rsidRPr="009D776E">
              <w:rPr>
                <w:bCs/>
                <w:noProof/>
                <w:sz w:val="12"/>
                <w:szCs w:val="12"/>
              </w:rPr>
              <w:br/>
            </w:r>
            <w:r w:rsidRPr="009D776E">
              <w:rPr>
                <w:rFonts w:cs="Arial"/>
                <w:bCs/>
                <w:sz w:val="12"/>
                <w:szCs w:val="12"/>
              </w:rPr>
              <w:tab/>
            </w:r>
            <w:r w:rsidRPr="009D776E">
              <w:rPr>
                <w:bCs/>
                <w:sz w:val="12"/>
                <w:szCs w:val="12"/>
              </w:rPr>
              <w:t>Aktivni senzorji:</w:t>
            </w:r>
            <w:r w:rsidRPr="009D776E">
              <w:rPr>
                <w:bCs/>
                <w:sz w:val="12"/>
                <w:szCs w:val="12"/>
              </w:rPr>
              <w:br/>
            </w:r>
            <w:r w:rsidRPr="009D776E">
              <w:rPr>
                <w:rFonts w:cs="Arial"/>
                <w:bCs/>
                <w:sz w:val="12"/>
                <w:szCs w:val="12"/>
              </w:rPr>
              <w:tab/>
            </w:r>
            <w:r w:rsidRPr="009D776E">
              <w:rPr>
                <w:rFonts w:cs="Arial"/>
                <w:bCs/>
                <w:sz w:val="12"/>
                <w:szCs w:val="12"/>
              </w:rPr>
              <w:tab/>
            </w:r>
            <w:r w:rsidRPr="009D776E">
              <w:rPr>
                <w:bCs/>
                <w:sz w:val="12"/>
                <w:szCs w:val="12"/>
              </w:rPr>
              <w:t xml:space="preserve">  1 215 – 1 300 MHz</w:t>
            </w:r>
            <w:r w:rsidRPr="009D776E">
              <w:rPr>
                <w:bCs/>
                <w:sz w:val="12"/>
                <w:szCs w:val="12"/>
              </w:rPr>
              <w:br/>
              <w:t>storitev vesoljskih raziskav:</w:t>
            </w:r>
            <w:r w:rsidRPr="009D776E">
              <w:rPr>
                <w:bCs/>
                <w:sz w:val="12"/>
                <w:szCs w:val="12"/>
              </w:rPr>
              <w:br/>
            </w:r>
            <w:r w:rsidRPr="009D776E">
              <w:rPr>
                <w:rFonts w:cs="Arial"/>
                <w:bCs/>
                <w:sz w:val="12"/>
                <w:szCs w:val="12"/>
              </w:rPr>
              <w:tab/>
            </w:r>
            <w:r w:rsidRPr="009D776E">
              <w:rPr>
                <w:bCs/>
                <w:sz w:val="12"/>
                <w:szCs w:val="12"/>
              </w:rPr>
              <w:t xml:space="preserve">  1 215 – 1 300 MHz</w:t>
            </w:r>
          </w:p>
          <w:p w14:paraId="621DC996" w14:textId="77777777" w:rsidR="001C641A" w:rsidRPr="009D776E" w:rsidRDefault="001C641A" w:rsidP="00700708">
            <w:pPr>
              <w:tabs>
                <w:tab w:val="left" w:pos="305"/>
                <w:tab w:val="left" w:pos="485"/>
                <w:tab w:val="left" w:pos="665"/>
                <w:tab w:val="left" w:pos="798"/>
              </w:tabs>
              <w:overflowPunct w:val="0"/>
              <w:autoSpaceDE w:val="0"/>
              <w:autoSpaceDN w:val="0"/>
              <w:adjustRightInd w:val="0"/>
              <w:ind w:left="110" w:right="-5" w:hanging="110"/>
              <w:jc w:val="left"/>
              <w:rPr>
                <w:bCs/>
                <w:noProof/>
                <w:sz w:val="12"/>
                <w:szCs w:val="12"/>
              </w:rPr>
            </w:pPr>
            <w:r w:rsidRPr="009D776E">
              <w:rPr>
                <w:bCs/>
                <w:sz w:val="12"/>
                <w:szCs w:val="12"/>
              </w:rPr>
              <w:t>Obrambni sistemi</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r w:rsidRPr="009D776E">
              <w:rPr>
                <w:sz w:val="12"/>
              </w:rPr>
              <w:br/>
            </w:r>
            <w:r w:rsidRPr="009D776E">
              <w:rPr>
                <w:bCs/>
                <w:sz w:val="12"/>
                <w:szCs w:val="12"/>
              </w:rPr>
              <w:t>zrakoplovni vojaški sistemi:</w:t>
            </w:r>
            <w:r w:rsidRPr="009D776E">
              <w:rPr>
                <w:sz w:val="12"/>
              </w:rPr>
              <w:t xml:space="preserve"> </w:t>
            </w:r>
            <w:r w:rsidRPr="009D776E">
              <w:rPr>
                <w:bCs/>
                <w:sz w:val="12"/>
                <w:szCs w:val="12"/>
              </w:rPr>
              <w:br/>
            </w:r>
            <w:r w:rsidRPr="009D776E">
              <w:rPr>
                <w:rFonts w:cs="Arial"/>
                <w:bCs/>
                <w:sz w:val="12"/>
                <w:szCs w:val="12"/>
              </w:rPr>
              <w:tab/>
            </w:r>
            <w:r w:rsidRPr="009D776E">
              <w:rPr>
                <w:bCs/>
                <w:sz w:val="12"/>
                <w:szCs w:val="12"/>
              </w:rPr>
              <w:t xml:space="preserve">  960 – 1 240 MHz</w:t>
            </w:r>
            <w:r w:rsidRPr="009D776E">
              <w:rPr>
                <w:bCs/>
                <w:sz w:val="12"/>
                <w:szCs w:val="12"/>
              </w:rPr>
              <w:br/>
            </w:r>
            <w:r w:rsidRPr="009D776E">
              <w:rPr>
                <w:rFonts w:cs="Arial"/>
                <w:bCs/>
                <w:sz w:val="12"/>
                <w:szCs w:val="12"/>
              </w:rPr>
              <w:tab/>
            </w:r>
            <w:hyperlink w:anchor="_Hlk102272913" w:history="1" w:docLocation="1,511926,511931,0,,TACAN">
              <w:hyperlink w:anchor="_Hlk102272913" w:history="1" w:docLocation="1,511926,511931,0,,TACAN">
                <w:r w:rsidRPr="009D776E">
                  <w:rPr>
                    <w:sz w:val="12"/>
                  </w:rPr>
                  <w:t>TACAN</w:t>
                </w:r>
              </w:hyperlink>
            </w:hyperlink>
            <w:r w:rsidRPr="009D776E">
              <w:rPr>
                <w:bCs/>
                <w:sz w:val="12"/>
                <w:szCs w:val="12"/>
              </w:rPr>
              <w:t>-</w:t>
            </w:r>
            <w:hyperlink w:anchor="_Hlk102272834" w:history="1" w:docLocation="1,507379,507382,0,,DME">
              <w:hyperlink w:anchor="_Hlk102272834" w:history="1" w:docLocation="1,507379,507382,0,,DME">
                <w:r w:rsidRPr="009D776E">
                  <w:rPr>
                    <w:sz w:val="12"/>
                  </w:rPr>
                  <w:t>DME</w:t>
                </w:r>
              </w:hyperlink>
            </w:hyperlink>
            <w:r w:rsidRPr="009D776E">
              <w:rPr>
                <w:bCs/>
                <w:sz w:val="12"/>
                <w:szCs w:val="12"/>
              </w:rPr>
              <w:br/>
            </w:r>
            <w:r w:rsidRPr="009D776E">
              <w:rPr>
                <w:rFonts w:cs="Arial"/>
                <w:bCs/>
                <w:sz w:val="12"/>
                <w:szCs w:val="12"/>
              </w:rPr>
              <w:tab/>
            </w:r>
            <w:hyperlink w:anchor="_Hlk212947109" w:history="1">
              <w:hyperlink w:anchor="_Hlk102273045" w:history="1" w:docLocation="1,509768,509773,0,,JTIDS">
                <w:r w:rsidRPr="009D776E">
                  <w:rPr>
                    <w:sz w:val="12"/>
                  </w:rPr>
                  <w:t>JTIDS</w:t>
                </w:r>
              </w:hyperlink>
              <w:r w:rsidRPr="009D776E">
                <w:rPr>
                  <w:sz w:val="12"/>
                </w:rPr>
                <w:t>/MIDS</w:t>
              </w:r>
            </w:hyperlink>
            <w:r w:rsidRPr="009D776E">
              <w:rPr>
                <w:bCs/>
                <w:sz w:val="12"/>
                <w:szCs w:val="12"/>
              </w:rPr>
              <w:br/>
              <w:t>radiolokacijska (vojaška):</w:t>
            </w:r>
            <w:r w:rsidRPr="009D776E">
              <w:rPr>
                <w:bCs/>
                <w:sz w:val="12"/>
                <w:szCs w:val="12"/>
              </w:rPr>
              <w:br/>
            </w:r>
            <w:r w:rsidRPr="009D776E">
              <w:rPr>
                <w:rFonts w:cs="Arial"/>
                <w:bCs/>
                <w:sz w:val="12"/>
                <w:szCs w:val="12"/>
              </w:rPr>
              <w:tab/>
            </w:r>
            <w:r w:rsidRPr="009D776E">
              <w:rPr>
                <w:bCs/>
                <w:sz w:val="12"/>
                <w:szCs w:val="12"/>
              </w:rPr>
              <w:t xml:space="preserve">  1 215 – 1 300 MHz</w:t>
            </w:r>
            <w:r w:rsidRPr="009D776E">
              <w:rPr>
                <w:bCs/>
                <w:noProof/>
                <w:sz w:val="12"/>
                <w:szCs w:val="12"/>
              </w:rPr>
              <w:t xml:space="preserve"> </w:t>
            </w:r>
          </w:p>
        </w:tc>
        <w:tc>
          <w:tcPr>
            <w:tcW w:w="1701" w:type="dxa"/>
          </w:tcPr>
          <w:p w14:paraId="2BCB6B9E" w14:textId="77777777" w:rsidR="001C641A" w:rsidRPr="009D776E" w:rsidRDefault="001C641A" w:rsidP="00700708">
            <w:pPr>
              <w:keepNext/>
              <w:keepLines/>
              <w:widowControl w:val="0"/>
              <w:ind w:right="51"/>
              <w:jc w:val="left"/>
              <w:rPr>
                <w:rFonts w:cs="Arial"/>
                <w:sz w:val="12"/>
                <w:szCs w:val="12"/>
                <w:lang w:val="en-US"/>
              </w:rPr>
            </w:pPr>
          </w:p>
          <w:p w14:paraId="35EC43FF" w14:textId="77777777" w:rsidR="001C641A" w:rsidRPr="009D776E" w:rsidRDefault="00D31E70" w:rsidP="00700708">
            <w:pPr>
              <w:keepNext/>
              <w:keepLines/>
              <w:widowControl w:val="0"/>
              <w:ind w:right="51"/>
              <w:jc w:val="left"/>
              <w:rPr>
                <w:rFonts w:cs="Arial"/>
                <w:sz w:val="12"/>
                <w:szCs w:val="12"/>
                <w:lang w:val="en-US"/>
              </w:rPr>
            </w:pPr>
            <w:hyperlink w:anchor="_Hlk250313342" w:history="1" w:docLocation="1,2304397,2304399,0,,FZ">
              <w:r w:rsidR="001C641A" w:rsidRPr="009D776E">
                <w:rPr>
                  <w:rStyle w:val="Hiperpovezava"/>
                  <w:color w:val="auto"/>
                  <w:szCs w:val="12"/>
                  <w:u w:val="none"/>
                </w:rPr>
                <w:t>FZ</w:t>
              </w:r>
            </w:hyperlink>
            <w:r w:rsidR="001C641A" w:rsidRPr="009D776E">
              <w:rPr>
                <w:rFonts w:cs="Arial"/>
                <w:sz w:val="12"/>
                <w:szCs w:val="12"/>
              </w:rPr>
              <w:t xml:space="preserve"> </w:t>
            </w:r>
            <w:r w:rsidR="001C641A" w:rsidRPr="009D776E">
              <w:rPr>
                <w:bCs/>
                <w:sz w:val="12"/>
                <w:szCs w:val="12"/>
              </w:rPr>
              <w:t>(P)</w:t>
            </w:r>
            <w:r w:rsidR="001C641A" w:rsidRPr="009D776E">
              <w:rPr>
                <w:rFonts w:cs="Arial"/>
                <w:sz w:val="12"/>
                <w:szCs w:val="12"/>
                <w:lang w:val="en-US"/>
              </w:rPr>
              <w:t xml:space="preserve">, </w:t>
            </w:r>
            <w:hyperlink w:anchor="_Hlk250317947" w:history="1" w:docLocation="1,2363545,2363547,0,,ZP">
              <w:r w:rsidR="001C641A" w:rsidRPr="009D776E">
                <w:rPr>
                  <w:rStyle w:val="Hiperpovezava"/>
                  <w:color w:val="auto"/>
                  <w:szCs w:val="12"/>
                  <w:u w:val="none"/>
                </w:rPr>
                <w:t>ZP</w:t>
              </w:r>
            </w:hyperlink>
            <w:r w:rsidR="001C641A" w:rsidRPr="009D776E">
              <w:rPr>
                <w:rFonts w:cs="Arial"/>
                <w:sz w:val="12"/>
                <w:szCs w:val="12"/>
                <w:lang w:val="en-US"/>
              </w:rPr>
              <w:t xml:space="preserve"> </w:t>
            </w:r>
            <w:r w:rsidR="001C641A" w:rsidRPr="009D776E">
              <w:rPr>
                <w:bCs/>
                <w:sz w:val="12"/>
                <w:szCs w:val="12"/>
              </w:rPr>
              <w:t xml:space="preserve">(P) / </w:t>
            </w:r>
            <w:hyperlink w:anchor="_Hlk289669783" w:history="1" w:docLocation="1,2808624,2808627,0,,FF1">
              <w:r w:rsidR="001C641A" w:rsidRPr="009D776E">
                <w:rPr>
                  <w:rStyle w:val="Hiperpovezava"/>
                  <w:color w:val="auto"/>
                  <w:szCs w:val="12"/>
                  <w:u w:val="none"/>
                </w:rPr>
                <w:t>FF1</w:t>
              </w:r>
            </w:hyperlink>
            <w:r w:rsidR="001C641A" w:rsidRPr="009D776E">
              <w:rPr>
                <w:bCs/>
                <w:sz w:val="12"/>
                <w:szCs w:val="12"/>
              </w:rPr>
              <w:t xml:space="preserve">, </w:t>
            </w:r>
            <w:hyperlink w:anchor="_Hlk289669783" w:history="1" w:docLocation="1,2808624,2808627,0,,FF1">
              <w:r w:rsidR="001C641A" w:rsidRPr="009D776E">
                <w:rPr>
                  <w:rStyle w:val="Hiperpovezava"/>
                  <w:color w:val="auto"/>
                  <w:szCs w:val="12"/>
                  <w:u w:val="none"/>
                </w:rPr>
                <w:t>FF1</w:t>
              </w:r>
            </w:hyperlink>
          </w:p>
          <w:p w14:paraId="50BBD3BC" w14:textId="77777777" w:rsidR="001C641A" w:rsidRPr="009D776E" w:rsidRDefault="001C641A" w:rsidP="00700708">
            <w:pPr>
              <w:keepNext/>
              <w:keepLines/>
              <w:widowControl w:val="0"/>
              <w:ind w:right="51"/>
              <w:jc w:val="left"/>
              <w:rPr>
                <w:rFonts w:cs="Arial"/>
                <w:sz w:val="12"/>
                <w:szCs w:val="12"/>
                <w:lang w:val="en-US"/>
              </w:rPr>
            </w:pPr>
          </w:p>
          <w:p w14:paraId="50B6B620" w14:textId="77777777" w:rsidR="001C641A" w:rsidRPr="009D776E" w:rsidRDefault="00D31E70" w:rsidP="00700708">
            <w:pPr>
              <w:keepNext/>
              <w:keepLines/>
              <w:widowControl w:val="0"/>
              <w:ind w:right="51"/>
              <w:jc w:val="left"/>
              <w:rPr>
                <w:rFonts w:cs="Arial"/>
                <w:sz w:val="12"/>
                <w:szCs w:val="12"/>
                <w:lang w:val="en-US"/>
              </w:rPr>
            </w:pPr>
            <w:hyperlink w:anchor="_Hlk250313342" w:history="1" w:docLocation="1,2304397,2304399,0,,FZ">
              <w:r w:rsidR="001C641A" w:rsidRPr="009D776E">
                <w:rPr>
                  <w:rStyle w:val="Hiperpovezava"/>
                  <w:color w:val="auto"/>
                  <w:szCs w:val="12"/>
                  <w:u w:val="none"/>
                </w:rPr>
                <w:t>FZ</w:t>
              </w:r>
            </w:hyperlink>
            <w:r w:rsidR="001C641A" w:rsidRPr="009D776E">
              <w:rPr>
                <w:rFonts w:cs="Arial"/>
                <w:sz w:val="12"/>
                <w:szCs w:val="12"/>
              </w:rPr>
              <w:t xml:space="preserve"> </w:t>
            </w:r>
            <w:r w:rsidR="001C641A" w:rsidRPr="009D776E">
              <w:rPr>
                <w:bCs/>
                <w:sz w:val="12"/>
                <w:szCs w:val="12"/>
              </w:rPr>
              <w:t>(P)</w:t>
            </w:r>
            <w:r w:rsidR="001C641A" w:rsidRPr="009D776E">
              <w:rPr>
                <w:rFonts w:cs="Arial"/>
                <w:sz w:val="12"/>
                <w:szCs w:val="12"/>
                <w:lang w:val="en-US"/>
              </w:rPr>
              <w:t xml:space="preserve">, </w:t>
            </w:r>
            <w:hyperlink w:anchor="_Hlk250317947" w:history="1" w:docLocation="1,2363545,2363547,0,,ZP">
              <w:r w:rsidR="001C641A" w:rsidRPr="009D776E">
                <w:rPr>
                  <w:rStyle w:val="Hiperpovezava"/>
                  <w:color w:val="auto"/>
                  <w:szCs w:val="12"/>
                  <w:u w:val="none"/>
                </w:rPr>
                <w:t>ZP</w:t>
              </w:r>
            </w:hyperlink>
            <w:r w:rsidR="001C641A" w:rsidRPr="009D776E">
              <w:rPr>
                <w:rFonts w:cs="Arial"/>
                <w:sz w:val="12"/>
                <w:szCs w:val="12"/>
                <w:lang w:val="en-US"/>
              </w:rPr>
              <w:t xml:space="preserve"> </w:t>
            </w:r>
            <w:r w:rsidR="001C641A" w:rsidRPr="009D776E">
              <w:rPr>
                <w:bCs/>
                <w:sz w:val="12"/>
                <w:szCs w:val="12"/>
              </w:rPr>
              <w:t xml:space="preserve">(P) / </w:t>
            </w:r>
            <w:hyperlink w:anchor="_Hlk289669783" w:history="1" w:docLocation="1,2808624,2808627,0,,FF1">
              <w:r w:rsidR="001C641A" w:rsidRPr="009D776E">
                <w:rPr>
                  <w:rStyle w:val="Hiperpovezava"/>
                  <w:color w:val="auto"/>
                  <w:szCs w:val="12"/>
                  <w:u w:val="none"/>
                </w:rPr>
                <w:t>FF1</w:t>
              </w:r>
            </w:hyperlink>
            <w:r w:rsidR="001C641A" w:rsidRPr="009D776E">
              <w:rPr>
                <w:bCs/>
                <w:sz w:val="12"/>
                <w:szCs w:val="12"/>
              </w:rPr>
              <w:t xml:space="preserve">, </w:t>
            </w:r>
            <w:hyperlink w:anchor="_Hlk289669783" w:history="1" w:docLocation="1,2808624,2808627,0,,FF1">
              <w:r w:rsidR="001C641A" w:rsidRPr="009D776E">
                <w:rPr>
                  <w:rStyle w:val="Hiperpovezava"/>
                  <w:color w:val="auto"/>
                  <w:szCs w:val="12"/>
                  <w:u w:val="none"/>
                </w:rPr>
                <w:t>FF1</w:t>
              </w:r>
            </w:hyperlink>
          </w:p>
          <w:p w14:paraId="0C75D9DF" w14:textId="77777777" w:rsidR="001C641A" w:rsidRPr="009D776E" w:rsidRDefault="001C641A" w:rsidP="00700708">
            <w:pPr>
              <w:keepNext/>
              <w:keepLines/>
              <w:widowControl w:val="0"/>
              <w:ind w:right="51"/>
              <w:jc w:val="left"/>
              <w:rPr>
                <w:rFonts w:cs="Arial"/>
                <w:sz w:val="12"/>
                <w:szCs w:val="12"/>
                <w:lang w:val="en-US"/>
              </w:rPr>
            </w:pPr>
          </w:p>
          <w:p w14:paraId="2033F73C" w14:textId="77777777" w:rsidR="001C641A" w:rsidRPr="009D776E" w:rsidRDefault="001C641A" w:rsidP="00700708">
            <w:pPr>
              <w:keepNext/>
              <w:keepLines/>
              <w:widowControl w:val="0"/>
              <w:ind w:right="51"/>
              <w:jc w:val="left"/>
              <w:rPr>
                <w:rFonts w:cs="Arial"/>
                <w:sz w:val="12"/>
                <w:szCs w:val="12"/>
                <w:lang w:val="en-US"/>
              </w:rPr>
            </w:pPr>
          </w:p>
          <w:p w14:paraId="04A08D9F" w14:textId="77777777" w:rsidR="001C641A" w:rsidRPr="009D776E" w:rsidRDefault="001C641A" w:rsidP="00700708">
            <w:pPr>
              <w:keepNext/>
              <w:keepLines/>
              <w:widowControl w:val="0"/>
              <w:ind w:right="51"/>
              <w:jc w:val="left"/>
              <w:rPr>
                <w:rFonts w:cs="Arial"/>
                <w:sz w:val="12"/>
                <w:szCs w:val="12"/>
                <w:lang w:val="en-US"/>
              </w:rPr>
            </w:pPr>
          </w:p>
          <w:p w14:paraId="1E65B18E" w14:textId="77777777" w:rsidR="001C641A" w:rsidRPr="009D776E" w:rsidRDefault="001C641A" w:rsidP="00700708">
            <w:pPr>
              <w:keepNext/>
              <w:keepLines/>
              <w:widowControl w:val="0"/>
              <w:ind w:right="51"/>
              <w:jc w:val="left"/>
              <w:rPr>
                <w:rFonts w:cs="Arial"/>
                <w:sz w:val="12"/>
                <w:szCs w:val="12"/>
                <w:lang w:val="en-US"/>
              </w:rPr>
            </w:pPr>
          </w:p>
          <w:p w14:paraId="3E594F2E" w14:textId="77777777" w:rsidR="001C641A" w:rsidRPr="009D776E" w:rsidRDefault="001C641A" w:rsidP="00700708">
            <w:pPr>
              <w:keepNext/>
              <w:keepLines/>
              <w:widowControl w:val="0"/>
              <w:ind w:right="51"/>
              <w:jc w:val="left"/>
              <w:rPr>
                <w:rFonts w:cs="Arial"/>
                <w:sz w:val="12"/>
                <w:szCs w:val="12"/>
                <w:lang w:val="en-US"/>
              </w:rPr>
            </w:pPr>
          </w:p>
          <w:p w14:paraId="033F7334" w14:textId="77777777" w:rsidR="001C641A" w:rsidRPr="009D776E" w:rsidRDefault="00D31E70" w:rsidP="00700708">
            <w:pPr>
              <w:keepNext/>
              <w:keepLines/>
              <w:widowControl w:val="0"/>
              <w:ind w:right="51"/>
              <w:jc w:val="left"/>
              <w:rPr>
                <w:rFonts w:cs="Arial"/>
                <w:sz w:val="12"/>
                <w:szCs w:val="12"/>
                <w:lang w:val="en-US"/>
              </w:rPr>
            </w:pPr>
            <w:hyperlink w:anchor="_Hlk250315650" w:history="1" w:docLocation="1,2333425,2333428,0,,SAT">
              <w:r w:rsidR="001C641A" w:rsidRPr="009D776E">
                <w:rPr>
                  <w:rStyle w:val="Hiperpovezava"/>
                  <w:color w:val="auto"/>
                  <w:szCs w:val="12"/>
                  <w:u w:val="none"/>
                </w:rPr>
                <w:t>SAT</w:t>
              </w:r>
            </w:hyperlink>
            <w:r w:rsidR="001C641A" w:rsidRPr="009D776E">
              <w:rPr>
                <w:rFonts w:cs="Arial"/>
                <w:sz w:val="12"/>
                <w:szCs w:val="12"/>
              </w:rPr>
              <w:t xml:space="preserve"> </w:t>
            </w:r>
            <w:r w:rsidR="001C641A" w:rsidRPr="009D776E">
              <w:rPr>
                <w:bCs/>
                <w:sz w:val="12"/>
                <w:szCs w:val="12"/>
              </w:rPr>
              <w:t xml:space="preserve">(P), </w:t>
            </w:r>
            <w:hyperlink w:anchor="OLE_LINK11" w:history="1" w:docLocation="1,523949,523958,0,,PRFNPODRF">
              <w:hyperlink w:anchor="OLE_LINK11" w:history="1" w:docLocation="1,523949,523958,0,,PRFNPODRF">
                <w:hyperlink w:anchor="OLE_LINK11" w:history="1">
                  <w:r w:rsidR="001C641A" w:rsidRPr="009D776E">
                    <w:rPr>
                      <w:sz w:val="12"/>
                    </w:rPr>
                    <w:t>brezODRF</w:t>
                  </w:r>
                </w:hyperlink>
              </w:hyperlink>
            </w:hyperlink>
            <w:r w:rsidR="001C641A" w:rsidRPr="009D776E">
              <w:rPr>
                <w:rFonts w:cs="Arial"/>
                <w:sz w:val="12"/>
                <w:szCs w:val="12"/>
                <w:lang w:val="en-US"/>
              </w:rPr>
              <w:t xml:space="preserve"> </w:t>
            </w:r>
            <w:r w:rsidR="001C641A" w:rsidRPr="009D776E">
              <w:rPr>
                <w:bCs/>
                <w:sz w:val="12"/>
                <w:szCs w:val="12"/>
              </w:rPr>
              <w:t xml:space="preserve">(S) / </w:t>
            </w:r>
            <w:r w:rsidR="001C641A" w:rsidRPr="009D776E">
              <w:rPr>
                <w:bCs/>
                <w:sz w:val="12"/>
                <w:szCs w:val="12"/>
              </w:rPr>
              <w:br/>
            </w:r>
            <w:hyperlink w:anchor="_Hlk289670146" w:history="1" w:docLocation="1,2811191,2811194,0,,BCE">
              <w:r w:rsidR="001C641A" w:rsidRPr="009D776E">
                <w:rPr>
                  <w:rStyle w:val="Hiperpovezava"/>
                  <w:bCs/>
                  <w:color w:val="auto"/>
                  <w:szCs w:val="12"/>
                  <w:u w:val="none"/>
                </w:rPr>
                <w:t>BCE</w:t>
              </w:r>
            </w:hyperlink>
            <w:r w:rsidR="001C641A" w:rsidRPr="009D776E">
              <w:rPr>
                <w:bCs/>
                <w:sz w:val="12"/>
                <w:szCs w:val="12"/>
              </w:rPr>
              <w:t xml:space="preserve">, </w:t>
            </w:r>
            <w:hyperlink w:anchor="_Hlk289669899" w:history="1" w:docLocation="1,2808761,2808764,0,,&quot;0&quot;">
              <w:r w:rsidR="001C641A" w:rsidRPr="009D776E">
                <w:rPr>
                  <w:rStyle w:val="Hiperpovezava"/>
                  <w:color w:val="auto"/>
                  <w:szCs w:val="12"/>
                  <w:u w:val="none"/>
                </w:rPr>
                <w:t>"0"</w:t>
              </w:r>
            </w:hyperlink>
          </w:p>
          <w:p w14:paraId="34333D0D" w14:textId="77777777" w:rsidR="001C641A" w:rsidRPr="009D776E" w:rsidRDefault="001C641A" w:rsidP="00700708">
            <w:pPr>
              <w:keepNext/>
              <w:keepLines/>
              <w:widowControl w:val="0"/>
              <w:ind w:right="51"/>
              <w:jc w:val="left"/>
              <w:rPr>
                <w:rFonts w:cs="Arial"/>
                <w:sz w:val="12"/>
                <w:szCs w:val="12"/>
                <w:lang w:val="en-US"/>
              </w:rPr>
            </w:pPr>
          </w:p>
          <w:p w14:paraId="2CB9E72E" w14:textId="77777777" w:rsidR="001C641A" w:rsidRPr="009D776E" w:rsidRDefault="00D31E70" w:rsidP="00700708">
            <w:pPr>
              <w:keepNext/>
              <w:keepLines/>
              <w:widowControl w:val="0"/>
              <w:ind w:right="51"/>
              <w:jc w:val="left"/>
              <w:rPr>
                <w:bCs/>
                <w:sz w:val="12"/>
                <w:szCs w:val="12"/>
              </w:rPr>
            </w:pPr>
            <w:hyperlink w:anchor="_Hlk250315650" w:history="1" w:docLocation="1,2333425,2333428,0,,SAT">
              <w:r w:rsidR="001C641A" w:rsidRPr="009D776E">
                <w:rPr>
                  <w:rStyle w:val="Hiperpovezava"/>
                  <w:bCs/>
                  <w:color w:val="auto"/>
                  <w:szCs w:val="12"/>
                  <w:u w:val="none"/>
                </w:rPr>
                <w:t>SAT</w:t>
              </w:r>
            </w:hyperlink>
            <w:r w:rsidR="001C641A" w:rsidRPr="009D776E">
              <w:rPr>
                <w:rFonts w:cs="Arial"/>
                <w:sz w:val="12"/>
                <w:szCs w:val="12"/>
              </w:rPr>
              <w:t xml:space="preserve"> </w:t>
            </w:r>
            <w:r w:rsidR="001C641A" w:rsidRPr="009D776E">
              <w:rPr>
                <w:bCs/>
                <w:sz w:val="12"/>
                <w:szCs w:val="12"/>
              </w:rPr>
              <w:t xml:space="preserve">(P), </w:t>
            </w:r>
            <w:hyperlink w:anchor="OLE_LINK11" w:history="1" w:docLocation="1,523949,523958,0,,PRFNPODRF">
              <w:hyperlink w:anchor="OLE_LINK11" w:history="1" w:docLocation="1,523949,523958,0,,PRFNPODRF">
                <w:hyperlink w:anchor="OLE_LINK11" w:history="1">
                  <w:r w:rsidR="001C641A" w:rsidRPr="009D776E">
                    <w:rPr>
                      <w:sz w:val="12"/>
                    </w:rPr>
                    <w:t>brezODRF</w:t>
                  </w:r>
                </w:hyperlink>
              </w:hyperlink>
            </w:hyperlink>
            <w:r w:rsidR="001C641A" w:rsidRPr="009D776E">
              <w:rPr>
                <w:rFonts w:cs="Arial"/>
                <w:sz w:val="12"/>
                <w:szCs w:val="12"/>
                <w:lang w:val="en-US"/>
              </w:rPr>
              <w:t xml:space="preserve"> </w:t>
            </w:r>
            <w:r w:rsidR="001C641A" w:rsidRPr="009D776E">
              <w:rPr>
                <w:bCs/>
                <w:sz w:val="12"/>
                <w:szCs w:val="12"/>
              </w:rPr>
              <w:t xml:space="preserve">(S) / </w:t>
            </w:r>
            <w:r w:rsidR="001C641A" w:rsidRPr="009D776E">
              <w:rPr>
                <w:bCs/>
                <w:sz w:val="12"/>
                <w:szCs w:val="12"/>
              </w:rPr>
              <w:br/>
            </w:r>
            <w:hyperlink w:anchor="_Hlk289670146" w:history="1" w:docLocation="1,2811191,2811194,0,,BCE">
              <w:r w:rsidR="001C641A" w:rsidRPr="009D776E">
                <w:rPr>
                  <w:rStyle w:val="Hiperpovezava"/>
                  <w:bCs/>
                  <w:color w:val="auto"/>
                  <w:szCs w:val="12"/>
                  <w:u w:val="none"/>
                </w:rPr>
                <w:t>BCE</w:t>
              </w:r>
            </w:hyperlink>
            <w:r w:rsidR="001C641A" w:rsidRPr="009D776E">
              <w:rPr>
                <w:bCs/>
                <w:sz w:val="12"/>
                <w:szCs w:val="12"/>
              </w:rPr>
              <w:t xml:space="preserve">, </w:t>
            </w:r>
            <w:hyperlink w:anchor="_Hlk289669899" w:history="1" w:docLocation="1,2808761,2808764,0,,&quot;0&quot;">
              <w:r w:rsidR="001C641A" w:rsidRPr="009D776E">
                <w:rPr>
                  <w:rStyle w:val="Hiperpovezava"/>
                  <w:bCs/>
                  <w:color w:val="auto"/>
                  <w:szCs w:val="12"/>
                  <w:u w:val="none"/>
                </w:rPr>
                <w:t>"0"</w:t>
              </w:r>
            </w:hyperlink>
          </w:p>
          <w:p w14:paraId="72E696D1" w14:textId="77777777" w:rsidR="001C641A" w:rsidRPr="009D776E" w:rsidRDefault="001C641A" w:rsidP="00700708">
            <w:pPr>
              <w:keepNext/>
              <w:keepLines/>
              <w:widowControl w:val="0"/>
              <w:ind w:right="51"/>
              <w:jc w:val="left"/>
              <w:rPr>
                <w:rFonts w:cs="Arial"/>
                <w:sz w:val="12"/>
                <w:szCs w:val="12"/>
                <w:lang w:val="en-US"/>
              </w:rPr>
            </w:pPr>
          </w:p>
          <w:p w14:paraId="1334B83B" w14:textId="77777777" w:rsidR="001C641A" w:rsidRPr="009D776E" w:rsidRDefault="001C641A" w:rsidP="00700708">
            <w:pPr>
              <w:keepNext/>
              <w:keepLines/>
              <w:widowControl w:val="0"/>
              <w:ind w:right="51"/>
              <w:jc w:val="left"/>
              <w:rPr>
                <w:bCs/>
                <w:sz w:val="12"/>
                <w:szCs w:val="12"/>
              </w:rPr>
            </w:pPr>
          </w:p>
          <w:p w14:paraId="688C5CEA" w14:textId="77777777" w:rsidR="001C641A" w:rsidRPr="009D776E" w:rsidRDefault="001C641A" w:rsidP="00700708">
            <w:pPr>
              <w:keepNext/>
              <w:keepLines/>
              <w:widowControl w:val="0"/>
              <w:ind w:right="51"/>
              <w:jc w:val="left"/>
              <w:rPr>
                <w:bCs/>
                <w:sz w:val="12"/>
                <w:szCs w:val="12"/>
              </w:rPr>
            </w:pPr>
          </w:p>
          <w:p w14:paraId="6BD560A9" w14:textId="77777777" w:rsidR="001C641A" w:rsidRPr="009D776E" w:rsidRDefault="00D31E70" w:rsidP="00700708">
            <w:pPr>
              <w:keepNext/>
              <w:keepLines/>
              <w:widowControl w:val="0"/>
              <w:ind w:right="51"/>
              <w:jc w:val="left"/>
              <w:rPr>
                <w:bCs/>
                <w:sz w:val="12"/>
                <w:szCs w:val="12"/>
              </w:rPr>
            </w:pPr>
            <w:hyperlink w:anchor="_Hlk250315650" w:history="1" w:docLocation="1,2333425,2333428,0,,SAT">
              <w:r w:rsidR="001C641A" w:rsidRPr="009D776E">
                <w:rPr>
                  <w:rStyle w:val="Hiperpovezava"/>
                  <w:bCs/>
                  <w:color w:val="auto"/>
                  <w:szCs w:val="12"/>
                  <w:u w:val="none"/>
                </w:rPr>
                <w:t>SAT</w:t>
              </w:r>
            </w:hyperlink>
            <w:r w:rsidR="001C641A" w:rsidRPr="009D776E">
              <w:rPr>
                <w:rFonts w:cs="Arial"/>
                <w:sz w:val="12"/>
                <w:szCs w:val="12"/>
              </w:rPr>
              <w:t xml:space="preserve"> </w:t>
            </w:r>
            <w:r w:rsidR="001C641A" w:rsidRPr="009D776E">
              <w:rPr>
                <w:bCs/>
                <w:sz w:val="12"/>
                <w:szCs w:val="12"/>
              </w:rPr>
              <w:t xml:space="preserve">(P), </w:t>
            </w:r>
            <w:hyperlink w:anchor="OLE_LINK11" w:history="1" w:docLocation="1,523949,523958,0,,PRFNPODRF">
              <w:hyperlink w:anchor="OLE_LINK11" w:history="1" w:docLocation="1,523949,523958,0,,PRFNPODRF">
                <w:hyperlink w:anchor="OLE_LINK11" w:history="1">
                  <w:r w:rsidR="001C641A" w:rsidRPr="009D776E">
                    <w:rPr>
                      <w:sz w:val="12"/>
                    </w:rPr>
                    <w:t>brezODRF</w:t>
                  </w:r>
                </w:hyperlink>
              </w:hyperlink>
            </w:hyperlink>
            <w:r w:rsidR="001C641A" w:rsidRPr="009D776E">
              <w:rPr>
                <w:rFonts w:cs="Arial"/>
                <w:sz w:val="12"/>
                <w:szCs w:val="12"/>
                <w:lang w:val="fr-FR"/>
              </w:rPr>
              <w:t xml:space="preserve"> </w:t>
            </w:r>
            <w:r w:rsidR="001C641A" w:rsidRPr="009D776E">
              <w:rPr>
                <w:bCs/>
                <w:sz w:val="12"/>
                <w:szCs w:val="12"/>
              </w:rPr>
              <w:t>(S) /</w:t>
            </w:r>
            <w:r w:rsidR="001C641A" w:rsidRPr="009D776E">
              <w:rPr>
                <w:bCs/>
                <w:sz w:val="12"/>
                <w:szCs w:val="12"/>
              </w:rPr>
              <w:br/>
            </w:r>
            <w:hyperlink w:anchor="_Hlk289670146" w:history="1" w:docLocation="1,2811191,2811194,0,,BCE">
              <w:r w:rsidR="001C641A" w:rsidRPr="009D776E">
                <w:rPr>
                  <w:rStyle w:val="Hiperpovezava"/>
                  <w:bCs/>
                  <w:color w:val="auto"/>
                  <w:szCs w:val="12"/>
                  <w:u w:val="none"/>
                </w:rPr>
                <w:t>BCE</w:t>
              </w:r>
            </w:hyperlink>
            <w:r w:rsidR="001C641A" w:rsidRPr="009D776E">
              <w:rPr>
                <w:bCs/>
                <w:sz w:val="12"/>
                <w:szCs w:val="12"/>
              </w:rPr>
              <w:t xml:space="preserve">  </w:t>
            </w:r>
            <w:hyperlink w:anchor="_Hlk289669899" w:history="1" w:docLocation="1,2808761,2808764,0,,&quot;0&quot;">
              <w:r w:rsidR="001C641A" w:rsidRPr="009D776E">
                <w:rPr>
                  <w:rStyle w:val="Hiperpovezava"/>
                  <w:color w:val="auto"/>
                  <w:szCs w:val="12"/>
                  <w:u w:val="none"/>
                </w:rPr>
                <w:t>"0"</w:t>
              </w:r>
            </w:hyperlink>
          </w:p>
          <w:p w14:paraId="73EA238F" w14:textId="77777777" w:rsidR="001C641A" w:rsidRPr="009D776E" w:rsidRDefault="00D31E70" w:rsidP="00700708">
            <w:pPr>
              <w:keepNext/>
              <w:keepLines/>
              <w:widowControl w:val="0"/>
              <w:ind w:right="51"/>
              <w:jc w:val="left"/>
              <w:rPr>
                <w:bCs/>
                <w:sz w:val="12"/>
                <w:szCs w:val="12"/>
              </w:rPr>
            </w:pPr>
            <w:hyperlink w:anchor="_Hlk250315650" w:history="1" w:docLocation="1,2333425,2333428,0,,SAT">
              <w:r w:rsidR="001C641A" w:rsidRPr="009D776E">
                <w:rPr>
                  <w:rStyle w:val="Hiperpovezava"/>
                  <w:bCs/>
                  <w:color w:val="auto"/>
                  <w:szCs w:val="12"/>
                  <w:u w:val="none"/>
                </w:rPr>
                <w:t>SAT</w:t>
              </w:r>
            </w:hyperlink>
            <w:r w:rsidR="001C641A" w:rsidRPr="009D776E">
              <w:rPr>
                <w:rFonts w:cs="Arial"/>
                <w:sz w:val="12"/>
                <w:szCs w:val="12"/>
              </w:rPr>
              <w:t xml:space="preserve"> </w:t>
            </w:r>
            <w:r w:rsidR="001C641A" w:rsidRPr="009D776E">
              <w:rPr>
                <w:bCs/>
                <w:sz w:val="12"/>
                <w:szCs w:val="12"/>
              </w:rPr>
              <w:t xml:space="preserve">(P), </w:t>
            </w:r>
            <w:hyperlink w:anchor="OLE_LINK11" w:history="1" w:docLocation="1,523949,523958,0,,PRFNPODRF">
              <w:hyperlink w:anchor="OLE_LINK11" w:history="1" w:docLocation="1,523949,523958,0,,PRFNPODRF">
                <w:hyperlink w:anchor="OLE_LINK11" w:history="1">
                  <w:r w:rsidR="001C641A" w:rsidRPr="009D776E">
                    <w:rPr>
                      <w:sz w:val="12"/>
                    </w:rPr>
                    <w:t>brezODRF</w:t>
                  </w:r>
                </w:hyperlink>
              </w:hyperlink>
            </w:hyperlink>
            <w:r w:rsidR="001C641A" w:rsidRPr="009D776E">
              <w:rPr>
                <w:rFonts w:cs="Arial"/>
                <w:sz w:val="12"/>
                <w:szCs w:val="12"/>
                <w:lang w:val="fr-FR"/>
              </w:rPr>
              <w:t xml:space="preserve"> </w:t>
            </w:r>
            <w:r w:rsidR="001C641A" w:rsidRPr="009D776E">
              <w:rPr>
                <w:bCs/>
                <w:sz w:val="12"/>
                <w:szCs w:val="12"/>
              </w:rPr>
              <w:t xml:space="preserve">(S) / </w:t>
            </w:r>
            <w:r w:rsidR="001C641A" w:rsidRPr="009D776E">
              <w:rPr>
                <w:bCs/>
                <w:sz w:val="12"/>
                <w:szCs w:val="12"/>
              </w:rPr>
              <w:br/>
            </w:r>
            <w:hyperlink w:anchor="_Hlk289670146" w:history="1" w:docLocation="1,2811191,2811194,0,,BCE">
              <w:r w:rsidR="001C641A" w:rsidRPr="009D776E">
                <w:rPr>
                  <w:rStyle w:val="Hiperpovezava"/>
                  <w:bCs/>
                  <w:color w:val="auto"/>
                  <w:szCs w:val="12"/>
                  <w:u w:val="none"/>
                </w:rPr>
                <w:t>BCE</w:t>
              </w:r>
            </w:hyperlink>
            <w:r w:rsidR="001C641A" w:rsidRPr="009D776E">
              <w:rPr>
                <w:bCs/>
                <w:sz w:val="12"/>
                <w:szCs w:val="12"/>
              </w:rPr>
              <w:t xml:space="preserve">, </w:t>
            </w:r>
            <w:hyperlink w:anchor="_Hlk289669899" w:history="1" w:docLocation="1,2808761,2808764,0,,&quot;0&quot;">
              <w:r w:rsidR="001C641A" w:rsidRPr="009D776E">
                <w:rPr>
                  <w:rStyle w:val="Hiperpovezava"/>
                  <w:color w:val="auto"/>
                  <w:szCs w:val="12"/>
                  <w:u w:val="none"/>
                </w:rPr>
                <w:t>"0"</w:t>
              </w:r>
            </w:hyperlink>
          </w:p>
          <w:p w14:paraId="78632200" w14:textId="77777777" w:rsidR="001C641A" w:rsidRPr="009D776E" w:rsidRDefault="001C641A" w:rsidP="00700708">
            <w:pPr>
              <w:keepNext/>
              <w:keepLines/>
              <w:widowControl w:val="0"/>
              <w:ind w:right="51"/>
              <w:jc w:val="left"/>
              <w:rPr>
                <w:bCs/>
                <w:sz w:val="12"/>
                <w:szCs w:val="12"/>
              </w:rPr>
            </w:pPr>
          </w:p>
          <w:p w14:paraId="0E1C605A" w14:textId="77777777" w:rsidR="001C641A" w:rsidRPr="009D776E" w:rsidRDefault="001C641A" w:rsidP="00700708">
            <w:pPr>
              <w:keepNext/>
              <w:keepLines/>
              <w:widowControl w:val="0"/>
              <w:ind w:right="51"/>
              <w:jc w:val="left"/>
              <w:rPr>
                <w:rFonts w:cs="Arial"/>
                <w:sz w:val="12"/>
                <w:szCs w:val="12"/>
                <w:lang w:val="fr-FR"/>
              </w:rPr>
            </w:pPr>
          </w:p>
          <w:p w14:paraId="71A90408" w14:textId="77777777" w:rsidR="001C641A" w:rsidRPr="009D776E" w:rsidRDefault="00D31E70" w:rsidP="00700708">
            <w:pPr>
              <w:keepNext/>
              <w:keepLines/>
              <w:widowControl w:val="0"/>
              <w:ind w:right="51"/>
              <w:jc w:val="left"/>
              <w:rPr>
                <w:rFonts w:cs="Arial"/>
                <w:sz w:val="12"/>
                <w:szCs w:val="12"/>
                <w:lang w:val="fr-FR"/>
              </w:rPr>
            </w:pPr>
            <w:hyperlink w:anchor="_Hlk250319282" w:history="1" w:docLocation="1,2365164,2365166,0,,DU">
              <w:r w:rsidR="001C641A" w:rsidRPr="009D776E">
                <w:rPr>
                  <w:rStyle w:val="Hiperpovezava"/>
                  <w:color w:val="auto"/>
                  <w:szCs w:val="12"/>
                  <w:u w:val="none"/>
                </w:rPr>
                <w:t>DU</w:t>
              </w:r>
            </w:hyperlink>
            <w:r w:rsidR="001C641A" w:rsidRPr="009D776E">
              <w:rPr>
                <w:rFonts w:cs="Arial"/>
                <w:sz w:val="12"/>
                <w:szCs w:val="12"/>
                <w:lang w:val="fr-FR"/>
              </w:rPr>
              <w:t xml:space="preserve"> </w:t>
            </w:r>
            <w:r w:rsidR="001C641A" w:rsidRPr="009D776E">
              <w:rPr>
                <w:bCs/>
                <w:sz w:val="12"/>
                <w:szCs w:val="12"/>
              </w:rPr>
              <w:t xml:space="preserve">(S) / </w:t>
            </w:r>
            <w:hyperlink w:anchor="_Hlk289669899" w:history="1" w:docLocation="1,2808761,2808764,0,,&quot;0&quot;">
              <w:r w:rsidR="001C641A" w:rsidRPr="009D776E">
                <w:rPr>
                  <w:rStyle w:val="Hiperpovezava"/>
                  <w:color w:val="auto"/>
                  <w:szCs w:val="12"/>
                  <w:u w:val="none"/>
                </w:rPr>
                <w:t>"0"</w:t>
              </w:r>
            </w:hyperlink>
          </w:p>
          <w:p w14:paraId="7C0C8E9B" w14:textId="77777777" w:rsidR="001C641A" w:rsidRPr="009D776E" w:rsidRDefault="001C641A" w:rsidP="00700708">
            <w:pPr>
              <w:keepNext/>
              <w:keepLines/>
              <w:widowControl w:val="0"/>
              <w:ind w:right="51"/>
              <w:jc w:val="left"/>
              <w:rPr>
                <w:rFonts w:cs="Arial"/>
                <w:sz w:val="12"/>
                <w:szCs w:val="12"/>
                <w:lang w:val="fr-FR"/>
              </w:rPr>
            </w:pPr>
          </w:p>
          <w:p w14:paraId="08C7B923" w14:textId="77777777" w:rsidR="001C641A" w:rsidRPr="009D776E" w:rsidRDefault="001C641A" w:rsidP="00700708">
            <w:pPr>
              <w:keepNext/>
              <w:keepLines/>
              <w:widowControl w:val="0"/>
              <w:ind w:right="51"/>
              <w:jc w:val="left"/>
              <w:rPr>
                <w:rFonts w:cs="Arial"/>
                <w:sz w:val="12"/>
                <w:szCs w:val="12"/>
                <w:lang w:val="fr-FR"/>
              </w:rPr>
            </w:pPr>
          </w:p>
          <w:p w14:paraId="71162BAF" w14:textId="77777777" w:rsidR="001C641A" w:rsidRPr="009D776E" w:rsidRDefault="001C641A" w:rsidP="00700708">
            <w:pPr>
              <w:keepNext/>
              <w:keepLines/>
              <w:widowControl w:val="0"/>
              <w:ind w:right="51"/>
              <w:jc w:val="left"/>
              <w:rPr>
                <w:rFonts w:cs="Arial"/>
                <w:sz w:val="12"/>
                <w:szCs w:val="12"/>
                <w:lang w:val="fr-FR"/>
              </w:rPr>
            </w:pPr>
          </w:p>
          <w:p w14:paraId="7A96CCB6" w14:textId="77777777" w:rsidR="001C641A" w:rsidRPr="009D776E" w:rsidRDefault="00D31E70" w:rsidP="00700708">
            <w:pPr>
              <w:keepNext/>
              <w:keepLines/>
              <w:widowControl w:val="0"/>
              <w:ind w:right="51"/>
              <w:jc w:val="left"/>
              <w:rPr>
                <w:rFonts w:cs="Arial"/>
                <w:sz w:val="12"/>
                <w:szCs w:val="12"/>
                <w:lang w:val="fr-FR"/>
              </w:rPr>
            </w:pPr>
            <w:hyperlink w:anchor="_Hlk250319282" w:history="1" w:docLocation="1,2365164,2365166,0,,DU">
              <w:r w:rsidR="001C641A" w:rsidRPr="009D776E">
                <w:rPr>
                  <w:rStyle w:val="Hiperpovezava"/>
                  <w:color w:val="auto"/>
                  <w:szCs w:val="12"/>
                  <w:u w:val="none"/>
                </w:rPr>
                <w:t>DU</w:t>
              </w:r>
            </w:hyperlink>
            <w:r w:rsidR="001C641A" w:rsidRPr="009D776E">
              <w:rPr>
                <w:rFonts w:cs="Arial"/>
                <w:sz w:val="12"/>
                <w:szCs w:val="12"/>
                <w:lang w:val="fr-FR"/>
              </w:rPr>
              <w:t xml:space="preserve"> </w:t>
            </w:r>
            <w:r w:rsidR="001C641A" w:rsidRPr="009D776E">
              <w:rPr>
                <w:bCs/>
                <w:sz w:val="12"/>
                <w:szCs w:val="12"/>
              </w:rPr>
              <w:t xml:space="preserve">(S) / </w:t>
            </w:r>
            <w:hyperlink w:anchor="_Hlk289669899" w:history="1" w:docLocation="1,2808761,2808764,0,,&quot;0&quot;">
              <w:r w:rsidR="001C641A" w:rsidRPr="009D776E">
                <w:rPr>
                  <w:rStyle w:val="Hiperpovezava"/>
                  <w:color w:val="auto"/>
                  <w:szCs w:val="12"/>
                  <w:u w:val="none"/>
                </w:rPr>
                <w:t>"0"</w:t>
              </w:r>
            </w:hyperlink>
          </w:p>
        </w:tc>
        <w:tc>
          <w:tcPr>
            <w:tcW w:w="1134" w:type="dxa"/>
          </w:tcPr>
          <w:p w14:paraId="063850F1" w14:textId="77777777" w:rsidR="001C641A" w:rsidRPr="009D776E" w:rsidRDefault="001C641A" w:rsidP="00700708">
            <w:pPr>
              <w:keepNext/>
              <w:keepLines/>
              <w:spacing w:before="20" w:after="20" w:line="180" w:lineRule="atLeast"/>
              <w:jc w:val="left"/>
              <w:rPr>
                <w:spacing w:val="-2"/>
                <w:sz w:val="12"/>
                <w:szCs w:val="12"/>
              </w:rPr>
            </w:pPr>
          </w:p>
        </w:tc>
      </w:tr>
      <w:tr w:rsidR="009D776E" w:rsidRPr="009D776E" w14:paraId="775B879B" w14:textId="77777777" w:rsidTr="00BB54C5">
        <w:trPr>
          <w:cantSplit/>
        </w:trPr>
        <w:tc>
          <w:tcPr>
            <w:tcW w:w="983" w:type="dxa"/>
            <w:vAlign w:val="center"/>
          </w:tcPr>
          <w:p w14:paraId="5E11327E" w14:textId="77777777" w:rsidR="001C641A" w:rsidRPr="009D776E" w:rsidRDefault="001C641A" w:rsidP="007007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1 240 – 1 300 MHz</w:t>
            </w:r>
          </w:p>
        </w:tc>
        <w:tc>
          <w:tcPr>
            <w:tcW w:w="1853" w:type="dxa"/>
            <w:vAlign w:val="center"/>
          </w:tcPr>
          <w:p w14:paraId="54CAF20D" w14:textId="77777777" w:rsidR="001C641A" w:rsidRPr="009D776E" w:rsidRDefault="001C641A" w:rsidP="00700708">
            <w:pPr>
              <w:jc w:val="left"/>
              <w:rPr>
                <w:sz w:val="12"/>
                <w:szCs w:val="12"/>
              </w:rPr>
            </w:pPr>
            <w:r w:rsidRPr="009D776E">
              <w:rPr>
                <w:sz w:val="12"/>
                <w:szCs w:val="12"/>
              </w:rPr>
              <w:t>STORITEV SATELITSKEGA RAZISKOVANJA ZEMLJE (aktivno)</w:t>
            </w:r>
          </w:p>
          <w:p w14:paraId="08B4B43E" w14:textId="77777777" w:rsidR="001C641A" w:rsidRPr="009D776E" w:rsidRDefault="001C641A" w:rsidP="00700708">
            <w:pPr>
              <w:jc w:val="left"/>
              <w:rPr>
                <w:sz w:val="12"/>
                <w:szCs w:val="12"/>
              </w:rPr>
            </w:pPr>
            <w:r w:rsidRPr="009D776E">
              <w:rPr>
                <w:sz w:val="12"/>
                <w:szCs w:val="12"/>
              </w:rPr>
              <w:t>RADIOLOKACIJSKA</w:t>
            </w:r>
          </w:p>
          <w:p w14:paraId="177367FF" w14:textId="77777777" w:rsidR="001C641A" w:rsidRPr="009D776E" w:rsidRDefault="001C641A" w:rsidP="00700708">
            <w:pPr>
              <w:jc w:val="left"/>
              <w:rPr>
                <w:sz w:val="12"/>
                <w:szCs w:val="12"/>
              </w:rPr>
            </w:pPr>
            <w:r w:rsidRPr="009D776E">
              <w:rPr>
                <w:sz w:val="12"/>
                <w:szCs w:val="12"/>
              </w:rPr>
              <w:t xml:space="preserve">RADIONAVIGACIJSKA SATELITSKA (vesolje – Zemlja)(vesolje-vesolje) </w:t>
            </w:r>
            <w:hyperlink w:anchor="_Hlk447610028" w:history="1" w:docLocation="1,1811367,1811373,0,,5.328B">
              <w:r w:rsidRPr="009D776E">
                <w:rPr>
                  <w:rStyle w:val="Hiperpovezava"/>
                  <w:rFonts w:cs="Arial"/>
                  <w:color w:val="auto"/>
                  <w:szCs w:val="12"/>
                  <w:u w:val="none"/>
                </w:rPr>
                <w:t>5.328B</w:t>
              </w:r>
            </w:hyperlink>
            <w:r w:rsidRPr="009D776E">
              <w:rPr>
                <w:sz w:val="12"/>
                <w:szCs w:val="12"/>
              </w:rPr>
              <w:t xml:space="preserve">, </w:t>
            </w:r>
            <w:hyperlink w:anchor="_Hlk447610350" w:history="1" w:docLocation="1,1813080,1813085,0,,5.329">
              <w:r w:rsidRPr="009D776E">
                <w:rPr>
                  <w:rStyle w:val="Hiperpovezava"/>
                  <w:rFonts w:cs="Arial"/>
                  <w:color w:val="auto"/>
                  <w:szCs w:val="12"/>
                  <w:u w:val="none"/>
                </w:rPr>
                <w:t>5.329</w:t>
              </w:r>
            </w:hyperlink>
            <w:r w:rsidRPr="009D776E">
              <w:rPr>
                <w:sz w:val="12"/>
                <w:szCs w:val="12"/>
              </w:rPr>
              <w:t xml:space="preserve">, </w:t>
            </w:r>
            <w:hyperlink w:anchor="_Hlk440020481" w:history="1" w:docLocation="1,1814186,1814192,0,,5.329A">
              <w:r w:rsidRPr="009D776E">
                <w:rPr>
                  <w:rStyle w:val="Hiperpovezava"/>
                  <w:rFonts w:cs="Arial"/>
                  <w:color w:val="auto"/>
                  <w:szCs w:val="12"/>
                  <w:u w:val="none"/>
                </w:rPr>
                <w:t>5.329A</w:t>
              </w:r>
            </w:hyperlink>
          </w:p>
          <w:p w14:paraId="41696153" w14:textId="77777777" w:rsidR="001C641A" w:rsidRPr="009D776E" w:rsidRDefault="001C641A" w:rsidP="00700708">
            <w:pPr>
              <w:jc w:val="left"/>
              <w:rPr>
                <w:sz w:val="12"/>
                <w:szCs w:val="12"/>
              </w:rPr>
            </w:pPr>
            <w:r w:rsidRPr="009D776E">
              <w:rPr>
                <w:sz w:val="12"/>
                <w:szCs w:val="12"/>
              </w:rPr>
              <w:t>STORITEV VESOLJSKIH RAZISKAV (aktivno)</w:t>
            </w:r>
          </w:p>
          <w:p w14:paraId="02C79622" w14:textId="77777777" w:rsidR="001C641A" w:rsidRPr="009D776E" w:rsidRDefault="001C641A" w:rsidP="00700708">
            <w:pPr>
              <w:jc w:val="left"/>
              <w:rPr>
                <w:sz w:val="12"/>
                <w:szCs w:val="12"/>
              </w:rPr>
            </w:pPr>
            <w:r w:rsidRPr="009D776E">
              <w:rPr>
                <w:sz w:val="12"/>
                <w:szCs w:val="12"/>
              </w:rPr>
              <w:t xml:space="preserve">RADIONAVIGACIJSKA </w:t>
            </w:r>
            <w:hyperlink w:anchor="_Hlk447610378" w:history="1" w:docLocation="1,1815001,1815006,0,,5.331">
              <w:r w:rsidRPr="009D776E">
                <w:rPr>
                  <w:rStyle w:val="Hiperpovezava"/>
                  <w:rFonts w:cs="Arial"/>
                  <w:color w:val="auto"/>
                  <w:szCs w:val="12"/>
                  <w:u w:val="none"/>
                </w:rPr>
                <w:t>5.331</w:t>
              </w:r>
            </w:hyperlink>
          </w:p>
          <w:p w14:paraId="3DD735D2" w14:textId="77777777" w:rsidR="001C641A" w:rsidRPr="009D776E" w:rsidRDefault="001C641A" w:rsidP="00700708">
            <w:pPr>
              <w:jc w:val="left"/>
              <w:rPr>
                <w:sz w:val="12"/>
                <w:szCs w:val="12"/>
              </w:rPr>
            </w:pPr>
            <w:r w:rsidRPr="009D776E">
              <w:rPr>
                <w:sz w:val="12"/>
                <w:szCs w:val="12"/>
              </w:rPr>
              <w:t>Radioamaterska</w:t>
            </w:r>
          </w:p>
          <w:p w14:paraId="04389E39" w14:textId="77777777" w:rsidR="001C641A" w:rsidRPr="009D776E" w:rsidRDefault="001C641A" w:rsidP="00700708">
            <w:pPr>
              <w:jc w:val="left"/>
              <w:rPr>
                <w:sz w:val="12"/>
                <w:szCs w:val="12"/>
              </w:rPr>
            </w:pPr>
            <w:r w:rsidRPr="009D776E">
              <w:rPr>
                <w:sz w:val="12"/>
                <w:szCs w:val="12"/>
              </w:rPr>
              <w:t xml:space="preserve">Radioamaterska satelitska </w:t>
            </w:r>
            <w:hyperlink w:anchor="_Hlk447265313" w:history="1" w:docLocation="1,1801327,1801332,0,,5.282">
              <w:r w:rsidRPr="009D776E">
                <w:rPr>
                  <w:rStyle w:val="Hiperpovezava"/>
                  <w:rFonts w:cs="Arial"/>
                  <w:color w:val="auto"/>
                  <w:szCs w:val="12"/>
                  <w:u w:val="none"/>
                </w:rPr>
                <w:t>5.282</w:t>
              </w:r>
            </w:hyperlink>
          </w:p>
          <w:p w14:paraId="0B1AAE87" w14:textId="77777777" w:rsidR="001C641A" w:rsidRPr="009D776E" w:rsidRDefault="001C641A" w:rsidP="00700708">
            <w:pPr>
              <w:jc w:val="left"/>
              <w:rPr>
                <w:sz w:val="12"/>
                <w:szCs w:val="12"/>
              </w:rPr>
            </w:pPr>
          </w:p>
          <w:p w14:paraId="19A61EE7" w14:textId="77777777" w:rsidR="001C641A" w:rsidRPr="009D776E" w:rsidRDefault="00D31E70" w:rsidP="00700708">
            <w:pPr>
              <w:jc w:val="left"/>
              <w:rPr>
                <w:sz w:val="12"/>
                <w:szCs w:val="12"/>
              </w:rPr>
            </w:pPr>
            <w:hyperlink w:anchor="_Hlk447610386" w:history="1" w:docLocation="1,1817460,1817465,0,,5.332">
              <w:r w:rsidR="001C641A" w:rsidRPr="009D776E">
                <w:rPr>
                  <w:rStyle w:val="Hiperpovezava"/>
                  <w:rFonts w:cs="Arial"/>
                  <w:color w:val="auto"/>
                  <w:szCs w:val="12"/>
                  <w:u w:val="none"/>
                </w:rPr>
                <w:t>5.332</w:t>
              </w:r>
            </w:hyperlink>
            <w:r w:rsidR="001C641A" w:rsidRPr="009D776E">
              <w:rPr>
                <w:sz w:val="12"/>
                <w:szCs w:val="12"/>
              </w:rPr>
              <w:t xml:space="preserve">, </w:t>
            </w:r>
            <w:hyperlink w:anchor="_Hlk447610527" w:history="1" w:docLocation="1,1818321,1818327,0,,5.335A">
              <w:r w:rsidR="001C641A" w:rsidRPr="009D776E">
                <w:rPr>
                  <w:rStyle w:val="Hiperpovezava"/>
                  <w:rFonts w:cs="Arial"/>
                  <w:color w:val="auto"/>
                  <w:szCs w:val="12"/>
                  <w:u w:val="none"/>
                </w:rPr>
                <w:t>5.335A</w:t>
              </w:r>
            </w:hyperlink>
          </w:p>
        </w:tc>
        <w:tc>
          <w:tcPr>
            <w:tcW w:w="1417" w:type="dxa"/>
          </w:tcPr>
          <w:p w14:paraId="14FC3DB1" w14:textId="77777777" w:rsidR="001C641A" w:rsidRPr="009D776E" w:rsidRDefault="00D31E70" w:rsidP="00700708">
            <w:pPr>
              <w:jc w:val="left"/>
              <w:rPr>
                <w:sz w:val="12"/>
                <w:szCs w:val="12"/>
              </w:rPr>
            </w:pPr>
            <w:hyperlink w:anchor="_Hlk277875120" w:history="1" w:docLocation="1,15009,15012,0,,C/G">
              <w:r w:rsidR="001C641A" w:rsidRPr="009D776E">
                <w:rPr>
                  <w:rStyle w:val="Hiperpovezava"/>
                  <w:b/>
                  <w:bCs/>
                  <w:color w:val="auto"/>
                  <w:szCs w:val="12"/>
                  <w:u w:val="none"/>
                </w:rPr>
                <w:t>C/G</w:t>
              </w:r>
            </w:hyperlink>
            <w:r w:rsidR="001C641A" w:rsidRPr="009D776E">
              <w:rPr>
                <w:bCs/>
                <w:sz w:val="12"/>
                <w:szCs w:val="12"/>
              </w:rPr>
              <w:t>:</w:t>
            </w:r>
            <w:r w:rsidR="001C641A" w:rsidRPr="009D776E">
              <w:rPr>
                <w:sz w:val="12"/>
                <w:szCs w:val="12"/>
              </w:rPr>
              <w:br/>
            </w:r>
            <w:r w:rsidR="001C641A" w:rsidRPr="009D776E">
              <w:rPr>
                <w:bCs/>
                <w:sz w:val="12"/>
                <w:szCs w:val="12"/>
              </w:rPr>
              <w:t xml:space="preserve">  960 – 1 300 MHz</w:t>
            </w:r>
          </w:p>
        </w:tc>
        <w:tc>
          <w:tcPr>
            <w:tcW w:w="2268" w:type="dxa"/>
          </w:tcPr>
          <w:p w14:paraId="2BD76480" w14:textId="6CF23C07" w:rsidR="001C641A" w:rsidRPr="009D776E" w:rsidRDefault="001C641A" w:rsidP="00700708">
            <w:pPr>
              <w:tabs>
                <w:tab w:val="left" w:pos="305"/>
                <w:tab w:val="left" w:pos="485"/>
                <w:tab w:val="left" w:pos="665"/>
              </w:tabs>
              <w:overflowPunct w:val="0"/>
              <w:autoSpaceDE w:val="0"/>
              <w:autoSpaceDN w:val="0"/>
              <w:adjustRightInd w:val="0"/>
              <w:ind w:left="125" w:right="-5" w:hanging="125"/>
              <w:jc w:val="left"/>
              <w:rPr>
                <w:bCs/>
                <w:noProof/>
                <w:sz w:val="12"/>
                <w:szCs w:val="12"/>
              </w:rPr>
            </w:pPr>
            <w:r w:rsidRPr="009D776E">
              <w:rPr>
                <w:bCs/>
                <w:sz w:val="12"/>
                <w:szCs w:val="12"/>
              </w:rPr>
              <w:t>Zrakoplovna</w:t>
            </w:r>
            <w:r w:rsidR="007F1BA9" w:rsidRPr="009D776E">
              <w:rPr>
                <w:bCs/>
                <w:sz w:val="12"/>
                <w:szCs w:val="12"/>
              </w:rPr>
              <w:t xml:space="preserve"> </w:t>
            </w:r>
            <w:r w:rsidR="007F1BA9" w:rsidRPr="009D776E">
              <w:rPr>
                <w:bCs/>
                <w:sz w:val="12"/>
                <w:szCs w:val="12"/>
              </w:rPr>
              <w:br/>
              <w:t>zrakoplovna navigacijska:</w:t>
            </w:r>
            <w:r w:rsidR="007F1BA9" w:rsidRPr="009D776E">
              <w:rPr>
                <w:sz w:val="12"/>
                <w:szCs w:val="12"/>
              </w:rPr>
              <w:t xml:space="preserve"> </w:t>
            </w:r>
            <w:r w:rsidR="007F1BA9" w:rsidRPr="009D776E">
              <w:rPr>
                <w:sz w:val="12"/>
                <w:szCs w:val="12"/>
              </w:rPr>
              <w:br/>
            </w:r>
            <w:r w:rsidR="007F1BA9" w:rsidRPr="009D776E">
              <w:rPr>
                <w:rFonts w:cs="Arial"/>
                <w:bCs/>
                <w:sz w:val="12"/>
                <w:szCs w:val="12"/>
              </w:rPr>
              <w:tab/>
            </w:r>
            <w:r w:rsidR="007F1BA9" w:rsidRPr="009D776E">
              <w:rPr>
                <w:bCs/>
                <w:sz w:val="12"/>
                <w:szCs w:val="12"/>
              </w:rPr>
              <w:t xml:space="preserve">  960 – 1 300 MHz</w:t>
            </w:r>
            <w:r w:rsidRPr="009D776E">
              <w:rPr>
                <w:bCs/>
                <w:sz w:val="12"/>
                <w:szCs w:val="12"/>
              </w:rPr>
              <w:br/>
              <w:t>satelitska navigacijska:</w:t>
            </w:r>
            <w:bookmarkStart w:id="1" w:name="OLE_LINK4"/>
            <w:bookmarkStart w:id="2" w:name="OLE_LINK5"/>
            <w:r w:rsidRPr="009D776E">
              <w:rPr>
                <w:bCs/>
                <w:noProof/>
                <w:sz w:val="12"/>
                <w:szCs w:val="12"/>
              </w:rPr>
              <w:t xml:space="preserve"> </w:t>
            </w:r>
            <w:r w:rsidRPr="009D776E">
              <w:rPr>
                <w:bCs/>
                <w:noProof/>
                <w:sz w:val="12"/>
                <w:szCs w:val="12"/>
              </w:rPr>
              <w:br/>
            </w:r>
            <w:r w:rsidRPr="009D776E">
              <w:rPr>
                <w:bCs/>
                <w:sz w:val="12"/>
                <w:szCs w:val="12"/>
              </w:rPr>
              <w:tab/>
            </w:r>
            <w:r w:rsidRPr="009D776E">
              <w:rPr>
                <w:bCs/>
                <w:sz w:val="12"/>
                <w:szCs w:val="12"/>
              </w:rPr>
              <w:tab/>
            </w:r>
            <w:r w:rsidRPr="009D776E">
              <w:rPr>
                <w:bCs/>
                <w:sz w:val="12"/>
                <w:szCs w:val="12"/>
              </w:rPr>
              <w:tab/>
            </w:r>
            <w:hyperlink w:anchor="_Hlk275166078" w:history="1" w:docLocation="1,2345978,2345992,0,,ECC/REC/(10)02">
              <w:r w:rsidRPr="009D776E">
                <w:rPr>
                  <w:rStyle w:val="Hiperpovezava"/>
                  <w:color w:val="auto"/>
                  <w:szCs w:val="12"/>
                  <w:u w:val="none"/>
                </w:rPr>
                <w:t>ECC/REC/(10)02</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506813569" w:history="1" w:docLocation="1,2449131,2449138,0,,303 413">
              <w:r w:rsidRPr="009D776E">
                <w:rPr>
                  <w:rStyle w:val="Hiperpovezava"/>
                  <w:color w:val="auto"/>
                  <w:szCs w:val="12"/>
                  <w:u w:val="none"/>
                </w:rPr>
                <w:t>303 413</w:t>
              </w:r>
            </w:hyperlink>
            <w:r w:rsidRPr="009D776E">
              <w:rPr>
                <w:bCs/>
                <w:noProof/>
                <w:sz w:val="12"/>
                <w:szCs w:val="12"/>
              </w:rPr>
              <w:br/>
            </w:r>
            <w:r w:rsidRPr="009D776E">
              <w:rPr>
                <w:rFonts w:cs="Arial"/>
                <w:bCs/>
                <w:sz w:val="12"/>
                <w:szCs w:val="12"/>
              </w:rPr>
              <w:tab/>
            </w:r>
            <w:r w:rsidRPr="009D776E">
              <w:rPr>
                <w:bCs/>
                <w:noProof/>
                <w:sz w:val="12"/>
                <w:szCs w:val="12"/>
              </w:rPr>
              <w:t>GLONASS</w:t>
            </w:r>
            <w:r w:rsidRPr="009D776E">
              <w:rPr>
                <w:bCs/>
                <w:noProof/>
                <w:sz w:val="12"/>
                <w:szCs w:val="12"/>
              </w:rPr>
              <w:br/>
            </w:r>
            <w:r w:rsidRPr="009D776E">
              <w:rPr>
                <w:rFonts w:cs="Arial"/>
                <w:bCs/>
                <w:sz w:val="12"/>
                <w:szCs w:val="12"/>
              </w:rPr>
              <w:tab/>
            </w:r>
            <w:r w:rsidRPr="009D776E">
              <w:rPr>
                <w:rFonts w:cs="Arial"/>
                <w:bCs/>
                <w:sz w:val="12"/>
                <w:szCs w:val="12"/>
              </w:rPr>
              <w:tab/>
            </w:r>
            <w:r w:rsidRPr="009D776E">
              <w:rPr>
                <w:bCs/>
                <w:noProof/>
                <w:sz w:val="12"/>
                <w:szCs w:val="12"/>
              </w:rPr>
              <w:t xml:space="preserve">  1 237,800 – </w:t>
            </w:r>
            <w:r w:rsidRPr="009D776E">
              <w:rPr>
                <w:bCs/>
                <w:noProof/>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r w:rsidRPr="009D776E">
              <w:rPr>
                <w:bCs/>
                <w:noProof/>
                <w:sz w:val="12"/>
                <w:szCs w:val="12"/>
              </w:rPr>
              <w:t xml:space="preserve">  1 253,800 MHz</w:t>
            </w:r>
            <w:r w:rsidRPr="009D776E">
              <w:rPr>
                <w:bCs/>
                <w:noProof/>
                <w:sz w:val="12"/>
                <w:szCs w:val="12"/>
              </w:rPr>
              <w:br/>
            </w:r>
            <w:r w:rsidRPr="009D776E">
              <w:rPr>
                <w:rFonts w:cs="Arial"/>
                <w:bCs/>
                <w:sz w:val="12"/>
                <w:szCs w:val="12"/>
              </w:rPr>
              <w:tab/>
            </w:r>
            <w:r w:rsidRPr="009D776E">
              <w:rPr>
                <w:bCs/>
                <w:noProof/>
                <w:sz w:val="12"/>
                <w:szCs w:val="12"/>
              </w:rPr>
              <w:t>GALILEO</w:t>
            </w:r>
            <w:r w:rsidRPr="009D776E">
              <w:rPr>
                <w:bCs/>
                <w:noProof/>
                <w:sz w:val="12"/>
                <w:szCs w:val="12"/>
              </w:rPr>
              <w:br/>
            </w:r>
            <w:r w:rsidRPr="009D776E">
              <w:rPr>
                <w:rFonts w:cs="Arial"/>
                <w:bCs/>
                <w:sz w:val="12"/>
                <w:szCs w:val="12"/>
              </w:rPr>
              <w:tab/>
            </w:r>
            <w:r w:rsidRPr="009D776E">
              <w:rPr>
                <w:rFonts w:cs="Arial"/>
                <w:bCs/>
                <w:sz w:val="12"/>
                <w:szCs w:val="12"/>
              </w:rPr>
              <w:tab/>
            </w:r>
            <w:r w:rsidRPr="009D776E">
              <w:rPr>
                <w:bCs/>
                <w:noProof/>
                <w:sz w:val="12"/>
                <w:szCs w:val="12"/>
              </w:rPr>
              <w:t xml:space="preserve">  1 260 – 1 300 MHz</w:t>
            </w:r>
            <w:bookmarkEnd w:id="1"/>
            <w:bookmarkEnd w:id="2"/>
          </w:p>
          <w:p w14:paraId="01375AFF" w14:textId="77777777" w:rsidR="001C641A" w:rsidRPr="009D776E" w:rsidRDefault="001C641A" w:rsidP="00700708">
            <w:pPr>
              <w:tabs>
                <w:tab w:val="left" w:pos="305"/>
                <w:tab w:val="left" w:pos="485"/>
                <w:tab w:val="left" w:pos="665"/>
              </w:tabs>
              <w:overflowPunct w:val="0"/>
              <w:autoSpaceDE w:val="0"/>
              <w:autoSpaceDN w:val="0"/>
              <w:adjustRightInd w:val="0"/>
              <w:ind w:left="125" w:right="-5" w:hanging="125"/>
              <w:jc w:val="left"/>
              <w:rPr>
                <w:bCs/>
                <w:noProof/>
                <w:sz w:val="12"/>
                <w:szCs w:val="12"/>
              </w:rPr>
            </w:pPr>
            <w:r w:rsidRPr="009D776E">
              <w:rPr>
                <w:bCs/>
                <w:sz w:val="12"/>
                <w:szCs w:val="12"/>
              </w:rPr>
              <w:t>Meteorloška</w:t>
            </w:r>
            <w:r w:rsidRPr="009D776E">
              <w:rPr>
                <w:bCs/>
                <w:sz w:val="12"/>
                <w:szCs w:val="12"/>
              </w:rPr>
              <w:br/>
              <w:t>merilniki profila vetra:</w:t>
            </w:r>
            <w:r w:rsidRPr="009D776E">
              <w:rPr>
                <w:bCs/>
                <w:sz w:val="12"/>
                <w:szCs w:val="12"/>
              </w:rPr>
              <w:br/>
            </w:r>
            <w:r w:rsidRPr="009D776E">
              <w:rPr>
                <w:rFonts w:cs="Arial"/>
                <w:bCs/>
                <w:sz w:val="12"/>
                <w:szCs w:val="12"/>
              </w:rPr>
              <w:tab/>
            </w:r>
            <w:r w:rsidRPr="009D776E">
              <w:rPr>
                <w:bCs/>
                <w:sz w:val="12"/>
                <w:szCs w:val="12"/>
              </w:rPr>
              <w:t xml:space="preserve">  1 270  – 1 295 MHz</w:t>
            </w:r>
          </w:p>
          <w:p w14:paraId="43AA899B" w14:textId="77777777" w:rsidR="001C641A" w:rsidRPr="009D776E" w:rsidRDefault="001C641A" w:rsidP="00700708">
            <w:pPr>
              <w:tabs>
                <w:tab w:val="left" w:pos="305"/>
                <w:tab w:val="left" w:pos="485"/>
                <w:tab w:val="left" w:pos="665"/>
              </w:tabs>
              <w:overflowPunct w:val="0"/>
              <w:autoSpaceDE w:val="0"/>
              <w:autoSpaceDN w:val="0"/>
              <w:adjustRightInd w:val="0"/>
              <w:ind w:left="125" w:right="-5" w:hanging="125"/>
              <w:jc w:val="left"/>
              <w:rPr>
                <w:bCs/>
                <w:sz w:val="12"/>
                <w:szCs w:val="12"/>
              </w:rPr>
            </w:pPr>
            <w:r w:rsidRPr="009D776E">
              <w:rPr>
                <w:bCs/>
                <w:sz w:val="12"/>
                <w:szCs w:val="12"/>
              </w:rPr>
              <w:t>Satelitski sistemi (civilni)</w:t>
            </w:r>
            <w:r w:rsidRPr="009D776E">
              <w:rPr>
                <w:bCs/>
                <w:sz w:val="12"/>
                <w:szCs w:val="12"/>
              </w:rPr>
              <w:br/>
            </w:r>
            <w:hyperlink w:anchor="_Hlk213819988" w:history="1" w:docLocation="1,1628116,1628120,0,,EESS">
              <w:r w:rsidRPr="009D776E">
                <w:rPr>
                  <w:sz w:val="12"/>
                </w:rPr>
                <w:t>EESS</w:t>
              </w:r>
            </w:hyperlink>
            <w:r w:rsidRPr="009D776E">
              <w:rPr>
                <w:bCs/>
                <w:noProof/>
                <w:sz w:val="12"/>
                <w:szCs w:val="12"/>
              </w:rPr>
              <w:br/>
            </w:r>
            <w:r w:rsidRPr="009D776E">
              <w:rPr>
                <w:bCs/>
                <w:sz w:val="12"/>
                <w:szCs w:val="12"/>
              </w:rPr>
              <w:tab/>
              <w:t>Aktivni senzorji:</w:t>
            </w:r>
            <w:r w:rsidRPr="009D776E">
              <w:rPr>
                <w:bCs/>
                <w:sz w:val="12"/>
                <w:szCs w:val="12"/>
              </w:rPr>
              <w:br/>
            </w:r>
            <w:r w:rsidRPr="009D776E">
              <w:rPr>
                <w:rFonts w:cs="Arial"/>
                <w:bCs/>
                <w:sz w:val="12"/>
                <w:szCs w:val="12"/>
              </w:rPr>
              <w:tab/>
            </w:r>
            <w:r w:rsidRPr="009D776E">
              <w:rPr>
                <w:rFonts w:cs="Arial"/>
                <w:bCs/>
                <w:sz w:val="12"/>
                <w:szCs w:val="12"/>
              </w:rPr>
              <w:tab/>
            </w:r>
            <w:r w:rsidRPr="009D776E">
              <w:rPr>
                <w:bCs/>
                <w:sz w:val="12"/>
                <w:szCs w:val="12"/>
              </w:rPr>
              <w:t xml:space="preserve">  1 215 – 1 300 MHz</w:t>
            </w:r>
            <w:r w:rsidRPr="009D776E">
              <w:rPr>
                <w:bCs/>
                <w:sz w:val="12"/>
                <w:szCs w:val="12"/>
              </w:rPr>
              <w:br/>
              <w:t>storitev vesoljskih raziskav:</w:t>
            </w:r>
            <w:r w:rsidRPr="009D776E">
              <w:rPr>
                <w:bCs/>
                <w:sz w:val="12"/>
                <w:szCs w:val="12"/>
              </w:rPr>
              <w:br/>
            </w:r>
            <w:r w:rsidRPr="009D776E">
              <w:rPr>
                <w:rFonts w:cs="Arial"/>
                <w:bCs/>
                <w:sz w:val="12"/>
                <w:szCs w:val="12"/>
              </w:rPr>
              <w:tab/>
            </w:r>
            <w:r w:rsidRPr="009D776E">
              <w:rPr>
                <w:bCs/>
                <w:sz w:val="12"/>
                <w:szCs w:val="12"/>
              </w:rPr>
              <w:t xml:space="preserve">  1 215 – 1 300 MHz</w:t>
            </w:r>
            <w:r w:rsidRPr="009D776E">
              <w:rPr>
                <w:bCs/>
                <w:sz w:val="12"/>
                <w:szCs w:val="12"/>
              </w:rPr>
              <w:br/>
              <w:t>radioamaterska satelitska:</w:t>
            </w:r>
            <w:r w:rsidRPr="009D776E">
              <w:rPr>
                <w:bCs/>
                <w:sz w:val="12"/>
                <w:szCs w:val="12"/>
              </w:rPr>
              <w:br/>
            </w:r>
            <w:r w:rsidRPr="009D776E">
              <w:rPr>
                <w:rFonts w:cs="Arial"/>
                <w:bCs/>
                <w:sz w:val="12"/>
                <w:szCs w:val="12"/>
              </w:rPr>
              <w:tab/>
            </w:r>
            <w:r w:rsidRPr="009D776E">
              <w:rPr>
                <w:bCs/>
                <w:sz w:val="12"/>
                <w:szCs w:val="12"/>
              </w:rPr>
              <w:t xml:space="preserve">  </w:t>
            </w:r>
            <w:r w:rsidRPr="009D776E">
              <w:rPr>
                <w:spacing w:val="-2"/>
                <w:sz w:val="12"/>
                <w:szCs w:val="12"/>
              </w:rPr>
              <w:t>1 240 – 1 300 MHz</w:t>
            </w:r>
            <w:r w:rsidRPr="009D776E">
              <w:rPr>
                <w:bCs/>
                <w:sz w:val="12"/>
                <w:szCs w:val="12"/>
              </w:rPr>
              <w:t xml:space="preserve"> </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01039387" w:history="1" w:docLocation="1,1906841,1906855,0,,ECC/REC/(14)05">
              <w:r w:rsidRPr="009D776E">
                <w:rPr>
                  <w:rStyle w:val="Hiperpovezava"/>
                  <w:bCs/>
                  <w:color w:val="auto"/>
                  <w:szCs w:val="12"/>
                  <w:u w:val="none"/>
                </w:rPr>
                <w:t>ECC/REC/(14)05</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0096" w:history="1" w:docLocation="1,601859,601876,0,,ERC/REC T/R 61-01">
              <w:hyperlink w:anchor="_Hlk102280096" w:history="1" w:docLocation="1,601859,601876,0,,ERC/REC T/R 61-01">
                <w:r w:rsidRPr="009D776E">
                  <w:rPr>
                    <w:sz w:val="12"/>
                  </w:rPr>
                  <w:t>ERC/REC T/R 61-01</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0119" w:history="1" w:docLocation="1,602031,602048,0,,ERC/REC T/R 61-02">
              <w:hyperlink w:anchor="_Hlk102280119" w:history="1" w:docLocation="1,602031,602048,0,,ERC/REC T/R 61-02">
                <w:r w:rsidRPr="009D776E">
                  <w:rPr>
                    <w:sz w:val="12"/>
                  </w:rPr>
                  <w:t>ERC/REC T/R 61-02</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4244" w:history="1" w:docLocation="1,548360,548372,0,,SpA PURF RAS">
              <w:hyperlink w:anchor="_Hlk102284244" w:history="1" w:docLocation="1,548360,548372,0,,SpA PURF RAS">
                <w:r w:rsidRPr="009D776E">
                  <w:rPr>
                    <w:sz w:val="12"/>
                  </w:rPr>
                  <w:t>SpA PURF RAS</w:t>
                </w:r>
              </w:hyperlink>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556951" w:history="1" w:docLocation="1,1423492,1423502,0,,EN 301 783">
              <w:r w:rsidRPr="009D776E">
                <w:rPr>
                  <w:bCs/>
                  <w:sz w:val="12"/>
                </w:rPr>
                <w:t>301 783</w:t>
              </w:r>
            </w:hyperlink>
          </w:p>
          <w:p w14:paraId="006DD628" w14:textId="77777777" w:rsidR="001C641A" w:rsidRPr="009D776E" w:rsidRDefault="001C641A" w:rsidP="00700708">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rPr>
              <w:br/>
              <w:t>radiolokacijska (vojaška):</w:t>
            </w:r>
            <w:r w:rsidRPr="009D776E">
              <w:rPr>
                <w:bCs/>
                <w:sz w:val="12"/>
                <w:szCs w:val="12"/>
              </w:rPr>
              <w:br/>
            </w:r>
            <w:r w:rsidRPr="009D776E">
              <w:rPr>
                <w:rFonts w:cs="Arial"/>
                <w:bCs/>
                <w:sz w:val="12"/>
                <w:szCs w:val="12"/>
              </w:rPr>
              <w:tab/>
            </w:r>
            <w:r w:rsidRPr="009D776E">
              <w:rPr>
                <w:bCs/>
                <w:sz w:val="12"/>
                <w:szCs w:val="12"/>
              </w:rPr>
              <w:t xml:space="preserve">  1 215 – 1 300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p>
          <w:p w14:paraId="10BD691E" w14:textId="77777777" w:rsidR="001C641A" w:rsidRPr="009D776E" w:rsidRDefault="001C641A" w:rsidP="00700708">
            <w:pPr>
              <w:tabs>
                <w:tab w:val="left" w:pos="305"/>
                <w:tab w:val="left" w:pos="485"/>
                <w:tab w:val="left" w:pos="665"/>
              </w:tabs>
              <w:overflowPunct w:val="0"/>
              <w:autoSpaceDE w:val="0"/>
              <w:autoSpaceDN w:val="0"/>
              <w:adjustRightInd w:val="0"/>
              <w:ind w:left="125" w:right="-5" w:hanging="125"/>
              <w:jc w:val="left"/>
              <w:rPr>
                <w:bCs/>
                <w:noProof/>
                <w:sz w:val="12"/>
                <w:szCs w:val="12"/>
              </w:rPr>
            </w:pPr>
            <w:r w:rsidRPr="009D776E">
              <w:rPr>
                <w:bCs/>
                <w:sz w:val="12"/>
                <w:szCs w:val="12"/>
              </w:rPr>
              <w:t>Ostalo</w:t>
            </w:r>
            <w:r w:rsidRPr="009D776E">
              <w:rPr>
                <w:bCs/>
                <w:sz w:val="12"/>
                <w:szCs w:val="12"/>
              </w:rPr>
              <w:br/>
              <w:t>radioamaterska:</w:t>
            </w:r>
            <w:r w:rsidRPr="009D776E">
              <w:rPr>
                <w:bCs/>
                <w:sz w:val="12"/>
                <w:szCs w:val="12"/>
              </w:rPr>
              <w:br/>
            </w:r>
            <w:r w:rsidRPr="009D776E">
              <w:rPr>
                <w:bCs/>
                <w:sz w:val="12"/>
                <w:szCs w:val="12"/>
              </w:rPr>
              <w:tab/>
              <w:t xml:space="preserve">  </w:t>
            </w:r>
            <w:r w:rsidRPr="009D776E">
              <w:rPr>
                <w:spacing w:val="-2"/>
                <w:sz w:val="12"/>
                <w:szCs w:val="12"/>
              </w:rPr>
              <w:t>1 240 – 1 300 MHz</w:t>
            </w:r>
            <w:r w:rsidRPr="009D776E">
              <w:rPr>
                <w:bCs/>
                <w:sz w:val="12"/>
                <w:szCs w:val="12"/>
              </w:rPr>
              <w:t xml:space="preserve"> </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01039387" w:history="1" w:docLocation="1,1906841,1906855,0,,ECC/REC/(14)05">
              <w:r w:rsidRPr="009D776E">
                <w:rPr>
                  <w:rStyle w:val="Hiperpovezava"/>
                  <w:bCs/>
                  <w:color w:val="auto"/>
                  <w:szCs w:val="12"/>
                  <w:u w:val="none"/>
                </w:rPr>
                <w:t>ECC/REC/(14)05</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0096" w:history="1" w:docLocation="1,601859,601876,0,,ERC/REC T/R 61-01">
              <w:hyperlink w:anchor="_Hlk102280096" w:history="1" w:docLocation="1,601859,601876,0,,ERC/REC T/R 61-01">
                <w:r w:rsidRPr="009D776E">
                  <w:rPr>
                    <w:sz w:val="12"/>
                  </w:rPr>
                  <w:t>ERC/REC T/R 61-01</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0119" w:history="1" w:docLocation="1,602031,602048,0,,ERC/REC T/R 61-02">
              <w:hyperlink w:anchor="_Hlk102280119" w:history="1" w:docLocation="1,602031,602048,0,,ERC/REC T/R 61-02">
                <w:r w:rsidRPr="009D776E">
                  <w:rPr>
                    <w:sz w:val="12"/>
                  </w:rPr>
                  <w:t>ERC/REC T/R 61-02</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4244" w:history="1" w:docLocation="1,548360,548372,0,,SpA PURF RAS">
              <w:hyperlink w:anchor="_Hlk102284244" w:history="1" w:docLocation="1,548360,548372,0,,SpA PURF RAS">
                <w:r w:rsidRPr="009D776E">
                  <w:rPr>
                    <w:sz w:val="12"/>
                  </w:rPr>
                  <w:t>SpA PURF RAS</w:t>
                </w:r>
              </w:hyperlink>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556951" w:history="1" w:docLocation="1,1423492,1423502,0,,EN 301 783">
              <w:r w:rsidRPr="009D776E">
                <w:rPr>
                  <w:bCs/>
                  <w:sz w:val="12"/>
                </w:rPr>
                <w:t>301 783</w:t>
              </w:r>
            </w:hyperlink>
          </w:p>
        </w:tc>
        <w:tc>
          <w:tcPr>
            <w:tcW w:w="1701" w:type="dxa"/>
          </w:tcPr>
          <w:p w14:paraId="67D0AE3C" w14:textId="77777777" w:rsidR="007F1BA9" w:rsidRPr="009D776E" w:rsidRDefault="007F1BA9" w:rsidP="007F1BA9">
            <w:pPr>
              <w:keepNext/>
              <w:keepLines/>
              <w:widowControl w:val="0"/>
              <w:ind w:right="51"/>
              <w:jc w:val="left"/>
              <w:rPr>
                <w:rFonts w:cs="Arial"/>
                <w:sz w:val="12"/>
                <w:szCs w:val="12"/>
                <w:lang w:val="en-US"/>
              </w:rPr>
            </w:pPr>
          </w:p>
          <w:p w14:paraId="4BB9119B" w14:textId="77777777" w:rsidR="007F1BA9" w:rsidRPr="009D776E" w:rsidRDefault="00D31E70" w:rsidP="007F1BA9">
            <w:pPr>
              <w:keepNext/>
              <w:keepLines/>
              <w:widowControl w:val="0"/>
              <w:ind w:right="51"/>
              <w:jc w:val="left"/>
              <w:rPr>
                <w:rFonts w:cs="Arial"/>
                <w:sz w:val="12"/>
                <w:szCs w:val="12"/>
                <w:lang w:val="en-US"/>
              </w:rPr>
            </w:pPr>
            <w:hyperlink w:anchor="_Hlk250313342" w:history="1" w:docLocation="1,2304397,2304399,0,,FZ">
              <w:r w:rsidR="007F1BA9" w:rsidRPr="009D776E">
                <w:rPr>
                  <w:rStyle w:val="Hiperpovezava"/>
                  <w:color w:val="auto"/>
                  <w:szCs w:val="12"/>
                  <w:u w:val="none"/>
                </w:rPr>
                <w:t>FZ</w:t>
              </w:r>
            </w:hyperlink>
            <w:r w:rsidR="007F1BA9" w:rsidRPr="009D776E">
              <w:rPr>
                <w:rFonts w:cs="Arial"/>
                <w:sz w:val="12"/>
                <w:szCs w:val="12"/>
              </w:rPr>
              <w:t xml:space="preserve"> </w:t>
            </w:r>
            <w:r w:rsidR="007F1BA9" w:rsidRPr="009D776E">
              <w:rPr>
                <w:bCs/>
                <w:sz w:val="12"/>
                <w:szCs w:val="12"/>
              </w:rPr>
              <w:t>(P)</w:t>
            </w:r>
            <w:r w:rsidR="007F1BA9" w:rsidRPr="009D776E">
              <w:rPr>
                <w:rFonts w:cs="Arial"/>
                <w:sz w:val="12"/>
                <w:szCs w:val="12"/>
                <w:lang w:val="en-US"/>
              </w:rPr>
              <w:t xml:space="preserve">, </w:t>
            </w:r>
            <w:hyperlink w:anchor="_Hlk250317947" w:history="1" w:docLocation="1,2363545,2363547,0,,ZP">
              <w:r w:rsidR="007F1BA9" w:rsidRPr="009D776E">
                <w:rPr>
                  <w:rStyle w:val="Hiperpovezava"/>
                  <w:color w:val="auto"/>
                  <w:szCs w:val="12"/>
                  <w:u w:val="none"/>
                </w:rPr>
                <w:t>ZP</w:t>
              </w:r>
            </w:hyperlink>
            <w:r w:rsidR="007F1BA9" w:rsidRPr="009D776E">
              <w:rPr>
                <w:rFonts w:cs="Arial"/>
                <w:sz w:val="12"/>
                <w:szCs w:val="12"/>
                <w:lang w:val="en-US"/>
              </w:rPr>
              <w:t xml:space="preserve"> </w:t>
            </w:r>
            <w:r w:rsidR="007F1BA9" w:rsidRPr="009D776E">
              <w:rPr>
                <w:bCs/>
                <w:sz w:val="12"/>
                <w:szCs w:val="12"/>
              </w:rPr>
              <w:t xml:space="preserve">(P) / </w:t>
            </w:r>
            <w:hyperlink w:anchor="_Hlk289669783" w:history="1" w:docLocation="1,2808624,2808627,0,,FF1">
              <w:r w:rsidR="007F1BA9" w:rsidRPr="009D776E">
                <w:rPr>
                  <w:rStyle w:val="Hiperpovezava"/>
                  <w:color w:val="auto"/>
                  <w:szCs w:val="12"/>
                  <w:u w:val="none"/>
                </w:rPr>
                <w:t>FF1</w:t>
              </w:r>
            </w:hyperlink>
            <w:r w:rsidR="007F1BA9" w:rsidRPr="009D776E">
              <w:rPr>
                <w:bCs/>
                <w:sz w:val="12"/>
                <w:szCs w:val="12"/>
              </w:rPr>
              <w:t xml:space="preserve">, </w:t>
            </w:r>
            <w:hyperlink w:anchor="_Hlk289669783" w:history="1" w:docLocation="1,2808624,2808627,0,,FF1">
              <w:r w:rsidR="007F1BA9" w:rsidRPr="009D776E">
                <w:rPr>
                  <w:rStyle w:val="Hiperpovezava"/>
                  <w:color w:val="auto"/>
                  <w:szCs w:val="12"/>
                  <w:u w:val="none"/>
                </w:rPr>
                <w:t>FF1</w:t>
              </w:r>
            </w:hyperlink>
          </w:p>
          <w:p w14:paraId="4D765A4C" w14:textId="77777777" w:rsidR="001C641A" w:rsidRPr="009D776E" w:rsidRDefault="001C641A" w:rsidP="00700708">
            <w:pPr>
              <w:keepNext/>
              <w:keepLines/>
              <w:widowControl w:val="0"/>
              <w:ind w:right="51"/>
              <w:jc w:val="left"/>
              <w:rPr>
                <w:rFonts w:cs="Arial"/>
                <w:sz w:val="12"/>
                <w:szCs w:val="12"/>
                <w:lang w:val="fr-FR"/>
              </w:rPr>
            </w:pPr>
          </w:p>
          <w:p w14:paraId="5072F601" w14:textId="77777777" w:rsidR="001C641A" w:rsidRPr="009D776E" w:rsidRDefault="00D31E70" w:rsidP="00700708">
            <w:pPr>
              <w:keepNext/>
              <w:keepLines/>
              <w:widowControl w:val="0"/>
              <w:ind w:right="51"/>
              <w:jc w:val="left"/>
              <w:rPr>
                <w:rFonts w:cs="Arial"/>
                <w:sz w:val="12"/>
                <w:szCs w:val="12"/>
                <w:lang w:val="fr-FR"/>
              </w:rPr>
            </w:pPr>
            <w:hyperlink w:anchor="_Hlk250319282" w:history="1" w:docLocation="1,2365164,2365166,0,,DU">
              <w:r w:rsidR="001C641A" w:rsidRPr="009D776E">
                <w:rPr>
                  <w:rStyle w:val="Hiperpovezava"/>
                  <w:color w:val="auto"/>
                  <w:szCs w:val="12"/>
                  <w:u w:val="none"/>
                </w:rPr>
                <w:t>DU</w:t>
              </w:r>
            </w:hyperlink>
            <w:r w:rsidR="001C641A" w:rsidRPr="009D776E">
              <w:rPr>
                <w:rFonts w:cs="Arial"/>
                <w:sz w:val="12"/>
                <w:szCs w:val="12"/>
                <w:lang w:val="fr-FR"/>
              </w:rPr>
              <w:t xml:space="preserve"> </w:t>
            </w:r>
            <w:r w:rsidR="001C641A" w:rsidRPr="009D776E">
              <w:rPr>
                <w:bCs/>
                <w:sz w:val="12"/>
                <w:szCs w:val="12"/>
              </w:rPr>
              <w:t>(S)</w:t>
            </w:r>
            <w:r w:rsidR="001C641A" w:rsidRPr="009D776E">
              <w:rPr>
                <w:rFonts w:cs="Arial"/>
                <w:sz w:val="12"/>
                <w:szCs w:val="12"/>
                <w:lang w:val="fr-FR"/>
              </w:rPr>
              <w:t xml:space="preserve">, </w:t>
            </w:r>
            <w:hyperlink w:anchor="_Hlk250313342" w:history="1" w:docLocation="1,2304397,2304399,0,,FZ">
              <w:r w:rsidR="001C641A" w:rsidRPr="009D776E">
                <w:rPr>
                  <w:rStyle w:val="Hiperpovezava"/>
                  <w:color w:val="auto"/>
                  <w:szCs w:val="12"/>
                  <w:u w:val="none"/>
                </w:rPr>
                <w:t>FZ</w:t>
              </w:r>
            </w:hyperlink>
            <w:r w:rsidR="001C641A" w:rsidRPr="009D776E">
              <w:rPr>
                <w:rFonts w:cs="Arial"/>
                <w:sz w:val="12"/>
                <w:szCs w:val="12"/>
                <w:lang w:val="fr-FR"/>
              </w:rPr>
              <w:t xml:space="preserve"> </w:t>
            </w:r>
            <w:r w:rsidR="001C641A" w:rsidRPr="009D776E">
              <w:rPr>
                <w:bCs/>
                <w:sz w:val="12"/>
                <w:szCs w:val="12"/>
              </w:rPr>
              <w:t>(P)</w:t>
            </w:r>
            <w:r w:rsidR="001C641A" w:rsidRPr="009D776E">
              <w:rPr>
                <w:rFonts w:cs="Arial"/>
                <w:sz w:val="12"/>
                <w:szCs w:val="12"/>
                <w:lang w:val="fr-FR"/>
              </w:rPr>
              <w:t xml:space="preserve">, </w:t>
            </w:r>
            <w:hyperlink w:anchor="_Hlk250317947" w:history="1" w:docLocation="1,2363545,2363547,0,,ZP">
              <w:r w:rsidR="001C641A" w:rsidRPr="009D776E">
                <w:rPr>
                  <w:rStyle w:val="Hiperpovezava"/>
                  <w:color w:val="auto"/>
                  <w:szCs w:val="12"/>
                  <w:u w:val="none"/>
                </w:rPr>
                <w:t>ZP</w:t>
              </w:r>
            </w:hyperlink>
            <w:r w:rsidR="001C641A" w:rsidRPr="009D776E">
              <w:rPr>
                <w:rFonts w:cs="Arial"/>
                <w:sz w:val="12"/>
                <w:szCs w:val="12"/>
                <w:lang w:val="fr-FR"/>
              </w:rPr>
              <w:t xml:space="preserve"> </w:t>
            </w:r>
            <w:r w:rsidR="001C641A" w:rsidRPr="009D776E">
              <w:rPr>
                <w:bCs/>
                <w:sz w:val="12"/>
                <w:szCs w:val="12"/>
              </w:rPr>
              <w:t xml:space="preserve">(P) / </w:t>
            </w:r>
            <w:r w:rsidR="001C641A" w:rsidRPr="009D776E">
              <w:rPr>
                <w:bCs/>
                <w:sz w:val="12"/>
                <w:szCs w:val="12"/>
              </w:rPr>
              <w:br/>
            </w:r>
            <w:hyperlink w:anchor="_Hlk289669899" w:history="1" w:docLocation="1,2808761,2808764,0,,&quot;0&quot;">
              <w:r w:rsidR="001C641A" w:rsidRPr="009D776E">
                <w:rPr>
                  <w:rStyle w:val="Hiperpovezava"/>
                  <w:color w:val="auto"/>
                  <w:szCs w:val="12"/>
                  <w:u w:val="none"/>
                </w:rPr>
                <w:t>"0"</w:t>
              </w:r>
            </w:hyperlink>
            <w:r w:rsidR="001C641A" w:rsidRPr="009D776E">
              <w:rPr>
                <w:bCs/>
                <w:sz w:val="12"/>
                <w:szCs w:val="12"/>
              </w:rPr>
              <w:t xml:space="preserve">, </w:t>
            </w:r>
            <w:hyperlink w:anchor="_Hlk289669783" w:history="1" w:docLocation="1,2808624,2808627,0,,FF1">
              <w:r w:rsidR="001C641A" w:rsidRPr="009D776E">
                <w:rPr>
                  <w:rStyle w:val="Hiperpovezava"/>
                  <w:color w:val="auto"/>
                  <w:szCs w:val="12"/>
                  <w:u w:val="none"/>
                </w:rPr>
                <w:t>FF1</w:t>
              </w:r>
            </w:hyperlink>
            <w:r w:rsidR="001C641A" w:rsidRPr="009D776E">
              <w:rPr>
                <w:bCs/>
                <w:sz w:val="12"/>
                <w:szCs w:val="12"/>
              </w:rPr>
              <w:t xml:space="preserve">, </w:t>
            </w:r>
            <w:hyperlink w:anchor="_Hlk289669783" w:history="1" w:docLocation="1,2808624,2808627,0,,FF1">
              <w:r w:rsidR="001C641A" w:rsidRPr="009D776E">
                <w:rPr>
                  <w:rStyle w:val="Hiperpovezava"/>
                  <w:color w:val="auto"/>
                  <w:szCs w:val="12"/>
                  <w:u w:val="none"/>
                </w:rPr>
                <w:t>FF1</w:t>
              </w:r>
            </w:hyperlink>
          </w:p>
          <w:p w14:paraId="6554652B" w14:textId="77777777" w:rsidR="001C641A" w:rsidRPr="009D776E" w:rsidRDefault="001C641A" w:rsidP="00700708">
            <w:pPr>
              <w:keepNext/>
              <w:keepLines/>
              <w:widowControl w:val="0"/>
              <w:ind w:right="51"/>
              <w:jc w:val="left"/>
              <w:rPr>
                <w:rFonts w:cs="Arial"/>
                <w:sz w:val="12"/>
                <w:szCs w:val="12"/>
                <w:lang w:val="fr-FR"/>
              </w:rPr>
            </w:pPr>
          </w:p>
          <w:p w14:paraId="0200D5A1" w14:textId="77777777" w:rsidR="001C641A" w:rsidRPr="009D776E" w:rsidRDefault="00D31E70" w:rsidP="00700708">
            <w:pPr>
              <w:keepNext/>
              <w:keepLines/>
              <w:widowControl w:val="0"/>
              <w:ind w:right="51"/>
              <w:jc w:val="left"/>
              <w:rPr>
                <w:rFonts w:cs="Arial"/>
                <w:sz w:val="12"/>
                <w:szCs w:val="12"/>
                <w:lang w:val="fr-FR"/>
              </w:rPr>
            </w:pPr>
            <w:hyperlink w:anchor="_Hlk250315650" w:history="1" w:docLocation="1,2333425,2333428,0,,SAT">
              <w:r w:rsidR="001C641A" w:rsidRPr="009D776E">
                <w:rPr>
                  <w:rStyle w:val="Hiperpovezava"/>
                  <w:color w:val="auto"/>
                  <w:szCs w:val="12"/>
                  <w:u w:val="none"/>
                </w:rPr>
                <w:t>SAT</w:t>
              </w:r>
            </w:hyperlink>
            <w:r w:rsidR="001C641A" w:rsidRPr="009D776E">
              <w:rPr>
                <w:rFonts w:cs="Arial"/>
                <w:sz w:val="12"/>
                <w:szCs w:val="12"/>
                <w:lang w:val="fr-FR"/>
              </w:rPr>
              <w:t xml:space="preserve"> </w:t>
            </w:r>
            <w:r w:rsidR="001C641A" w:rsidRPr="009D776E">
              <w:rPr>
                <w:bCs/>
                <w:sz w:val="12"/>
                <w:szCs w:val="12"/>
              </w:rPr>
              <w:t xml:space="preserve">(P), </w:t>
            </w:r>
            <w:hyperlink w:anchor="OLE_LINK11" w:history="1" w:docLocation="1,523949,523958,0,,PRFNPODRF">
              <w:hyperlink w:anchor="OLE_LINK11" w:history="1" w:docLocation="1,523949,523958,0,,PRFNPODRF">
                <w:hyperlink w:anchor="OLE_LINK11" w:history="1">
                  <w:r w:rsidR="001C641A" w:rsidRPr="009D776E">
                    <w:rPr>
                      <w:sz w:val="12"/>
                    </w:rPr>
                    <w:t>brezODRF</w:t>
                  </w:r>
                </w:hyperlink>
              </w:hyperlink>
            </w:hyperlink>
            <w:r w:rsidR="001C641A" w:rsidRPr="009D776E">
              <w:rPr>
                <w:rFonts w:cs="Arial"/>
                <w:sz w:val="12"/>
                <w:szCs w:val="12"/>
                <w:lang w:val="en-US"/>
              </w:rPr>
              <w:t xml:space="preserve"> </w:t>
            </w:r>
            <w:r w:rsidR="001C641A" w:rsidRPr="009D776E">
              <w:rPr>
                <w:bCs/>
                <w:sz w:val="12"/>
                <w:szCs w:val="12"/>
              </w:rPr>
              <w:t xml:space="preserve">(S) / </w:t>
            </w:r>
            <w:r w:rsidR="001C641A" w:rsidRPr="009D776E">
              <w:rPr>
                <w:bCs/>
                <w:sz w:val="12"/>
                <w:szCs w:val="12"/>
              </w:rPr>
              <w:br/>
            </w:r>
            <w:hyperlink w:anchor="_Hlk289670146" w:history="1" w:docLocation="1,2811191,2811194,0,,BCE">
              <w:r w:rsidR="001C641A" w:rsidRPr="009D776E">
                <w:rPr>
                  <w:rStyle w:val="Hiperpovezava"/>
                  <w:bCs/>
                  <w:color w:val="auto"/>
                  <w:szCs w:val="12"/>
                  <w:u w:val="none"/>
                </w:rPr>
                <w:t>BCE</w:t>
              </w:r>
            </w:hyperlink>
            <w:r w:rsidR="001C641A" w:rsidRPr="009D776E">
              <w:rPr>
                <w:bCs/>
                <w:sz w:val="12"/>
                <w:szCs w:val="12"/>
              </w:rPr>
              <w:t xml:space="preserve">, </w:t>
            </w:r>
            <w:hyperlink w:anchor="_Hlk289669899" w:history="1" w:docLocation="1,2808761,2808764,0,,&quot;0&quot;">
              <w:r w:rsidR="001C641A" w:rsidRPr="009D776E">
                <w:rPr>
                  <w:rStyle w:val="Hiperpovezava"/>
                  <w:color w:val="auto"/>
                  <w:szCs w:val="12"/>
                  <w:u w:val="none"/>
                </w:rPr>
                <w:t>"0"</w:t>
              </w:r>
            </w:hyperlink>
          </w:p>
          <w:p w14:paraId="75102035" w14:textId="77777777" w:rsidR="001C641A" w:rsidRPr="009D776E" w:rsidRDefault="001C641A" w:rsidP="00700708">
            <w:pPr>
              <w:keepNext/>
              <w:keepLines/>
              <w:widowControl w:val="0"/>
              <w:ind w:right="51"/>
              <w:jc w:val="left"/>
              <w:rPr>
                <w:rFonts w:cs="Arial"/>
                <w:sz w:val="12"/>
                <w:szCs w:val="12"/>
                <w:lang w:val="fr-FR"/>
              </w:rPr>
            </w:pPr>
          </w:p>
          <w:p w14:paraId="06B07D3B" w14:textId="77777777" w:rsidR="001C641A" w:rsidRPr="009D776E" w:rsidRDefault="00D31E70" w:rsidP="00700708">
            <w:pPr>
              <w:keepNext/>
              <w:keepLines/>
              <w:widowControl w:val="0"/>
              <w:ind w:right="51"/>
              <w:jc w:val="left"/>
              <w:rPr>
                <w:bCs/>
                <w:sz w:val="12"/>
                <w:szCs w:val="12"/>
              </w:rPr>
            </w:pPr>
            <w:hyperlink w:anchor="_Hlk250315650" w:history="1" w:docLocation="1,2333425,2333428,0,,SAT">
              <w:r w:rsidR="001C641A" w:rsidRPr="009D776E">
                <w:rPr>
                  <w:rStyle w:val="Hiperpovezava"/>
                  <w:color w:val="auto"/>
                  <w:szCs w:val="12"/>
                  <w:u w:val="none"/>
                </w:rPr>
                <w:t>SAT</w:t>
              </w:r>
            </w:hyperlink>
            <w:r w:rsidR="001C641A" w:rsidRPr="009D776E">
              <w:rPr>
                <w:rFonts w:cs="Arial"/>
                <w:sz w:val="12"/>
                <w:szCs w:val="12"/>
                <w:lang w:val="fr-FR"/>
              </w:rPr>
              <w:t xml:space="preserve"> </w:t>
            </w:r>
            <w:r w:rsidR="001C641A" w:rsidRPr="009D776E">
              <w:rPr>
                <w:bCs/>
                <w:sz w:val="12"/>
                <w:szCs w:val="12"/>
              </w:rPr>
              <w:t xml:space="preserve">(P), </w:t>
            </w:r>
            <w:hyperlink w:anchor="OLE_LINK11" w:history="1" w:docLocation="1,523949,523958,0,,PRFNPODRF">
              <w:hyperlink w:anchor="OLE_LINK11" w:history="1" w:docLocation="1,523949,523958,0,,PRFNPODRF">
                <w:hyperlink w:anchor="OLE_LINK11" w:history="1">
                  <w:r w:rsidR="001C641A" w:rsidRPr="009D776E">
                    <w:rPr>
                      <w:sz w:val="12"/>
                    </w:rPr>
                    <w:t>brezODRF</w:t>
                  </w:r>
                </w:hyperlink>
              </w:hyperlink>
            </w:hyperlink>
            <w:r w:rsidR="001C641A" w:rsidRPr="009D776E">
              <w:rPr>
                <w:rFonts w:cs="Arial"/>
                <w:sz w:val="12"/>
                <w:szCs w:val="12"/>
                <w:lang w:val="en-US"/>
              </w:rPr>
              <w:t xml:space="preserve"> </w:t>
            </w:r>
            <w:r w:rsidR="001C641A" w:rsidRPr="009D776E">
              <w:rPr>
                <w:bCs/>
                <w:sz w:val="12"/>
                <w:szCs w:val="12"/>
              </w:rPr>
              <w:t xml:space="preserve">(S) / </w:t>
            </w:r>
            <w:r w:rsidR="001C641A" w:rsidRPr="009D776E">
              <w:rPr>
                <w:bCs/>
                <w:sz w:val="12"/>
                <w:szCs w:val="12"/>
              </w:rPr>
              <w:br/>
            </w:r>
            <w:hyperlink w:anchor="_Hlk289670146" w:history="1" w:docLocation="1,2811191,2811194,0,,BCE">
              <w:r w:rsidR="001C641A" w:rsidRPr="009D776E">
                <w:rPr>
                  <w:rStyle w:val="Hiperpovezava"/>
                  <w:bCs/>
                  <w:color w:val="auto"/>
                  <w:szCs w:val="12"/>
                  <w:u w:val="none"/>
                </w:rPr>
                <w:t>BCE</w:t>
              </w:r>
            </w:hyperlink>
            <w:r w:rsidR="001C641A" w:rsidRPr="009D776E">
              <w:rPr>
                <w:bCs/>
                <w:sz w:val="12"/>
                <w:szCs w:val="12"/>
              </w:rPr>
              <w:t xml:space="preserve">, </w:t>
            </w:r>
            <w:hyperlink w:anchor="_Hlk289669899" w:history="1" w:docLocation="1,2808761,2808764,0,,&quot;0&quot;">
              <w:r w:rsidR="001C641A" w:rsidRPr="009D776E">
                <w:rPr>
                  <w:rStyle w:val="Hiperpovezava"/>
                  <w:color w:val="auto"/>
                  <w:szCs w:val="12"/>
                  <w:u w:val="none"/>
                </w:rPr>
                <w:t>"0"</w:t>
              </w:r>
            </w:hyperlink>
          </w:p>
          <w:p w14:paraId="3BC10119" w14:textId="77777777" w:rsidR="001C641A" w:rsidRPr="009D776E" w:rsidRDefault="001C641A" w:rsidP="00700708">
            <w:pPr>
              <w:keepNext/>
              <w:keepLines/>
              <w:widowControl w:val="0"/>
              <w:ind w:right="51"/>
              <w:jc w:val="left"/>
              <w:rPr>
                <w:rFonts w:cs="Arial"/>
                <w:sz w:val="12"/>
                <w:szCs w:val="12"/>
                <w:lang w:val="fr-FR"/>
              </w:rPr>
            </w:pPr>
          </w:p>
          <w:p w14:paraId="7653EC8D" w14:textId="77777777" w:rsidR="001C641A" w:rsidRPr="009D776E" w:rsidRDefault="00D31E70" w:rsidP="00700708">
            <w:pPr>
              <w:keepNext/>
              <w:keepLines/>
              <w:widowControl w:val="0"/>
              <w:ind w:right="51"/>
              <w:jc w:val="left"/>
              <w:rPr>
                <w:bCs/>
                <w:sz w:val="12"/>
                <w:szCs w:val="12"/>
              </w:rPr>
            </w:pPr>
            <w:hyperlink w:anchor="_Hlk250313342" w:history="1" w:docLocation="1,2304397,2304399,0,,FZ">
              <w:r w:rsidR="001C641A" w:rsidRPr="009D776E">
                <w:rPr>
                  <w:rStyle w:val="Hiperpovezava"/>
                  <w:color w:val="auto"/>
                  <w:szCs w:val="12"/>
                  <w:u w:val="none"/>
                </w:rPr>
                <w:t>FZ</w:t>
              </w:r>
            </w:hyperlink>
            <w:r w:rsidR="001C641A" w:rsidRPr="009D776E">
              <w:rPr>
                <w:rFonts w:cs="Arial"/>
                <w:sz w:val="12"/>
                <w:szCs w:val="12"/>
                <w:lang w:val="en-US"/>
              </w:rPr>
              <w:t xml:space="preserve"> </w:t>
            </w:r>
            <w:r w:rsidR="001C641A" w:rsidRPr="009D776E">
              <w:rPr>
                <w:bCs/>
                <w:sz w:val="12"/>
                <w:szCs w:val="12"/>
              </w:rPr>
              <w:t xml:space="preserve">(P) / </w:t>
            </w:r>
            <w:hyperlink w:anchor="_Hlk289670146" w:history="1" w:docLocation="1,2811191,2811194,0,,BCE">
              <w:r w:rsidR="001C641A" w:rsidRPr="009D776E">
                <w:rPr>
                  <w:rStyle w:val="Hiperpovezava"/>
                  <w:color w:val="auto"/>
                  <w:szCs w:val="12"/>
                  <w:u w:val="none"/>
                </w:rPr>
                <w:t>BCE</w:t>
              </w:r>
            </w:hyperlink>
          </w:p>
          <w:p w14:paraId="0CA6E093" w14:textId="77777777" w:rsidR="001C641A" w:rsidRPr="009D776E" w:rsidRDefault="001C641A" w:rsidP="00700708">
            <w:pPr>
              <w:keepNext/>
              <w:keepLines/>
              <w:widowControl w:val="0"/>
              <w:ind w:right="51"/>
              <w:jc w:val="left"/>
              <w:rPr>
                <w:bCs/>
                <w:sz w:val="12"/>
                <w:szCs w:val="12"/>
              </w:rPr>
            </w:pPr>
          </w:p>
          <w:p w14:paraId="79022AE9" w14:textId="77777777" w:rsidR="001C641A" w:rsidRPr="009D776E" w:rsidRDefault="001C641A" w:rsidP="00700708">
            <w:pPr>
              <w:keepNext/>
              <w:keepLines/>
              <w:widowControl w:val="0"/>
              <w:ind w:right="51"/>
              <w:jc w:val="left"/>
              <w:rPr>
                <w:bCs/>
                <w:sz w:val="12"/>
                <w:szCs w:val="12"/>
              </w:rPr>
            </w:pPr>
          </w:p>
          <w:p w14:paraId="63351FBC" w14:textId="77777777" w:rsidR="001C641A" w:rsidRPr="009D776E" w:rsidRDefault="001C641A" w:rsidP="00700708">
            <w:pPr>
              <w:keepNext/>
              <w:keepLines/>
              <w:widowControl w:val="0"/>
              <w:ind w:right="51"/>
              <w:jc w:val="left"/>
              <w:rPr>
                <w:bCs/>
                <w:sz w:val="12"/>
                <w:szCs w:val="12"/>
              </w:rPr>
            </w:pPr>
          </w:p>
          <w:p w14:paraId="080F4924" w14:textId="77777777" w:rsidR="001C641A" w:rsidRPr="009D776E" w:rsidRDefault="00D31E70" w:rsidP="00700708">
            <w:pPr>
              <w:keepNext/>
              <w:keepLines/>
              <w:widowControl w:val="0"/>
              <w:ind w:right="51"/>
              <w:jc w:val="left"/>
              <w:rPr>
                <w:bCs/>
                <w:sz w:val="12"/>
                <w:szCs w:val="12"/>
              </w:rPr>
            </w:pPr>
            <w:hyperlink w:anchor="_Hlk250315650" w:history="1" w:docLocation="1,2333425,2333428,0,,SAT">
              <w:r w:rsidR="001C641A" w:rsidRPr="009D776E">
                <w:rPr>
                  <w:rStyle w:val="Hiperpovezava"/>
                  <w:bCs/>
                  <w:color w:val="auto"/>
                  <w:szCs w:val="12"/>
                  <w:u w:val="none"/>
                </w:rPr>
                <w:t>SAT</w:t>
              </w:r>
            </w:hyperlink>
            <w:r w:rsidR="001C641A" w:rsidRPr="009D776E">
              <w:rPr>
                <w:rFonts w:cs="Arial"/>
                <w:sz w:val="12"/>
                <w:szCs w:val="12"/>
              </w:rPr>
              <w:t xml:space="preserve"> </w:t>
            </w:r>
            <w:r w:rsidR="001C641A" w:rsidRPr="009D776E">
              <w:rPr>
                <w:bCs/>
                <w:sz w:val="12"/>
                <w:szCs w:val="12"/>
              </w:rPr>
              <w:t xml:space="preserve">(P), </w:t>
            </w:r>
            <w:hyperlink w:anchor="OLE_LINK11" w:history="1" w:docLocation="1,523949,523958,0,,PRFNPODRF">
              <w:hyperlink w:anchor="OLE_LINK11" w:history="1" w:docLocation="1,523949,523958,0,,PRFNPODRF">
                <w:hyperlink w:anchor="OLE_LINK11" w:history="1">
                  <w:r w:rsidR="001C641A" w:rsidRPr="009D776E">
                    <w:rPr>
                      <w:sz w:val="12"/>
                    </w:rPr>
                    <w:t>brezODRF</w:t>
                  </w:r>
                </w:hyperlink>
              </w:hyperlink>
            </w:hyperlink>
            <w:r w:rsidR="001C641A" w:rsidRPr="009D776E">
              <w:rPr>
                <w:rFonts w:cs="Arial"/>
                <w:sz w:val="12"/>
                <w:szCs w:val="12"/>
                <w:lang w:val="en-US"/>
              </w:rPr>
              <w:t xml:space="preserve"> </w:t>
            </w:r>
            <w:r w:rsidR="001C641A" w:rsidRPr="009D776E">
              <w:rPr>
                <w:bCs/>
                <w:sz w:val="12"/>
                <w:szCs w:val="12"/>
              </w:rPr>
              <w:t xml:space="preserve">(S) / </w:t>
            </w:r>
            <w:r w:rsidR="001C641A" w:rsidRPr="009D776E">
              <w:rPr>
                <w:bCs/>
                <w:sz w:val="12"/>
                <w:szCs w:val="12"/>
              </w:rPr>
              <w:br/>
            </w:r>
            <w:hyperlink w:anchor="_Hlk289670146" w:history="1" w:docLocation="1,2811191,2811194,0,,BCE">
              <w:r w:rsidR="001C641A" w:rsidRPr="009D776E">
                <w:rPr>
                  <w:rStyle w:val="Hiperpovezava"/>
                  <w:bCs/>
                  <w:color w:val="auto"/>
                  <w:szCs w:val="12"/>
                  <w:u w:val="none"/>
                </w:rPr>
                <w:t>BCE</w:t>
              </w:r>
            </w:hyperlink>
            <w:r w:rsidR="001C641A" w:rsidRPr="009D776E">
              <w:rPr>
                <w:bCs/>
                <w:sz w:val="12"/>
                <w:szCs w:val="12"/>
              </w:rPr>
              <w:t xml:space="preserve">, </w:t>
            </w:r>
            <w:hyperlink w:anchor="_Hlk289669899" w:history="1" w:docLocation="1,2808761,2808764,0,,&quot;0&quot;">
              <w:r w:rsidR="001C641A" w:rsidRPr="009D776E">
                <w:rPr>
                  <w:rStyle w:val="Hiperpovezava"/>
                  <w:color w:val="auto"/>
                  <w:szCs w:val="12"/>
                  <w:u w:val="none"/>
                </w:rPr>
                <w:t>"0"</w:t>
              </w:r>
            </w:hyperlink>
          </w:p>
          <w:p w14:paraId="4D759563" w14:textId="77777777" w:rsidR="001C641A" w:rsidRPr="009D776E" w:rsidRDefault="00D31E70" w:rsidP="00700708">
            <w:pPr>
              <w:keepNext/>
              <w:keepLines/>
              <w:widowControl w:val="0"/>
              <w:ind w:right="51"/>
              <w:jc w:val="left"/>
              <w:rPr>
                <w:bCs/>
                <w:sz w:val="12"/>
                <w:szCs w:val="12"/>
              </w:rPr>
            </w:pPr>
            <w:hyperlink w:anchor="_Hlk250315650" w:history="1" w:docLocation="1,2333425,2333428,0,,SAT">
              <w:r w:rsidR="001C641A" w:rsidRPr="009D776E">
                <w:rPr>
                  <w:rStyle w:val="Hiperpovezava"/>
                  <w:bCs/>
                  <w:color w:val="auto"/>
                  <w:szCs w:val="12"/>
                  <w:u w:val="none"/>
                </w:rPr>
                <w:t>SAT</w:t>
              </w:r>
            </w:hyperlink>
            <w:r w:rsidR="001C641A" w:rsidRPr="009D776E">
              <w:rPr>
                <w:rFonts w:cs="Arial"/>
                <w:sz w:val="12"/>
                <w:szCs w:val="12"/>
              </w:rPr>
              <w:t xml:space="preserve"> </w:t>
            </w:r>
            <w:r w:rsidR="001C641A" w:rsidRPr="009D776E">
              <w:rPr>
                <w:bCs/>
                <w:sz w:val="12"/>
                <w:szCs w:val="12"/>
              </w:rPr>
              <w:t xml:space="preserve">(P), </w:t>
            </w:r>
            <w:hyperlink w:anchor="OLE_LINK11" w:history="1" w:docLocation="1,523949,523958,0,,PRFNPODRF">
              <w:hyperlink w:anchor="OLE_LINK11" w:history="1" w:docLocation="1,523949,523958,0,,PRFNPODRF">
                <w:hyperlink w:anchor="OLE_LINK11" w:history="1">
                  <w:r w:rsidR="001C641A" w:rsidRPr="009D776E">
                    <w:rPr>
                      <w:sz w:val="12"/>
                    </w:rPr>
                    <w:t>brezODRF</w:t>
                  </w:r>
                </w:hyperlink>
              </w:hyperlink>
            </w:hyperlink>
            <w:r w:rsidR="001C641A" w:rsidRPr="009D776E">
              <w:rPr>
                <w:rFonts w:cs="Arial"/>
                <w:sz w:val="12"/>
                <w:szCs w:val="12"/>
                <w:lang w:val="en-US"/>
              </w:rPr>
              <w:t xml:space="preserve"> </w:t>
            </w:r>
            <w:r w:rsidR="001C641A" w:rsidRPr="009D776E">
              <w:rPr>
                <w:bCs/>
                <w:sz w:val="12"/>
                <w:szCs w:val="12"/>
              </w:rPr>
              <w:t xml:space="preserve">(S) / </w:t>
            </w:r>
            <w:r w:rsidR="001C641A" w:rsidRPr="009D776E">
              <w:rPr>
                <w:bCs/>
                <w:sz w:val="12"/>
                <w:szCs w:val="12"/>
              </w:rPr>
              <w:br/>
            </w:r>
            <w:hyperlink w:anchor="_Hlk289670146" w:history="1" w:docLocation="1,2811191,2811194,0,,BCE">
              <w:r w:rsidR="001C641A" w:rsidRPr="009D776E">
                <w:rPr>
                  <w:rStyle w:val="Hiperpovezava"/>
                  <w:bCs/>
                  <w:color w:val="auto"/>
                  <w:szCs w:val="12"/>
                  <w:u w:val="none"/>
                </w:rPr>
                <w:t>BCE</w:t>
              </w:r>
            </w:hyperlink>
            <w:r w:rsidR="001C641A" w:rsidRPr="009D776E">
              <w:rPr>
                <w:bCs/>
                <w:sz w:val="12"/>
                <w:szCs w:val="12"/>
              </w:rPr>
              <w:t xml:space="preserve">, </w:t>
            </w:r>
            <w:hyperlink w:anchor="_Hlk289669899" w:history="1" w:docLocation="1,2808761,2808764,0,,&quot;0&quot;">
              <w:r w:rsidR="001C641A" w:rsidRPr="009D776E">
                <w:rPr>
                  <w:rStyle w:val="Hiperpovezava"/>
                  <w:color w:val="auto"/>
                  <w:szCs w:val="12"/>
                  <w:u w:val="none"/>
                </w:rPr>
                <w:t>"0"</w:t>
              </w:r>
            </w:hyperlink>
          </w:p>
          <w:p w14:paraId="32F0D05B" w14:textId="77777777" w:rsidR="001C641A" w:rsidRPr="009D776E" w:rsidRDefault="00D31E70" w:rsidP="00700708">
            <w:pPr>
              <w:keepNext/>
              <w:keepLines/>
              <w:widowControl w:val="0"/>
              <w:ind w:right="51"/>
              <w:jc w:val="left"/>
              <w:rPr>
                <w:rFonts w:cs="Arial"/>
                <w:sz w:val="12"/>
                <w:szCs w:val="12"/>
                <w:lang w:val="en-US"/>
              </w:rPr>
            </w:pPr>
            <w:hyperlink w:anchor="_Hlk250319139" w:history="1" w:docLocation="1,2370145,2370147,0,,RA">
              <w:r w:rsidR="001C641A" w:rsidRPr="009D776E">
                <w:rPr>
                  <w:rStyle w:val="Hiperpovezava"/>
                  <w:color w:val="auto"/>
                  <w:szCs w:val="12"/>
                  <w:u w:val="none"/>
                </w:rPr>
                <w:t>RA</w:t>
              </w:r>
            </w:hyperlink>
            <w:r w:rsidR="001C641A" w:rsidRPr="009D776E">
              <w:rPr>
                <w:rFonts w:cs="Arial"/>
                <w:sz w:val="12"/>
                <w:szCs w:val="12"/>
                <w:lang w:val="en-US"/>
              </w:rPr>
              <w:t xml:space="preserve"> </w:t>
            </w:r>
            <w:r w:rsidR="001C641A" w:rsidRPr="009D776E">
              <w:rPr>
                <w:bCs/>
                <w:sz w:val="12"/>
                <w:szCs w:val="12"/>
              </w:rPr>
              <w:t xml:space="preserve">(S) / </w:t>
            </w:r>
            <w:hyperlink w:anchor="_Hlk289669899" w:history="1" w:docLocation="1,2808761,2808764,0,,&quot;0&quot;">
              <w:r w:rsidR="001C641A" w:rsidRPr="009D776E">
                <w:rPr>
                  <w:rStyle w:val="Hiperpovezava"/>
                  <w:color w:val="auto"/>
                  <w:szCs w:val="12"/>
                  <w:u w:val="none"/>
                </w:rPr>
                <w:t>"0"</w:t>
              </w:r>
            </w:hyperlink>
          </w:p>
          <w:p w14:paraId="5B760148" w14:textId="77777777" w:rsidR="001C641A" w:rsidRPr="009D776E" w:rsidRDefault="001C641A" w:rsidP="00700708">
            <w:pPr>
              <w:keepNext/>
              <w:keepLines/>
              <w:widowControl w:val="0"/>
              <w:ind w:right="51"/>
              <w:jc w:val="left"/>
              <w:rPr>
                <w:bCs/>
                <w:sz w:val="12"/>
                <w:szCs w:val="12"/>
              </w:rPr>
            </w:pPr>
          </w:p>
          <w:p w14:paraId="591C1945" w14:textId="77777777" w:rsidR="001C641A" w:rsidRPr="009D776E" w:rsidRDefault="001C641A" w:rsidP="00700708">
            <w:pPr>
              <w:keepNext/>
              <w:keepLines/>
              <w:widowControl w:val="0"/>
              <w:ind w:right="51"/>
              <w:jc w:val="left"/>
              <w:rPr>
                <w:bCs/>
                <w:sz w:val="12"/>
                <w:szCs w:val="12"/>
              </w:rPr>
            </w:pPr>
          </w:p>
          <w:p w14:paraId="26025E69" w14:textId="77777777" w:rsidR="001C641A" w:rsidRPr="009D776E" w:rsidRDefault="001C641A" w:rsidP="00700708">
            <w:pPr>
              <w:keepNext/>
              <w:keepLines/>
              <w:widowControl w:val="0"/>
              <w:ind w:right="51"/>
              <w:jc w:val="left"/>
              <w:rPr>
                <w:bCs/>
                <w:sz w:val="12"/>
                <w:szCs w:val="12"/>
              </w:rPr>
            </w:pPr>
          </w:p>
          <w:p w14:paraId="43EC9CAA" w14:textId="77777777" w:rsidR="001C641A" w:rsidRPr="009D776E" w:rsidRDefault="001C641A" w:rsidP="00700708">
            <w:pPr>
              <w:keepNext/>
              <w:keepLines/>
              <w:widowControl w:val="0"/>
              <w:ind w:right="51"/>
              <w:jc w:val="left"/>
              <w:rPr>
                <w:bCs/>
                <w:sz w:val="12"/>
                <w:szCs w:val="12"/>
              </w:rPr>
            </w:pPr>
          </w:p>
          <w:p w14:paraId="6742FA46" w14:textId="77777777" w:rsidR="001C641A" w:rsidRPr="009D776E" w:rsidRDefault="001C641A" w:rsidP="00700708">
            <w:pPr>
              <w:keepNext/>
              <w:keepLines/>
              <w:widowControl w:val="0"/>
              <w:ind w:right="51"/>
              <w:jc w:val="left"/>
              <w:rPr>
                <w:bCs/>
                <w:sz w:val="12"/>
                <w:szCs w:val="12"/>
              </w:rPr>
            </w:pPr>
          </w:p>
          <w:p w14:paraId="0F884B70" w14:textId="77777777" w:rsidR="001C641A" w:rsidRPr="009D776E" w:rsidRDefault="001C641A" w:rsidP="00700708">
            <w:pPr>
              <w:keepNext/>
              <w:keepLines/>
              <w:widowControl w:val="0"/>
              <w:ind w:right="51"/>
              <w:jc w:val="left"/>
              <w:rPr>
                <w:bCs/>
                <w:sz w:val="12"/>
                <w:szCs w:val="12"/>
              </w:rPr>
            </w:pPr>
          </w:p>
          <w:p w14:paraId="7AC2D2C3" w14:textId="77777777" w:rsidR="001C641A" w:rsidRPr="009D776E" w:rsidRDefault="001C641A" w:rsidP="00700708">
            <w:pPr>
              <w:keepNext/>
              <w:keepLines/>
              <w:widowControl w:val="0"/>
              <w:ind w:right="51"/>
              <w:jc w:val="left"/>
              <w:rPr>
                <w:bCs/>
                <w:sz w:val="12"/>
                <w:szCs w:val="12"/>
              </w:rPr>
            </w:pPr>
          </w:p>
          <w:p w14:paraId="1F1C8332" w14:textId="77777777" w:rsidR="001C641A" w:rsidRPr="009D776E" w:rsidRDefault="00D31E70" w:rsidP="00700708">
            <w:pPr>
              <w:keepNext/>
              <w:keepLines/>
              <w:widowControl w:val="0"/>
              <w:ind w:right="51"/>
              <w:jc w:val="left"/>
              <w:rPr>
                <w:bCs/>
                <w:sz w:val="12"/>
                <w:szCs w:val="12"/>
              </w:rPr>
            </w:pPr>
            <w:hyperlink w:anchor="_Hlk250319282" w:history="1" w:docLocation="1,2365164,2365166,0,,DU">
              <w:r w:rsidR="001C641A" w:rsidRPr="009D776E">
                <w:rPr>
                  <w:rStyle w:val="Hiperpovezava"/>
                  <w:color w:val="auto"/>
                  <w:szCs w:val="12"/>
                  <w:u w:val="none"/>
                </w:rPr>
                <w:t>DU</w:t>
              </w:r>
            </w:hyperlink>
            <w:r w:rsidR="001C641A" w:rsidRPr="009D776E">
              <w:rPr>
                <w:rFonts w:cs="Arial"/>
                <w:sz w:val="12"/>
                <w:szCs w:val="12"/>
                <w:lang w:val="en-US"/>
              </w:rPr>
              <w:t xml:space="preserve"> </w:t>
            </w:r>
            <w:r w:rsidR="001C641A" w:rsidRPr="009D776E">
              <w:rPr>
                <w:bCs/>
                <w:sz w:val="12"/>
                <w:szCs w:val="12"/>
              </w:rPr>
              <w:t xml:space="preserve">(S) / </w:t>
            </w:r>
            <w:hyperlink w:anchor="_Hlk289669899" w:history="1" w:docLocation="1,2808761,2808764,0,,&quot;0&quot;">
              <w:r w:rsidR="001C641A" w:rsidRPr="009D776E">
                <w:rPr>
                  <w:rStyle w:val="Hiperpovezava"/>
                  <w:color w:val="auto"/>
                  <w:szCs w:val="12"/>
                  <w:u w:val="none"/>
                </w:rPr>
                <w:t>"0"</w:t>
              </w:r>
            </w:hyperlink>
          </w:p>
          <w:p w14:paraId="23E1CE7C" w14:textId="77777777" w:rsidR="001C641A" w:rsidRPr="009D776E" w:rsidRDefault="001C641A" w:rsidP="00700708">
            <w:pPr>
              <w:keepNext/>
              <w:keepLines/>
              <w:widowControl w:val="0"/>
              <w:ind w:right="51"/>
              <w:jc w:val="left"/>
              <w:rPr>
                <w:bCs/>
                <w:sz w:val="12"/>
                <w:szCs w:val="12"/>
              </w:rPr>
            </w:pPr>
          </w:p>
          <w:p w14:paraId="28BB432A" w14:textId="77777777" w:rsidR="001C641A" w:rsidRPr="009D776E" w:rsidRDefault="001C641A" w:rsidP="00700708">
            <w:pPr>
              <w:keepNext/>
              <w:keepLines/>
              <w:widowControl w:val="0"/>
              <w:ind w:right="51"/>
              <w:jc w:val="left"/>
              <w:rPr>
                <w:bCs/>
                <w:sz w:val="12"/>
                <w:szCs w:val="12"/>
              </w:rPr>
            </w:pPr>
          </w:p>
          <w:p w14:paraId="330C6D1D" w14:textId="77777777" w:rsidR="001C641A" w:rsidRPr="009D776E" w:rsidRDefault="001C641A" w:rsidP="00700708">
            <w:pPr>
              <w:keepNext/>
              <w:keepLines/>
              <w:widowControl w:val="0"/>
              <w:ind w:right="51"/>
              <w:jc w:val="left"/>
              <w:rPr>
                <w:bCs/>
                <w:sz w:val="12"/>
                <w:szCs w:val="12"/>
              </w:rPr>
            </w:pPr>
          </w:p>
          <w:p w14:paraId="7EC2B69E" w14:textId="77777777" w:rsidR="001C641A" w:rsidRPr="009D776E" w:rsidRDefault="00D31E70" w:rsidP="00700708">
            <w:pPr>
              <w:keepNext/>
              <w:keepLines/>
              <w:widowControl w:val="0"/>
              <w:ind w:right="51"/>
              <w:jc w:val="left"/>
              <w:rPr>
                <w:rFonts w:cs="Arial"/>
                <w:sz w:val="12"/>
                <w:szCs w:val="12"/>
                <w:lang w:val="en-US"/>
              </w:rPr>
            </w:pPr>
            <w:hyperlink w:anchor="_Hlk250319139" w:history="1" w:docLocation="1,2370145,2370147,0,,RA">
              <w:r w:rsidR="001C641A" w:rsidRPr="009D776E">
                <w:rPr>
                  <w:rStyle w:val="Hiperpovezava"/>
                  <w:color w:val="auto"/>
                  <w:szCs w:val="12"/>
                  <w:u w:val="none"/>
                </w:rPr>
                <w:t>RA</w:t>
              </w:r>
            </w:hyperlink>
            <w:r w:rsidR="001C641A" w:rsidRPr="009D776E">
              <w:rPr>
                <w:rFonts w:cs="Arial"/>
                <w:sz w:val="12"/>
                <w:szCs w:val="12"/>
                <w:lang w:val="en-US"/>
              </w:rPr>
              <w:t xml:space="preserve"> </w:t>
            </w:r>
            <w:r w:rsidR="001C641A" w:rsidRPr="009D776E">
              <w:rPr>
                <w:bCs/>
                <w:sz w:val="12"/>
                <w:szCs w:val="12"/>
              </w:rPr>
              <w:t xml:space="preserve">(S) / </w:t>
            </w:r>
            <w:hyperlink w:anchor="_Hlk289669899" w:history="1" w:docLocation="1,2808761,2808764,0,,&quot;0&quot;">
              <w:r w:rsidR="001C641A" w:rsidRPr="009D776E">
                <w:rPr>
                  <w:rStyle w:val="Hiperpovezava"/>
                  <w:color w:val="auto"/>
                  <w:szCs w:val="12"/>
                  <w:u w:val="none"/>
                </w:rPr>
                <w:t>"0"</w:t>
              </w:r>
            </w:hyperlink>
          </w:p>
        </w:tc>
        <w:tc>
          <w:tcPr>
            <w:tcW w:w="1134" w:type="dxa"/>
          </w:tcPr>
          <w:p w14:paraId="0EE4B760" w14:textId="77777777" w:rsidR="001C641A" w:rsidRPr="009D776E" w:rsidRDefault="001C641A" w:rsidP="00700708">
            <w:pPr>
              <w:keepNext/>
              <w:keepLines/>
              <w:spacing w:before="20" w:after="20" w:line="180" w:lineRule="atLeast"/>
              <w:jc w:val="left"/>
              <w:rPr>
                <w:spacing w:val="-2"/>
                <w:sz w:val="12"/>
                <w:szCs w:val="12"/>
              </w:rPr>
            </w:pPr>
          </w:p>
        </w:tc>
      </w:tr>
    </w:tbl>
    <w:p w14:paraId="3AF5B698"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4653DBD2" w14:textId="77777777" w:rsidTr="00BB54C5">
        <w:trPr>
          <w:cantSplit/>
        </w:trPr>
        <w:tc>
          <w:tcPr>
            <w:tcW w:w="983" w:type="dxa"/>
            <w:vAlign w:val="center"/>
          </w:tcPr>
          <w:p w14:paraId="49FFF2D7" w14:textId="77777777" w:rsidR="00F8568D" w:rsidRPr="009D776E" w:rsidRDefault="00F8568D" w:rsidP="007007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1 427 – 1 429 MHz</w:t>
            </w:r>
          </w:p>
        </w:tc>
        <w:tc>
          <w:tcPr>
            <w:tcW w:w="1853" w:type="dxa"/>
            <w:vAlign w:val="center"/>
          </w:tcPr>
          <w:p w14:paraId="7B14077B" w14:textId="77777777" w:rsidR="00F8568D" w:rsidRPr="009D776E" w:rsidRDefault="00F8568D" w:rsidP="00700708">
            <w:pPr>
              <w:jc w:val="left"/>
              <w:rPr>
                <w:sz w:val="12"/>
                <w:szCs w:val="12"/>
              </w:rPr>
            </w:pPr>
            <w:r w:rsidRPr="009D776E">
              <w:rPr>
                <w:sz w:val="12"/>
                <w:szCs w:val="12"/>
              </w:rPr>
              <w:t>FIKSNA</w:t>
            </w:r>
          </w:p>
          <w:p w14:paraId="4A6FF0AB" w14:textId="77777777" w:rsidR="00F8568D" w:rsidRPr="009D776E" w:rsidRDefault="00F8568D" w:rsidP="00700708">
            <w:pPr>
              <w:jc w:val="left"/>
              <w:rPr>
                <w:sz w:val="12"/>
                <w:szCs w:val="12"/>
              </w:rPr>
            </w:pPr>
            <w:r w:rsidRPr="009D776E">
              <w:rPr>
                <w:sz w:val="12"/>
                <w:szCs w:val="12"/>
              </w:rPr>
              <w:t xml:space="preserve">MOBILNA, razen zrakoplovne mobilne </w:t>
            </w:r>
            <w:hyperlink w:anchor="_Hlk447616751" w:history="1" w:docLocation="1,1823440,1823446,0,,5.341A">
              <w:r w:rsidRPr="009D776E">
                <w:rPr>
                  <w:rStyle w:val="Hiperpovezava"/>
                  <w:rFonts w:cs="Arial"/>
                  <w:color w:val="auto"/>
                  <w:szCs w:val="12"/>
                  <w:u w:val="none"/>
                </w:rPr>
                <w:t>5.341A</w:t>
              </w:r>
            </w:hyperlink>
          </w:p>
          <w:p w14:paraId="4370BB0B" w14:textId="77777777" w:rsidR="00F8568D" w:rsidRPr="009D776E" w:rsidRDefault="00F8568D" w:rsidP="00700708">
            <w:pPr>
              <w:jc w:val="left"/>
              <w:rPr>
                <w:sz w:val="12"/>
                <w:szCs w:val="12"/>
              </w:rPr>
            </w:pPr>
            <w:r w:rsidRPr="009D776E">
              <w:rPr>
                <w:sz w:val="12"/>
                <w:szCs w:val="12"/>
              </w:rPr>
              <w:t>STORITEV ZA VESOLJSKO OBRATOVANJE (Zemlja – vesolje)</w:t>
            </w:r>
          </w:p>
          <w:p w14:paraId="56C4768D" w14:textId="77777777" w:rsidR="00F8568D" w:rsidRPr="009D776E" w:rsidRDefault="00F8568D" w:rsidP="00700708">
            <w:pPr>
              <w:jc w:val="left"/>
              <w:rPr>
                <w:sz w:val="12"/>
                <w:szCs w:val="12"/>
              </w:rPr>
            </w:pPr>
          </w:p>
          <w:p w14:paraId="4A04EC18" w14:textId="77777777" w:rsidR="00F8568D" w:rsidRPr="009D776E" w:rsidRDefault="00D31E70" w:rsidP="00700708">
            <w:pPr>
              <w:jc w:val="left"/>
              <w:rPr>
                <w:sz w:val="12"/>
                <w:szCs w:val="12"/>
              </w:rPr>
            </w:pPr>
            <w:hyperlink w:anchor="_Hlk447610684" w:history="1" w:docLocation="1,1821603,1821609,0,,5.338A">
              <w:r w:rsidR="00F8568D" w:rsidRPr="009D776E">
                <w:rPr>
                  <w:rStyle w:val="Hiperpovezava"/>
                  <w:rFonts w:cs="Arial"/>
                  <w:color w:val="auto"/>
                  <w:szCs w:val="12"/>
                  <w:u w:val="none"/>
                </w:rPr>
                <w:t>5.338A</w:t>
              </w:r>
            </w:hyperlink>
            <w:r w:rsidR="00F8568D" w:rsidRPr="009D776E">
              <w:rPr>
                <w:sz w:val="12"/>
                <w:szCs w:val="12"/>
              </w:rPr>
              <w:t xml:space="preserve">, </w:t>
            </w:r>
            <w:hyperlink w:anchor="_Hlk447610759" w:history="1" w:docLocation="1,1822328,1822333,0,,5.341">
              <w:r w:rsidR="00F8568D" w:rsidRPr="009D776E">
                <w:rPr>
                  <w:rStyle w:val="Hiperpovezava"/>
                  <w:rFonts w:cs="Arial"/>
                  <w:color w:val="auto"/>
                  <w:szCs w:val="12"/>
                  <w:u w:val="none"/>
                </w:rPr>
                <w:t>5.341</w:t>
              </w:r>
            </w:hyperlink>
          </w:p>
        </w:tc>
        <w:tc>
          <w:tcPr>
            <w:tcW w:w="1417" w:type="dxa"/>
          </w:tcPr>
          <w:p w14:paraId="39E22BA3" w14:textId="77777777" w:rsidR="00F8568D" w:rsidRPr="009D776E" w:rsidRDefault="00D31E70" w:rsidP="00700708">
            <w:pPr>
              <w:jc w:val="left"/>
              <w:rPr>
                <w:sz w:val="12"/>
                <w:szCs w:val="12"/>
              </w:rPr>
            </w:pPr>
            <w:hyperlink w:anchor="_Hlk277875090" w:history="1" w:docLocation="1,14969,14970,0,,C">
              <w:r w:rsidR="00F8568D" w:rsidRPr="009D776E">
                <w:rPr>
                  <w:rStyle w:val="Hiperpovezava"/>
                  <w:b/>
                  <w:bCs/>
                  <w:color w:val="auto"/>
                  <w:szCs w:val="12"/>
                  <w:u w:val="none"/>
                </w:rPr>
                <w:t>C</w:t>
              </w:r>
            </w:hyperlink>
          </w:p>
        </w:tc>
        <w:tc>
          <w:tcPr>
            <w:tcW w:w="2268" w:type="dxa"/>
          </w:tcPr>
          <w:p w14:paraId="593E6A8B" w14:textId="7C254B70" w:rsidR="00F8568D" w:rsidRPr="009D776E" w:rsidRDefault="00D31E70" w:rsidP="00700708">
            <w:pPr>
              <w:tabs>
                <w:tab w:val="left" w:pos="305"/>
                <w:tab w:val="left" w:pos="485"/>
                <w:tab w:val="left" w:pos="665"/>
                <w:tab w:val="left" w:pos="798"/>
              </w:tabs>
              <w:overflowPunct w:val="0"/>
              <w:autoSpaceDE w:val="0"/>
              <w:autoSpaceDN w:val="0"/>
              <w:adjustRightInd w:val="0"/>
              <w:ind w:left="110" w:right="-5" w:hanging="110"/>
              <w:jc w:val="left"/>
              <w:rPr>
                <w:rStyle w:val="Hiperpovezava"/>
                <w:rFonts w:cs="Arial"/>
                <w:bCs/>
                <w:color w:val="auto"/>
                <w:szCs w:val="12"/>
                <w:u w:val="none"/>
              </w:rPr>
            </w:pPr>
            <w:hyperlink w:anchor="_Hlk270671153" w:history="1" w:docLocation="1,2231914,2231921,0,,TRA-ECS">
              <w:r w:rsidR="00F8568D" w:rsidRPr="009D776E">
                <w:rPr>
                  <w:rStyle w:val="Hiperpovezava"/>
                  <w:bCs/>
                  <w:color w:val="auto"/>
                  <w:szCs w:val="12"/>
                  <w:u w:val="none"/>
                </w:rPr>
                <w:t>TRA-ECS</w:t>
              </w:r>
            </w:hyperlink>
            <w:r w:rsidR="00F8568D" w:rsidRPr="009D776E">
              <w:rPr>
                <w:bCs/>
                <w:sz w:val="12"/>
                <w:szCs w:val="12"/>
              </w:rPr>
              <w:t xml:space="preserve">: </w:t>
            </w:r>
            <w:r w:rsidR="00F8568D" w:rsidRPr="009D776E">
              <w:rPr>
                <w:bCs/>
                <w:sz w:val="12"/>
                <w:szCs w:val="12"/>
              </w:rPr>
              <w:br/>
              <w:t xml:space="preserve">  1 427 – 1 518 MHz</w:t>
            </w:r>
            <w:r w:rsidR="00F8568D" w:rsidRPr="009D776E">
              <w:rPr>
                <w:bCs/>
                <w:sz w:val="12"/>
                <w:szCs w:val="12"/>
              </w:rPr>
              <w:br/>
            </w:r>
            <w:r w:rsidR="00F8568D" w:rsidRPr="009D776E">
              <w:rPr>
                <w:bCs/>
                <w:sz w:val="12"/>
                <w:szCs w:val="12"/>
                <w:lang w:val="en-GB"/>
              </w:rPr>
              <w:tab/>
            </w:r>
            <w:r w:rsidR="00F8568D" w:rsidRPr="009D776E">
              <w:rPr>
                <w:bCs/>
                <w:sz w:val="12"/>
                <w:szCs w:val="12"/>
                <w:lang w:val="en-GB"/>
              </w:rPr>
              <w:tab/>
            </w:r>
            <w:r w:rsidR="00F8568D" w:rsidRPr="009D776E">
              <w:rPr>
                <w:bCs/>
                <w:sz w:val="12"/>
                <w:szCs w:val="12"/>
                <w:lang w:val="en-GB"/>
              </w:rPr>
              <w:tab/>
            </w:r>
            <w:hyperlink w:anchor="_Hlk431289190" w:history="1" w:docLocation="1,1818644,1818657,0,,(EU) 2015/750">
              <w:r w:rsidR="00F8568D" w:rsidRPr="009D776E">
                <w:rPr>
                  <w:rStyle w:val="Hiperpovezava"/>
                  <w:color w:val="auto"/>
                  <w:szCs w:val="12"/>
                  <w:u w:val="none"/>
                </w:rPr>
                <w:t>(EU) 2015/750</w:t>
              </w:r>
            </w:hyperlink>
            <w:r w:rsidR="00F8568D" w:rsidRPr="009D776E">
              <w:rPr>
                <w:bCs/>
                <w:sz w:val="12"/>
                <w:szCs w:val="12"/>
              </w:rPr>
              <w:br/>
            </w:r>
            <w:r w:rsidR="00F8568D" w:rsidRPr="009D776E">
              <w:rPr>
                <w:bCs/>
                <w:sz w:val="12"/>
                <w:szCs w:val="12"/>
                <w:lang w:val="en-GB"/>
              </w:rPr>
              <w:tab/>
            </w:r>
            <w:r w:rsidR="00F8568D" w:rsidRPr="009D776E">
              <w:rPr>
                <w:bCs/>
                <w:sz w:val="12"/>
                <w:szCs w:val="12"/>
                <w:lang w:val="en-GB"/>
              </w:rPr>
              <w:tab/>
            </w:r>
            <w:r w:rsidR="00F8568D" w:rsidRPr="009D776E">
              <w:rPr>
                <w:bCs/>
                <w:sz w:val="12"/>
                <w:szCs w:val="12"/>
                <w:lang w:val="en-GB"/>
              </w:rPr>
              <w:tab/>
            </w:r>
            <w:r w:rsidR="00F8568D" w:rsidRPr="009D776E">
              <w:rPr>
                <w:bCs/>
                <w:sz w:val="12"/>
                <w:szCs w:val="12"/>
                <w:lang w:val="en-GB"/>
              </w:rPr>
              <w:tab/>
            </w:r>
            <w:hyperlink w:anchor="_Hlk513551877" w:history="1" w:docLocation="1,2157856,2157869,0,,(EU) 2018/661">
              <w:r w:rsidR="00F8568D" w:rsidRPr="009D776E">
                <w:rPr>
                  <w:rStyle w:val="Hiperpovezava"/>
                  <w:color w:val="auto"/>
                  <w:szCs w:val="12"/>
                  <w:u w:val="none"/>
                </w:rPr>
                <w:t>(EU) 2018/661</w:t>
              </w:r>
            </w:hyperlink>
            <w:r w:rsidR="00F8568D" w:rsidRPr="009D776E">
              <w:rPr>
                <w:bCs/>
                <w:sz w:val="12"/>
                <w:szCs w:val="12"/>
              </w:rPr>
              <w:br/>
            </w:r>
            <w:r w:rsidR="00F8568D" w:rsidRPr="009D776E">
              <w:rPr>
                <w:bCs/>
                <w:sz w:val="12"/>
                <w:szCs w:val="12"/>
                <w:lang w:val="en-GB"/>
              </w:rPr>
              <w:tab/>
            </w:r>
            <w:r w:rsidR="00F8568D" w:rsidRPr="009D776E">
              <w:rPr>
                <w:bCs/>
                <w:sz w:val="12"/>
                <w:szCs w:val="12"/>
                <w:lang w:val="en-GB"/>
              </w:rPr>
              <w:tab/>
            </w:r>
            <w:r w:rsidR="00F8568D" w:rsidRPr="009D776E">
              <w:rPr>
                <w:bCs/>
                <w:sz w:val="12"/>
                <w:szCs w:val="12"/>
                <w:lang w:val="en-GB"/>
              </w:rPr>
              <w:tab/>
            </w:r>
            <w:hyperlink w:anchor="_Hlk431279873" w:history="1" w:docLocation="1,1957929,1957943,0,,ECC/REC/(15)01">
              <w:r w:rsidR="00F8568D" w:rsidRPr="009D776E">
                <w:rPr>
                  <w:rStyle w:val="Hiperpovezava"/>
                  <w:color w:val="auto"/>
                  <w:szCs w:val="12"/>
                  <w:u w:val="none"/>
                </w:rPr>
                <w:t>ECC/REC/(15)01</w:t>
              </w:r>
            </w:hyperlink>
            <w:r w:rsidR="00F8568D" w:rsidRPr="009D776E">
              <w:rPr>
                <w:bCs/>
                <w:sz w:val="12"/>
                <w:szCs w:val="12"/>
                <w:lang w:val="fr-FR"/>
              </w:rPr>
              <w:br/>
            </w:r>
            <w:r w:rsidR="00F8568D" w:rsidRPr="009D776E">
              <w:rPr>
                <w:bCs/>
                <w:sz w:val="12"/>
                <w:szCs w:val="12"/>
                <w:lang w:val="fr-FR"/>
              </w:rPr>
              <w:tab/>
            </w:r>
            <w:r w:rsidR="00F8568D" w:rsidRPr="009D776E">
              <w:rPr>
                <w:bCs/>
                <w:sz w:val="12"/>
                <w:szCs w:val="12"/>
                <w:lang w:val="fr-FR"/>
              </w:rPr>
              <w:tab/>
            </w:r>
            <w:r w:rsidR="00F8568D" w:rsidRPr="009D776E">
              <w:rPr>
                <w:bCs/>
                <w:sz w:val="12"/>
                <w:szCs w:val="12"/>
                <w:lang w:val="fr-FR"/>
              </w:rPr>
              <w:tab/>
            </w:r>
            <w:hyperlink w:anchor="_Hlk212946479" w:history="1" w:docLocation="1,1593985,1593995,0,,EN 301 908">
              <w:r w:rsidR="00F8568D" w:rsidRPr="009D776E">
                <w:rPr>
                  <w:rStyle w:val="Hiperpovezava"/>
                  <w:rFonts w:cs="Arial"/>
                  <w:bCs/>
                  <w:color w:val="auto"/>
                  <w:szCs w:val="12"/>
                  <w:u w:val="none"/>
                </w:rPr>
                <w:t>301 908</w:t>
              </w:r>
            </w:hyperlink>
          </w:p>
          <w:p w14:paraId="7FC18C69" w14:textId="254EC092" w:rsidR="00F8568D" w:rsidRPr="009D776E" w:rsidRDefault="00F8568D" w:rsidP="00700708">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Fiksna</w:t>
            </w:r>
            <w:r w:rsidRPr="009D776E">
              <w:rPr>
                <w:bCs/>
                <w:sz w:val="12"/>
                <w:szCs w:val="12"/>
              </w:rPr>
              <w:br/>
              <w:t>točka-točka:</w:t>
            </w:r>
            <w:r w:rsidRPr="009D776E">
              <w:rPr>
                <w:bCs/>
                <w:sz w:val="12"/>
                <w:szCs w:val="12"/>
              </w:rPr>
              <w:br/>
            </w:r>
            <w:r w:rsidRPr="009D776E">
              <w:rPr>
                <w:bCs/>
                <w:sz w:val="12"/>
                <w:szCs w:val="12"/>
              </w:rPr>
              <w:tab/>
              <w:t xml:space="preserve">  1 427 – 1 452 MHz</w:t>
            </w:r>
            <w:r w:rsidRPr="009D776E">
              <w:rPr>
                <w:bCs/>
                <w:sz w:val="12"/>
                <w:szCs w:val="12"/>
              </w:rPr>
              <w:br/>
            </w:r>
            <w:r w:rsidRPr="009D776E">
              <w:rPr>
                <w:bCs/>
                <w:sz w:val="12"/>
                <w:szCs w:val="12"/>
              </w:rPr>
              <w:tab/>
            </w:r>
            <w:r w:rsidRPr="009D776E">
              <w:rPr>
                <w:bCs/>
                <w:sz w:val="12"/>
                <w:szCs w:val="12"/>
              </w:rPr>
              <w:tab/>
            </w:r>
            <w:hyperlink w:anchor="_Hlk101936870" w:history="1" w:docLocation="1,492918,492920,0,,Du">
              <w:r w:rsidRPr="009D776E">
                <w:rPr>
                  <w:sz w:val="12"/>
                </w:rPr>
                <w:t>Du</w:t>
              </w:r>
            </w:hyperlink>
            <w:r w:rsidRPr="009D776E">
              <w:rPr>
                <w:bCs/>
                <w:sz w:val="12"/>
                <w:szCs w:val="12"/>
              </w:rPr>
              <w:t>= -52 MHz</w:t>
            </w:r>
            <w:r w:rsidRPr="009D776E">
              <w:rPr>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25 kHz… 2 MHz</w:t>
            </w:r>
            <w:r w:rsidRPr="009D776E">
              <w:rPr>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3,5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816679" w:history="1" w:docLocation="1,665543,665560,0,,ERC/REC T/R 13-01">
              <w:hyperlink w:anchor="_Hlk102816679" w:history="1" w:docLocation="1,665543,665560,0,,ERC/REC T/R 13-01">
                <w:r w:rsidRPr="009D776E">
                  <w:rPr>
                    <w:sz w:val="12"/>
                  </w:rPr>
                  <w:t>ERC/REC T/R 13-01</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rFonts w:cs="Arial"/>
                <w:bCs/>
                <w:sz w:val="12"/>
                <w:szCs w:val="12"/>
              </w:rPr>
              <w:tab/>
            </w:r>
            <w:r w:rsidRPr="009D776E">
              <w:rPr>
                <w:bCs/>
                <w:sz w:val="12"/>
                <w:szCs w:val="12"/>
              </w:rPr>
              <w:t>Dodatek B</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sz w:val="12"/>
                    </w:rPr>
                    <w:t>HCM</w:t>
                  </w:r>
                </w:hyperlink>
              </w:hyperlink>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947393" w:history="1" w:docLocation="1,1598944,1598954,0,,EN 302 217">
              <w:r w:rsidRPr="009D776E">
                <w:rPr>
                  <w:bCs/>
                  <w:sz w:val="12"/>
                </w:rPr>
                <w:t>302 217</w:t>
              </w:r>
            </w:hyperlink>
          </w:p>
          <w:p w14:paraId="3F34A47C" w14:textId="77777777" w:rsidR="00F8568D" w:rsidRPr="009D776E" w:rsidRDefault="00F8568D" w:rsidP="00700708">
            <w:pPr>
              <w:tabs>
                <w:tab w:val="left" w:pos="305"/>
                <w:tab w:val="left" w:pos="485"/>
                <w:tab w:val="left" w:pos="665"/>
              </w:tabs>
              <w:overflowPunct w:val="0"/>
              <w:autoSpaceDE w:val="0"/>
              <w:autoSpaceDN w:val="0"/>
              <w:adjustRightInd w:val="0"/>
              <w:ind w:left="125" w:right="-5" w:hanging="125"/>
              <w:jc w:val="left"/>
              <w:rPr>
                <w:bCs/>
                <w:noProof/>
                <w:sz w:val="12"/>
                <w:szCs w:val="12"/>
              </w:rPr>
            </w:pPr>
            <w:r w:rsidRPr="009D776E">
              <w:rPr>
                <w:bCs/>
                <w:sz w:val="12"/>
                <w:szCs w:val="12"/>
              </w:rPr>
              <w:t>Satelitski sistemi (civilni)</w:t>
            </w:r>
            <w:r w:rsidRPr="009D776E">
              <w:rPr>
                <w:bCs/>
                <w:sz w:val="12"/>
                <w:szCs w:val="12"/>
              </w:rPr>
              <w:br/>
              <w:t>storitev za vesoljsko obratovanje:</w:t>
            </w:r>
            <w:r w:rsidRPr="009D776E">
              <w:rPr>
                <w:bCs/>
                <w:sz w:val="12"/>
                <w:szCs w:val="12"/>
              </w:rPr>
              <w:br/>
            </w:r>
            <w:r w:rsidRPr="009D776E">
              <w:rPr>
                <w:bCs/>
                <w:sz w:val="12"/>
                <w:szCs w:val="12"/>
              </w:rPr>
              <w:tab/>
              <w:t xml:space="preserve">  </w:t>
            </w:r>
            <w:r w:rsidRPr="009D776E">
              <w:rPr>
                <w:spacing w:val="-2"/>
                <w:sz w:val="12"/>
                <w:szCs w:val="12"/>
              </w:rPr>
              <w:t>1 427 – 1 429 MHz</w:t>
            </w:r>
          </w:p>
        </w:tc>
        <w:tc>
          <w:tcPr>
            <w:tcW w:w="1701" w:type="dxa"/>
          </w:tcPr>
          <w:p w14:paraId="6B25E813" w14:textId="77777777" w:rsidR="00F8568D" w:rsidRPr="009D776E" w:rsidRDefault="00D31E70" w:rsidP="00700708">
            <w:pPr>
              <w:keepNext/>
              <w:keepLines/>
              <w:widowControl w:val="0"/>
              <w:ind w:right="51"/>
              <w:jc w:val="left"/>
              <w:rPr>
                <w:rFonts w:cs="Arial"/>
                <w:sz w:val="12"/>
                <w:szCs w:val="12"/>
                <w:lang w:val="en-US"/>
              </w:rPr>
            </w:pPr>
            <w:hyperlink w:anchor="_Hlk350758075" w:history="1" w:docLocation="1,1662213,1662221,0,,ZEKom&amp;38">
              <w:hyperlink w:anchor="_Hlk455565146" w:history="1">
                <w:r w:rsidR="00F8568D" w:rsidRPr="009D776E">
                  <w:rPr>
                    <w:rStyle w:val="Hiperpovezava"/>
                    <w:rFonts w:cs="Arial"/>
                    <w:color w:val="auto"/>
                    <w:szCs w:val="12"/>
                    <w:u w:val="none"/>
                  </w:rPr>
                  <w:t>ZEKom</w:t>
                </w:r>
              </w:hyperlink>
              <w:r w:rsidR="00F8568D" w:rsidRPr="009D776E">
                <w:rPr>
                  <w:rStyle w:val="Hiperpovezava"/>
                  <w:rFonts w:cs="Arial"/>
                  <w:color w:val="auto"/>
                  <w:szCs w:val="12"/>
                  <w:u w:val="none"/>
                </w:rPr>
                <w:t>-1</w:t>
              </w:r>
              <w:r w:rsidR="00F8568D" w:rsidRPr="009D776E">
                <w:rPr>
                  <w:rStyle w:val="Hiperpovezava"/>
                  <w:color w:val="auto"/>
                  <w:szCs w:val="12"/>
                  <w:u w:val="none"/>
                </w:rPr>
                <w:t>&amp;38</w:t>
              </w:r>
            </w:hyperlink>
            <w:r w:rsidR="00F8568D" w:rsidRPr="009D776E">
              <w:rPr>
                <w:rFonts w:cs="Arial"/>
                <w:sz w:val="12"/>
                <w:szCs w:val="12"/>
                <w:lang w:val="fr-FR"/>
              </w:rPr>
              <w:t xml:space="preserve"> </w:t>
            </w:r>
            <w:r w:rsidR="00F8568D" w:rsidRPr="009D776E">
              <w:rPr>
                <w:rFonts w:cs="Arial"/>
                <w:bCs/>
                <w:sz w:val="12"/>
                <w:szCs w:val="12"/>
              </w:rPr>
              <w:t>(P)</w:t>
            </w:r>
            <w:r w:rsidR="00F8568D" w:rsidRPr="009D776E">
              <w:rPr>
                <w:rFonts w:cs="Arial"/>
                <w:sz w:val="12"/>
                <w:szCs w:val="12"/>
                <w:lang w:val="fr-FR"/>
              </w:rPr>
              <w:t xml:space="preserve">, </w:t>
            </w:r>
            <w:hyperlink w:anchor="_Hlk102815128" w:history="1" w:docLocation="1,1702702,1702773,0,, HYPERLINK  \l &quot;_Hlk103995169&quot; ">
              <w:r w:rsidR="00F8568D" w:rsidRPr="009D776E">
                <w:rPr>
                  <w:rStyle w:val="Hiperpovezava"/>
                  <w:rFonts w:cs="Arial"/>
                  <w:bCs/>
                  <w:color w:val="auto"/>
                  <w:szCs w:val="12"/>
                  <w:u w:val="none"/>
                </w:rPr>
                <w:t>SC9</w:t>
              </w:r>
            </w:hyperlink>
            <w:r w:rsidR="00F8568D" w:rsidRPr="009D776E">
              <w:rPr>
                <w:rFonts w:cs="Arial"/>
                <w:sz w:val="12"/>
                <w:szCs w:val="12"/>
                <w:lang w:val="fr-FR"/>
              </w:rPr>
              <w:t xml:space="preserve"> </w:t>
            </w:r>
            <w:r w:rsidR="00F8568D" w:rsidRPr="009D776E">
              <w:rPr>
                <w:rFonts w:cs="Arial"/>
                <w:bCs/>
                <w:sz w:val="12"/>
                <w:szCs w:val="12"/>
              </w:rPr>
              <w:t>(S)</w:t>
            </w:r>
            <w:r w:rsidR="00F8568D" w:rsidRPr="009D776E">
              <w:rPr>
                <w:bCs/>
                <w:sz w:val="12"/>
                <w:szCs w:val="12"/>
              </w:rPr>
              <w:t xml:space="preserve"> / </w:t>
            </w:r>
            <w:hyperlink w:anchor="_Hlk289670146" w:history="1" w:docLocation="1,2811191,2811194,0,,BCE">
              <w:r w:rsidR="00F8568D" w:rsidRPr="009D776E">
                <w:rPr>
                  <w:rStyle w:val="Hiperpovezava"/>
                  <w:color w:val="auto"/>
                  <w:szCs w:val="12"/>
                  <w:u w:val="none"/>
                </w:rPr>
                <w:t>BCE</w:t>
              </w:r>
            </w:hyperlink>
            <w:r w:rsidR="00F8568D" w:rsidRPr="009D776E">
              <w:rPr>
                <w:bCs/>
                <w:sz w:val="12"/>
                <w:szCs w:val="12"/>
              </w:rPr>
              <w:t xml:space="preserve">, </w:t>
            </w:r>
            <w:hyperlink w:anchor="_Hlk289669899" w:history="1" w:docLocation="1,2808761,2808764,0,,&quot;0&quot;">
              <w:r w:rsidR="00F8568D" w:rsidRPr="009D776E">
                <w:rPr>
                  <w:rStyle w:val="Hiperpovezava"/>
                  <w:color w:val="auto"/>
                  <w:szCs w:val="12"/>
                  <w:u w:val="none"/>
                </w:rPr>
                <w:t>"0"</w:t>
              </w:r>
            </w:hyperlink>
          </w:p>
          <w:p w14:paraId="2845186A" w14:textId="77777777" w:rsidR="00F8568D" w:rsidRPr="009D776E" w:rsidRDefault="00F8568D" w:rsidP="00700708">
            <w:pPr>
              <w:keepNext/>
              <w:keepLines/>
              <w:widowControl w:val="0"/>
              <w:ind w:right="51"/>
              <w:jc w:val="left"/>
              <w:rPr>
                <w:rFonts w:cs="Arial"/>
                <w:sz w:val="12"/>
                <w:szCs w:val="12"/>
                <w:lang w:val="en-US"/>
              </w:rPr>
            </w:pPr>
          </w:p>
          <w:p w14:paraId="7DC6698E" w14:textId="0D5263A5" w:rsidR="00F8568D" w:rsidRPr="009D776E" w:rsidRDefault="00F8568D" w:rsidP="00700708">
            <w:pPr>
              <w:keepNext/>
              <w:keepLines/>
              <w:widowControl w:val="0"/>
              <w:ind w:right="51"/>
              <w:jc w:val="left"/>
              <w:rPr>
                <w:rFonts w:cs="Arial"/>
                <w:sz w:val="12"/>
                <w:szCs w:val="12"/>
                <w:lang w:val="en-US"/>
              </w:rPr>
            </w:pPr>
          </w:p>
          <w:p w14:paraId="2CC57248" w14:textId="77777777" w:rsidR="00F8568D" w:rsidRPr="009D776E" w:rsidRDefault="00F8568D" w:rsidP="00700708">
            <w:pPr>
              <w:keepNext/>
              <w:keepLines/>
              <w:widowControl w:val="0"/>
              <w:ind w:right="51"/>
              <w:jc w:val="left"/>
              <w:rPr>
                <w:rFonts w:cs="Arial"/>
                <w:sz w:val="12"/>
                <w:szCs w:val="12"/>
                <w:lang w:val="en-US"/>
              </w:rPr>
            </w:pPr>
          </w:p>
          <w:p w14:paraId="3FCC5EA1" w14:textId="77777777" w:rsidR="00F8568D" w:rsidRPr="009D776E" w:rsidRDefault="00F8568D" w:rsidP="00700708">
            <w:pPr>
              <w:keepNext/>
              <w:keepLines/>
              <w:widowControl w:val="0"/>
              <w:ind w:right="51"/>
              <w:jc w:val="left"/>
              <w:rPr>
                <w:rFonts w:cs="Arial"/>
                <w:sz w:val="12"/>
                <w:szCs w:val="12"/>
                <w:lang w:val="en-US"/>
              </w:rPr>
            </w:pPr>
          </w:p>
          <w:p w14:paraId="1E570BA6" w14:textId="77777777" w:rsidR="00F8568D" w:rsidRPr="009D776E" w:rsidRDefault="00D31E70" w:rsidP="00700708">
            <w:pPr>
              <w:keepNext/>
              <w:keepLines/>
              <w:widowControl w:val="0"/>
              <w:ind w:right="51"/>
              <w:jc w:val="left"/>
              <w:rPr>
                <w:bCs/>
                <w:sz w:val="12"/>
                <w:szCs w:val="12"/>
              </w:rPr>
            </w:pPr>
            <w:hyperlink w:anchor="_Hlk250313342" w:history="1" w:docLocation="1,2304397,2304399,0,,FZ">
              <w:r w:rsidR="00F8568D" w:rsidRPr="009D776E">
                <w:rPr>
                  <w:rStyle w:val="Hiperpovezava"/>
                  <w:color w:val="auto"/>
                  <w:szCs w:val="12"/>
                  <w:u w:val="none"/>
                </w:rPr>
                <w:t>FZ</w:t>
              </w:r>
            </w:hyperlink>
            <w:r w:rsidR="00F8568D" w:rsidRPr="009D776E">
              <w:rPr>
                <w:rFonts w:cs="Arial"/>
                <w:sz w:val="12"/>
                <w:szCs w:val="12"/>
                <w:lang w:val="en-US"/>
              </w:rPr>
              <w:t xml:space="preserve"> </w:t>
            </w:r>
            <w:r w:rsidR="00F8568D" w:rsidRPr="009D776E">
              <w:rPr>
                <w:bCs/>
                <w:sz w:val="12"/>
                <w:szCs w:val="12"/>
              </w:rPr>
              <w:t xml:space="preserve">(P) / </w:t>
            </w:r>
            <w:hyperlink w:anchor="_Hlk289670146" w:history="1" w:docLocation="1,2811191,2811194,0,,BCE">
              <w:r w:rsidR="00F8568D" w:rsidRPr="009D776E">
                <w:rPr>
                  <w:rStyle w:val="Hiperpovezava"/>
                  <w:color w:val="auto"/>
                  <w:szCs w:val="12"/>
                  <w:u w:val="none"/>
                </w:rPr>
                <w:t>BCE</w:t>
              </w:r>
            </w:hyperlink>
          </w:p>
          <w:p w14:paraId="0C66ABE3" w14:textId="77777777" w:rsidR="00F8568D" w:rsidRPr="009D776E" w:rsidRDefault="00F8568D" w:rsidP="00700708">
            <w:pPr>
              <w:keepNext/>
              <w:keepLines/>
              <w:widowControl w:val="0"/>
              <w:ind w:right="51"/>
              <w:jc w:val="left"/>
              <w:rPr>
                <w:rFonts w:cs="Arial"/>
                <w:sz w:val="12"/>
                <w:szCs w:val="12"/>
                <w:lang w:val="en-US"/>
              </w:rPr>
            </w:pPr>
          </w:p>
          <w:p w14:paraId="59DCC901" w14:textId="77777777" w:rsidR="00F8568D" w:rsidRPr="009D776E" w:rsidRDefault="00F8568D" w:rsidP="00700708">
            <w:pPr>
              <w:keepNext/>
              <w:keepLines/>
              <w:widowControl w:val="0"/>
              <w:ind w:right="51"/>
              <w:jc w:val="left"/>
              <w:rPr>
                <w:rFonts w:cs="Arial"/>
                <w:bCs/>
                <w:sz w:val="12"/>
                <w:szCs w:val="12"/>
              </w:rPr>
            </w:pPr>
          </w:p>
          <w:p w14:paraId="06180548" w14:textId="77777777" w:rsidR="00F8568D" w:rsidRPr="009D776E" w:rsidRDefault="00F8568D" w:rsidP="00700708">
            <w:pPr>
              <w:keepNext/>
              <w:keepLines/>
              <w:widowControl w:val="0"/>
              <w:ind w:right="51"/>
              <w:jc w:val="left"/>
              <w:rPr>
                <w:rFonts w:cs="Arial"/>
                <w:bCs/>
                <w:sz w:val="12"/>
                <w:szCs w:val="12"/>
              </w:rPr>
            </w:pPr>
          </w:p>
          <w:p w14:paraId="628F4D6E" w14:textId="77777777" w:rsidR="00F8568D" w:rsidRPr="009D776E" w:rsidRDefault="00F8568D" w:rsidP="00700708">
            <w:pPr>
              <w:keepNext/>
              <w:keepLines/>
              <w:widowControl w:val="0"/>
              <w:ind w:right="51"/>
              <w:jc w:val="left"/>
              <w:rPr>
                <w:rFonts w:cs="Arial"/>
                <w:bCs/>
                <w:sz w:val="12"/>
                <w:szCs w:val="12"/>
              </w:rPr>
            </w:pPr>
          </w:p>
          <w:p w14:paraId="2E9A7098" w14:textId="77777777" w:rsidR="00F8568D" w:rsidRPr="009D776E" w:rsidRDefault="00F8568D" w:rsidP="00700708">
            <w:pPr>
              <w:keepNext/>
              <w:keepLines/>
              <w:widowControl w:val="0"/>
              <w:ind w:right="51"/>
              <w:jc w:val="left"/>
              <w:rPr>
                <w:rFonts w:cs="Arial"/>
                <w:bCs/>
                <w:sz w:val="12"/>
                <w:szCs w:val="12"/>
              </w:rPr>
            </w:pPr>
          </w:p>
          <w:p w14:paraId="75DE45D1" w14:textId="77777777" w:rsidR="00F8568D" w:rsidRPr="009D776E" w:rsidRDefault="00F8568D" w:rsidP="00700708">
            <w:pPr>
              <w:keepNext/>
              <w:keepLines/>
              <w:widowControl w:val="0"/>
              <w:ind w:right="51"/>
              <w:jc w:val="left"/>
              <w:rPr>
                <w:rFonts w:cs="Arial"/>
                <w:bCs/>
                <w:sz w:val="12"/>
                <w:szCs w:val="12"/>
              </w:rPr>
            </w:pPr>
          </w:p>
          <w:p w14:paraId="6B295185" w14:textId="77777777" w:rsidR="00F8568D" w:rsidRPr="009D776E" w:rsidRDefault="00F8568D" w:rsidP="00700708">
            <w:pPr>
              <w:keepNext/>
              <w:keepLines/>
              <w:widowControl w:val="0"/>
              <w:ind w:right="51"/>
              <w:jc w:val="left"/>
              <w:rPr>
                <w:rFonts w:cs="Arial"/>
                <w:bCs/>
                <w:sz w:val="12"/>
                <w:szCs w:val="12"/>
              </w:rPr>
            </w:pPr>
          </w:p>
          <w:p w14:paraId="2B29390E" w14:textId="77777777" w:rsidR="00F8568D" w:rsidRPr="009D776E" w:rsidRDefault="00F8568D" w:rsidP="00700708">
            <w:pPr>
              <w:keepNext/>
              <w:keepLines/>
              <w:widowControl w:val="0"/>
              <w:ind w:right="51"/>
              <w:jc w:val="left"/>
              <w:rPr>
                <w:rFonts w:cs="Arial"/>
                <w:bCs/>
                <w:sz w:val="12"/>
                <w:szCs w:val="12"/>
              </w:rPr>
            </w:pPr>
          </w:p>
          <w:p w14:paraId="677E8A8D" w14:textId="77777777" w:rsidR="00F8568D" w:rsidRPr="009D776E" w:rsidRDefault="00F8568D" w:rsidP="00700708">
            <w:pPr>
              <w:keepNext/>
              <w:keepLines/>
              <w:widowControl w:val="0"/>
              <w:ind w:right="51"/>
              <w:jc w:val="left"/>
              <w:rPr>
                <w:rFonts w:cs="Arial"/>
                <w:bCs/>
                <w:sz w:val="12"/>
                <w:szCs w:val="12"/>
              </w:rPr>
            </w:pPr>
          </w:p>
          <w:p w14:paraId="7C963376" w14:textId="77777777" w:rsidR="00F8568D" w:rsidRPr="009D776E" w:rsidRDefault="00D31E70" w:rsidP="00700708">
            <w:pPr>
              <w:keepNext/>
              <w:keepLines/>
              <w:widowControl w:val="0"/>
              <w:ind w:right="51"/>
              <w:jc w:val="left"/>
              <w:rPr>
                <w:rFonts w:cs="Arial"/>
                <w:sz w:val="12"/>
                <w:szCs w:val="12"/>
                <w:lang w:val="en-US"/>
              </w:rPr>
            </w:pPr>
            <w:hyperlink w:anchor="_Hlk250315650" w:history="1" w:docLocation="1,2333425,2333428,0,,SAT">
              <w:r w:rsidR="00F8568D" w:rsidRPr="009D776E">
                <w:rPr>
                  <w:rStyle w:val="Hiperpovezava"/>
                  <w:bCs/>
                  <w:color w:val="auto"/>
                  <w:szCs w:val="12"/>
                  <w:u w:val="none"/>
                </w:rPr>
                <w:t>SAT</w:t>
              </w:r>
            </w:hyperlink>
            <w:r w:rsidR="00F8568D" w:rsidRPr="009D776E">
              <w:rPr>
                <w:rFonts w:cs="Arial"/>
                <w:sz w:val="12"/>
                <w:szCs w:val="12"/>
              </w:rPr>
              <w:t xml:space="preserve"> </w:t>
            </w:r>
            <w:r w:rsidR="00F8568D" w:rsidRPr="009D776E">
              <w:rPr>
                <w:bCs/>
                <w:sz w:val="12"/>
                <w:szCs w:val="12"/>
              </w:rPr>
              <w:t xml:space="preserve">(P), </w:t>
            </w:r>
            <w:hyperlink w:anchor="OLE_LINK11" w:history="1" w:docLocation="1,523949,523958,0,,PRFNPODRF">
              <w:hyperlink w:anchor="OLE_LINK11" w:history="1" w:docLocation="1,523949,523958,0,,PRFNPODRF">
                <w:hyperlink w:anchor="OLE_LINK11" w:history="1">
                  <w:r w:rsidR="00F8568D" w:rsidRPr="009D776E">
                    <w:rPr>
                      <w:sz w:val="12"/>
                    </w:rPr>
                    <w:t>brezODRF</w:t>
                  </w:r>
                </w:hyperlink>
              </w:hyperlink>
            </w:hyperlink>
            <w:r w:rsidR="00F8568D" w:rsidRPr="009D776E">
              <w:rPr>
                <w:rFonts w:cs="Arial"/>
                <w:sz w:val="12"/>
                <w:szCs w:val="12"/>
                <w:lang w:val="en-US"/>
              </w:rPr>
              <w:t xml:space="preserve"> (</w:t>
            </w:r>
            <w:r w:rsidR="00F8568D" w:rsidRPr="009D776E">
              <w:rPr>
                <w:bCs/>
                <w:sz w:val="12"/>
                <w:szCs w:val="12"/>
              </w:rPr>
              <w:t xml:space="preserve">S) / </w:t>
            </w:r>
            <w:r w:rsidR="00F8568D" w:rsidRPr="009D776E">
              <w:rPr>
                <w:bCs/>
                <w:sz w:val="12"/>
                <w:szCs w:val="12"/>
              </w:rPr>
              <w:br/>
            </w:r>
            <w:hyperlink w:anchor="_Hlk289670146" w:history="1" w:docLocation="1,2811191,2811194,0,,BCE">
              <w:r w:rsidR="00F8568D" w:rsidRPr="009D776E">
                <w:rPr>
                  <w:rStyle w:val="Hiperpovezava"/>
                  <w:bCs/>
                  <w:color w:val="auto"/>
                  <w:szCs w:val="12"/>
                  <w:u w:val="none"/>
                </w:rPr>
                <w:t>BCE</w:t>
              </w:r>
            </w:hyperlink>
            <w:r w:rsidR="00F8568D" w:rsidRPr="009D776E">
              <w:rPr>
                <w:bCs/>
                <w:sz w:val="12"/>
                <w:szCs w:val="12"/>
              </w:rPr>
              <w:t xml:space="preserve">, </w:t>
            </w:r>
            <w:hyperlink w:anchor="_Hlk289669899" w:history="1" w:docLocation="1,2808761,2808764,0,,&quot;0&quot;">
              <w:r w:rsidR="00F8568D" w:rsidRPr="009D776E">
                <w:rPr>
                  <w:rStyle w:val="Hiperpovezava"/>
                  <w:color w:val="auto"/>
                  <w:szCs w:val="12"/>
                  <w:u w:val="none"/>
                </w:rPr>
                <w:t>"0"</w:t>
              </w:r>
            </w:hyperlink>
          </w:p>
        </w:tc>
        <w:tc>
          <w:tcPr>
            <w:tcW w:w="1134" w:type="dxa"/>
          </w:tcPr>
          <w:p w14:paraId="294139D1" w14:textId="77777777" w:rsidR="00F8568D" w:rsidRPr="009D776E" w:rsidRDefault="00F8568D" w:rsidP="00700708">
            <w:pPr>
              <w:keepNext/>
              <w:keepLines/>
              <w:spacing w:before="20" w:after="20" w:line="180" w:lineRule="atLeast"/>
              <w:jc w:val="left"/>
              <w:rPr>
                <w:sz w:val="12"/>
                <w:szCs w:val="12"/>
              </w:rPr>
            </w:pPr>
            <w:r w:rsidRPr="009D776E">
              <w:rPr>
                <w:sz w:val="12"/>
                <w:szCs w:val="12"/>
              </w:rPr>
              <w:t>V pasovih 1427 – 1452 MHz in 1492 – 1518 MHz se izdajajo odločbe o dodelitvi radijskih frekvenc z veljavnostjo do 31.12.2019. Po tem datumu se do 31. 12. 2022 veljavnost odločb lahko trikrat podaljša za eno leto, če to dopuščajo tehnične možnosti.. OPOZORILO: Po 1.1.2023 fiksne storitve točka-točka v pasovih 1427 – 1452 MHz in 1492 – 1518 MHz ne morejo več zahtevati zaščite pred storitvami IMT in jim ne smejo povzročati neželenih motenj.</w:t>
            </w:r>
          </w:p>
        </w:tc>
      </w:tr>
      <w:tr w:rsidR="009D776E" w:rsidRPr="009D776E" w14:paraId="7CE803B5" w14:textId="77777777" w:rsidTr="00BB54C5">
        <w:trPr>
          <w:cantSplit/>
        </w:trPr>
        <w:tc>
          <w:tcPr>
            <w:tcW w:w="983" w:type="dxa"/>
            <w:vAlign w:val="center"/>
          </w:tcPr>
          <w:p w14:paraId="1A24D96A" w14:textId="77777777" w:rsidR="00F8568D" w:rsidRPr="009D776E" w:rsidRDefault="00F8568D" w:rsidP="007007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1 429 – 1 452 MHz</w:t>
            </w:r>
          </w:p>
        </w:tc>
        <w:tc>
          <w:tcPr>
            <w:tcW w:w="1853" w:type="dxa"/>
            <w:vAlign w:val="center"/>
          </w:tcPr>
          <w:p w14:paraId="12B56DFC" w14:textId="77777777" w:rsidR="00F8568D" w:rsidRPr="009D776E" w:rsidRDefault="00F8568D" w:rsidP="00700708">
            <w:pPr>
              <w:jc w:val="left"/>
              <w:rPr>
                <w:sz w:val="12"/>
                <w:szCs w:val="12"/>
              </w:rPr>
            </w:pPr>
            <w:r w:rsidRPr="009D776E">
              <w:rPr>
                <w:sz w:val="12"/>
                <w:szCs w:val="12"/>
              </w:rPr>
              <w:t>FIKSNA</w:t>
            </w:r>
          </w:p>
          <w:p w14:paraId="5549120B" w14:textId="77777777" w:rsidR="00F8568D" w:rsidRPr="009D776E" w:rsidRDefault="00F8568D" w:rsidP="00700708">
            <w:pPr>
              <w:jc w:val="left"/>
              <w:rPr>
                <w:sz w:val="12"/>
                <w:szCs w:val="12"/>
              </w:rPr>
            </w:pPr>
            <w:r w:rsidRPr="009D776E">
              <w:rPr>
                <w:sz w:val="12"/>
                <w:szCs w:val="12"/>
              </w:rPr>
              <w:t xml:space="preserve">MOBILNA, razen zrakoplovne mobilne </w:t>
            </w:r>
            <w:hyperlink w:anchor="_Hlk447616751" w:history="1" w:docLocation="1,1823440,1823446,0,,5.341A">
              <w:r w:rsidRPr="009D776E">
                <w:rPr>
                  <w:rStyle w:val="Hiperpovezava"/>
                  <w:rFonts w:cs="Arial"/>
                  <w:color w:val="auto"/>
                  <w:szCs w:val="12"/>
                  <w:u w:val="none"/>
                </w:rPr>
                <w:t>5.341A</w:t>
              </w:r>
            </w:hyperlink>
          </w:p>
          <w:p w14:paraId="6F46245B" w14:textId="77777777" w:rsidR="00F8568D" w:rsidRPr="009D776E" w:rsidRDefault="00F8568D" w:rsidP="00700708">
            <w:pPr>
              <w:jc w:val="left"/>
              <w:rPr>
                <w:sz w:val="12"/>
                <w:szCs w:val="12"/>
              </w:rPr>
            </w:pPr>
          </w:p>
          <w:p w14:paraId="70EDBAA1" w14:textId="77777777" w:rsidR="00F8568D" w:rsidRPr="009D776E" w:rsidRDefault="00D31E70" w:rsidP="00700708">
            <w:pPr>
              <w:jc w:val="left"/>
              <w:rPr>
                <w:sz w:val="12"/>
                <w:szCs w:val="12"/>
              </w:rPr>
            </w:pPr>
            <w:hyperlink w:anchor="_Hlk447610684" w:history="1" w:docLocation="1,1821603,1821609,0,,5.338A">
              <w:r w:rsidR="00F8568D" w:rsidRPr="009D776E">
                <w:rPr>
                  <w:rStyle w:val="Hiperpovezava"/>
                  <w:rFonts w:cs="Arial"/>
                  <w:color w:val="auto"/>
                  <w:szCs w:val="12"/>
                  <w:u w:val="none"/>
                </w:rPr>
                <w:t>5.338A</w:t>
              </w:r>
            </w:hyperlink>
            <w:r w:rsidR="00F8568D" w:rsidRPr="009D776E">
              <w:rPr>
                <w:sz w:val="12"/>
                <w:szCs w:val="12"/>
              </w:rPr>
              <w:t xml:space="preserve">, </w:t>
            </w:r>
            <w:hyperlink w:anchor="_Hlk447610759" w:history="1" w:docLocation="1,1822328,1822333,0,,5.341">
              <w:r w:rsidR="00F8568D" w:rsidRPr="009D776E">
                <w:rPr>
                  <w:rStyle w:val="Hiperpovezava"/>
                  <w:rFonts w:cs="Arial"/>
                  <w:color w:val="auto"/>
                  <w:szCs w:val="12"/>
                  <w:u w:val="none"/>
                </w:rPr>
                <w:t>5.341</w:t>
              </w:r>
            </w:hyperlink>
          </w:p>
        </w:tc>
        <w:tc>
          <w:tcPr>
            <w:tcW w:w="1417" w:type="dxa"/>
          </w:tcPr>
          <w:p w14:paraId="6B1DB131" w14:textId="77777777" w:rsidR="00F8568D" w:rsidRPr="009D776E" w:rsidRDefault="00D31E70" w:rsidP="00700708">
            <w:pPr>
              <w:jc w:val="left"/>
              <w:rPr>
                <w:sz w:val="12"/>
                <w:szCs w:val="12"/>
              </w:rPr>
            </w:pPr>
            <w:hyperlink w:anchor="_Hlk277875090" w:history="1" w:docLocation="1,14969,14970,0,,C">
              <w:r w:rsidR="00F8568D" w:rsidRPr="009D776E">
                <w:rPr>
                  <w:rStyle w:val="Hiperpovezava"/>
                  <w:b/>
                  <w:bCs/>
                  <w:color w:val="auto"/>
                  <w:szCs w:val="12"/>
                  <w:u w:val="none"/>
                </w:rPr>
                <w:t>C</w:t>
              </w:r>
            </w:hyperlink>
          </w:p>
        </w:tc>
        <w:tc>
          <w:tcPr>
            <w:tcW w:w="2268" w:type="dxa"/>
          </w:tcPr>
          <w:p w14:paraId="03A31E05" w14:textId="1450D5C3" w:rsidR="00F8568D" w:rsidRPr="009D776E" w:rsidRDefault="00D31E70" w:rsidP="00F8568D">
            <w:pPr>
              <w:tabs>
                <w:tab w:val="left" w:pos="305"/>
                <w:tab w:val="left" w:pos="485"/>
                <w:tab w:val="left" w:pos="665"/>
                <w:tab w:val="left" w:pos="798"/>
              </w:tabs>
              <w:overflowPunct w:val="0"/>
              <w:autoSpaceDE w:val="0"/>
              <w:autoSpaceDN w:val="0"/>
              <w:adjustRightInd w:val="0"/>
              <w:ind w:left="110" w:right="-5" w:hanging="110"/>
              <w:jc w:val="left"/>
              <w:rPr>
                <w:rStyle w:val="Hiperpovezava"/>
                <w:rFonts w:cs="Arial"/>
                <w:bCs/>
                <w:color w:val="auto"/>
                <w:szCs w:val="12"/>
                <w:u w:val="none"/>
              </w:rPr>
            </w:pPr>
            <w:hyperlink w:anchor="_Hlk270671153" w:history="1" w:docLocation="1,2231914,2231921,0,,TRA-ECS">
              <w:r w:rsidR="00F8568D" w:rsidRPr="009D776E">
                <w:rPr>
                  <w:rStyle w:val="Hiperpovezava"/>
                  <w:bCs/>
                  <w:color w:val="auto"/>
                  <w:szCs w:val="12"/>
                  <w:u w:val="none"/>
                </w:rPr>
                <w:t>TRA-ECS</w:t>
              </w:r>
            </w:hyperlink>
            <w:r w:rsidR="00F8568D" w:rsidRPr="009D776E">
              <w:rPr>
                <w:bCs/>
                <w:sz w:val="12"/>
                <w:szCs w:val="12"/>
              </w:rPr>
              <w:t xml:space="preserve">: </w:t>
            </w:r>
            <w:r w:rsidR="00F8568D" w:rsidRPr="009D776E">
              <w:rPr>
                <w:bCs/>
                <w:sz w:val="12"/>
                <w:szCs w:val="12"/>
              </w:rPr>
              <w:br/>
              <w:t xml:space="preserve">  1 427 – 1 518 MHz</w:t>
            </w:r>
            <w:r w:rsidR="00F8568D" w:rsidRPr="009D776E">
              <w:rPr>
                <w:bCs/>
                <w:sz w:val="12"/>
                <w:szCs w:val="12"/>
              </w:rPr>
              <w:br/>
            </w:r>
            <w:r w:rsidR="00F8568D" w:rsidRPr="009D776E">
              <w:rPr>
                <w:bCs/>
                <w:sz w:val="12"/>
                <w:szCs w:val="12"/>
                <w:lang w:val="en-GB"/>
              </w:rPr>
              <w:tab/>
            </w:r>
            <w:r w:rsidR="00F8568D" w:rsidRPr="009D776E">
              <w:rPr>
                <w:bCs/>
                <w:sz w:val="12"/>
                <w:szCs w:val="12"/>
                <w:lang w:val="en-GB"/>
              </w:rPr>
              <w:tab/>
            </w:r>
            <w:r w:rsidR="00F8568D" w:rsidRPr="009D776E">
              <w:rPr>
                <w:bCs/>
                <w:sz w:val="12"/>
                <w:szCs w:val="12"/>
                <w:lang w:val="en-GB"/>
              </w:rPr>
              <w:tab/>
            </w:r>
            <w:hyperlink w:anchor="_Hlk431289190" w:history="1" w:docLocation="1,1818644,1818657,0,,(EU) 2015/750">
              <w:r w:rsidR="00F8568D" w:rsidRPr="009D776E">
                <w:rPr>
                  <w:rStyle w:val="Hiperpovezava"/>
                  <w:color w:val="auto"/>
                  <w:szCs w:val="12"/>
                  <w:u w:val="none"/>
                </w:rPr>
                <w:t>(EU) 2015/750</w:t>
              </w:r>
            </w:hyperlink>
            <w:r w:rsidR="00F8568D" w:rsidRPr="009D776E">
              <w:rPr>
                <w:bCs/>
                <w:sz w:val="12"/>
                <w:szCs w:val="12"/>
              </w:rPr>
              <w:br/>
            </w:r>
            <w:r w:rsidR="00F8568D" w:rsidRPr="009D776E">
              <w:rPr>
                <w:bCs/>
                <w:sz w:val="12"/>
                <w:szCs w:val="12"/>
                <w:lang w:val="en-GB"/>
              </w:rPr>
              <w:tab/>
            </w:r>
            <w:r w:rsidR="00F8568D" w:rsidRPr="009D776E">
              <w:rPr>
                <w:bCs/>
                <w:sz w:val="12"/>
                <w:szCs w:val="12"/>
                <w:lang w:val="en-GB"/>
              </w:rPr>
              <w:tab/>
            </w:r>
            <w:r w:rsidR="00F8568D" w:rsidRPr="009D776E">
              <w:rPr>
                <w:bCs/>
                <w:sz w:val="12"/>
                <w:szCs w:val="12"/>
                <w:lang w:val="en-GB"/>
              </w:rPr>
              <w:tab/>
            </w:r>
            <w:r w:rsidR="00F8568D" w:rsidRPr="009D776E">
              <w:rPr>
                <w:bCs/>
                <w:sz w:val="12"/>
                <w:szCs w:val="12"/>
                <w:lang w:val="en-GB"/>
              </w:rPr>
              <w:tab/>
            </w:r>
            <w:hyperlink w:anchor="_Hlk513551877" w:history="1" w:docLocation="1,2157856,2157869,0,,(EU) 2018/661">
              <w:r w:rsidR="00F8568D" w:rsidRPr="009D776E">
                <w:rPr>
                  <w:rStyle w:val="Hiperpovezava"/>
                  <w:color w:val="auto"/>
                  <w:szCs w:val="12"/>
                  <w:u w:val="none"/>
                </w:rPr>
                <w:t>(EU) 2018/661</w:t>
              </w:r>
            </w:hyperlink>
            <w:r w:rsidR="00F8568D" w:rsidRPr="009D776E">
              <w:rPr>
                <w:bCs/>
                <w:sz w:val="12"/>
                <w:szCs w:val="12"/>
              </w:rPr>
              <w:br/>
            </w:r>
            <w:r w:rsidR="00F8568D" w:rsidRPr="009D776E">
              <w:rPr>
                <w:bCs/>
                <w:sz w:val="12"/>
                <w:szCs w:val="12"/>
                <w:lang w:val="en-GB"/>
              </w:rPr>
              <w:tab/>
            </w:r>
            <w:r w:rsidR="00F8568D" w:rsidRPr="009D776E">
              <w:rPr>
                <w:bCs/>
                <w:sz w:val="12"/>
                <w:szCs w:val="12"/>
                <w:lang w:val="en-GB"/>
              </w:rPr>
              <w:tab/>
            </w:r>
            <w:r w:rsidR="00F8568D" w:rsidRPr="009D776E">
              <w:rPr>
                <w:bCs/>
                <w:sz w:val="12"/>
                <w:szCs w:val="12"/>
                <w:lang w:val="en-GB"/>
              </w:rPr>
              <w:tab/>
            </w:r>
            <w:hyperlink w:anchor="_Hlk431279873" w:history="1" w:docLocation="1,1957929,1957943,0,,ECC/REC/(15)01">
              <w:r w:rsidR="00F8568D" w:rsidRPr="009D776E">
                <w:rPr>
                  <w:rStyle w:val="Hiperpovezava"/>
                  <w:color w:val="auto"/>
                  <w:szCs w:val="12"/>
                  <w:u w:val="none"/>
                </w:rPr>
                <w:t>ECC/REC/(15)01</w:t>
              </w:r>
            </w:hyperlink>
            <w:r w:rsidR="00F8568D" w:rsidRPr="009D776E">
              <w:rPr>
                <w:bCs/>
                <w:sz w:val="12"/>
                <w:szCs w:val="12"/>
                <w:lang w:val="fr-FR"/>
              </w:rPr>
              <w:br/>
            </w:r>
            <w:r w:rsidR="00F8568D" w:rsidRPr="009D776E">
              <w:rPr>
                <w:bCs/>
                <w:sz w:val="12"/>
                <w:szCs w:val="12"/>
                <w:lang w:val="fr-FR"/>
              </w:rPr>
              <w:tab/>
            </w:r>
            <w:r w:rsidR="00F8568D" w:rsidRPr="009D776E">
              <w:rPr>
                <w:bCs/>
                <w:sz w:val="12"/>
                <w:szCs w:val="12"/>
                <w:lang w:val="fr-FR"/>
              </w:rPr>
              <w:tab/>
            </w:r>
            <w:r w:rsidR="00F8568D" w:rsidRPr="009D776E">
              <w:rPr>
                <w:bCs/>
                <w:sz w:val="12"/>
                <w:szCs w:val="12"/>
                <w:lang w:val="fr-FR"/>
              </w:rPr>
              <w:tab/>
            </w:r>
            <w:hyperlink w:anchor="_Hlk212946479" w:history="1" w:docLocation="1,1593985,1593995,0,,EN 301 908">
              <w:r w:rsidR="00F8568D" w:rsidRPr="009D776E">
                <w:rPr>
                  <w:rStyle w:val="Hiperpovezava"/>
                  <w:rFonts w:cs="Arial"/>
                  <w:bCs/>
                  <w:color w:val="auto"/>
                  <w:szCs w:val="12"/>
                  <w:u w:val="none"/>
                </w:rPr>
                <w:t>301 908</w:t>
              </w:r>
            </w:hyperlink>
          </w:p>
          <w:p w14:paraId="06A420FC" w14:textId="77777777" w:rsidR="00F8568D" w:rsidRPr="009D776E" w:rsidRDefault="00F8568D" w:rsidP="00700708">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Fiksna</w:t>
            </w:r>
          </w:p>
          <w:p w14:paraId="619206D6" w14:textId="77777777" w:rsidR="00F8568D" w:rsidRPr="009D776E" w:rsidRDefault="00F8568D" w:rsidP="00700708">
            <w:pPr>
              <w:tabs>
                <w:tab w:val="left" w:pos="305"/>
                <w:tab w:val="left" w:pos="485"/>
                <w:tab w:val="left" w:pos="665"/>
                <w:tab w:val="left" w:pos="798"/>
              </w:tabs>
              <w:overflowPunct w:val="0"/>
              <w:autoSpaceDE w:val="0"/>
              <w:autoSpaceDN w:val="0"/>
              <w:adjustRightInd w:val="0"/>
              <w:ind w:left="110" w:right="-5" w:hanging="110"/>
              <w:jc w:val="left"/>
              <w:rPr>
                <w:bCs/>
                <w:noProof/>
                <w:sz w:val="12"/>
                <w:szCs w:val="12"/>
              </w:rPr>
            </w:pPr>
            <w:r w:rsidRPr="009D776E">
              <w:rPr>
                <w:bCs/>
                <w:sz w:val="12"/>
                <w:szCs w:val="12"/>
              </w:rPr>
              <w:t>Fiksna</w:t>
            </w:r>
            <w:r w:rsidRPr="009D776E">
              <w:rPr>
                <w:bCs/>
                <w:sz w:val="12"/>
                <w:szCs w:val="12"/>
              </w:rPr>
              <w:br/>
              <w:t>točka-točka:</w:t>
            </w:r>
            <w:r w:rsidRPr="009D776E">
              <w:rPr>
                <w:bCs/>
                <w:sz w:val="12"/>
                <w:szCs w:val="12"/>
              </w:rPr>
              <w:br/>
            </w:r>
            <w:r w:rsidRPr="009D776E">
              <w:rPr>
                <w:bCs/>
                <w:sz w:val="12"/>
                <w:szCs w:val="12"/>
              </w:rPr>
              <w:tab/>
              <w:t xml:space="preserve">  1 427 – 1 452 MHz</w:t>
            </w:r>
            <w:r w:rsidRPr="009D776E">
              <w:rPr>
                <w:bCs/>
                <w:sz w:val="12"/>
                <w:szCs w:val="12"/>
              </w:rPr>
              <w:br/>
            </w:r>
            <w:r w:rsidRPr="009D776E">
              <w:rPr>
                <w:bCs/>
                <w:sz w:val="12"/>
                <w:szCs w:val="12"/>
              </w:rPr>
              <w:tab/>
            </w:r>
            <w:r w:rsidRPr="009D776E">
              <w:rPr>
                <w:bCs/>
                <w:sz w:val="12"/>
                <w:szCs w:val="12"/>
              </w:rPr>
              <w:tab/>
            </w:r>
            <w:hyperlink w:anchor="_Hlk101936870" w:history="1" w:docLocation="1,492918,492920,0,,Du">
              <w:r w:rsidRPr="009D776E">
                <w:rPr>
                  <w:sz w:val="12"/>
                </w:rPr>
                <w:t>Du</w:t>
              </w:r>
            </w:hyperlink>
            <w:r w:rsidRPr="009D776E">
              <w:rPr>
                <w:bCs/>
                <w:sz w:val="12"/>
                <w:szCs w:val="12"/>
              </w:rPr>
              <w:t>= -52 MHz</w:t>
            </w:r>
            <w:r w:rsidRPr="009D776E">
              <w:rPr>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25 kHz… 2 MHz</w:t>
            </w:r>
            <w:r w:rsidRPr="009D776E">
              <w:rPr>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3,5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816679" w:history="1" w:docLocation="1,665543,665560,0,,ERC/REC T/R 13-01">
              <w:hyperlink w:anchor="_Hlk102816679" w:history="1" w:docLocation="1,665543,665560,0,,ERC/REC T/R 13-01">
                <w:r w:rsidRPr="009D776E">
                  <w:rPr>
                    <w:sz w:val="12"/>
                  </w:rPr>
                  <w:t>ERC/REC T/R 13-01</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rFonts w:cs="Arial"/>
                <w:bCs/>
                <w:sz w:val="12"/>
                <w:szCs w:val="12"/>
              </w:rPr>
              <w:tab/>
            </w:r>
            <w:r w:rsidRPr="009D776E">
              <w:rPr>
                <w:bCs/>
                <w:sz w:val="12"/>
                <w:szCs w:val="12"/>
              </w:rPr>
              <w:t>Dodatek B</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sz w:val="12"/>
                    </w:rPr>
                    <w:t>HCM</w:t>
                  </w:r>
                </w:hyperlink>
              </w:hyperlink>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947393" w:history="1" w:docLocation="1,1598944,1598954,0,,EN 302 217">
              <w:r w:rsidRPr="009D776E">
                <w:rPr>
                  <w:bCs/>
                  <w:sz w:val="12"/>
                </w:rPr>
                <w:t>302 217</w:t>
              </w:r>
            </w:hyperlink>
          </w:p>
        </w:tc>
        <w:tc>
          <w:tcPr>
            <w:tcW w:w="1701" w:type="dxa"/>
          </w:tcPr>
          <w:p w14:paraId="3A1D2EC9" w14:textId="77777777" w:rsidR="00F8568D" w:rsidRPr="009D776E" w:rsidRDefault="00F8568D" w:rsidP="00700708">
            <w:pPr>
              <w:keepNext/>
              <w:keepLines/>
              <w:widowControl w:val="0"/>
              <w:ind w:right="51"/>
              <w:jc w:val="left"/>
              <w:rPr>
                <w:rFonts w:cs="Arial"/>
                <w:sz w:val="12"/>
                <w:szCs w:val="12"/>
                <w:lang w:val="en-US"/>
              </w:rPr>
            </w:pPr>
          </w:p>
          <w:p w14:paraId="0C98B634" w14:textId="77777777" w:rsidR="00F8568D" w:rsidRPr="009D776E" w:rsidRDefault="00F8568D" w:rsidP="00700708">
            <w:pPr>
              <w:keepNext/>
              <w:keepLines/>
              <w:widowControl w:val="0"/>
              <w:ind w:right="51"/>
              <w:jc w:val="left"/>
              <w:rPr>
                <w:rFonts w:cs="Arial"/>
                <w:sz w:val="12"/>
                <w:szCs w:val="12"/>
                <w:lang w:val="en-US"/>
              </w:rPr>
            </w:pPr>
          </w:p>
          <w:p w14:paraId="5992B2EB" w14:textId="77777777" w:rsidR="00F8568D" w:rsidRPr="009D776E" w:rsidRDefault="00D31E70" w:rsidP="00700708">
            <w:pPr>
              <w:keepNext/>
              <w:keepLines/>
              <w:widowControl w:val="0"/>
              <w:ind w:right="51"/>
              <w:jc w:val="left"/>
              <w:rPr>
                <w:rFonts w:cs="Arial"/>
                <w:sz w:val="12"/>
                <w:szCs w:val="12"/>
                <w:lang w:val="en-US"/>
              </w:rPr>
            </w:pPr>
            <w:hyperlink w:anchor="_Hlk350758075" w:history="1" w:docLocation="1,1662213,1662221,0,,ZEKom&amp;38">
              <w:hyperlink w:anchor="_Hlk455565146" w:history="1">
                <w:r w:rsidR="00F8568D" w:rsidRPr="009D776E">
                  <w:rPr>
                    <w:rStyle w:val="Hiperpovezava"/>
                    <w:rFonts w:cs="Arial"/>
                    <w:color w:val="auto"/>
                    <w:szCs w:val="12"/>
                    <w:u w:val="none"/>
                  </w:rPr>
                  <w:t>ZEKom</w:t>
                </w:r>
              </w:hyperlink>
              <w:r w:rsidR="00F8568D" w:rsidRPr="009D776E">
                <w:rPr>
                  <w:rStyle w:val="Hiperpovezava"/>
                  <w:rFonts w:cs="Arial"/>
                  <w:color w:val="auto"/>
                  <w:szCs w:val="12"/>
                  <w:u w:val="none"/>
                </w:rPr>
                <w:t>-1</w:t>
              </w:r>
              <w:r w:rsidR="00F8568D" w:rsidRPr="009D776E">
                <w:rPr>
                  <w:rStyle w:val="Hiperpovezava"/>
                  <w:color w:val="auto"/>
                  <w:szCs w:val="12"/>
                  <w:u w:val="none"/>
                </w:rPr>
                <w:t>&amp;38</w:t>
              </w:r>
            </w:hyperlink>
            <w:r w:rsidR="00F8568D" w:rsidRPr="009D776E">
              <w:rPr>
                <w:rFonts w:cs="Arial"/>
                <w:sz w:val="12"/>
                <w:szCs w:val="12"/>
                <w:lang w:val="fr-FR"/>
              </w:rPr>
              <w:t xml:space="preserve"> </w:t>
            </w:r>
            <w:r w:rsidR="00F8568D" w:rsidRPr="009D776E">
              <w:rPr>
                <w:rFonts w:cs="Arial"/>
                <w:bCs/>
                <w:sz w:val="12"/>
                <w:szCs w:val="12"/>
              </w:rPr>
              <w:t>(P)</w:t>
            </w:r>
            <w:r w:rsidR="00F8568D" w:rsidRPr="009D776E">
              <w:rPr>
                <w:rFonts w:cs="Arial"/>
                <w:sz w:val="12"/>
                <w:szCs w:val="12"/>
                <w:lang w:val="fr-FR"/>
              </w:rPr>
              <w:t xml:space="preserve">, </w:t>
            </w:r>
            <w:hyperlink w:anchor="_Hlk102815128" w:history="1" w:docLocation="1,1702702,1702773,0,, HYPERLINK  \l &quot;_Hlk103995169&quot; ">
              <w:r w:rsidR="00F8568D" w:rsidRPr="009D776E">
                <w:rPr>
                  <w:rStyle w:val="Hiperpovezava"/>
                  <w:rFonts w:cs="Arial"/>
                  <w:bCs/>
                  <w:color w:val="auto"/>
                  <w:szCs w:val="12"/>
                  <w:u w:val="none"/>
                </w:rPr>
                <w:t>SC9</w:t>
              </w:r>
            </w:hyperlink>
            <w:r w:rsidR="00F8568D" w:rsidRPr="009D776E">
              <w:rPr>
                <w:rFonts w:cs="Arial"/>
                <w:sz w:val="12"/>
                <w:szCs w:val="12"/>
                <w:lang w:val="fr-FR"/>
              </w:rPr>
              <w:t xml:space="preserve"> </w:t>
            </w:r>
            <w:r w:rsidR="00F8568D" w:rsidRPr="009D776E">
              <w:rPr>
                <w:rFonts w:cs="Arial"/>
                <w:bCs/>
                <w:sz w:val="12"/>
                <w:szCs w:val="12"/>
              </w:rPr>
              <w:t>(S)</w:t>
            </w:r>
            <w:r w:rsidR="00F8568D" w:rsidRPr="009D776E">
              <w:rPr>
                <w:bCs/>
                <w:sz w:val="12"/>
                <w:szCs w:val="12"/>
              </w:rPr>
              <w:t xml:space="preserve"> / </w:t>
            </w:r>
            <w:hyperlink w:anchor="_Hlk289670146" w:history="1" w:docLocation="1,2811191,2811194,0,,BCE">
              <w:r w:rsidR="00F8568D" w:rsidRPr="009D776E">
                <w:rPr>
                  <w:rStyle w:val="Hiperpovezava"/>
                  <w:color w:val="auto"/>
                  <w:szCs w:val="12"/>
                  <w:u w:val="none"/>
                </w:rPr>
                <w:t>BCE</w:t>
              </w:r>
            </w:hyperlink>
            <w:r w:rsidR="00F8568D" w:rsidRPr="009D776E">
              <w:rPr>
                <w:bCs/>
                <w:sz w:val="12"/>
                <w:szCs w:val="12"/>
              </w:rPr>
              <w:t xml:space="preserve">, </w:t>
            </w:r>
            <w:hyperlink w:anchor="_Hlk289669899" w:history="1" w:docLocation="1,2808761,2808764,0,,&quot;0&quot;">
              <w:r w:rsidR="00F8568D" w:rsidRPr="009D776E">
                <w:rPr>
                  <w:rStyle w:val="Hiperpovezava"/>
                  <w:color w:val="auto"/>
                  <w:szCs w:val="12"/>
                  <w:u w:val="none"/>
                </w:rPr>
                <w:t>"0"</w:t>
              </w:r>
            </w:hyperlink>
          </w:p>
          <w:p w14:paraId="6BE6CCE4" w14:textId="77777777" w:rsidR="00F8568D" w:rsidRPr="009D776E" w:rsidRDefault="00F8568D" w:rsidP="00700708">
            <w:pPr>
              <w:keepNext/>
              <w:keepLines/>
              <w:widowControl w:val="0"/>
              <w:ind w:right="51"/>
              <w:jc w:val="left"/>
              <w:rPr>
                <w:rFonts w:cs="Arial"/>
                <w:sz w:val="12"/>
                <w:szCs w:val="12"/>
                <w:lang w:val="en-US"/>
              </w:rPr>
            </w:pPr>
          </w:p>
          <w:p w14:paraId="104F39C5" w14:textId="77777777" w:rsidR="00F8568D" w:rsidRPr="009D776E" w:rsidRDefault="00F8568D" w:rsidP="00700708">
            <w:pPr>
              <w:keepNext/>
              <w:keepLines/>
              <w:widowControl w:val="0"/>
              <w:ind w:right="51"/>
              <w:jc w:val="left"/>
              <w:rPr>
                <w:rFonts w:cs="Arial"/>
                <w:sz w:val="12"/>
                <w:szCs w:val="12"/>
                <w:lang w:val="en-US"/>
              </w:rPr>
            </w:pPr>
          </w:p>
          <w:p w14:paraId="4A68069E" w14:textId="77777777" w:rsidR="00F8568D" w:rsidRPr="009D776E" w:rsidRDefault="00F8568D" w:rsidP="00700708">
            <w:pPr>
              <w:keepNext/>
              <w:keepLines/>
              <w:widowControl w:val="0"/>
              <w:ind w:right="51"/>
              <w:jc w:val="left"/>
              <w:rPr>
                <w:rFonts w:cs="Arial"/>
                <w:sz w:val="12"/>
                <w:szCs w:val="12"/>
                <w:lang w:val="en-US"/>
              </w:rPr>
            </w:pPr>
          </w:p>
          <w:p w14:paraId="13D2C341" w14:textId="77777777" w:rsidR="00F8568D" w:rsidRPr="009D776E" w:rsidRDefault="00F8568D" w:rsidP="00700708">
            <w:pPr>
              <w:keepNext/>
              <w:keepLines/>
              <w:widowControl w:val="0"/>
              <w:ind w:right="51"/>
              <w:jc w:val="left"/>
              <w:rPr>
                <w:rFonts w:cs="Arial"/>
                <w:sz w:val="12"/>
                <w:szCs w:val="12"/>
                <w:lang w:val="en-US"/>
              </w:rPr>
            </w:pPr>
          </w:p>
          <w:p w14:paraId="17993EA7" w14:textId="77777777" w:rsidR="00F8568D" w:rsidRPr="009D776E" w:rsidRDefault="00D31E70" w:rsidP="00700708">
            <w:pPr>
              <w:keepNext/>
              <w:keepLines/>
              <w:widowControl w:val="0"/>
              <w:ind w:right="51"/>
              <w:jc w:val="left"/>
              <w:rPr>
                <w:rFonts w:cs="Arial"/>
                <w:sz w:val="12"/>
                <w:szCs w:val="12"/>
                <w:lang w:val="en-US"/>
              </w:rPr>
            </w:pPr>
            <w:hyperlink w:anchor="_Hlk250313342" w:history="1" w:docLocation="1,2304397,2304399,0,,FZ">
              <w:r w:rsidR="00F8568D" w:rsidRPr="009D776E">
                <w:rPr>
                  <w:rStyle w:val="Hiperpovezava"/>
                  <w:color w:val="auto"/>
                  <w:szCs w:val="12"/>
                  <w:u w:val="none"/>
                </w:rPr>
                <w:t>FZ</w:t>
              </w:r>
            </w:hyperlink>
            <w:r w:rsidR="00F8568D" w:rsidRPr="009D776E">
              <w:rPr>
                <w:rFonts w:cs="Arial"/>
                <w:sz w:val="12"/>
                <w:szCs w:val="12"/>
                <w:lang w:val="en-US"/>
              </w:rPr>
              <w:t xml:space="preserve"> </w:t>
            </w:r>
            <w:r w:rsidR="00F8568D" w:rsidRPr="009D776E">
              <w:rPr>
                <w:bCs/>
                <w:sz w:val="12"/>
                <w:szCs w:val="12"/>
              </w:rPr>
              <w:t xml:space="preserve">(P) / </w:t>
            </w:r>
            <w:hyperlink w:anchor="_Hlk289670146" w:history="1" w:docLocation="1,2811191,2811194,0,,BCE">
              <w:r w:rsidR="00F8568D" w:rsidRPr="009D776E">
                <w:rPr>
                  <w:rStyle w:val="Hiperpovezava"/>
                  <w:color w:val="auto"/>
                  <w:szCs w:val="12"/>
                  <w:u w:val="none"/>
                </w:rPr>
                <w:t>BCE</w:t>
              </w:r>
            </w:hyperlink>
          </w:p>
        </w:tc>
        <w:tc>
          <w:tcPr>
            <w:tcW w:w="1134" w:type="dxa"/>
          </w:tcPr>
          <w:p w14:paraId="6D053C52" w14:textId="77777777" w:rsidR="00F8568D" w:rsidRPr="009D776E" w:rsidRDefault="00F8568D" w:rsidP="00700708">
            <w:pPr>
              <w:keepNext/>
              <w:keepLines/>
              <w:spacing w:before="20" w:after="20" w:line="180" w:lineRule="atLeast"/>
              <w:jc w:val="left"/>
              <w:rPr>
                <w:sz w:val="12"/>
                <w:szCs w:val="12"/>
              </w:rPr>
            </w:pPr>
            <w:r w:rsidRPr="009D776E">
              <w:rPr>
                <w:sz w:val="12"/>
                <w:szCs w:val="12"/>
              </w:rPr>
              <w:t>V pasovih 1427 – 1452 MHz in 1492 – 1518 MHz se izdajajo odločbe o dodelitvi radijskih frekvenc z veljavnostjo do 31.12.2019. Po tem datumu se do 31. 12. 2022 veljavnost odločb lahko trikrat podaljša za eno leto, če to dopuščajo tehnične možnosti.. OPOZORILO: Po 1.1.2023 fiksne storitve točka-točka v pasovih 1427 – 1452 MHz in 1492 – 1518 MHz ne morejo več zahtevati zaščite pred storitvami IMT in jim ne smejo povzročati neželenih motenj.</w:t>
            </w:r>
          </w:p>
        </w:tc>
      </w:tr>
      <w:tr w:rsidR="009D776E" w:rsidRPr="009D776E" w14:paraId="2FDBF3B7" w14:textId="77777777" w:rsidTr="00BB54C5">
        <w:trPr>
          <w:cantSplit/>
        </w:trPr>
        <w:tc>
          <w:tcPr>
            <w:tcW w:w="983" w:type="dxa"/>
            <w:vAlign w:val="center"/>
          </w:tcPr>
          <w:p w14:paraId="6BE32293" w14:textId="77777777" w:rsidR="00F8568D" w:rsidRPr="009D776E" w:rsidRDefault="00F8568D" w:rsidP="007007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1 452 – 1 492 MHz</w:t>
            </w:r>
          </w:p>
        </w:tc>
        <w:tc>
          <w:tcPr>
            <w:tcW w:w="1853" w:type="dxa"/>
            <w:vAlign w:val="center"/>
          </w:tcPr>
          <w:p w14:paraId="03B249EE" w14:textId="77777777" w:rsidR="00F8568D" w:rsidRPr="009D776E" w:rsidRDefault="00F8568D" w:rsidP="00700708">
            <w:pPr>
              <w:jc w:val="left"/>
              <w:rPr>
                <w:sz w:val="12"/>
                <w:szCs w:val="12"/>
              </w:rPr>
            </w:pPr>
            <w:r w:rsidRPr="009D776E">
              <w:rPr>
                <w:sz w:val="12"/>
                <w:szCs w:val="12"/>
              </w:rPr>
              <w:t>FIKSNA</w:t>
            </w:r>
          </w:p>
          <w:p w14:paraId="69CAF1EC" w14:textId="77777777" w:rsidR="00F8568D" w:rsidRPr="009D776E" w:rsidRDefault="00F8568D" w:rsidP="00700708">
            <w:pPr>
              <w:jc w:val="left"/>
              <w:rPr>
                <w:sz w:val="12"/>
                <w:szCs w:val="12"/>
              </w:rPr>
            </w:pPr>
            <w:r w:rsidRPr="009D776E">
              <w:rPr>
                <w:sz w:val="12"/>
                <w:szCs w:val="12"/>
              </w:rPr>
              <w:t>MOBILNA, razen zrakoplovne mobilne</w:t>
            </w:r>
          </w:p>
          <w:p w14:paraId="29AFC8FF" w14:textId="77777777" w:rsidR="00F8568D" w:rsidRPr="009D776E" w:rsidRDefault="00F8568D" w:rsidP="00700708">
            <w:pPr>
              <w:jc w:val="left"/>
              <w:rPr>
                <w:sz w:val="12"/>
                <w:szCs w:val="12"/>
              </w:rPr>
            </w:pPr>
          </w:p>
          <w:p w14:paraId="57BEA571" w14:textId="77777777" w:rsidR="00F8568D" w:rsidRPr="009D776E" w:rsidRDefault="00D31E70" w:rsidP="00700708">
            <w:pPr>
              <w:jc w:val="left"/>
              <w:rPr>
                <w:sz w:val="12"/>
                <w:szCs w:val="12"/>
              </w:rPr>
            </w:pPr>
            <w:hyperlink w:anchor="_Hlk447610759" w:history="1" w:docLocation="1,1822328,1822333,0,,5.341">
              <w:r w:rsidR="00F8568D" w:rsidRPr="009D776E">
                <w:rPr>
                  <w:rStyle w:val="Hiperpovezava"/>
                  <w:rFonts w:cs="Arial"/>
                  <w:color w:val="auto"/>
                  <w:szCs w:val="12"/>
                  <w:u w:val="none"/>
                </w:rPr>
                <w:t>5.341</w:t>
              </w:r>
            </w:hyperlink>
            <w:r w:rsidR="00F8568D" w:rsidRPr="009D776E">
              <w:rPr>
                <w:sz w:val="12"/>
                <w:szCs w:val="12"/>
                <w:lang w:val="fr-FR"/>
              </w:rPr>
              <w:t xml:space="preserve">, </w:t>
            </w:r>
            <w:hyperlink w:anchor="_Hlk447613554" w:history="1" w:docLocation="1,1824576,1824581,0,,5.345">
              <w:r w:rsidR="00F8568D" w:rsidRPr="009D776E">
                <w:rPr>
                  <w:rStyle w:val="Hiperpovezava"/>
                  <w:rFonts w:cs="Arial"/>
                  <w:color w:val="auto"/>
                  <w:szCs w:val="12"/>
                  <w:u w:val="none"/>
                </w:rPr>
                <w:t>5.345</w:t>
              </w:r>
            </w:hyperlink>
          </w:p>
        </w:tc>
        <w:tc>
          <w:tcPr>
            <w:tcW w:w="1417" w:type="dxa"/>
          </w:tcPr>
          <w:p w14:paraId="47DDD2D7" w14:textId="77777777" w:rsidR="00F8568D" w:rsidRPr="009D776E" w:rsidRDefault="00D31E70" w:rsidP="00700708">
            <w:pPr>
              <w:jc w:val="left"/>
              <w:rPr>
                <w:sz w:val="12"/>
                <w:szCs w:val="12"/>
              </w:rPr>
            </w:pPr>
            <w:hyperlink w:anchor="_Hlk277875090" w:history="1" w:docLocation="1,14969,14970,0,,C">
              <w:r w:rsidR="00F8568D" w:rsidRPr="009D776E">
                <w:rPr>
                  <w:rStyle w:val="Hiperpovezava"/>
                  <w:b/>
                  <w:bCs/>
                  <w:color w:val="auto"/>
                  <w:szCs w:val="12"/>
                  <w:u w:val="none"/>
                </w:rPr>
                <w:t>C</w:t>
              </w:r>
            </w:hyperlink>
          </w:p>
        </w:tc>
        <w:tc>
          <w:tcPr>
            <w:tcW w:w="2268" w:type="dxa"/>
          </w:tcPr>
          <w:p w14:paraId="23EE6670" w14:textId="62D80551" w:rsidR="00F8568D" w:rsidRPr="009D776E" w:rsidRDefault="00D31E70" w:rsidP="00846B64">
            <w:pPr>
              <w:tabs>
                <w:tab w:val="left" w:pos="305"/>
                <w:tab w:val="left" w:pos="485"/>
                <w:tab w:val="left" w:pos="665"/>
                <w:tab w:val="left" w:pos="798"/>
              </w:tabs>
              <w:overflowPunct w:val="0"/>
              <w:autoSpaceDE w:val="0"/>
              <w:autoSpaceDN w:val="0"/>
              <w:adjustRightInd w:val="0"/>
              <w:ind w:left="110" w:right="-5" w:hanging="110"/>
              <w:jc w:val="left"/>
              <w:rPr>
                <w:bCs/>
                <w:sz w:val="12"/>
                <w:szCs w:val="12"/>
              </w:rPr>
            </w:pPr>
            <w:hyperlink w:anchor="_Hlk270671153" w:history="1" w:docLocation="1,2231914,2231921,0,,TRA-ECS">
              <w:r w:rsidR="00F8568D" w:rsidRPr="009D776E">
                <w:rPr>
                  <w:rStyle w:val="Hiperpovezava"/>
                  <w:bCs/>
                  <w:color w:val="auto"/>
                  <w:szCs w:val="12"/>
                  <w:u w:val="none"/>
                </w:rPr>
                <w:t>TRA-ECS</w:t>
              </w:r>
            </w:hyperlink>
            <w:r w:rsidR="00F8568D" w:rsidRPr="009D776E">
              <w:rPr>
                <w:bCs/>
                <w:sz w:val="12"/>
                <w:szCs w:val="12"/>
              </w:rPr>
              <w:t xml:space="preserve">: </w:t>
            </w:r>
            <w:r w:rsidR="00F8568D" w:rsidRPr="009D776E">
              <w:rPr>
                <w:bCs/>
                <w:sz w:val="12"/>
                <w:szCs w:val="12"/>
              </w:rPr>
              <w:br/>
              <w:t xml:space="preserve">  1 427 – 1 518 MHz</w:t>
            </w:r>
            <w:r w:rsidR="00F8568D" w:rsidRPr="009D776E">
              <w:rPr>
                <w:bCs/>
                <w:sz w:val="12"/>
                <w:szCs w:val="12"/>
              </w:rPr>
              <w:br/>
            </w:r>
            <w:r w:rsidR="00F8568D" w:rsidRPr="009D776E">
              <w:rPr>
                <w:bCs/>
                <w:sz w:val="12"/>
                <w:szCs w:val="12"/>
                <w:lang w:val="en-GB"/>
              </w:rPr>
              <w:tab/>
            </w:r>
            <w:r w:rsidR="00F8568D" w:rsidRPr="009D776E">
              <w:rPr>
                <w:bCs/>
                <w:sz w:val="12"/>
                <w:szCs w:val="12"/>
                <w:lang w:val="en-GB"/>
              </w:rPr>
              <w:tab/>
            </w:r>
            <w:r w:rsidR="00F8568D" w:rsidRPr="009D776E">
              <w:rPr>
                <w:bCs/>
                <w:sz w:val="12"/>
                <w:szCs w:val="12"/>
                <w:lang w:val="en-GB"/>
              </w:rPr>
              <w:tab/>
            </w:r>
            <w:hyperlink w:anchor="_Hlk431289190" w:history="1" w:docLocation="1,1818644,1818657,0,,(EU) 2015/750">
              <w:r w:rsidR="00F8568D" w:rsidRPr="009D776E">
                <w:rPr>
                  <w:rStyle w:val="Hiperpovezava"/>
                  <w:color w:val="auto"/>
                  <w:szCs w:val="12"/>
                  <w:u w:val="none"/>
                </w:rPr>
                <w:t>(EU) 2015/750</w:t>
              </w:r>
            </w:hyperlink>
            <w:r w:rsidR="00F8568D" w:rsidRPr="009D776E">
              <w:rPr>
                <w:bCs/>
                <w:sz w:val="12"/>
                <w:szCs w:val="12"/>
              </w:rPr>
              <w:br/>
            </w:r>
            <w:r w:rsidR="00F8568D" w:rsidRPr="009D776E">
              <w:rPr>
                <w:bCs/>
                <w:sz w:val="12"/>
                <w:szCs w:val="12"/>
                <w:lang w:val="en-GB"/>
              </w:rPr>
              <w:tab/>
            </w:r>
            <w:r w:rsidR="00F8568D" w:rsidRPr="009D776E">
              <w:rPr>
                <w:bCs/>
                <w:sz w:val="12"/>
                <w:szCs w:val="12"/>
                <w:lang w:val="en-GB"/>
              </w:rPr>
              <w:tab/>
            </w:r>
            <w:r w:rsidR="00F8568D" w:rsidRPr="009D776E">
              <w:rPr>
                <w:bCs/>
                <w:sz w:val="12"/>
                <w:szCs w:val="12"/>
                <w:lang w:val="en-GB"/>
              </w:rPr>
              <w:tab/>
            </w:r>
            <w:r w:rsidR="00F8568D" w:rsidRPr="009D776E">
              <w:rPr>
                <w:bCs/>
                <w:sz w:val="12"/>
                <w:szCs w:val="12"/>
                <w:lang w:val="en-GB"/>
              </w:rPr>
              <w:tab/>
            </w:r>
            <w:hyperlink w:anchor="_Hlk513551877" w:history="1" w:docLocation="1,2157856,2157869,0,,(EU) 2018/661">
              <w:r w:rsidR="00F8568D" w:rsidRPr="009D776E">
                <w:rPr>
                  <w:rStyle w:val="Hiperpovezava"/>
                  <w:color w:val="auto"/>
                  <w:szCs w:val="12"/>
                  <w:u w:val="none"/>
                </w:rPr>
                <w:t>(EU) 2018/661</w:t>
              </w:r>
            </w:hyperlink>
            <w:r w:rsidR="00F8568D" w:rsidRPr="009D776E">
              <w:rPr>
                <w:bCs/>
                <w:sz w:val="12"/>
                <w:szCs w:val="12"/>
              </w:rPr>
              <w:br/>
            </w:r>
            <w:r w:rsidR="00F8568D" w:rsidRPr="009D776E">
              <w:rPr>
                <w:bCs/>
                <w:sz w:val="12"/>
                <w:szCs w:val="12"/>
                <w:lang w:val="en-GB"/>
              </w:rPr>
              <w:tab/>
            </w:r>
            <w:r w:rsidR="00F8568D" w:rsidRPr="009D776E">
              <w:rPr>
                <w:bCs/>
                <w:sz w:val="12"/>
                <w:szCs w:val="12"/>
                <w:lang w:val="en-GB"/>
              </w:rPr>
              <w:tab/>
            </w:r>
            <w:r w:rsidR="00F8568D" w:rsidRPr="009D776E">
              <w:rPr>
                <w:bCs/>
                <w:sz w:val="12"/>
                <w:szCs w:val="12"/>
                <w:lang w:val="en-GB"/>
              </w:rPr>
              <w:tab/>
            </w:r>
            <w:hyperlink w:anchor="_Hlk431279873" w:history="1" w:docLocation="1,1957929,1957943,0,,ECC/REC/(15)01">
              <w:r w:rsidR="00F8568D" w:rsidRPr="009D776E">
                <w:rPr>
                  <w:rStyle w:val="Hiperpovezava"/>
                  <w:color w:val="auto"/>
                  <w:szCs w:val="12"/>
                  <w:u w:val="none"/>
                </w:rPr>
                <w:t>ECC/REC/(15)01</w:t>
              </w:r>
            </w:hyperlink>
            <w:r w:rsidR="00F8568D" w:rsidRPr="009D776E">
              <w:rPr>
                <w:bCs/>
                <w:sz w:val="12"/>
                <w:szCs w:val="12"/>
                <w:lang w:val="fr-FR"/>
              </w:rPr>
              <w:br/>
            </w:r>
            <w:r w:rsidR="00F8568D" w:rsidRPr="009D776E">
              <w:rPr>
                <w:bCs/>
                <w:sz w:val="12"/>
                <w:szCs w:val="12"/>
                <w:lang w:val="fr-FR"/>
              </w:rPr>
              <w:tab/>
            </w:r>
            <w:r w:rsidR="00F8568D" w:rsidRPr="009D776E">
              <w:rPr>
                <w:bCs/>
                <w:sz w:val="12"/>
                <w:szCs w:val="12"/>
                <w:lang w:val="fr-FR"/>
              </w:rPr>
              <w:tab/>
            </w:r>
            <w:r w:rsidR="00F8568D" w:rsidRPr="009D776E">
              <w:rPr>
                <w:bCs/>
                <w:sz w:val="12"/>
                <w:szCs w:val="12"/>
                <w:lang w:val="fr-FR"/>
              </w:rPr>
              <w:tab/>
            </w:r>
            <w:hyperlink w:anchor="_Hlk212946479" w:history="1" w:docLocation="1,1593985,1593995,0,,EN 301 908">
              <w:r w:rsidR="00F8568D" w:rsidRPr="009D776E">
                <w:rPr>
                  <w:rStyle w:val="Hiperpovezava"/>
                  <w:rFonts w:cs="Arial"/>
                  <w:bCs/>
                  <w:color w:val="auto"/>
                  <w:szCs w:val="12"/>
                  <w:u w:val="none"/>
                </w:rPr>
                <w:t>301 908</w:t>
              </w:r>
            </w:hyperlink>
          </w:p>
        </w:tc>
        <w:tc>
          <w:tcPr>
            <w:tcW w:w="1701" w:type="dxa"/>
          </w:tcPr>
          <w:p w14:paraId="0BDC927C" w14:textId="77777777" w:rsidR="00F8568D" w:rsidRPr="009D776E" w:rsidRDefault="00D31E70" w:rsidP="00700708">
            <w:pPr>
              <w:keepNext/>
              <w:keepLines/>
              <w:widowControl w:val="0"/>
              <w:ind w:right="51"/>
              <w:jc w:val="left"/>
              <w:rPr>
                <w:rFonts w:cs="Arial"/>
                <w:sz w:val="12"/>
                <w:szCs w:val="12"/>
                <w:lang w:val="fr-FR"/>
              </w:rPr>
            </w:pPr>
            <w:hyperlink w:anchor="_Hlk350758075" w:history="1" w:docLocation="1,1662213,1662221,0,,ZEKom&amp;38">
              <w:hyperlink w:anchor="_Hlk455565146" w:history="1">
                <w:r w:rsidR="00F8568D" w:rsidRPr="009D776E">
                  <w:rPr>
                    <w:rStyle w:val="Hiperpovezava"/>
                    <w:rFonts w:cs="Arial"/>
                    <w:color w:val="auto"/>
                    <w:szCs w:val="12"/>
                    <w:u w:val="none"/>
                  </w:rPr>
                  <w:t>ZEKom</w:t>
                </w:r>
              </w:hyperlink>
              <w:r w:rsidR="00F8568D" w:rsidRPr="009D776E">
                <w:rPr>
                  <w:rStyle w:val="Hiperpovezava"/>
                  <w:rFonts w:cs="Arial"/>
                  <w:color w:val="auto"/>
                  <w:szCs w:val="12"/>
                  <w:u w:val="none"/>
                </w:rPr>
                <w:t>-1</w:t>
              </w:r>
              <w:r w:rsidR="00F8568D" w:rsidRPr="009D776E">
                <w:rPr>
                  <w:rStyle w:val="Hiperpovezava"/>
                  <w:color w:val="auto"/>
                  <w:szCs w:val="12"/>
                  <w:u w:val="none"/>
                </w:rPr>
                <w:t>&amp;38</w:t>
              </w:r>
            </w:hyperlink>
            <w:r w:rsidR="00F8568D" w:rsidRPr="009D776E">
              <w:rPr>
                <w:rFonts w:cs="Arial"/>
                <w:sz w:val="12"/>
                <w:szCs w:val="12"/>
                <w:lang w:val="fr-FR"/>
              </w:rPr>
              <w:t xml:space="preserve"> </w:t>
            </w:r>
            <w:r w:rsidR="00F8568D" w:rsidRPr="009D776E">
              <w:rPr>
                <w:rFonts w:cs="Arial"/>
                <w:bCs/>
                <w:sz w:val="12"/>
                <w:szCs w:val="12"/>
              </w:rPr>
              <w:t>(P)</w:t>
            </w:r>
            <w:r w:rsidR="00F8568D" w:rsidRPr="009D776E">
              <w:rPr>
                <w:rFonts w:cs="Arial"/>
                <w:sz w:val="12"/>
                <w:szCs w:val="12"/>
                <w:lang w:val="fr-FR"/>
              </w:rPr>
              <w:t xml:space="preserve">, </w:t>
            </w:r>
            <w:hyperlink w:anchor="_Hlk102815128" w:history="1" w:docLocation="1,1702702,1702773,0,, HYPERLINK  \l &quot;_Hlk103995169&quot; ">
              <w:r w:rsidR="00F8568D" w:rsidRPr="009D776E">
                <w:rPr>
                  <w:rStyle w:val="Hiperpovezava"/>
                  <w:rFonts w:cs="Arial"/>
                  <w:bCs/>
                  <w:color w:val="auto"/>
                  <w:szCs w:val="12"/>
                  <w:u w:val="none"/>
                </w:rPr>
                <w:t>SC9</w:t>
              </w:r>
            </w:hyperlink>
            <w:r w:rsidR="00F8568D" w:rsidRPr="009D776E">
              <w:rPr>
                <w:rFonts w:cs="Arial"/>
                <w:sz w:val="12"/>
                <w:szCs w:val="12"/>
                <w:lang w:val="fr-FR"/>
              </w:rPr>
              <w:t xml:space="preserve"> </w:t>
            </w:r>
            <w:r w:rsidR="00F8568D" w:rsidRPr="009D776E">
              <w:rPr>
                <w:rFonts w:cs="Arial"/>
                <w:bCs/>
                <w:sz w:val="12"/>
                <w:szCs w:val="12"/>
              </w:rPr>
              <w:t>(S)</w:t>
            </w:r>
            <w:r w:rsidR="00F8568D" w:rsidRPr="009D776E">
              <w:rPr>
                <w:bCs/>
                <w:sz w:val="12"/>
                <w:szCs w:val="12"/>
              </w:rPr>
              <w:t xml:space="preserve"> / </w:t>
            </w:r>
            <w:hyperlink w:anchor="_Hlk289670146" w:history="1" w:docLocation="1,2811191,2811194,0,,BCE">
              <w:r w:rsidR="00F8568D" w:rsidRPr="009D776E">
                <w:rPr>
                  <w:rStyle w:val="Hiperpovezava"/>
                  <w:color w:val="auto"/>
                  <w:szCs w:val="12"/>
                  <w:u w:val="none"/>
                </w:rPr>
                <w:t>BCE</w:t>
              </w:r>
            </w:hyperlink>
            <w:r w:rsidR="00F8568D" w:rsidRPr="009D776E">
              <w:rPr>
                <w:bCs/>
                <w:sz w:val="12"/>
                <w:szCs w:val="12"/>
              </w:rPr>
              <w:t xml:space="preserve">, </w:t>
            </w:r>
            <w:hyperlink w:anchor="_Hlk289669899" w:history="1" w:docLocation="1,2808761,2808764,0,,&quot;0&quot;">
              <w:r w:rsidR="00F8568D" w:rsidRPr="009D776E">
                <w:rPr>
                  <w:rStyle w:val="Hiperpovezava"/>
                  <w:color w:val="auto"/>
                  <w:szCs w:val="12"/>
                  <w:u w:val="none"/>
                </w:rPr>
                <w:t>"0"</w:t>
              </w:r>
            </w:hyperlink>
          </w:p>
        </w:tc>
        <w:tc>
          <w:tcPr>
            <w:tcW w:w="1134" w:type="dxa"/>
          </w:tcPr>
          <w:p w14:paraId="27EC5094" w14:textId="77777777" w:rsidR="00F8568D" w:rsidRPr="009D776E" w:rsidRDefault="00F8568D" w:rsidP="00700708">
            <w:pPr>
              <w:keepNext/>
              <w:keepLines/>
              <w:spacing w:before="20" w:after="20" w:line="180" w:lineRule="atLeast"/>
              <w:jc w:val="left"/>
              <w:rPr>
                <w:sz w:val="12"/>
                <w:szCs w:val="12"/>
              </w:rPr>
            </w:pPr>
          </w:p>
        </w:tc>
      </w:tr>
      <w:tr w:rsidR="009D776E" w:rsidRPr="009D776E" w14:paraId="6A03A3F3" w14:textId="77777777" w:rsidTr="00BB54C5">
        <w:trPr>
          <w:cantSplit/>
        </w:trPr>
        <w:tc>
          <w:tcPr>
            <w:tcW w:w="983" w:type="dxa"/>
            <w:vAlign w:val="center"/>
          </w:tcPr>
          <w:p w14:paraId="242184EE" w14:textId="77777777" w:rsidR="00F8568D" w:rsidRPr="009D776E" w:rsidRDefault="00F8568D" w:rsidP="007007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1 492 – 1 518 MHz</w:t>
            </w:r>
          </w:p>
        </w:tc>
        <w:tc>
          <w:tcPr>
            <w:tcW w:w="1853" w:type="dxa"/>
            <w:vAlign w:val="center"/>
          </w:tcPr>
          <w:p w14:paraId="34F562F2" w14:textId="77777777" w:rsidR="00F8568D" w:rsidRPr="009D776E" w:rsidRDefault="00F8568D" w:rsidP="00700708">
            <w:pPr>
              <w:jc w:val="left"/>
              <w:rPr>
                <w:sz w:val="12"/>
                <w:szCs w:val="12"/>
              </w:rPr>
            </w:pPr>
            <w:r w:rsidRPr="009D776E">
              <w:rPr>
                <w:sz w:val="12"/>
                <w:szCs w:val="12"/>
              </w:rPr>
              <w:t>FIKSNA</w:t>
            </w:r>
          </w:p>
          <w:p w14:paraId="44E1B881" w14:textId="77777777" w:rsidR="00F8568D" w:rsidRPr="009D776E" w:rsidRDefault="00F8568D" w:rsidP="00700708">
            <w:pPr>
              <w:jc w:val="left"/>
              <w:rPr>
                <w:sz w:val="12"/>
                <w:szCs w:val="12"/>
              </w:rPr>
            </w:pPr>
            <w:r w:rsidRPr="009D776E">
              <w:rPr>
                <w:sz w:val="12"/>
                <w:szCs w:val="12"/>
              </w:rPr>
              <w:t xml:space="preserve">MOBILNA, razen zrakoplovne mobilne </w:t>
            </w:r>
            <w:hyperlink w:anchor="_Hlk447616751" w:history="1" w:docLocation="1,1823440,1823446,0,,5.341A">
              <w:r w:rsidRPr="009D776E">
                <w:rPr>
                  <w:rStyle w:val="Hiperpovezava"/>
                  <w:rFonts w:cs="Arial"/>
                  <w:color w:val="auto"/>
                  <w:szCs w:val="12"/>
                  <w:u w:val="none"/>
                </w:rPr>
                <w:t>5.341A</w:t>
              </w:r>
            </w:hyperlink>
          </w:p>
          <w:p w14:paraId="226FF77E" w14:textId="77777777" w:rsidR="00F8568D" w:rsidRPr="009D776E" w:rsidRDefault="00F8568D" w:rsidP="00700708">
            <w:pPr>
              <w:jc w:val="left"/>
              <w:rPr>
                <w:sz w:val="12"/>
                <w:szCs w:val="12"/>
              </w:rPr>
            </w:pPr>
          </w:p>
          <w:p w14:paraId="3C767351" w14:textId="77777777" w:rsidR="00F8568D" w:rsidRPr="009D776E" w:rsidRDefault="00D31E70" w:rsidP="00700708">
            <w:pPr>
              <w:jc w:val="left"/>
              <w:rPr>
                <w:sz w:val="12"/>
                <w:szCs w:val="12"/>
              </w:rPr>
            </w:pPr>
            <w:hyperlink w:anchor="_Hlk447610759" w:history="1" w:docLocation="1,1822328,1822333,0,,5.341">
              <w:r w:rsidR="00F8568D" w:rsidRPr="009D776E">
                <w:rPr>
                  <w:rStyle w:val="Hiperpovezava"/>
                  <w:rFonts w:cs="Arial"/>
                  <w:color w:val="auto"/>
                  <w:szCs w:val="12"/>
                  <w:u w:val="none"/>
                </w:rPr>
                <w:t>5.341</w:t>
              </w:r>
            </w:hyperlink>
          </w:p>
        </w:tc>
        <w:tc>
          <w:tcPr>
            <w:tcW w:w="1417" w:type="dxa"/>
          </w:tcPr>
          <w:p w14:paraId="2732BC66" w14:textId="77777777" w:rsidR="00F8568D" w:rsidRPr="009D776E" w:rsidRDefault="00D31E70" w:rsidP="00700708">
            <w:pPr>
              <w:tabs>
                <w:tab w:val="left" w:pos="166"/>
              </w:tabs>
              <w:jc w:val="left"/>
              <w:rPr>
                <w:sz w:val="12"/>
                <w:szCs w:val="12"/>
              </w:rPr>
            </w:pPr>
            <w:hyperlink w:anchor="_Hlk277875120" w:history="1" w:docLocation="1,15009,15012,0,,C/G">
              <w:r w:rsidR="00F8568D" w:rsidRPr="009D776E">
                <w:rPr>
                  <w:rStyle w:val="Hiperpovezava"/>
                  <w:b/>
                  <w:bCs/>
                  <w:color w:val="auto"/>
                  <w:szCs w:val="12"/>
                  <w:u w:val="none"/>
                </w:rPr>
                <w:t>C/G</w:t>
              </w:r>
            </w:hyperlink>
            <w:r w:rsidR="00F8568D" w:rsidRPr="009D776E">
              <w:rPr>
                <w:sz w:val="12"/>
                <w:szCs w:val="12"/>
              </w:rPr>
              <w:t>:</w:t>
            </w:r>
            <w:r w:rsidR="00F8568D" w:rsidRPr="009D776E">
              <w:rPr>
                <w:sz w:val="12"/>
                <w:szCs w:val="12"/>
              </w:rPr>
              <w:br/>
              <w:t xml:space="preserve">  1 492,500 – </w:t>
            </w:r>
            <w:r w:rsidR="00F8568D" w:rsidRPr="009D776E">
              <w:rPr>
                <w:sz w:val="12"/>
                <w:szCs w:val="12"/>
              </w:rPr>
              <w:br/>
            </w:r>
            <w:r w:rsidR="00F8568D" w:rsidRPr="009D776E">
              <w:rPr>
                <w:rFonts w:cs="Arial"/>
                <w:bCs/>
                <w:sz w:val="12"/>
                <w:szCs w:val="12"/>
              </w:rPr>
              <w:tab/>
            </w:r>
            <w:r w:rsidR="00F8568D" w:rsidRPr="009D776E">
              <w:rPr>
                <w:sz w:val="12"/>
                <w:szCs w:val="12"/>
              </w:rPr>
              <w:t xml:space="preserve">  1 494,500 MHz</w:t>
            </w:r>
          </w:p>
        </w:tc>
        <w:tc>
          <w:tcPr>
            <w:tcW w:w="2268" w:type="dxa"/>
          </w:tcPr>
          <w:p w14:paraId="5D7F1471" w14:textId="1370A0DD" w:rsidR="00F8568D" w:rsidRPr="009D776E" w:rsidRDefault="00D31E70" w:rsidP="00F8568D">
            <w:pPr>
              <w:tabs>
                <w:tab w:val="left" w:pos="305"/>
                <w:tab w:val="left" w:pos="485"/>
                <w:tab w:val="left" w:pos="665"/>
                <w:tab w:val="left" w:pos="798"/>
              </w:tabs>
              <w:overflowPunct w:val="0"/>
              <w:autoSpaceDE w:val="0"/>
              <w:autoSpaceDN w:val="0"/>
              <w:adjustRightInd w:val="0"/>
              <w:ind w:left="110" w:right="-5" w:hanging="110"/>
              <w:jc w:val="left"/>
              <w:rPr>
                <w:rStyle w:val="Hiperpovezava"/>
                <w:rFonts w:cs="Arial"/>
                <w:bCs/>
                <w:color w:val="auto"/>
                <w:szCs w:val="12"/>
                <w:u w:val="none"/>
              </w:rPr>
            </w:pPr>
            <w:hyperlink w:anchor="_Hlk270671153" w:history="1" w:docLocation="1,2231914,2231921,0,,TRA-ECS">
              <w:r w:rsidR="00F8568D" w:rsidRPr="009D776E">
                <w:rPr>
                  <w:rStyle w:val="Hiperpovezava"/>
                  <w:bCs/>
                  <w:color w:val="auto"/>
                  <w:szCs w:val="12"/>
                  <w:u w:val="none"/>
                </w:rPr>
                <w:t>TRA-ECS</w:t>
              </w:r>
            </w:hyperlink>
            <w:r w:rsidR="00846B64" w:rsidRPr="009D776E">
              <w:rPr>
                <w:bCs/>
                <w:sz w:val="12"/>
                <w:szCs w:val="12"/>
              </w:rPr>
              <w:t xml:space="preserve">: </w:t>
            </w:r>
            <w:r w:rsidR="00846B64" w:rsidRPr="009D776E">
              <w:rPr>
                <w:bCs/>
                <w:sz w:val="12"/>
                <w:szCs w:val="12"/>
              </w:rPr>
              <w:br/>
            </w:r>
            <w:r w:rsidR="00F8568D" w:rsidRPr="009D776E">
              <w:rPr>
                <w:bCs/>
                <w:sz w:val="12"/>
                <w:szCs w:val="12"/>
              </w:rPr>
              <w:t xml:space="preserve">  1 427 – 1 518 MHz</w:t>
            </w:r>
            <w:r w:rsidR="00F8568D" w:rsidRPr="009D776E">
              <w:rPr>
                <w:bCs/>
                <w:sz w:val="12"/>
                <w:szCs w:val="12"/>
              </w:rPr>
              <w:br/>
            </w:r>
            <w:r w:rsidR="00F8568D" w:rsidRPr="009D776E">
              <w:rPr>
                <w:bCs/>
                <w:sz w:val="12"/>
                <w:szCs w:val="12"/>
                <w:lang w:val="en-GB"/>
              </w:rPr>
              <w:tab/>
            </w:r>
            <w:r w:rsidR="00F8568D" w:rsidRPr="009D776E">
              <w:rPr>
                <w:bCs/>
                <w:sz w:val="12"/>
                <w:szCs w:val="12"/>
                <w:lang w:val="en-GB"/>
              </w:rPr>
              <w:tab/>
            </w:r>
            <w:r w:rsidR="00F8568D" w:rsidRPr="009D776E">
              <w:rPr>
                <w:bCs/>
                <w:sz w:val="12"/>
                <w:szCs w:val="12"/>
                <w:lang w:val="en-GB"/>
              </w:rPr>
              <w:tab/>
            </w:r>
            <w:hyperlink w:anchor="_Hlk431289190" w:history="1" w:docLocation="1,1818644,1818657,0,,(EU) 2015/750">
              <w:r w:rsidR="00F8568D" w:rsidRPr="009D776E">
                <w:rPr>
                  <w:rStyle w:val="Hiperpovezava"/>
                  <w:color w:val="auto"/>
                  <w:szCs w:val="12"/>
                  <w:u w:val="none"/>
                </w:rPr>
                <w:t>(EU) 2015/750</w:t>
              </w:r>
            </w:hyperlink>
            <w:r w:rsidR="00F8568D" w:rsidRPr="009D776E">
              <w:rPr>
                <w:bCs/>
                <w:sz w:val="12"/>
                <w:szCs w:val="12"/>
              </w:rPr>
              <w:br/>
            </w:r>
            <w:r w:rsidR="00F8568D" w:rsidRPr="009D776E">
              <w:rPr>
                <w:bCs/>
                <w:sz w:val="12"/>
                <w:szCs w:val="12"/>
                <w:lang w:val="en-GB"/>
              </w:rPr>
              <w:tab/>
            </w:r>
            <w:r w:rsidR="00F8568D" w:rsidRPr="009D776E">
              <w:rPr>
                <w:bCs/>
                <w:sz w:val="12"/>
                <w:szCs w:val="12"/>
                <w:lang w:val="en-GB"/>
              </w:rPr>
              <w:tab/>
            </w:r>
            <w:r w:rsidR="00F8568D" w:rsidRPr="009D776E">
              <w:rPr>
                <w:bCs/>
                <w:sz w:val="12"/>
                <w:szCs w:val="12"/>
                <w:lang w:val="en-GB"/>
              </w:rPr>
              <w:tab/>
            </w:r>
            <w:r w:rsidR="00F8568D" w:rsidRPr="009D776E">
              <w:rPr>
                <w:bCs/>
                <w:sz w:val="12"/>
                <w:szCs w:val="12"/>
                <w:lang w:val="en-GB"/>
              </w:rPr>
              <w:tab/>
            </w:r>
            <w:hyperlink w:anchor="_Hlk513551877" w:history="1" w:docLocation="1,2157856,2157869,0,,(EU) 2018/661">
              <w:r w:rsidR="00F8568D" w:rsidRPr="009D776E">
                <w:rPr>
                  <w:rStyle w:val="Hiperpovezava"/>
                  <w:color w:val="auto"/>
                  <w:szCs w:val="12"/>
                  <w:u w:val="none"/>
                </w:rPr>
                <w:t>(EU) 2018/661</w:t>
              </w:r>
            </w:hyperlink>
            <w:r w:rsidR="00F8568D" w:rsidRPr="009D776E">
              <w:rPr>
                <w:bCs/>
                <w:sz w:val="12"/>
                <w:szCs w:val="12"/>
              </w:rPr>
              <w:br/>
            </w:r>
            <w:r w:rsidR="00F8568D" w:rsidRPr="009D776E">
              <w:rPr>
                <w:bCs/>
                <w:sz w:val="12"/>
                <w:szCs w:val="12"/>
                <w:lang w:val="en-GB"/>
              </w:rPr>
              <w:tab/>
            </w:r>
            <w:r w:rsidR="00F8568D" w:rsidRPr="009D776E">
              <w:rPr>
                <w:bCs/>
                <w:sz w:val="12"/>
                <w:szCs w:val="12"/>
                <w:lang w:val="en-GB"/>
              </w:rPr>
              <w:tab/>
            </w:r>
            <w:r w:rsidR="00F8568D" w:rsidRPr="009D776E">
              <w:rPr>
                <w:bCs/>
                <w:sz w:val="12"/>
                <w:szCs w:val="12"/>
                <w:lang w:val="en-GB"/>
              </w:rPr>
              <w:tab/>
            </w:r>
            <w:hyperlink w:anchor="_Hlk431279873" w:history="1" w:docLocation="1,1957929,1957943,0,,ECC/REC/(15)01">
              <w:r w:rsidR="00F8568D" w:rsidRPr="009D776E">
                <w:rPr>
                  <w:rStyle w:val="Hiperpovezava"/>
                  <w:color w:val="auto"/>
                  <w:szCs w:val="12"/>
                  <w:u w:val="none"/>
                </w:rPr>
                <w:t>ECC/REC/(15)01</w:t>
              </w:r>
            </w:hyperlink>
            <w:r w:rsidR="00F8568D" w:rsidRPr="009D776E">
              <w:rPr>
                <w:rStyle w:val="Hiperpovezava"/>
                <w:color w:val="auto"/>
                <w:szCs w:val="12"/>
                <w:u w:val="none"/>
              </w:rPr>
              <w:br/>
            </w:r>
            <w:r w:rsidR="00F8568D" w:rsidRPr="009D776E">
              <w:rPr>
                <w:bCs/>
                <w:sz w:val="12"/>
                <w:szCs w:val="12"/>
              </w:rPr>
              <w:tab/>
            </w:r>
            <w:r w:rsidR="00F8568D" w:rsidRPr="009D776E">
              <w:rPr>
                <w:bCs/>
                <w:sz w:val="12"/>
                <w:szCs w:val="12"/>
              </w:rPr>
              <w:tab/>
            </w:r>
            <w:r w:rsidR="00F8568D" w:rsidRPr="009D776E">
              <w:rPr>
                <w:bCs/>
                <w:sz w:val="12"/>
                <w:szCs w:val="12"/>
              </w:rPr>
              <w:tab/>
            </w:r>
            <w:hyperlink w:anchor="_Hlk509907525" w:history="1" w:docLocation="1,2239503,2239519,0,,TRA_ECS 1500 MHz">
              <w:r w:rsidR="00F8568D" w:rsidRPr="009D776E">
                <w:rPr>
                  <w:rStyle w:val="Hiperpovezava"/>
                  <w:rFonts w:cs="Arial"/>
                  <w:color w:val="auto"/>
                  <w:szCs w:val="12"/>
                  <w:u w:val="none"/>
                </w:rPr>
                <w:t>TRA_ECS 1500 MHz</w:t>
              </w:r>
            </w:hyperlink>
            <w:r w:rsidR="00F8568D" w:rsidRPr="009D776E">
              <w:rPr>
                <w:bCs/>
                <w:sz w:val="12"/>
                <w:szCs w:val="12"/>
              </w:rPr>
              <w:br/>
            </w:r>
            <w:r w:rsidR="00F8568D" w:rsidRPr="009D776E">
              <w:rPr>
                <w:bCs/>
                <w:sz w:val="12"/>
                <w:szCs w:val="12"/>
              </w:rPr>
              <w:tab/>
            </w:r>
            <w:r w:rsidR="00F8568D" w:rsidRPr="009D776E">
              <w:rPr>
                <w:bCs/>
                <w:sz w:val="12"/>
                <w:szCs w:val="12"/>
              </w:rPr>
              <w:tab/>
            </w:r>
            <w:r w:rsidR="00F8568D" w:rsidRPr="009D776E">
              <w:rPr>
                <w:bCs/>
                <w:sz w:val="12"/>
                <w:szCs w:val="12"/>
              </w:rPr>
              <w:tab/>
            </w:r>
            <w:r w:rsidR="00F8568D" w:rsidRPr="009D776E">
              <w:rPr>
                <w:bCs/>
                <w:sz w:val="12"/>
                <w:szCs w:val="12"/>
              </w:rPr>
              <w:tab/>
            </w:r>
            <w:r w:rsidR="00086251" w:rsidRPr="009D776E">
              <w:rPr>
                <w:bCs/>
                <w:sz w:val="12"/>
                <w:szCs w:val="12"/>
              </w:rPr>
              <w:t xml:space="preserve">  </w:t>
            </w:r>
            <w:r w:rsidR="00F8568D" w:rsidRPr="009D776E">
              <w:rPr>
                <w:bCs/>
                <w:sz w:val="12"/>
                <w:szCs w:val="12"/>
              </w:rPr>
              <w:t>1452 – 1492 MHz</w:t>
            </w:r>
            <w:r w:rsidR="00F8568D" w:rsidRPr="009D776E">
              <w:rPr>
                <w:bCs/>
                <w:sz w:val="12"/>
                <w:szCs w:val="12"/>
              </w:rPr>
              <w:br/>
            </w:r>
            <w:r w:rsidR="00F8568D" w:rsidRPr="009D776E">
              <w:rPr>
                <w:bCs/>
                <w:sz w:val="12"/>
                <w:szCs w:val="12"/>
                <w:lang w:val="fr-FR"/>
              </w:rPr>
              <w:tab/>
            </w:r>
            <w:r w:rsidR="00F8568D" w:rsidRPr="009D776E">
              <w:rPr>
                <w:bCs/>
                <w:sz w:val="12"/>
                <w:szCs w:val="12"/>
                <w:lang w:val="fr-FR"/>
              </w:rPr>
              <w:tab/>
            </w:r>
            <w:r w:rsidR="00F8568D" w:rsidRPr="009D776E">
              <w:rPr>
                <w:bCs/>
                <w:sz w:val="12"/>
                <w:szCs w:val="12"/>
                <w:lang w:val="fr-FR"/>
              </w:rPr>
              <w:tab/>
            </w:r>
            <w:hyperlink w:anchor="_Hlk212946479" w:history="1" w:docLocation="1,1593985,1593995,0,,EN 301 908">
              <w:r w:rsidR="00F8568D" w:rsidRPr="009D776E">
                <w:rPr>
                  <w:rStyle w:val="Hiperpovezava"/>
                  <w:rFonts w:cs="Arial"/>
                  <w:bCs/>
                  <w:color w:val="auto"/>
                  <w:szCs w:val="12"/>
                  <w:u w:val="none"/>
                </w:rPr>
                <w:t>301 908</w:t>
              </w:r>
            </w:hyperlink>
          </w:p>
          <w:p w14:paraId="1F716BBF" w14:textId="77777777" w:rsidR="00F8568D" w:rsidRPr="009D776E" w:rsidRDefault="00F8568D" w:rsidP="00700708">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Fiksna</w:t>
            </w:r>
          </w:p>
          <w:p w14:paraId="5D3F4BA3" w14:textId="77777777" w:rsidR="00F8568D" w:rsidRPr="009D776E" w:rsidRDefault="00F8568D" w:rsidP="00700708">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rPr>
              <w:br/>
              <w:t>kopenski vojaški sistemi:</w:t>
            </w:r>
            <w:r w:rsidRPr="009D776E">
              <w:rPr>
                <w:sz w:val="12"/>
                <w:szCs w:val="12"/>
              </w:rPr>
              <w:br/>
            </w:r>
            <w:r w:rsidRPr="009D776E">
              <w:rPr>
                <w:rFonts w:cs="Arial"/>
                <w:bCs/>
                <w:sz w:val="12"/>
                <w:szCs w:val="12"/>
              </w:rPr>
              <w:tab/>
            </w:r>
            <w:r w:rsidRPr="009D776E">
              <w:rPr>
                <w:sz w:val="12"/>
                <w:szCs w:val="12"/>
              </w:rPr>
              <w:t xml:space="preserve">  1 492,500 – 1 494,500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947393" w:history="1" w:docLocation="1,1598944,1598954,0,,EN 302 217">
              <w:r w:rsidRPr="009D776E">
                <w:rPr>
                  <w:bCs/>
                  <w:sz w:val="12"/>
                </w:rPr>
                <w:t>302 217</w:t>
              </w:r>
            </w:hyperlink>
          </w:p>
          <w:p w14:paraId="60459078" w14:textId="77777777" w:rsidR="00F8568D" w:rsidRPr="009D776E" w:rsidRDefault="00F8568D" w:rsidP="00700708">
            <w:pPr>
              <w:tabs>
                <w:tab w:val="left" w:pos="305"/>
                <w:tab w:val="left" w:pos="485"/>
                <w:tab w:val="left" w:pos="665"/>
                <w:tab w:val="left" w:pos="798"/>
              </w:tabs>
              <w:overflowPunct w:val="0"/>
              <w:autoSpaceDE w:val="0"/>
              <w:autoSpaceDN w:val="0"/>
              <w:adjustRightInd w:val="0"/>
              <w:ind w:left="110" w:right="-5" w:hanging="110"/>
              <w:jc w:val="left"/>
              <w:rPr>
                <w:bCs/>
                <w:noProof/>
                <w:sz w:val="12"/>
                <w:szCs w:val="12"/>
              </w:rPr>
            </w:pPr>
            <w:r w:rsidRPr="009D776E">
              <w:rPr>
                <w:bCs/>
                <w:sz w:val="12"/>
                <w:szCs w:val="12"/>
              </w:rPr>
              <w:t>Fiksna</w:t>
            </w:r>
            <w:r w:rsidRPr="009D776E">
              <w:rPr>
                <w:bCs/>
                <w:sz w:val="12"/>
                <w:szCs w:val="12"/>
              </w:rPr>
              <w:br/>
              <w:t>točka-točka:</w:t>
            </w:r>
            <w:r w:rsidRPr="009D776E">
              <w:rPr>
                <w:bCs/>
                <w:sz w:val="12"/>
                <w:szCs w:val="12"/>
              </w:rPr>
              <w:br/>
            </w:r>
            <w:r w:rsidRPr="009D776E">
              <w:rPr>
                <w:bCs/>
                <w:sz w:val="12"/>
                <w:szCs w:val="12"/>
                <w:lang w:val="en-GB"/>
              </w:rPr>
              <w:tab/>
            </w:r>
            <w:r w:rsidRPr="009D776E">
              <w:rPr>
                <w:bCs/>
                <w:sz w:val="12"/>
                <w:szCs w:val="12"/>
              </w:rPr>
              <w:t xml:space="preserve">  1 494,500 – 1 517 MHz</w:t>
            </w:r>
            <w:r w:rsidRPr="009D776E">
              <w:rPr>
                <w:bCs/>
                <w:sz w:val="12"/>
                <w:szCs w:val="12"/>
              </w:rPr>
              <w:br/>
            </w:r>
            <w:r w:rsidRPr="009D776E">
              <w:rPr>
                <w:bCs/>
                <w:sz w:val="12"/>
                <w:szCs w:val="12"/>
              </w:rPr>
              <w:tab/>
            </w:r>
            <w:r w:rsidRPr="009D776E">
              <w:rPr>
                <w:bCs/>
                <w:sz w:val="12"/>
                <w:szCs w:val="12"/>
              </w:rPr>
              <w:tab/>
            </w:r>
            <w:hyperlink w:anchor="_Hlk101936870" w:history="1" w:docLocation="1,492918,492920,0,,Du">
              <w:r w:rsidRPr="009D776E">
                <w:rPr>
                  <w:sz w:val="12"/>
                </w:rPr>
                <w:t>Du</w:t>
              </w:r>
            </w:hyperlink>
            <w:r w:rsidRPr="009D776E">
              <w:rPr>
                <w:bCs/>
                <w:sz w:val="12"/>
                <w:szCs w:val="12"/>
              </w:rPr>
              <w:t>= -142 MHz</w:t>
            </w:r>
            <w:r w:rsidRPr="009D776E">
              <w:rPr>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25 kHz… 2 MHz</w:t>
            </w:r>
            <w:r w:rsidRPr="009D776E">
              <w:rPr>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3,5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816679" w:history="1" w:docLocation="1,665543,665560,0,,ERC/REC T/R 13-01">
              <w:hyperlink w:anchor="_Hlk102816679" w:history="1" w:docLocation="1,665543,665560,0,,ERC/REC T/R 13-01">
                <w:r w:rsidRPr="009D776E">
                  <w:rPr>
                    <w:sz w:val="12"/>
                  </w:rPr>
                  <w:t>ERC/REC T/R 13-01</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rFonts w:cs="Arial"/>
                <w:bCs/>
                <w:sz w:val="12"/>
                <w:szCs w:val="12"/>
              </w:rPr>
              <w:tab/>
            </w:r>
            <w:r w:rsidRPr="009D776E">
              <w:rPr>
                <w:bCs/>
                <w:sz w:val="12"/>
                <w:szCs w:val="12"/>
              </w:rPr>
              <w:t>Dodatek A</w:t>
            </w:r>
            <w:r w:rsidRPr="009D776E">
              <w:rPr>
                <w:bCs/>
                <w:sz w:val="12"/>
                <w:szCs w:val="12"/>
                <w:lang w:val="en-GB"/>
              </w:rPr>
              <w:br/>
            </w:r>
            <w:r w:rsidRPr="009D776E">
              <w:rPr>
                <w:bCs/>
                <w:sz w:val="12"/>
                <w:szCs w:val="12"/>
                <w:lang w:val="en-GB"/>
              </w:rPr>
              <w:tab/>
            </w:r>
            <w:r w:rsidRPr="009D776E">
              <w:rPr>
                <w:bCs/>
                <w:sz w:val="12"/>
                <w:szCs w:val="12"/>
                <w:lang w:val="en-GB"/>
              </w:rPr>
              <w:tab/>
            </w:r>
            <w:r w:rsidRPr="009D776E">
              <w:rPr>
                <w:bCs/>
                <w:sz w:val="12"/>
                <w:szCs w:val="12"/>
                <w:lang w:val="en-GB"/>
              </w:rPr>
              <w:tab/>
            </w:r>
            <w:hyperlink w:anchor="_Hlk102288725" w:history="1" w:docLocation="1,639596,639601,0,,BA'03">
              <w:hyperlink w:anchor="_Hlk121211105" w:history="1" w:docLocation="1,1066416,1066419,0,,HCM">
                <w:hyperlink w:anchor="_Hlk121211105" w:history="1" w:docLocation="1,1066416,1066419,0,,HCM">
                  <w:r w:rsidRPr="009D776E">
                    <w:rPr>
                      <w:sz w:val="12"/>
                    </w:rPr>
                    <w:t>HCM</w:t>
                  </w:r>
                </w:hyperlink>
              </w:hyperlink>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r w:rsidRPr="009D776E">
              <w:rPr>
                <w:bCs/>
                <w:sz w:val="12"/>
              </w:rPr>
              <w:t>302 217</w:t>
            </w:r>
          </w:p>
        </w:tc>
        <w:tc>
          <w:tcPr>
            <w:tcW w:w="1701" w:type="dxa"/>
          </w:tcPr>
          <w:p w14:paraId="67C426C8" w14:textId="77777777" w:rsidR="00F8568D" w:rsidRPr="009D776E" w:rsidRDefault="00F8568D" w:rsidP="00700708">
            <w:pPr>
              <w:keepNext/>
              <w:keepLines/>
              <w:widowControl w:val="0"/>
              <w:ind w:right="51"/>
              <w:jc w:val="left"/>
              <w:rPr>
                <w:rFonts w:cs="Arial"/>
                <w:sz w:val="12"/>
                <w:szCs w:val="12"/>
                <w:lang w:val="en-US"/>
              </w:rPr>
            </w:pPr>
          </w:p>
          <w:p w14:paraId="6B10A2AA" w14:textId="77777777" w:rsidR="00F8568D" w:rsidRPr="009D776E" w:rsidRDefault="00F8568D" w:rsidP="00700708">
            <w:pPr>
              <w:keepNext/>
              <w:keepLines/>
              <w:widowControl w:val="0"/>
              <w:ind w:right="51"/>
              <w:jc w:val="left"/>
              <w:rPr>
                <w:rFonts w:cs="Arial"/>
                <w:sz w:val="12"/>
                <w:szCs w:val="12"/>
                <w:lang w:val="en-US"/>
              </w:rPr>
            </w:pPr>
          </w:p>
          <w:p w14:paraId="783D560E" w14:textId="77777777" w:rsidR="00F8568D" w:rsidRPr="009D776E" w:rsidRDefault="00D31E70" w:rsidP="00700708">
            <w:pPr>
              <w:keepNext/>
              <w:keepLines/>
              <w:widowControl w:val="0"/>
              <w:ind w:right="51"/>
              <w:jc w:val="left"/>
              <w:rPr>
                <w:rFonts w:cs="Arial"/>
                <w:sz w:val="12"/>
                <w:szCs w:val="12"/>
                <w:lang w:val="en-US"/>
              </w:rPr>
            </w:pPr>
            <w:hyperlink w:anchor="_Hlk350758075" w:history="1" w:docLocation="1,1662213,1662221,0,,ZEKom&amp;38">
              <w:hyperlink w:anchor="_Hlk455565146" w:history="1">
                <w:r w:rsidR="00F8568D" w:rsidRPr="009D776E">
                  <w:rPr>
                    <w:rStyle w:val="Hiperpovezava"/>
                    <w:rFonts w:cs="Arial"/>
                    <w:color w:val="auto"/>
                    <w:szCs w:val="12"/>
                    <w:u w:val="none"/>
                  </w:rPr>
                  <w:t>ZEKom</w:t>
                </w:r>
              </w:hyperlink>
              <w:r w:rsidR="00F8568D" w:rsidRPr="009D776E">
                <w:rPr>
                  <w:rStyle w:val="Hiperpovezava"/>
                  <w:rFonts w:cs="Arial"/>
                  <w:color w:val="auto"/>
                  <w:szCs w:val="12"/>
                  <w:u w:val="none"/>
                </w:rPr>
                <w:t>-1</w:t>
              </w:r>
              <w:r w:rsidR="00F8568D" w:rsidRPr="009D776E">
                <w:rPr>
                  <w:rStyle w:val="Hiperpovezava"/>
                  <w:color w:val="auto"/>
                  <w:szCs w:val="12"/>
                  <w:u w:val="none"/>
                </w:rPr>
                <w:t>&amp;38</w:t>
              </w:r>
            </w:hyperlink>
            <w:r w:rsidR="00F8568D" w:rsidRPr="009D776E">
              <w:rPr>
                <w:rFonts w:cs="Arial"/>
                <w:sz w:val="12"/>
                <w:szCs w:val="12"/>
                <w:lang w:val="fr-FR"/>
              </w:rPr>
              <w:t xml:space="preserve"> </w:t>
            </w:r>
            <w:r w:rsidR="00F8568D" w:rsidRPr="009D776E">
              <w:rPr>
                <w:rFonts w:cs="Arial"/>
                <w:bCs/>
                <w:sz w:val="12"/>
                <w:szCs w:val="12"/>
              </w:rPr>
              <w:t>(P)</w:t>
            </w:r>
            <w:r w:rsidR="00F8568D" w:rsidRPr="009D776E">
              <w:rPr>
                <w:rFonts w:cs="Arial"/>
                <w:sz w:val="12"/>
                <w:szCs w:val="12"/>
                <w:lang w:val="fr-FR"/>
              </w:rPr>
              <w:t xml:space="preserve">, </w:t>
            </w:r>
            <w:hyperlink w:anchor="_Hlk102815128" w:history="1" w:docLocation="1,1702702,1702773,0,, HYPERLINK  \l &quot;_Hlk103995169&quot; ">
              <w:r w:rsidR="00F8568D" w:rsidRPr="009D776E">
                <w:rPr>
                  <w:rStyle w:val="Hiperpovezava"/>
                  <w:rFonts w:cs="Arial"/>
                  <w:bCs/>
                  <w:color w:val="auto"/>
                  <w:szCs w:val="12"/>
                  <w:u w:val="none"/>
                </w:rPr>
                <w:t>SC9</w:t>
              </w:r>
            </w:hyperlink>
            <w:r w:rsidR="00F8568D" w:rsidRPr="009D776E">
              <w:rPr>
                <w:rFonts w:cs="Arial"/>
                <w:sz w:val="12"/>
                <w:szCs w:val="12"/>
                <w:lang w:val="fr-FR"/>
              </w:rPr>
              <w:t xml:space="preserve"> </w:t>
            </w:r>
            <w:r w:rsidR="00F8568D" w:rsidRPr="009D776E">
              <w:rPr>
                <w:rFonts w:cs="Arial"/>
                <w:bCs/>
                <w:sz w:val="12"/>
                <w:szCs w:val="12"/>
              </w:rPr>
              <w:t>(S)</w:t>
            </w:r>
            <w:r w:rsidR="00F8568D" w:rsidRPr="009D776E">
              <w:rPr>
                <w:bCs/>
                <w:sz w:val="12"/>
                <w:szCs w:val="12"/>
              </w:rPr>
              <w:t xml:space="preserve"> / </w:t>
            </w:r>
            <w:hyperlink w:anchor="_Hlk289670146" w:history="1" w:docLocation="1,2811191,2811194,0,,BCE">
              <w:r w:rsidR="00F8568D" w:rsidRPr="009D776E">
                <w:rPr>
                  <w:rStyle w:val="Hiperpovezava"/>
                  <w:color w:val="auto"/>
                  <w:szCs w:val="12"/>
                  <w:u w:val="none"/>
                </w:rPr>
                <w:t>BCE</w:t>
              </w:r>
            </w:hyperlink>
            <w:r w:rsidR="00F8568D" w:rsidRPr="009D776E">
              <w:rPr>
                <w:bCs/>
                <w:sz w:val="12"/>
                <w:szCs w:val="12"/>
              </w:rPr>
              <w:t xml:space="preserve">, </w:t>
            </w:r>
            <w:hyperlink w:anchor="_Hlk289669899" w:history="1" w:docLocation="1,2808761,2808764,0,,&quot;0&quot;">
              <w:r w:rsidR="00F8568D" w:rsidRPr="009D776E">
                <w:rPr>
                  <w:rStyle w:val="Hiperpovezava"/>
                  <w:color w:val="auto"/>
                  <w:szCs w:val="12"/>
                  <w:u w:val="none"/>
                </w:rPr>
                <w:t>"0"</w:t>
              </w:r>
            </w:hyperlink>
          </w:p>
          <w:p w14:paraId="641B527E" w14:textId="77777777" w:rsidR="00F8568D" w:rsidRPr="009D776E" w:rsidRDefault="00F8568D" w:rsidP="00700708">
            <w:pPr>
              <w:keepNext/>
              <w:keepLines/>
              <w:widowControl w:val="0"/>
              <w:ind w:right="51"/>
              <w:jc w:val="left"/>
              <w:rPr>
                <w:rFonts w:cs="Arial"/>
                <w:sz w:val="12"/>
                <w:szCs w:val="12"/>
                <w:lang w:val="en-US"/>
              </w:rPr>
            </w:pPr>
          </w:p>
          <w:p w14:paraId="07388BE9" w14:textId="77777777" w:rsidR="00F8568D" w:rsidRPr="009D776E" w:rsidRDefault="00F8568D" w:rsidP="00700708">
            <w:pPr>
              <w:keepNext/>
              <w:keepLines/>
              <w:widowControl w:val="0"/>
              <w:ind w:right="51"/>
              <w:jc w:val="left"/>
              <w:rPr>
                <w:bCs/>
                <w:sz w:val="12"/>
                <w:szCs w:val="12"/>
              </w:rPr>
            </w:pPr>
          </w:p>
          <w:p w14:paraId="1F5C1ED9" w14:textId="77777777" w:rsidR="00F8568D" w:rsidRPr="009D776E" w:rsidRDefault="00F8568D" w:rsidP="00700708">
            <w:pPr>
              <w:keepNext/>
              <w:keepLines/>
              <w:widowControl w:val="0"/>
              <w:ind w:right="51"/>
              <w:jc w:val="left"/>
              <w:rPr>
                <w:bCs/>
                <w:sz w:val="12"/>
                <w:szCs w:val="12"/>
              </w:rPr>
            </w:pPr>
          </w:p>
          <w:p w14:paraId="2C181CF6" w14:textId="62BFCD18" w:rsidR="00F8568D" w:rsidRPr="009D776E" w:rsidRDefault="00F8568D" w:rsidP="00700708">
            <w:pPr>
              <w:keepNext/>
              <w:keepLines/>
              <w:widowControl w:val="0"/>
              <w:ind w:right="51"/>
              <w:jc w:val="left"/>
              <w:rPr>
                <w:bCs/>
                <w:sz w:val="12"/>
                <w:szCs w:val="12"/>
              </w:rPr>
            </w:pPr>
          </w:p>
          <w:p w14:paraId="732BF393" w14:textId="782C30C8" w:rsidR="00F624C5" w:rsidRPr="009D776E" w:rsidRDefault="00F624C5" w:rsidP="00700708">
            <w:pPr>
              <w:keepNext/>
              <w:keepLines/>
              <w:widowControl w:val="0"/>
              <w:ind w:right="51"/>
              <w:jc w:val="left"/>
              <w:rPr>
                <w:bCs/>
                <w:sz w:val="12"/>
                <w:szCs w:val="12"/>
              </w:rPr>
            </w:pPr>
          </w:p>
          <w:p w14:paraId="52585587" w14:textId="77777777" w:rsidR="00F624C5" w:rsidRPr="009D776E" w:rsidRDefault="00F624C5" w:rsidP="00700708">
            <w:pPr>
              <w:keepNext/>
              <w:keepLines/>
              <w:widowControl w:val="0"/>
              <w:ind w:right="51"/>
              <w:jc w:val="left"/>
              <w:rPr>
                <w:bCs/>
                <w:sz w:val="12"/>
                <w:szCs w:val="12"/>
              </w:rPr>
            </w:pPr>
          </w:p>
          <w:p w14:paraId="341BD0B3" w14:textId="77777777" w:rsidR="00F8568D" w:rsidRPr="009D776E" w:rsidRDefault="00D31E70" w:rsidP="00700708">
            <w:pPr>
              <w:keepNext/>
              <w:keepLines/>
              <w:widowControl w:val="0"/>
              <w:ind w:right="51"/>
              <w:jc w:val="left"/>
              <w:rPr>
                <w:bCs/>
                <w:sz w:val="12"/>
                <w:szCs w:val="12"/>
              </w:rPr>
            </w:pPr>
            <w:hyperlink w:anchor="_Hlk250319282" w:history="1" w:docLocation="1,2365164,2365166,0,,DU">
              <w:r w:rsidR="00F8568D" w:rsidRPr="009D776E">
                <w:rPr>
                  <w:rStyle w:val="Hiperpovezava"/>
                  <w:color w:val="auto"/>
                  <w:szCs w:val="12"/>
                  <w:u w:val="none"/>
                </w:rPr>
                <w:t>DU</w:t>
              </w:r>
            </w:hyperlink>
            <w:r w:rsidR="00F8568D" w:rsidRPr="009D776E">
              <w:rPr>
                <w:rFonts w:cs="Arial"/>
                <w:sz w:val="12"/>
                <w:szCs w:val="12"/>
              </w:rPr>
              <w:t xml:space="preserve"> </w:t>
            </w:r>
            <w:r w:rsidR="00F8568D" w:rsidRPr="009D776E">
              <w:rPr>
                <w:bCs/>
                <w:sz w:val="12"/>
                <w:szCs w:val="12"/>
              </w:rPr>
              <w:t xml:space="preserve">(P) / </w:t>
            </w:r>
            <w:hyperlink w:anchor="_Hlk289669899" w:history="1" w:docLocation="1,2808761,2808764,0,,&quot;0&quot;">
              <w:r w:rsidR="00F8568D" w:rsidRPr="009D776E">
                <w:rPr>
                  <w:rStyle w:val="Hiperpovezava"/>
                  <w:color w:val="auto"/>
                  <w:szCs w:val="12"/>
                  <w:u w:val="none"/>
                </w:rPr>
                <w:t>"0"</w:t>
              </w:r>
            </w:hyperlink>
          </w:p>
          <w:p w14:paraId="2A2239DF" w14:textId="77777777" w:rsidR="00F8568D" w:rsidRPr="009D776E" w:rsidRDefault="00F8568D" w:rsidP="00700708">
            <w:pPr>
              <w:keepNext/>
              <w:keepLines/>
              <w:widowControl w:val="0"/>
              <w:ind w:right="51"/>
              <w:jc w:val="left"/>
              <w:rPr>
                <w:bCs/>
                <w:sz w:val="12"/>
                <w:szCs w:val="12"/>
              </w:rPr>
            </w:pPr>
          </w:p>
          <w:p w14:paraId="7E12E77D" w14:textId="77777777" w:rsidR="00F8568D" w:rsidRPr="009D776E" w:rsidRDefault="00F8568D" w:rsidP="00700708">
            <w:pPr>
              <w:keepNext/>
              <w:keepLines/>
              <w:widowControl w:val="0"/>
              <w:ind w:right="51"/>
              <w:jc w:val="left"/>
              <w:rPr>
                <w:bCs/>
                <w:sz w:val="12"/>
                <w:szCs w:val="12"/>
              </w:rPr>
            </w:pPr>
          </w:p>
          <w:p w14:paraId="3647B18E" w14:textId="77777777" w:rsidR="00F8568D" w:rsidRPr="009D776E" w:rsidRDefault="00F8568D" w:rsidP="00700708">
            <w:pPr>
              <w:keepNext/>
              <w:keepLines/>
              <w:widowControl w:val="0"/>
              <w:ind w:right="51"/>
              <w:jc w:val="left"/>
              <w:rPr>
                <w:bCs/>
                <w:sz w:val="12"/>
                <w:szCs w:val="12"/>
              </w:rPr>
            </w:pPr>
          </w:p>
          <w:p w14:paraId="777353E6" w14:textId="77777777" w:rsidR="00F8568D" w:rsidRPr="009D776E" w:rsidRDefault="00F8568D" w:rsidP="00700708">
            <w:pPr>
              <w:keepNext/>
              <w:keepLines/>
              <w:widowControl w:val="0"/>
              <w:ind w:right="51"/>
              <w:jc w:val="left"/>
              <w:rPr>
                <w:bCs/>
                <w:sz w:val="12"/>
                <w:szCs w:val="12"/>
              </w:rPr>
            </w:pPr>
          </w:p>
          <w:p w14:paraId="1E668B0E" w14:textId="77777777" w:rsidR="00F8568D" w:rsidRPr="009D776E" w:rsidRDefault="00D31E70" w:rsidP="00700708">
            <w:pPr>
              <w:keepNext/>
              <w:keepLines/>
              <w:widowControl w:val="0"/>
              <w:ind w:right="51"/>
              <w:jc w:val="left"/>
              <w:rPr>
                <w:rFonts w:cs="Arial"/>
                <w:sz w:val="12"/>
                <w:szCs w:val="12"/>
                <w:lang w:val="en-US"/>
              </w:rPr>
            </w:pPr>
            <w:hyperlink w:anchor="_Hlk250313342" w:history="1" w:docLocation="1,2304397,2304399,0,,FZ">
              <w:r w:rsidR="00F8568D" w:rsidRPr="009D776E">
                <w:rPr>
                  <w:rStyle w:val="Hiperpovezava"/>
                  <w:color w:val="auto"/>
                  <w:szCs w:val="12"/>
                  <w:u w:val="none"/>
                </w:rPr>
                <w:t>FZ</w:t>
              </w:r>
            </w:hyperlink>
            <w:r w:rsidR="00F8568D" w:rsidRPr="009D776E">
              <w:rPr>
                <w:rFonts w:cs="Arial"/>
                <w:sz w:val="12"/>
                <w:szCs w:val="12"/>
              </w:rPr>
              <w:t xml:space="preserve"> </w:t>
            </w:r>
            <w:r w:rsidR="00F8568D" w:rsidRPr="009D776E">
              <w:rPr>
                <w:bCs/>
                <w:sz w:val="12"/>
                <w:szCs w:val="12"/>
              </w:rPr>
              <w:t xml:space="preserve">(P) / </w:t>
            </w:r>
            <w:hyperlink w:anchor="_Hlk289670146" w:history="1" w:docLocation="1,2811191,2811194,0,,BCE">
              <w:r w:rsidR="00F8568D" w:rsidRPr="009D776E">
                <w:rPr>
                  <w:rStyle w:val="Hiperpovezava"/>
                  <w:color w:val="auto"/>
                  <w:szCs w:val="12"/>
                  <w:u w:val="none"/>
                </w:rPr>
                <w:t>BCE</w:t>
              </w:r>
            </w:hyperlink>
          </w:p>
        </w:tc>
        <w:tc>
          <w:tcPr>
            <w:tcW w:w="1134" w:type="dxa"/>
          </w:tcPr>
          <w:p w14:paraId="5EF14C29" w14:textId="77777777" w:rsidR="00F8568D" w:rsidRPr="009D776E" w:rsidRDefault="00F8568D" w:rsidP="00700708">
            <w:pPr>
              <w:keepNext/>
              <w:keepLines/>
              <w:spacing w:before="20" w:after="20" w:line="180" w:lineRule="atLeast"/>
              <w:jc w:val="left"/>
              <w:rPr>
                <w:sz w:val="12"/>
                <w:szCs w:val="12"/>
              </w:rPr>
            </w:pPr>
            <w:r w:rsidRPr="009D776E">
              <w:rPr>
                <w:sz w:val="12"/>
                <w:szCs w:val="12"/>
              </w:rPr>
              <w:t>V pasovih 1427 – 1452 MHz in 1492 – 1518 MHz se izdajajo odločbe o dodelitvi radijskih frekvenc z veljavnostjo do 31.12.2019. Po tem datumu se do 31. 12. 2022 veljavnost odločb lahko trikrat podaljša za eno leto, če to dopuščajo tehnične možnosti.. OPOZORILO: Po 1.1.2023 fiksne storitve točka-točka v pasovih 1427 – 1452 MHz in 1492 – 1518 MHz ne morejo več zahtevati zaščite pred storitvami IMT in jim ne smejo povzročati neželenih motenj.</w:t>
            </w:r>
          </w:p>
        </w:tc>
      </w:tr>
    </w:tbl>
    <w:p w14:paraId="39B04938"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0CAD745D" w14:textId="77777777" w:rsidTr="00BB54C5">
        <w:trPr>
          <w:cantSplit/>
          <w:trHeight w:val="1475"/>
        </w:trPr>
        <w:tc>
          <w:tcPr>
            <w:tcW w:w="983" w:type="dxa"/>
            <w:shd w:val="clear" w:color="auto" w:fill="auto"/>
            <w:vAlign w:val="center"/>
          </w:tcPr>
          <w:p w14:paraId="0CF47256" w14:textId="77777777" w:rsidR="00177EFE" w:rsidRPr="009D776E" w:rsidRDefault="00177EFE" w:rsidP="007007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1 559 – 1 610 MHz</w:t>
            </w:r>
          </w:p>
        </w:tc>
        <w:tc>
          <w:tcPr>
            <w:tcW w:w="1853" w:type="dxa"/>
            <w:shd w:val="clear" w:color="auto" w:fill="auto"/>
            <w:vAlign w:val="center"/>
          </w:tcPr>
          <w:p w14:paraId="18D2F721" w14:textId="77777777" w:rsidR="00177EFE" w:rsidRPr="009D776E" w:rsidRDefault="00177EFE" w:rsidP="00700708">
            <w:pPr>
              <w:jc w:val="left"/>
              <w:rPr>
                <w:sz w:val="12"/>
                <w:szCs w:val="12"/>
              </w:rPr>
            </w:pPr>
            <w:r w:rsidRPr="009D776E">
              <w:rPr>
                <w:sz w:val="12"/>
                <w:szCs w:val="12"/>
              </w:rPr>
              <w:t>ZRAKOPLOVNA RADIONAVIGACIJSKA</w:t>
            </w:r>
          </w:p>
          <w:p w14:paraId="705F7511" w14:textId="77777777" w:rsidR="00177EFE" w:rsidRPr="009D776E" w:rsidRDefault="00177EFE" w:rsidP="00700708">
            <w:pPr>
              <w:jc w:val="left"/>
              <w:rPr>
                <w:sz w:val="12"/>
                <w:szCs w:val="12"/>
              </w:rPr>
            </w:pPr>
            <w:r w:rsidRPr="009D776E">
              <w:rPr>
                <w:sz w:val="12"/>
                <w:szCs w:val="12"/>
              </w:rPr>
              <w:t xml:space="preserve">RADIONAVIGACIJSKA SATELITSKA (vesolje – Zemlja) (vesolje-vesolje) </w:t>
            </w:r>
            <w:hyperlink w:anchor="_Hlk447100768" w:history="1" w:docLocation="1,1773048,1773054,0,,5.208B">
              <w:r w:rsidRPr="009D776E">
                <w:rPr>
                  <w:rStyle w:val="Hiperpovezava"/>
                  <w:rFonts w:cs="Arial"/>
                  <w:color w:val="auto"/>
                  <w:szCs w:val="12"/>
                  <w:u w:val="none"/>
                </w:rPr>
                <w:t>5.208B</w:t>
              </w:r>
            </w:hyperlink>
            <w:r w:rsidRPr="009D776E">
              <w:rPr>
                <w:sz w:val="12"/>
                <w:szCs w:val="12"/>
              </w:rPr>
              <w:t xml:space="preserve">, </w:t>
            </w:r>
            <w:hyperlink w:anchor="_Hlk447610028" w:history="1" w:docLocation="1,1812853,1812859,0,,5.328B">
              <w:r w:rsidRPr="009D776E">
                <w:rPr>
                  <w:rStyle w:val="Hiperpovezava"/>
                  <w:rFonts w:cs="Arial"/>
                  <w:color w:val="auto"/>
                  <w:szCs w:val="12"/>
                  <w:u w:val="none"/>
                </w:rPr>
                <w:t>5.328B</w:t>
              </w:r>
            </w:hyperlink>
            <w:r w:rsidRPr="009D776E">
              <w:rPr>
                <w:sz w:val="12"/>
                <w:szCs w:val="12"/>
              </w:rPr>
              <w:t xml:space="preserve">, </w:t>
            </w:r>
            <w:hyperlink w:anchor="_Hlk440020481" w:history="1" w:docLocation="1,1815668,1815674,0,,5.329A">
              <w:r w:rsidRPr="009D776E">
                <w:rPr>
                  <w:rStyle w:val="Hiperpovezava"/>
                  <w:rFonts w:cs="Arial"/>
                  <w:color w:val="auto"/>
                  <w:szCs w:val="12"/>
                  <w:u w:val="none"/>
                </w:rPr>
                <w:t>5.329A</w:t>
              </w:r>
            </w:hyperlink>
          </w:p>
          <w:p w14:paraId="191B0357" w14:textId="77777777" w:rsidR="00177EFE" w:rsidRPr="009D776E" w:rsidRDefault="00177EFE" w:rsidP="00700708">
            <w:pPr>
              <w:jc w:val="left"/>
              <w:rPr>
                <w:sz w:val="12"/>
                <w:szCs w:val="12"/>
              </w:rPr>
            </w:pPr>
          </w:p>
          <w:p w14:paraId="3C5BE551" w14:textId="77777777" w:rsidR="00177EFE" w:rsidRPr="009D776E" w:rsidRDefault="00D31E70" w:rsidP="00700708">
            <w:pPr>
              <w:jc w:val="left"/>
              <w:rPr>
                <w:sz w:val="12"/>
                <w:szCs w:val="12"/>
              </w:rPr>
            </w:pPr>
            <w:hyperlink w:anchor="_Hlk447610759" w:history="1" w:docLocation="1,1822328,1822333,0,,5.341">
              <w:r w:rsidR="00177EFE" w:rsidRPr="009D776E">
                <w:rPr>
                  <w:rStyle w:val="Hiperpovezava"/>
                  <w:rFonts w:cs="Arial"/>
                  <w:color w:val="auto"/>
                  <w:szCs w:val="12"/>
                  <w:u w:val="none"/>
                </w:rPr>
                <w:t>5.341</w:t>
              </w:r>
            </w:hyperlink>
          </w:p>
        </w:tc>
        <w:tc>
          <w:tcPr>
            <w:tcW w:w="1417" w:type="dxa"/>
            <w:shd w:val="clear" w:color="auto" w:fill="auto"/>
          </w:tcPr>
          <w:p w14:paraId="2C791D8F" w14:textId="77777777" w:rsidR="00177EFE" w:rsidRPr="009D776E" w:rsidRDefault="00D31E70" w:rsidP="00700708">
            <w:pPr>
              <w:jc w:val="left"/>
              <w:rPr>
                <w:sz w:val="12"/>
                <w:szCs w:val="12"/>
              </w:rPr>
            </w:pPr>
            <w:hyperlink w:anchor="_Hlk277875120" w:history="1" w:docLocation="1,15009,15012,0,,C/G">
              <w:r w:rsidR="00177EFE" w:rsidRPr="009D776E">
                <w:rPr>
                  <w:rStyle w:val="Hiperpovezava"/>
                  <w:b/>
                  <w:bCs/>
                  <w:color w:val="auto"/>
                  <w:szCs w:val="12"/>
                  <w:u w:val="none"/>
                </w:rPr>
                <w:t>C/G</w:t>
              </w:r>
            </w:hyperlink>
            <w:r w:rsidR="00177EFE" w:rsidRPr="009D776E">
              <w:rPr>
                <w:sz w:val="12"/>
                <w:szCs w:val="12"/>
              </w:rPr>
              <w:t>:</w:t>
            </w:r>
            <w:r w:rsidR="00177EFE" w:rsidRPr="009D776E">
              <w:rPr>
                <w:sz w:val="12"/>
                <w:szCs w:val="12"/>
              </w:rPr>
              <w:br/>
              <w:t xml:space="preserve">  1 530 – 1 710 MHz</w:t>
            </w:r>
          </w:p>
        </w:tc>
        <w:tc>
          <w:tcPr>
            <w:tcW w:w="2268" w:type="dxa"/>
            <w:shd w:val="clear" w:color="auto" w:fill="auto"/>
          </w:tcPr>
          <w:p w14:paraId="3D6FB537" w14:textId="650A8583" w:rsidR="00177EFE" w:rsidRPr="009D776E" w:rsidRDefault="00177EFE" w:rsidP="00700708">
            <w:pPr>
              <w:tabs>
                <w:tab w:val="left" w:pos="305"/>
                <w:tab w:val="left" w:pos="485"/>
                <w:tab w:val="left" w:pos="665"/>
              </w:tabs>
              <w:overflowPunct w:val="0"/>
              <w:autoSpaceDE w:val="0"/>
              <w:autoSpaceDN w:val="0"/>
              <w:adjustRightInd w:val="0"/>
              <w:ind w:left="125" w:right="-5" w:hanging="125"/>
              <w:jc w:val="left"/>
              <w:rPr>
                <w:bCs/>
                <w:sz w:val="12"/>
                <w:szCs w:val="12"/>
              </w:rPr>
            </w:pPr>
            <w:r w:rsidRPr="009D776E">
              <w:rPr>
                <w:bCs/>
                <w:sz w:val="12"/>
                <w:szCs w:val="12"/>
              </w:rPr>
              <w:t>Zrakoplovna</w:t>
            </w:r>
            <w:r w:rsidRPr="009D776E">
              <w:rPr>
                <w:bCs/>
                <w:sz w:val="12"/>
                <w:szCs w:val="12"/>
              </w:rPr>
              <w:br/>
              <w:t xml:space="preserve">satelitska navigacijska: </w:t>
            </w:r>
            <w:r w:rsidRPr="009D776E">
              <w:rPr>
                <w:bCs/>
                <w:noProof/>
                <w:sz w:val="12"/>
                <w:szCs w:val="12"/>
              </w:rPr>
              <w:br/>
            </w:r>
            <w:r w:rsidRPr="009D776E">
              <w:rPr>
                <w:bCs/>
                <w:sz w:val="12"/>
                <w:szCs w:val="12"/>
              </w:rPr>
              <w:tab/>
            </w:r>
            <w:r w:rsidRPr="009D776E">
              <w:rPr>
                <w:bCs/>
                <w:sz w:val="12"/>
                <w:szCs w:val="12"/>
              </w:rPr>
              <w:tab/>
            </w:r>
            <w:r w:rsidRPr="009D776E">
              <w:rPr>
                <w:bCs/>
                <w:sz w:val="12"/>
                <w:szCs w:val="12"/>
              </w:rPr>
              <w:tab/>
            </w:r>
            <w:hyperlink w:anchor="_Hlk308420148" w:history="1" w:docLocation="1,3119303,3119317,0,,ECC/REC/(11)08">
              <w:r w:rsidRPr="009D776E">
                <w:rPr>
                  <w:rStyle w:val="Hiperpovezava"/>
                  <w:color w:val="auto"/>
                  <w:szCs w:val="12"/>
                  <w:u w:val="none"/>
                </w:rPr>
                <w:t>ECC/REC/(11)08</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75166078" w:history="1" w:docLocation="1,2345978,2345992,0,,ECC/REC/(10)02">
              <w:r w:rsidRPr="009D776E">
                <w:rPr>
                  <w:rStyle w:val="Hiperpovezava"/>
                  <w:color w:val="auto"/>
                  <w:szCs w:val="12"/>
                  <w:u w:val="none"/>
                </w:rPr>
                <w:t>ECC/REC/(10)02</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506813569" w:history="1" w:docLocation="1,2449131,2449138,0,,303 413">
              <w:r w:rsidRPr="009D776E">
                <w:rPr>
                  <w:rStyle w:val="Hiperpovezava"/>
                  <w:color w:val="auto"/>
                  <w:szCs w:val="12"/>
                  <w:u w:val="none"/>
                </w:rPr>
                <w:t>303 413</w:t>
              </w:r>
            </w:hyperlink>
            <w:r w:rsidRPr="009D776E">
              <w:rPr>
                <w:bCs/>
                <w:sz w:val="12"/>
                <w:szCs w:val="12"/>
              </w:rPr>
              <w:br/>
            </w:r>
            <w:r w:rsidRPr="009D776E">
              <w:rPr>
                <w:rFonts w:cs="Arial"/>
                <w:bCs/>
                <w:sz w:val="12"/>
                <w:szCs w:val="12"/>
              </w:rPr>
              <w:tab/>
            </w:r>
            <w:r w:rsidRPr="009D776E">
              <w:rPr>
                <w:bCs/>
                <w:sz w:val="12"/>
                <w:szCs w:val="12"/>
              </w:rPr>
              <w:t>GALILEO:</w:t>
            </w:r>
            <w:r w:rsidRPr="009D776E">
              <w:rPr>
                <w:bCs/>
                <w:sz w:val="12"/>
                <w:szCs w:val="12"/>
              </w:rPr>
              <w:br/>
            </w:r>
            <w:r w:rsidRPr="009D776E">
              <w:rPr>
                <w:rFonts w:cs="Arial"/>
                <w:bCs/>
                <w:sz w:val="12"/>
                <w:szCs w:val="12"/>
              </w:rPr>
              <w:tab/>
            </w:r>
            <w:r w:rsidRPr="009D776E">
              <w:rPr>
                <w:rFonts w:cs="Arial"/>
                <w:bCs/>
                <w:sz w:val="12"/>
                <w:szCs w:val="12"/>
              </w:rPr>
              <w:tab/>
            </w:r>
            <w:r w:rsidRPr="009D776E">
              <w:rPr>
                <w:bCs/>
                <w:sz w:val="12"/>
                <w:szCs w:val="12"/>
              </w:rPr>
              <w:t xml:space="preserve">  1 559,420 – </w:t>
            </w:r>
            <w:r w:rsidRPr="009D776E">
              <w:rPr>
                <w:bCs/>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r w:rsidRPr="009D776E">
              <w:rPr>
                <w:bCs/>
                <w:sz w:val="12"/>
                <w:szCs w:val="12"/>
              </w:rPr>
              <w:t xml:space="preserve">  1 591,420 MHz</w:t>
            </w:r>
            <w:r w:rsidRPr="009D776E">
              <w:rPr>
                <w:bCs/>
                <w:sz w:val="12"/>
                <w:szCs w:val="12"/>
              </w:rPr>
              <w:br/>
            </w:r>
            <w:r w:rsidRPr="009D776E">
              <w:rPr>
                <w:rFonts w:cs="Arial"/>
                <w:bCs/>
                <w:sz w:val="12"/>
                <w:szCs w:val="12"/>
              </w:rPr>
              <w:tab/>
            </w:r>
            <w:r w:rsidRPr="009D776E">
              <w:rPr>
                <w:bCs/>
                <w:sz w:val="12"/>
                <w:szCs w:val="12"/>
              </w:rPr>
              <w:t>GLONASS:</w:t>
            </w:r>
            <w:r w:rsidRPr="009D776E">
              <w:rPr>
                <w:bCs/>
                <w:sz w:val="12"/>
                <w:szCs w:val="12"/>
              </w:rPr>
              <w:br/>
            </w:r>
            <w:r w:rsidRPr="009D776E">
              <w:rPr>
                <w:rFonts w:cs="Arial"/>
                <w:bCs/>
                <w:sz w:val="12"/>
                <w:szCs w:val="12"/>
              </w:rPr>
              <w:tab/>
            </w:r>
            <w:r w:rsidRPr="009D776E">
              <w:rPr>
                <w:rFonts w:cs="Arial"/>
                <w:bCs/>
                <w:sz w:val="12"/>
                <w:szCs w:val="12"/>
              </w:rPr>
              <w:tab/>
            </w:r>
            <w:r w:rsidRPr="009D776E">
              <w:rPr>
                <w:bCs/>
                <w:sz w:val="12"/>
                <w:szCs w:val="12"/>
              </w:rPr>
              <w:t xml:space="preserve">  1 592,900 – 1 610 MHz</w:t>
            </w:r>
            <w:r w:rsidRPr="009D776E">
              <w:rPr>
                <w:bCs/>
                <w:sz w:val="12"/>
                <w:szCs w:val="12"/>
              </w:rPr>
              <w:br/>
            </w:r>
            <w:r w:rsidRPr="009D776E">
              <w:rPr>
                <w:rFonts w:cs="Arial"/>
                <w:bCs/>
                <w:sz w:val="12"/>
                <w:szCs w:val="12"/>
              </w:rPr>
              <w:tab/>
            </w:r>
            <w:r w:rsidRPr="009D776E">
              <w:rPr>
                <w:bCs/>
                <w:sz w:val="12"/>
                <w:szCs w:val="12"/>
              </w:rPr>
              <w:t>GPS:</w:t>
            </w:r>
            <w:r w:rsidRPr="009D776E">
              <w:rPr>
                <w:bCs/>
                <w:sz w:val="12"/>
                <w:szCs w:val="12"/>
              </w:rPr>
              <w:br/>
            </w:r>
            <w:r w:rsidRPr="009D776E">
              <w:rPr>
                <w:rFonts w:cs="Arial"/>
                <w:bCs/>
                <w:sz w:val="12"/>
                <w:szCs w:val="12"/>
              </w:rPr>
              <w:tab/>
            </w:r>
            <w:r w:rsidRPr="009D776E">
              <w:rPr>
                <w:rFonts w:cs="Arial"/>
                <w:bCs/>
                <w:sz w:val="12"/>
                <w:szCs w:val="12"/>
              </w:rPr>
              <w:tab/>
            </w:r>
            <w:r w:rsidRPr="009D776E">
              <w:rPr>
                <w:bCs/>
                <w:sz w:val="12"/>
                <w:szCs w:val="12"/>
              </w:rPr>
              <w:t xml:space="preserve">  1 563,420 – </w:t>
            </w:r>
            <w:r w:rsidRPr="009D776E">
              <w:rPr>
                <w:bCs/>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r w:rsidRPr="009D776E">
              <w:rPr>
                <w:bCs/>
                <w:sz w:val="12"/>
                <w:szCs w:val="12"/>
              </w:rPr>
              <w:t xml:space="preserve">  1 578,420 MHz</w:t>
            </w:r>
          </w:p>
          <w:p w14:paraId="0187D6A7" w14:textId="77777777" w:rsidR="00177EFE" w:rsidRPr="009D776E" w:rsidRDefault="00177EFE" w:rsidP="00700708">
            <w:pPr>
              <w:tabs>
                <w:tab w:val="left" w:pos="305"/>
                <w:tab w:val="left" w:pos="485"/>
                <w:tab w:val="left" w:pos="665"/>
              </w:tabs>
              <w:overflowPunct w:val="0"/>
              <w:autoSpaceDE w:val="0"/>
              <w:autoSpaceDN w:val="0"/>
              <w:adjustRightInd w:val="0"/>
              <w:ind w:left="125" w:right="-5" w:hanging="125"/>
              <w:jc w:val="left"/>
              <w:rPr>
                <w:bCs/>
                <w:sz w:val="12"/>
                <w:szCs w:val="12"/>
              </w:rPr>
            </w:pPr>
            <w:r w:rsidRPr="009D776E">
              <w:rPr>
                <w:bCs/>
                <w:sz w:val="12"/>
                <w:szCs w:val="12"/>
              </w:rPr>
              <w:t>Obrambni sistemi</w:t>
            </w:r>
            <w:r w:rsidRPr="009D776E">
              <w:rPr>
                <w:bCs/>
                <w:sz w:val="12"/>
                <w:szCs w:val="12"/>
              </w:rPr>
              <w:br/>
              <w:t>kopenski vojaški sistemi:</w:t>
            </w:r>
            <w:r w:rsidRPr="009D776E">
              <w:rPr>
                <w:sz w:val="12"/>
                <w:szCs w:val="12"/>
              </w:rPr>
              <w:br/>
            </w:r>
            <w:r w:rsidRPr="009D776E">
              <w:rPr>
                <w:bCs/>
                <w:sz w:val="12"/>
                <w:szCs w:val="12"/>
              </w:rPr>
              <w:tab/>
            </w:r>
            <w:r w:rsidRPr="009D776E">
              <w:rPr>
                <w:sz w:val="12"/>
                <w:szCs w:val="12"/>
              </w:rPr>
              <w:t>taktična radiorelejna povezava:</w:t>
            </w:r>
            <w:r w:rsidRPr="009D776E">
              <w:rPr>
                <w:sz w:val="12"/>
                <w:szCs w:val="12"/>
              </w:rPr>
              <w:br/>
            </w:r>
            <w:r w:rsidRPr="009D776E">
              <w:rPr>
                <w:bCs/>
                <w:sz w:val="12"/>
                <w:szCs w:val="12"/>
              </w:rPr>
              <w:tab/>
            </w:r>
            <w:r w:rsidRPr="009D776E">
              <w:rPr>
                <w:bCs/>
                <w:sz w:val="12"/>
                <w:szCs w:val="12"/>
              </w:rPr>
              <w:tab/>
            </w:r>
            <w:r w:rsidRPr="009D776E">
              <w:rPr>
                <w:sz w:val="12"/>
                <w:szCs w:val="12"/>
              </w:rPr>
              <w:t xml:space="preserve">  1 530 – 1 675 MHz</w:t>
            </w:r>
            <w:r w:rsidRPr="009D776E" w:rsidDel="00F0248F">
              <w:rPr>
                <w:bCs/>
                <w:sz w:val="12"/>
                <w:szCs w:val="12"/>
              </w:rPr>
              <w:t xml:space="preserve"> </w:t>
            </w:r>
          </w:p>
        </w:tc>
        <w:tc>
          <w:tcPr>
            <w:tcW w:w="1701" w:type="dxa"/>
          </w:tcPr>
          <w:p w14:paraId="534265B6" w14:textId="77777777" w:rsidR="00177EFE" w:rsidRPr="009D776E" w:rsidRDefault="00177EFE" w:rsidP="00700708">
            <w:pPr>
              <w:keepNext/>
              <w:keepLines/>
              <w:widowControl w:val="0"/>
              <w:ind w:right="51"/>
              <w:jc w:val="left"/>
              <w:rPr>
                <w:rFonts w:cs="Arial"/>
                <w:sz w:val="12"/>
                <w:szCs w:val="12"/>
                <w:lang w:val="en-US"/>
              </w:rPr>
            </w:pPr>
          </w:p>
          <w:p w14:paraId="3544D4EE" w14:textId="77777777" w:rsidR="00177EFE" w:rsidRPr="009D776E" w:rsidRDefault="00D31E70" w:rsidP="00700708">
            <w:pPr>
              <w:keepNext/>
              <w:keepLines/>
              <w:widowControl w:val="0"/>
              <w:ind w:right="51"/>
              <w:jc w:val="left"/>
              <w:rPr>
                <w:rFonts w:cs="Arial"/>
                <w:sz w:val="12"/>
                <w:szCs w:val="12"/>
                <w:lang w:val="fr-FR"/>
              </w:rPr>
            </w:pPr>
            <w:hyperlink w:anchor="_Hlk250315650" w:history="1" w:docLocation="1,2333425,2333428,0,,SAT">
              <w:r w:rsidR="00177EFE" w:rsidRPr="009D776E">
                <w:rPr>
                  <w:rStyle w:val="Hiperpovezava"/>
                  <w:color w:val="auto"/>
                  <w:szCs w:val="12"/>
                  <w:u w:val="none"/>
                </w:rPr>
                <w:t>SAT</w:t>
              </w:r>
            </w:hyperlink>
            <w:r w:rsidR="00177EFE" w:rsidRPr="009D776E">
              <w:rPr>
                <w:rFonts w:cs="Arial"/>
                <w:sz w:val="12"/>
                <w:szCs w:val="12"/>
                <w:lang w:val="en-US"/>
              </w:rPr>
              <w:t xml:space="preserve"> </w:t>
            </w:r>
            <w:r w:rsidR="00177EFE" w:rsidRPr="009D776E">
              <w:rPr>
                <w:bCs/>
                <w:sz w:val="12"/>
                <w:szCs w:val="12"/>
              </w:rPr>
              <w:t>(P)</w:t>
            </w:r>
            <w:r w:rsidR="00177EFE" w:rsidRPr="009D776E">
              <w:rPr>
                <w:rFonts w:cs="Arial"/>
                <w:sz w:val="12"/>
                <w:szCs w:val="12"/>
                <w:lang w:val="fr-FR"/>
              </w:rPr>
              <w:t xml:space="preserve">, </w:t>
            </w:r>
            <w:hyperlink w:anchor="OLE_LINK11" w:history="1" w:docLocation="1,523949,523958,0,,PRFNPODRF">
              <w:hyperlink w:anchor="OLE_LINK11" w:history="1" w:docLocation="1,523949,523958,0,,PRFNPODRF">
                <w:hyperlink w:anchor="OLE_LINK11" w:history="1">
                  <w:r w:rsidR="00177EFE" w:rsidRPr="009D776E">
                    <w:rPr>
                      <w:sz w:val="12"/>
                    </w:rPr>
                    <w:t>brezODRF</w:t>
                  </w:r>
                </w:hyperlink>
              </w:hyperlink>
            </w:hyperlink>
            <w:r w:rsidR="00177EFE" w:rsidRPr="009D776E">
              <w:rPr>
                <w:rFonts w:cs="Arial"/>
                <w:sz w:val="12"/>
                <w:szCs w:val="12"/>
                <w:lang w:val="en-US"/>
              </w:rPr>
              <w:t xml:space="preserve"> </w:t>
            </w:r>
            <w:r w:rsidR="00177EFE" w:rsidRPr="009D776E">
              <w:rPr>
                <w:bCs/>
                <w:sz w:val="12"/>
                <w:szCs w:val="12"/>
              </w:rPr>
              <w:t xml:space="preserve">(S) / </w:t>
            </w:r>
            <w:r w:rsidR="00177EFE" w:rsidRPr="009D776E">
              <w:rPr>
                <w:bCs/>
                <w:sz w:val="12"/>
                <w:szCs w:val="12"/>
              </w:rPr>
              <w:br/>
            </w:r>
            <w:hyperlink w:anchor="_Hlk289670146" w:history="1" w:docLocation="1,2811191,2811194,0,,BCE">
              <w:r w:rsidR="00177EFE" w:rsidRPr="009D776E">
                <w:rPr>
                  <w:rStyle w:val="Hiperpovezava"/>
                  <w:color w:val="auto"/>
                  <w:szCs w:val="12"/>
                  <w:u w:val="none"/>
                </w:rPr>
                <w:t>BCE</w:t>
              </w:r>
            </w:hyperlink>
            <w:r w:rsidR="00177EFE" w:rsidRPr="009D776E">
              <w:rPr>
                <w:bCs/>
                <w:sz w:val="12"/>
                <w:szCs w:val="12"/>
              </w:rPr>
              <w:t xml:space="preserve">, </w:t>
            </w:r>
            <w:hyperlink w:anchor="_Hlk289669899" w:history="1" w:docLocation="1,2808761,2808764,0,,&quot;0&quot;">
              <w:r w:rsidR="00177EFE" w:rsidRPr="009D776E">
                <w:rPr>
                  <w:rStyle w:val="Hiperpovezava"/>
                  <w:color w:val="auto"/>
                  <w:szCs w:val="12"/>
                  <w:u w:val="none"/>
                </w:rPr>
                <w:t>"0"</w:t>
              </w:r>
            </w:hyperlink>
          </w:p>
          <w:p w14:paraId="2CA97D49" w14:textId="77777777" w:rsidR="00177EFE" w:rsidRPr="009D776E" w:rsidRDefault="00177EFE" w:rsidP="00700708">
            <w:pPr>
              <w:keepNext/>
              <w:keepLines/>
              <w:widowControl w:val="0"/>
              <w:ind w:right="51"/>
              <w:jc w:val="left"/>
              <w:rPr>
                <w:rFonts w:cs="Arial"/>
                <w:sz w:val="12"/>
                <w:szCs w:val="12"/>
                <w:lang w:val="fr-FR"/>
              </w:rPr>
            </w:pPr>
          </w:p>
          <w:p w14:paraId="7D3836A7" w14:textId="77777777" w:rsidR="00177EFE" w:rsidRPr="009D776E" w:rsidRDefault="00177EFE" w:rsidP="00700708">
            <w:pPr>
              <w:keepNext/>
              <w:keepLines/>
              <w:widowControl w:val="0"/>
              <w:ind w:right="51"/>
              <w:jc w:val="left"/>
              <w:rPr>
                <w:rFonts w:cs="Arial"/>
                <w:sz w:val="12"/>
                <w:szCs w:val="12"/>
                <w:lang w:val="fr-FR"/>
              </w:rPr>
            </w:pPr>
          </w:p>
          <w:p w14:paraId="70959C67" w14:textId="77777777" w:rsidR="00177EFE" w:rsidRPr="009D776E" w:rsidRDefault="00D31E70" w:rsidP="00700708">
            <w:pPr>
              <w:keepNext/>
              <w:keepLines/>
              <w:widowControl w:val="0"/>
              <w:ind w:right="51"/>
              <w:jc w:val="left"/>
              <w:rPr>
                <w:rFonts w:cs="Arial"/>
                <w:sz w:val="12"/>
                <w:szCs w:val="12"/>
                <w:lang w:val="fr-FR"/>
              </w:rPr>
            </w:pPr>
            <w:hyperlink w:anchor="_Hlk250315650" w:history="1" w:docLocation="1,2333425,2333428,0,,SAT">
              <w:r w:rsidR="00177EFE" w:rsidRPr="009D776E">
                <w:rPr>
                  <w:rStyle w:val="Hiperpovezava"/>
                  <w:color w:val="auto"/>
                  <w:szCs w:val="12"/>
                  <w:u w:val="none"/>
                </w:rPr>
                <w:t>SAT</w:t>
              </w:r>
            </w:hyperlink>
            <w:r w:rsidR="00177EFE" w:rsidRPr="009D776E">
              <w:rPr>
                <w:rFonts w:cs="Arial"/>
                <w:sz w:val="12"/>
                <w:szCs w:val="12"/>
                <w:lang w:val="fr-FR"/>
              </w:rPr>
              <w:t xml:space="preserve"> </w:t>
            </w:r>
            <w:r w:rsidR="00177EFE" w:rsidRPr="009D776E">
              <w:rPr>
                <w:bCs/>
                <w:sz w:val="12"/>
                <w:szCs w:val="12"/>
              </w:rPr>
              <w:t xml:space="preserve">(P), </w:t>
            </w:r>
            <w:hyperlink w:anchor="OLE_LINK11" w:history="1" w:docLocation="1,523949,523958,0,,PRFNPODRF">
              <w:hyperlink w:anchor="OLE_LINK11" w:history="1" w:docLocation="1,523949,523958,0,,PRFNPODRF">
                <w:hyperlink w:anchor="OLE_LINK11" w:history="1">
                  <w:r w:rsidR="00177EFE" w:rsidRPr="009D776E">
                    <w:rPr>
                      <w:sz w:val="12"/>
                    </w:rPr>
                    <w:t>brezODRF</w:t>
                  </w:r>
                </w:hyperlink>
              </w:hyperlink>
            </w:hyperlink>
            <w:r w:rsidR="00177EFE" w:rsidRPr="009D776E">
              <w:rPr>
                <w:rFonts w:cs="Arial"/>
                <w:sz w:val="12"/>
                <w:szCs w:val="12"/>
                <w:lang w:val="en-US"/>
              </w:rPr>
              <w:t xml:space="preserve"> </w:t>
            </w:r>
            <w:r w:rsidR="00177EFE" w:rsidRPr="009D776E">
              <w:rPr>
                <w:bCs/>
                <w:sz w:val="12"/>
                <w:szCs w:val="12"/>
              </w:rPr>
              <w:t xml:space="preserve">(S) / </w:t>
            </w:r>
            <w:r w:rsidR="00177EFE" w:rsidRPr="009D776E">
              <w:rPr>
                <w:bCs/>
                <w:sz w:val="12"/>
                <w:szCs w:val="12"/>
              </w:rPr>
              <w:br/>
            </w:r>
            <w:hyperlink w:anchor="_Hlk289670146" w:history="1" w:docLocation="1,2811191,2811194,0,,BCE">
              <w:r w:rsidR="00177EFE" w:rsidRPr="009D776E">
                <w:rPr>
                  <w:rStyle w:val="Hiperpovezava"/>
                  <w:bCs/>
                  <w:color w:val="auto"/>
                  <w:szCs w:val="12"/>
                  <w:u w:val="none"/>
                </w:rPr>
                <w:t>BCE</w:t>
              </w:r>
            </w:hyperlink>
            <w:r w:rsidR="00177EFE" w:rsidRPr="009D776E">
              <w:rPr>
                <w:bCs/>
                <w:sz w:val="12"/>
                <w:szCs w:val="12"/>
              </w:rPr>
              <w:t xml:space="preserve">, </w:t>
            </w:r>
            <w:hyperlink w:anchor="_Hlk289669899" w:history="1" w:docLocation="1,2808761,2808764,0,,&quot;0&quot;">
              <w:r w:rsidR="00177EFE" w:rsidRPr="009D776E">
                <w:rPr>
                  <w:rStyle w:val="Hiperpovezava"/>
                  <w:color w:val="auto"/>
                  <w:szCs w:val="12"/>
                  <w:u w:val="none"/>
                </w:rPr>
                <w:t>"0"</w:t>
              </w:r>
            </w:hyperlink>
          </w:p>
          <w:p w14:paraId="369DFF73" w14:textId="77777777" w:rsidR="00177EFE" w:rsidRPr="009D776E" w:rsidRDefault="00177EFE" w:rsidP="00700708">
            <w:pPr>
              <w:keepNext/>
              <w:keepLines/>
              <w:widowControl w:val="0"/>
              <w:ind w:right="51"/>
              <w:jc w:val="left"/>
              <w:rPr>
                <w:rFonts w:cs="Arial"/>
                <w:sz w:val="12"/>
                <w:szCs w:val="12"/>
                <w:lang w:val="fr-FR"/>
              </w:rPr>
            </w:pPr>
          </w:p>
          <w:p w14:paraId="665DA522" w14:textId="77777777" w:rsidR="00177EFE" w:rsidRPr="009D776E" w:rsidRDefault="00D31E70" w:rsidP="00700708">
            <w:pPr>
              <w:keepNext/>
              <w:keepLines/>
              <w:widowControl w:val="0"/>
              <w:ind w:right="51"/>
              <w:jc w:val="left"/>
              <w:rPr>
                <w:rFonts w:cs="Arial"/>
                <w:sz w:val="12"/>
                <w:szCs w:val="12"/>
                <w:lang w:val="fr-FR"/>
              </w:rPr>
            </w:pPr>
            <w:hyperlink w:anchor="_Hlk250315650" w:history="1" w:docLocation="1,2333425,2333428,0,,SAT">
              <w:r w:rsidR="00177EFE" w:rsidRPr="009D776E">
                <w:rPr>
                  <w:rStyle w:val="Hiperpovezava"/>
                  <w:color w:val="auto"/>
                  <w:szCs w:val="12"/>
                  <w:u w:val="none"/>
                </w:rPr>
                <w:t>SAT</w:t>
              </w:r>
            </w:hyperlink>
            <w:r w:rsidR="00177EFE" w:rsidRPr="009D776E">
              <w:rPr>
                <w:rFonts w:cs="Arial"/>
                <w:sz w:val="12"/>
                <w:szCs w:val="12"/>
                <w:lang w:val="fr-FR"/>
              </w:rPr>
              <w:t xml:space="preserve"> </w:t>
            </w:r>
            <w:r w:rsidR="00177EFE" w:rsidRPr="009D776E">
              <w:rPr>
                <w:bCs/>
                <w:sz w:val="12"/>
                <w:szCs w:val="12"/>
              </w:rPr>
              <w:t xml:space="preserve">(P), </w:t>
            </w:r>
            <w:hyperlink w:anchor="OLE_LINK11" w:history="1" w:docLocation="1,523949,523958,0,,PRFNPODRF">
              <w:hyperlink w:anchor="OLE_LINK11" w:history="1" w:docLocation="1,523949,523958,0,,PRFNPODRF">
                <w:hyperlink w:anchor="OLE_LINK11" w:history="1">
                  <w:r w:rsidR="00177EFE" w:rsidRPr="009D776E">
                    <w:rPr>
                      <w:sz w:val="12"/>
                    </w:rPr>
                    <w:t>brezODRF</w:t>
                  </w:r>
                </w:hyperlink>
              </w:hyperlink>
            </w:hyperlink>
            <w:r w:rsidR="00177EFE" w:rsidRPr="009D776E">
              <w:rPr>
                <w:rFonts w:cs="Arial"/>
                <w:sz w:val="12"/>
                <w:szCs w:val="12"/>
                <w:lang w:val="en-US"/>
              </w:rPr>
              <w:t xml:space="preserve"> </w:t>
            </w:r>
            <w:r w:rsidR="00177EFE" w:rsidRPr="009D776E">
              <w:rPr>
                <w:bCs/>
                <w:sz w:val="12"/>
                <w:szCs w:val="12"/>
              </w:rPr>
              <w:t xml:space="preserve">(S) / </w:t>
            </w:r>
            <w:r w:rsidR="00177EFE" w:rsidRPr="009D776E">
              <w:rPr>
                <w:bCs/>
                <w:sz w:val="12"/>
                <w:szCs w:val="12"/>
              </w:rPr>
              <w:br/>
            </w:r>
            <w:hyperlink w:anchor="_Hlk289670146" w:history="1" w:docLocation="1,2811191,2811194,0,,BCE">
              <w:r w:rsidR="00177EFE" w:rsidRPr="009D776E">
                <w:rPr>
                  <w:rStyle w:val="Hiperpovezava"/>
                  <w:bCs/>
                  <w:color w:val="auto"/>
                  <w:szCs w:val="12"/>
                  <w:u w:val="none"/>
                </w:rPr>
                <w:t>BCE</w:t>
              </w:r>
            </w:hyperlink>
            <w:r w:rsidR="00177EFE" w:rsidRPr="009D776E">
              <w:rPr>
                <w:bCs/>
                <w:sz w:val="12"/>
                <w:szCs w:val="12"/>
              </w:rPr>
              <w:t xml:space="preserve">, </w:t>
            </w:r>
            <w:hyperlink w:anchor="_Hlk289669899" w:history="1" w:docLocation="1,2808761,2808764,0,,&quot;0&quot;">
              <w:r w:rsidR="00177EFE" w:rsidRPr="009D776E">
                <w:rPr>
                  <w:rStyle w:val="Hiperpovezava"/>
                  <w:color w:val="auto"/>
                  <w:szCs w:val="12"/>
                  <w:u w:val="none"/>
                </w:rPr>
                <w:t>"0"</w:t>
              </w:r>
            </w:hyperlink>
          </w:p>
          <w:p w14:paraId="3194F8B2" w14:textId="77777777" w:rsidR="00177EFE" w:rsidRPr="009D776E" w:rsidRDefault="00D31E70" w:rsidP="00700708">
            <w:pPr>
              <w:keepNext/>
              <w:keepLines/>
              <w:widowControl w:val="0"/>
              <w:ind w:right="51"/>
              <w:jc w:val="left"/>
              <w:rPr>
                <w:rFonts w:cs="Arial"/>
                <w:sz w:val="12"/>
                <w:szCs w:val="12"/>
                <w:lang w:val="fr-FR"/>
              </w:rPr>
            </w:pPr>
            <w:hyperlink w:anchor="_Hlk250315650" w:history="1" w:docLocation="1,2333425,2333428,0,,SAT">
              <w:r w:rsidR="00177EFE" w:rsidRPr="009D776E">
                <w:rPr>
                  <w:rStyle w:val="Hiperpovezava"/>
                  <w:color w:val="auto"/>
                  <w:szCs w:val="12"/>
                  <w:u w:val="none"/>
                </w:rPr>
                <w:t>SAT</w:t>
              </w:r>
            </w:hyperlink>
            <w:r w:rsidR="00177EFE" w:rsidRPr="009D776E">
              <w:rPr>
                <w:rFonts w:cs="Arial"/>
                <w:sz w:val="12"/>
                <w:szCs w:val="12"/>
                <w:lang w:val="fr-FR"/>
              </w:rPr>
              <w:t xml:space="preserve"> </w:t>
            </w:r>
            <w:r w:rsidR="00177EFE" w:rsidRPr="009D776E">
              <w:rPr>
                <w:bCs/>
                <w:sz w:val="12"/>
                <w:szCs w:val="12"/>
              </w:rPr>
              <w:t xml:space="preserve">(P), </w:t>
            </w:r>
            <w:hyperlink w:anchor="OLE_LINK11" w:history="1" w:docLocation="1,523949,523958,0,,PRFNPODRF">
              <w:hyperlink w:anchor="OLE_LINK11" w:history="1" w:docLocation="1,523949,523958,0,,PRFNPODRF">
                <w:hyperlink w:anchor="OLE_LINK11" w:history="1">
                  <w:r w:rsidR="00177EFE" w:rsidRPr="009D776E">
                    <w:rPr>
                      <w:sz w:val="12"/>
                    </w:rPr>
                    <w:t>brezODRF</w:t>
                  </w:r>
                </w:hyperlink>
              </w:hyperlink>
            </w:hyperlink>
            <w:r w:rsidR="00177EFE" w:rsidRPr="009D776E">
              <w:rPr>
                <w:rFonts w:cs="Arial"/>
                <w:sz w:val="12"/>
                <w:szCs w:val="12"/>
                <w:lang w:val="en-US"/>
              </w:rPr>
              <w:t xml:space="preserve"> </w:t>
            </w:r>
            <w:r w:rsidR="00177EFE" w:rsidRPr="009D776E">
              <w:rPr>
                <w:bCs/>
                <w:sz w:val="12"/>
                <w:szCs w:val="12"/>
              </w:rPr>
              <w:t xml:space="preserve">(S) / </w:t>
            </w:r>
            <w:r w:rsidR="00177EFE" w:rsidRPr="009D776E">
              <w:rPr>
                <w:bCs/>
                <w:sz w:val="12"/>
                <w:szCs w:val="12"/>
              </w:rPr>
              <w:br/>
            </w:r>
            <w:hyperlink w:anchor="_Hlk289670146" w:history="1" w:docLocation="1,2811191,2811194,0,,BCE">
              <w:r w:rsidR="00177EFE" w:rsidRPr="009D776E">
                <w:rPr>
                  <w:rStyle w:val="Hiperpovezava"/>
                  <w:bCs/>
                  <w:color w:val="auto"/>
                  <w:szCs w:val="12"/>
                  <w:u w:val="none"/>
                </w:rPr>
                <w:t>BCE</w:t>
              </w:r>
            </w:hyperlink>
            <w:r w:rsidR="00177EFE" w:rsidRPr="009D776E">
              <w:rPr>
                <w:bCs/>
                <w:sz w:val="12"/>
                <w:szCs w:val="12"/>
              </w:rPr>
              <w:t xml:space="preserve">, </w:t>
            </w:r>
            <w:hyperlink w:anchor="_Hlk289669899" w:history="1" w:docLocation="1,2808761,2808764,0,,&quot;0&quot;">
              <w:r w:rsidR="00177EFE" w:rsidRPr="009D776E">
                <w:rPr>
                  <w:rStyle w:val="Hiperpovezava"/>
                  <w:color w:val="auto"/>
                  <w:szCs w:val="12"/>
                  <w:u w:val="none"/>
                </w:rPr>
                <w:t>"0"</w:t>
              </w:r>
            </w:hyperlink>
          </w:p>
          <w:p w14:paraId="3B159B5B" w14:textId="77777777" w:rsidR="00177EFE" w:rsidRPr="009D776E" w:rsidRDefault="00177EFE" w:rsidP="00700708">
            <w:pPr>
              <w:keepNext/>
              <w:keepLines/>
              <w:widowControl w:val="0"/>
              <w:ind w:right="51"/>
              <w:jc w:val="left"/>
              <w:rPr>
                <w:rFonts w:cs="Arial"/>
                <w:sz w:val="12"/>
                <w:szCs w:val="12"/>
                <w:lang w:val="fr-FR"/>
              </w:rPr>
            </w:pPr>
          </w:p>
          <w:p w14:paraId="46F5D1F7" w14:textId="77777777" w:rsidR="00177EFE" w:rsidRPr="009D776E" w:rsidRDefault="00177EFE" w:rsidP="00700708">
            <w:pPr>
              <w:keepNext/>
              <w:keepLines/>
              <w:widowControl w:val="0"/>
              <w:ind w:right="51"/>
              <w:jc w:val="left"/>
              <w:rPr>
                <w:rFonts w:cs="Arial"/>
                <w:sz w:val="12"/>
                <w:szCs w:val="12"/>
                <w:lang w:val="fr-FR"/>
              </w:rPr>
            </w:pPr>
          </w:p>
          <w:p w14:paraId="5F84DDC0" w14:textId="77777777" w:rsidR="00177EFE" w:rsidRPr="009D776E" w:rsidRDefault="00177EFE" w:rsidP="00700708">
            <w:pPr>
              <w:keepNext/>
              <w:keepLines/>
              <w:widowControl w:val="0"/>
              <w:ind w:right="51"/>
              <w:jc w:val="left"/>
              <w:rPr>
                <w:rFonts w:cs="Arial"/>
                <w:sz w:val="12"/>
                <w:szCs w:val="12"/>
                <w:lang w:val="fr-FR"/>
              </w:rPr>
            </w:pPr>
          </w:p>
          <w:p w14:paraId="073BF39B" w14:textId="77777777" w:rsidR="00177EFE" w:rsidRPr="009D776E" w:rsidRDefault="00D31E70" w:rsidP="00700708">
            <w:pPr>
              <w:keepNext/>
              <w:keepLines/>
              <w:widowControl w:val="0"/>
              <w:ind w:right="51"/>
              <w:jc w:val="left"/>
              <w:rPr>
                <w:rFonts w:cs="Arial"/>
                <w:sz w:val="12"/>
                <w:szCs w:val="12"/>
                <w:lang w:val="en-US"/>
              </w:rPr>
            </w:pPr>
            <w:hyperlink w:anchor="_Hlk250319282" w:history="1" w:docLocation="1,2365164,2365166,0,,DU">
              <w:r w:rsidR="00177EFE" w:rsidRPr="009D776E">
                <w:rPr>
                  <w:rStyle w:val="Hiperpovezava"/>
                  <w:color w:val="auto"/>
                  <w:szCs w:val="12"/>
                  <w:u w:val="none"/>
                </w:rPr>
                <w:t>DU</w:t>
              </w:r>
            </w:hyperlink>
            <w:r w:rsidR="00177EFE" w:rsidRPr="009D776E">
              <w:rPr>
                <w:rFonts w:cs="Arial"/>
                <w:sz w:val="12"/>
                <w:szCs w:val="12"/>
                <w:lang w:val="en-US"/>
              </w:rPr>
              <w:t xml:space="preserve"> </w:t>
            </w:r>
            <w:r w:rsidR="00177EFE" w:rsidRPr="009D776E">
              <w:rPr>
                <w:bCs/>
                <w:sz w:val="12"/>
                <w:szCs w:val="12"/>
              </w:rPr>
              <w:t xml:space="preserve">(S) / </w:t>
            </w:r>
            <w:hyperlink w:anchor="_Hlk289669899" w:history="1" w:docLocation="1,2808761,2808764,0,,&quot;0&quot;">
              <w:r w:rsidR="00177EFE" w:rsidRPr="009D776E">
                <w:rPr>
                  <w:rStyle w:val="Hiperpovezava"/>
                  <w:color w:val="auto"/>
                  <w:szCs w:val="12"/>
                  <w:u w:val="none"/>
                </w:rPr>
                <w:t>"0"</w:t>
              </w:r>
            </w:hyperlink>
          </w:p>
        </w:tc>
        <w:tc>
          <w:tcPr>
            <w:tcW w:w="1134" w:type="dxa"/>
            <w:shd w:val="clear" w:color="auto" w:fill="auto"/>
          </w:tcPr>
          <w:p w14:paraId="21FD4785" w14:textId="77777777" w:rsidR="00177EFE" w:rsidRPr="009D776E" w:rsidRDefault="00177EFE" w:rsidP="00700708">
            <w:pPr>
              <w:keepNext/>
              <w:keepLines/>
              <w:spacing w:before="20" w:after="20" w:line="180" w:lineRule="atLeast"/>
              <w:jc w:val="left"/>
              <w:rPr>
                <w:sz w:val="12"/>
                <w:szCs w:val="12"/>
              </w:rPr>
            </w:pPr>
          </w:p>
        </w:tc>
      </w:tr>
    </w:tbl>
    <w:p w14:paraId="2626CDC2"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2A49B529" w14:textId="77777777" w:rsidTr="00BB54C5">
        <w:trPr>
          <w:cantSplit/>
        </w:trPr>
        <w:tc>
          <w:tcPr>
            <w:tcW w:w="983" w:type="dxa"/>
            <w:shd w:val="clear" w:color="auto" w:fill="auto"/>
            <w:vAlign w:val="center"/>
          </w:tcPr>
          <w:p w14:paraId="517CEEC9" w14:textId="77777777" w:rsidR="00B674AC" w:rsidRPr="009D776E" w:rsidRDefault="00B674AC" w:rsidP="007007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1 710 – 1 785 MHz</w:t>
            </w:r>
          </w:p>
        </w:tc>
        <w:tc>
          <w:tcPr>
            <w:tcW w:w="1853" w:type="dxa"/>
            <w:shd w:val="clear" w:color="auto" w:fill="auto"/>
            <w:vAlign w:val="center"/>
          </w:tcPr>
          <w:p w14:paraId="40E173A7" w14:textId="77777777" w:rsidR="00B674AC" w:rsidRPr="009D776E" w:rsidRDefault="00B674AC" w:rsidP="00700708">
            <w:pPr>
              <w:jc w:val="left"/>
              <w:rPr>
                <w:sz w:val="12"/>
                <w:szCs w:val="12"/>
              </w:rPr>
            </w:pPr>
            <w:r w:rsidRPr="009D776E">
              <w:rPr>
                <w:sz w:val="12"/>
                <w:szCs w:val="12"/>
              </w:rPr>
              <w:t>FIKSNA</w:t>
            </w:r>
          </w:p>
          <w:p w14:paraId="241EB752" w14:textId="77777777" w:rsidR="00B674AC" w:rsidRPr="009D776E" w:rsidRDefault="00B674AC" w:rsidP="00700708">
            <w:pPr>
              <w:jc w:val="left"/>
              <w:rPr>
                <w:sz w:val="12"/>
                <w:szCs w:val="12"/>
              </w:rPr>
            </w:pPr>
            <w:r w:rsidRPr="009D776E">
              <w:rPr>
                <w:sz w:val="12"/>
                <w:szCs w:val="12"/>
              </w:rPr>
              <w:t xml:space="preserve">MOBILNA </w:t>
            </w:r>
            <w:hyperlink w:anchor="_Hlk447628454" w:history="1" w:docLocation="1,1842672,1842678,0,,5.384A">
              <w:r w:rsidRPr="009D776E">
                <w:rPr>
                  <w:rStyle w:val="Hiperpovezava"/>
                  <w:rFonts w:cs="Arial"/>
                  <w:color w:val="auto"/>
                  <w:szCs w:val="12"/>
                  <w:u w:val="none"/>
                </w:rPr>
                <w:t>5.384A</w:t>
              </w:r>
            </w:hyperlink>
          </w:p>
          <w:p w14:paraId="496B7C9C" w14:textId="77777777" w:rsidR="00B674AC" w:rsidRPr="009D776E" w:rsidRDefault="00B674AC" w:rsidP="00700708">
            <w:pPr>
              <w:jc w:val="left"/>
              <w:rPr>
                <w:sz w:val="12"/>
                <w:szCs w:val="12"/>
              </w:rPr>
            </w:pPr>
          </w:p>
          <w:p w14:paraId="3B9852E0" w14:textId="77777777" w:rsidR="00B674AC" w:rsidRPr="009D776E" w:rsidRDefault="00D31E70" w:rsidP="00700708">
            <w:pPr>
              <w:jc w:val="left"/>
              <w:rPr>
                <w:sz w:val="12"/>
                <w:szCs w:val="12"/>
              </w:rPr>
            </w:pPr>
            <w:hyperlink w:anchor="_Hlk447098601" w:history="1" w:docLocation="1,1757970,1757975,0,,5.149">
              <w:r w:rsidR="00B674AC" w:rsidRPr="009D776E">
                <w:rPr>
                  <w:rStyle w:val="Hiperpovezava"/>
                  <w:rFonts w:cs="Arial"/>
                  <w:color w:val="auto"/>
                  <w:szCs w:val="12"/>
                  <w:u w:val="none"/>
                </w:rPr>
                <w:t>5.149</w:t>
              </w:r>
            </w:hyperlink>
            <w:r w:rsidR="00B674AC" w:rsidRPr="009D776E">
              <w:rPr>
                <w:sz w:val="12"/>
                <w:szCs w:val="12"/>
              </w:rPr>
              <w:t xml:space="preserve">, </w:t>
            </w:r>
            <w:hyperlink w:anchor="_Hlk447610759" w:history="1" w:docLocation="1,1822328,1822333,0,,5.341">
              <w:r w:rsidR="00B674AC" w:rsidRPr="009D776E">
                <w:rPr>
                  <w:rStyle w:val="Hiperpovezava"/>
                  <w:rFonts w:cs="Arial"/>
                  <w:color w:val="auto"/>
                  <w:szCs w:val="12"/>
                  <w:u w:val="none"/>
                </w:rPr>
                <w:t>5.341</w:t>
              </w:r>
            </w:hyperlink>
            <w:r w:rsidR="00B674AC" w:rsidRPr="009D776E">
              <w:rPr>
                <w:sz w:val="12"/>
                <w:szCs w:val="12"/>
              </w:rPr>
              <w:t xml:space="preserve">, </w:t>
            </w:r>
            <w:hyperlink w:anchor="_Hlk447628526" w:history="1" w:docLocation="1,1843579,1843584,0,,5.385">
              <w:r w:rsidR="00B674AC" w:rsidRPr="009D776E">
                <w:rPr>
                  <w:rStyle w:val="Hiperpovezava"/>
                  <w:rFonts w:cs="Arial"/>
                  <w:color w:val="auto"/>
                  <w:szCs w:val="12"/>
                  <w:u w:val="none"/>
                </w:rPr>
                <w:t>5.385</w:t>
              </w:r>
            </w:hyperlink>
          </w:p>
        </w:tc>
        <w:tc>
          <w:tcPr>
            <w:tcW w:w="1417" w:type="dxa"/>
            <w:shd w:val="clear" w:color="auto" w:fill="auto"/>
          </w:tcPr>
          <w:p w14:paraId="5DB02BEC" w14:textId="77777777" w:rsidR="00B674AC" w:rsidRPr="009D776E" w:rsidRDefault="00D31E70" w:rsidP="00700708">
            <w:pPr>
              <w:jc w:val="left"/>
              <w:rPr>
                <w:sz w:val="12"/>
                <w:szCs w:val="12"/>
              </w:rPr>
            </w:pPr>
            <w:hyperlink w:anchor="_Hlk277875090" w:history="1" w:docLocation="1,14969,14970,0,,C">
              <w:r w:rsidR="00B674AC" w:rsidRPr="009D776E">
                <w:rPr>
                  <w:rStyle w:val="Hiperpovezava"/>
                  <w:b/>
                  <w:bCs/>
                  <w:color w:val="auto"/>
                  <w:szCs w:val="12"/>
                  <w:u w:val="none"/>
                </w:rPr>
                <w:t>C</w:t>
              </w:r>
            </w:hyperlink>
          </w:p>
        </w:tc>
        <w:tc>
          <w:tcPr>
            <w:tcW w:w="2268" w:type="dxa"/>
            <w:shd w:val="clear" w:color="auto" w:fill="auto"/>
          </w:tcPr>
          <w:p w14:paraId="4A91E0B0" w14:textId="60D1E871" w:rsidR="00B674AC" w:rsidRPr="009D776E" w:rsidRDefault="00D31E70" w:rsidP="00700708">
            <w:pPr>
              <w:tabs>
                <w:tab w:val="left" w:pos="305"/>
                <w:tab w:val="left" w:pos="485"/>
                <w:tab w:val="left" w:pos="665"/>
                <w:tab w:val="left" w:pos="798"/>
              </w:tabs>
              <w:overflowPunct w:val="0"/>
              <w:autoSpaceDE w:val="0"/>
              <w:autoSpaceDN w:val="0"/>
              <w:adjustRightInd w:val="0"/>
              <w:ind w:left="110" w:right="-5" w:hanging="110"/>
              <w:jc w:val="left"/>
              <w:rPr>
                <w:bCs/>
                <w:sz w:val="12"/>
                <w:szCs w:val="12"/>
              </w:rPr>
            </w:pPr>
            <w:hyperlink w:anchor="_Hlk270671153" w:history="1" w:docLocation="1,2231914,2231921,0,,TRA-ECS">
              <w:r w:rsidR="00B674AC" w:rsidRPr="009D776E">
                <w:rPr>
                  <w:rStyle w:val="Hiperpovezava"/>
                  <w:color w:val="auto"/>
                  <w:szCs w:val="12"/>
                  <w:u w:val="none"/>
                </w:rPr>
                <w:t>TRA-ECS</w:t>
              </w:r>
            </w:hyperlink>
            <w:r w:rsidR="00B674AC" w:rsidRPr="009D776E">
              <w:rPr>
                <w:sz w:val="12"/>
                <w:szCs w:val="12"/>
              </w:rPr>
              <w:t>:</w:t>
            </w:r>
            <w:r w:rsidR="00B674AC" w:rsidRPr="009D776E">
              <w:rPr>
                <w:sz w:val="12"/>
                <w:szCs w:val="12"/>
              </w:rPr>
              <w:br/>
            </w:r>
            <w:r w:rsidR="00B674AC" w:rsidRPr="009D776E">
              <w:rPr>
                <w:bCs/>
                <w:sz w:val="12"/>
                <w:szCs w:val="12"/>
              </w:rPr>
              <w:t xml:space="preserve">  1 710 – 1 785 MHz</w:t>
            </w:r>
            <w:r w:rsidR="00B674AC" w:rsidRPr="009D776E">
              <w:rPr>
                <w:rStyle w:val="Hiperpovezava"/>
                <w:color w:val="auto"/>
                <w:szCs w:val="12"/>
                <w:u w:val="none"/>
              </w:rPr>
              <w:br/>
            </w:r>
            <w:r w:rsidR="00B674AC" w:rsidRPr="009D776E">
              <w:rPr>
                <w:bCs/>
                <w:sz w:val="12"/>
                <w:szCs w:val="12"/>
              </w:rPr>
              <w:tab/>
            </w:r>
            <w:r w:rsidR="00B674AC" w:rsidRPr="009D776E">
              <w:rPr>
                <w:bCs/>
                <w:sz w:val="12"/>
                <w:szCs w:val="12"/>
              </w:rPr>
              <w:tab/>
            </w:r>
            <w:r w:rsidR="00B674AC" w:rsidRPr="009D776E">
              <w:rPr>
                <w:bCs/>
                <w:sz w:val="12"/>
                <w:szCs w:val="12"/>
              </w:rPr>
              <w:tab/>
            </w:r>
            <w:hyperlink w:anchor="_Hlk321740571" w:history="1">
              <w:hyperlink w:anchor="_Hlk399327037" w:history="1" w:docLocation="1,1745928,1745944,0,,243/2012/EU/RSPP">
                <w:hyperlink w:anchor="_Hlk399327037" w:history="1" w:docLocation="1,2049740,2049756,0,,243/2012/EU/RSPP">
                  <w:r w:rsidR="00B674AC" w:rsidRPr="009D776E">
                    <w:rPr>
                      <w:rStyle w:val="Hiperpovezava"/>
                      <w:color w:val="auto"/>
                      <w:szCs w:val="12"/>
                      <w:u w:val="none"/>
                    </w:rPr>
                    <w:t>243/2012/EU/RSPP</w:t>
                  </w:r>
                </w:hyperlink>
              </w:hyperlink>
            </w:hyperlink>
            <w:r w:rsidR="00B674AC" w:rsidRPr="009D776E">
              <w:rPr>
                <w:sz w:val="12"/>
                <w:szCs w:val="12"/>
              </w:rPr>
              <w:br/>
            </w:r>
            <w:r w:rsidR="00B674AC" w:rsidRPr="009D776E">
              <w:rPr>
                <w:sz w:val="12"/>
                <w:szCs w:val="12"/>
              </w:rPr>
              <w:tab/>
            </w:r>
            <w:r w:rsidR="00B674AC" w:rsidRPr="009D776E">
              <w:rPr>
                <w:sz w:val="12"/>
                <w:szCs w:val="12"/>
              </w:rPr>
              <w:tab/>
            </w:r>
            <w:r w:rsidR="00B674AC" w:rsidRPr="009D776E">
              <w:rPr>
                <w:sz w:val="12"/>
                <w:szCs w:val="12"/>
              </w:rPr>
              <w:tab/>
            </w:r>
            <w:hyperlink w:anchor="_Hlk429035608" w:history="1">
              <w:r w:rsidR="00B674AC" w:rsidRPr="009D776E">
                <w:rPr>
                  <w:rStyle w:val="Hiperpovezava"/>
                  <w:color w:val="auto"/>
                  <w:szCs w:val="12"/>
                  <w:u w:val="none"/>
                </w:rPr>
                <w:t>2009/766/EC</w:t>
              </w:r>
            </w:hyperlink>
            <w:r w:rsidR="00B674AC" w:rsidRPr="009D776E">
              <w:rPr>
                <w:rStyle w:val="Hiperpovezava"/>
                <w:color w:val="auto"/>
                <w:szCs w:val="12"/>
                <w:u w:val="none"/>
              </w:rPr>
              <w:br/>
            </w:r>
            <w:r w:rsidR="00B674AC" w:rsidRPr="009D776E">
              <w:rPr>
                <w:sz w:val="12"/>
                <w:szCs w:val="12"/>
              </w:rPr>
              <w:tab/>
            </w:r>
            <w:r w:rsidR="00B674AC" w:rsidRPr="009D776E">
              <w:rPr>
                <w:sz w:val="12"/>
                <w:szCs w:val="12"/>
              </w:rPr>
              <w:tab/>
            </w:r>
            <w:r w:rsidR="00B674AC" w:rsidRPr="009D776E">
              <w:rPr>
                <w:sz w:val="12"/>
                <w:szCs w:val="12"/>
              </w:rPr>
              <w:tab/>
            </w:r>
            <w:r w:rsidR="00B674AC" w:rsidRPr="009D776E">
              <w:rPr>
                <w:sz w:val="12"/>
                <w:szCs w:val="12"/>
              </w:rPr>
              <w:tab/>
            </w:r>
            <w:hyperlink w:anchor="_Hlk429033693" w:history="1" w:docLocation="1,1821386,1821397,0,,2011/251/EU">
              <w:r w:rsidR="00B674AC" w:rsidRPr="009D776E">
                <w:rPr>
                  <w:rStyle w:val="Hiperpovezava"/>
                  <w:color w:val="auto"/>
                  <w:szCs w:val="12"/>
                  <w:u w:val="none"/>
                </w:rPr>
                <w:t>2011/251/EU</w:t>
              </w:r>
            </w:hyperlink>
            <w:r w:rsidR="00B674AC" w:rsidRPr="009D776E">
              <w:rPr>
                <w:sz w:val="12"/>
                <w:szCs w:val="12"/>
              </w:rPr>
              <w:br/>
            </w:r>
            <w:r w:rsidR="00B674AC" w:rsidRPr="009D776E">
              <w:rPr>
                <w:sz w:val="12"/>
                <w:szCs w:val="12"/>
              </w:rPr>
              <w:tab/>
            </w:r>
            <w:r w:rsidR="00B674AC" w:rsidRPr="009D776E">
              <w:rPr>
                <w:sz w:val="12"/>
                <w:szCs w:val="12"/>
              </w:rPr>
              <w:tab/>
            </w:r>
            <w:r w:rsidR="00B674AC" w:rsidRPr="009D776E">
              <w:rPr>
                <w:sz w:val="12"/>
                <w:szCs w:val="12"/>
              </w:rPr>
              <w:tab/>
            </w:r>
            <w:r w:rsidR="00B674AC" w:rsidRPr="009D776E">
              <w:rPr>
                <w:sz w:val="12"/>
                <w:szCs w:val="12"/>
              </w:rPr>
              <w:tab/>
            </w:r>
            <w:hyperlink w:anchor="_Hlk513550457" w:history="1" w:docLocation="1,2157595,2157608,0,,(EU) 2018/637">
              <w:r w:rsidR="00B674AC" w:rsidRPr="009D776E">
                <w:rPr>
                  <w:rStyle w:val="Hiperpovezava"/>
                  <w:color w:val="auto"/>
                  <w:szCs w:val="12"/>
                  <w:u w:val="none"/>
                </w:rPr>
                <w:t>(EU) 2018/637</w:t>
              </w:r>
            </w:hyperlink>
            <w:r w:rsidR="00B674AC" w:rsidRPr="009D776E">
              <w:rPr>
                <w:sz w:val="12"/>
                <w:szCs w:val="12"/>
              </w:rPr>
              <w:br/>
            </w:r>
            <w:r w:rsidR="00B674AC" w:rsidRPr="009D776E">
              <w:rPr>
                <w:bCs/>
                <w:sz w:val="12"/>
                <w:szCs w:val="12"/>
              </w:rPr>
              <w:tab/>
            </w:r>
            <w:r w:rsidR="00B674AC" w:rsidRPr="009D776E">
              <w:rPr>
                <w:bCs/>
                <w:sz w:val="12"/>
                <w:szCs w:val="12"/>
              </w:rPr>
              <w:tab/>
            </w:r>
            <w:r w:rsidR="00B674AC" w:rsidRPr="009D776E">
              <w:rPr>
                <w:bCs/>
                <w:sz w:val="12"/>
                <w:szCs w:val="12"/>
              </w:rPr>
              <w:tab/>
            </w:r>
            <w:hyperlink w:anchor="_Hlk102815128" w:history="1" w:docLocation="1,1702702,1702773,0,, HYPERLINK  \l &quot;_Hlk103995169&quot; ">
              <w:hyperlink w:anchor="_Hlk103995169" w:history="1" w:docLocation="1,659192,659196,0,,RTTE"/>
              <w:r w:rsidR="00B674AC" w:rsidRPr="009D776E">
                <w:rPr>
                  <w:rStyle w:val="Hiperpovezava"/>
                  <w:color w:val="auto"/>
                  <w:szCs w:val="12"/>
                  <w:u w:val="none"/>
                </w:rPr>
                <w:t>SC9</w:t>
              </w:r>
            </w:hyperlink>
            <w:r w:rsidR="00B674AC" w:rsidRPr="009D776E">
              <w:rPr>
                <w:bCs/>
                <w:sz w:val="12"/>
                <w:szCs w:val="12"/>
              </w:rPr>
              <w:br/>
            </w:r>
            <w:r w:rsidR="00B674AC" w:rsidRPr="009D776E">
              <w:rPr>
                <w:bCs/>
                <w:sz w:val="12"/>
                <w:szCs w:val="12"/>
              </w:rPr>
              <w:tab/>
            </w:r>
            <w:r w:rsidR="00B674AC" w:rsidRPr="009D776E">
              <w:rPr>
                <w:bCs/>
                <w:sz w:val="12"/>
                <w:szCs w:val="12"/>
              </w:rPr>
              <w:tab/>
            </w:r>
            <w:r w:rsidR="00B674AC" w:rsidRPr="009D776E">
              <w:rPr>
                <w:bCs/>
                <w:sz w:val="12"/>
                <w:szCs w:val="12"/>
              </w:rPr>
              <w:tab/>
            </w:r>
            <w:hyperlink w:anchor="_Hlk102288725" w:history="1" w:docLocation="1,639596,639601,0,,BA'03">
              <w:hyperlink w:anchor="_Hlk121211105" w:history="1" w:docLocation="1,1066416,1066419,0,,HCM">
                <w:hyperlink w:anchor="_Hlk121211105" w:history="1" w:docLocation="1,1066416,1066419,0,,HCM">
                  <w:r w:rsidR="00B674AC" w:rsidRPr="009D776E">
                    <w:rPr>
                      <w:rStyle w:val="Hiperpovezava"/>
                      <w:bCs/>
                      <w:color w:val="auto"/>
                      <w:szCs w:val="12"/>
                      <w:u w:val="none"/>
                    </w:rPr>
                    <w:t>HCM</w:t>
                  </w:r>
                </w:hyperlink>
              </w:hyperlink>
            </w:hyperlink>
            <w:r w:rsidR="00B674AC" w:rsidRPr="009D776E">
              <w:rPr>
                <w:sz w:val="12"/>
                <w:szCs w:val="12"/>
              </w:rPr>
              <w:br/>
            </w:r>
            <w:r w:rsidR="00B674AC" w:rsidRPr="009D776E">
              <w:rPr>
                <w:sz w:val="12"/>
                <w:szCs w:val="12"/>
              </w:rPr>
              <w:tab/>
            </w:r>
            <w:r w:rsidR="00B674AC" w:rsidRPr="009D776E">
              <w:rPr>
                <w:sz w:val="12"/>
                <w:szCs w:val="12"/>
              </w:rPr>
              <w:tab/>
            </w:r>
            <w:r w:rsidR="00B674AC" w:rsidRPr="009D776E">
              <w:rPr>
                <w:sz w:val="12"/>
                <w:szCs w:val="12"/>
              </w:rPr>
              <w:tab/>
            </w:r>
            <w:r w:rsidR="00B674AC" w:rsidRPr="009D776E">
              <w:rPr>
                <w:sz w:val="12"/>
                <w:szCs w:val="12"/>
              </w:rPr>
              <w:tab/>
            </w:r>
            <w:hyperlink w:anchor="_Hlk396826451" w:history="1" w:docLocation="1,1814255,1814270,0,,TRA_ECS_1800MHz">
              <w:r w:rsidR="00B674AC" w:rsidRPr="009D776E">
                <w:rPr>
                  <w:rStyle w:val="Hiperpovezava"/>
                  <w:color w:val="auto"/>
                  <w:szCs w:val="12"/>
                  <w:u w:val="none"/>
                </w:rPr>
                <w:t>TRA_ECS_1800MHz</w:t>
              </w:r>
            </w:hyperlink>
            <w:r w:rsidR="00B674AC" w:rsidRPr="009D776E">
              <w:rPr>
                <w:bCs/>
                <w:sz w:val="12"/>
                <w:szCs w:val="12"/>
                <w:lang w:val="fr-FR"/>
              </w:rPr>
              <w:br/>
            </w:r>
            <w:r w:rsidR="00B674AC" w:rsidRPr="009D776E">
              <w:rPr>
                <w:bCs/>
                <w:sz w:val="12"/>
                <w:szCs w:val="12"/>
                <w:lang w:val="fr-FR"/>
              </w:rPr>
              <w:tab/>
            </w:r>
            <w:r w:rsidR="00B674AC" w:rsidRPr="009D776E">
              <w:rPr>
                <w:bCs/>
                <w:sz w:val="12"/>
                <w:szCs w:val="12"/>
                <w:lang w:val="fr-FR"/>
              </w:rPr>
              <w:tab/>
            </w:r>
            <w:r w:rsidR="00B674AC" w:rsidRPr="009D776E">
              <w:rPr>
                <w:bCs/>
                <w:sz w:val="12"/>
                <w:szCs w:val="12"/>
                <w:lang w:val="fr-FR"/>
              </w:rPr>
              <w:tab/>
            </w:r>
            <w:hyperlink w:anchor="_Hlk212946479" w:history="1" w:docLocation="1,1593985,1593995,0,,EN 301 908">
              <w:r w:rsidR="00B674AC" w:rsidRPr="009D776E">
                <w:rPr>
                  <w:rStyle w:val="Hiperpovezava"/>
                  <w:rFonts w:cs="Arial"/>
                  <w:bCs/>
                  <w:color w:val="auto"/>
                  <w:szCs w:val="12"/>
                  <w:u w:val="none"/>
                </w:rPr>
                <w:t>301 908</w:t>
              </w:r>
            </w:hyperlink>
          </w:p>
          <w:p w14:paraId="5965A59D" w14:textId="6FCF335B" w:rsidR="00B674AC" w:rsidRPr="009D776E" w:rsidRDefault="00B674AC" w:rsidP="00700708">
            <w:pPr>
              <w:tabs>
                <w:tab w:val="left" w:pos="305"/>
                <w:tab w:val="left" w:pos="485"/>
                <w:tab w:val="left" w:pos="665"/>
                <w:tab w:val="left" w:pos="798"/>
                <w:tab w:val="left" w:pos="986"/>
              </w:tabs>
              <w:overflowPunct w:val="0"/>
              <w:autoSpaceDE w:val="0"/>
              <w:autoSpaceDN w:val="0"/>
              <w:adjustRightInd w:val="0"/>
              <w:ind w:left="110" w:right="-5" w:hanging="110"/>
              <w:jc w:val="left"/>
              <w:rPr>
                <w:rStyle w:val="Hiperpovezava"/>
                <w:color w:val="auto"/>
                <w:szCs w:val="12"/>
                <w:u w:val="none"/>
              </w:rPr>
            </w:pPr>
            <w:r w:rsidRPr="009D776E">
              <w:rPr>
                <w:sz w:val="12"/>
                <w:szCs w:val="12"/>
              </w:rPr>
              <w:t>Kopenska mobilna</w:t>
            </w:r>
            <w:r w:rsidRPr="009D776E">
              <w:rPr>
                <w:sz w:val="12"/>
                <w:szCs w:val="12"/>
              </w:rPr>
              <w:br/>
              <w:t>digitalni celični sistemi</w:t>
            </w:r>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83359964" w:history="1" w:docLocation="1,2822746,2822756,0,,EN 300 609">
              <w:r w:rsidRPr="009D776E">
                <w:rPr>
                  <w:rStyle w:val="Hiperpovezava"/>
                  <w:color w:val="auto"/>
                  <w:szCs w:val="12"/>
                  <w:u w:val="none"/>
                </w:rPr>
                <w:t>300 609</w:t>
              </w:r>
            </w:hyperlink>
            <w:r w:rsidRPr="009D776E">
              <w:rPr>
                <w:rFonts w:cs="Arial"/>
                <w:sz w:val="12"/>
                <w:szCs w:val="12"/>
              </w:rPr>
              <w:t xml:space="preserve">, </w:t>
            </w:r>
            <w:hyperlink w:anchor="_Hlk212946069" w:history="1" w:docLocation="1,1585657,1585667,0,,EN 301 419">
              <w:r w:rsidRPr="009D776E">
                <w:rPr>
                  <w:bCs/>
                  <w:sz w:val="12"/>
                </w:rPr>
                <w:t>301 419</w:t>
              </w:r>
            </w:hyperlink>
            <w:r w:rsidRPr="009D776E">
              <w:rPr>
                <w:bCs/>
                <w:sz w:val="12"/>
                <w:szCs w:val="12"/>
                <w:lang w:val="fr-FR"/>
              </w:rPr>
              <w:t xml:space="preserve"> </w:t>
            </w:r>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946114" w:history="1" w:docLocation="1,1589093,1589103,0,,EN 301 502">
              <w:r w:rsidRPr="009D776E">
                <w:rPr>
                  <w:bCs/>
                  <w:sz w:val="12"/>
                </w:rPr>
                <w:t>301 502</w:t>
              </w:r>
            </w:hyperlink>
            <w:r w:rsidRPr="009D776E">
              <w:rPr>
                <w:rFonts w:cs="Arial"/>
                <w:sz w:val="12"/>
                <w:szCs w:val="12"/>
              </w:rPr>
              <w:t xml:space="preserve">, </w:t>
            </w:r>
            <w:hyperlink w:anchor="_Hlk212946199" w:history="1" w:docLocation="1,1590362,1590372,0,,EN 301 511">
              <w:r w:rsidRPr="009D776E">
                <w:rPr>
                  <w:bCs/>
                  <w:sz w:val="12"/>
                </w:rPr>
                <w:t>301 511</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946479" w:history="1" w:docLocation="1,1593985,1593995,0,,EN 301 908">
              <w:r w:rsidRPr="009D776E">
                <w:rPr>
                  <w:rStyle w:val="Hiperpovezava"/>
                  <w:rFonts w:cs="Arial"/>
                  <w:bCs/>
                  <w:color w:val="auto"/>
                  <w:szCs w:val="12"/>
                  <w:u w:val="none"/>
                </w:rPr>
                <w:t>301 908</w:t>
              </w:r>
            </w:hyperlink>
            <w:r w:rsidRPr="009D776E">
              <w:rPr>
                <w:rFonts w:cs="Arial"/>
                <w:sz w:val="12"/>
                <w:szCs w:val="12"/>
              </w:rPr>
              <w:t xml:space="preserve">, </w:t>
            </w:r>
            <w:hyperlink w:anchor="_Hlk212962650" w:history="1" w:docLocation="1,1668870,1668880,0,,EN 302 480">
              <w:r w:rsidRPr="009D776E">
                <w:rPr>
                  <w:bCs/>
                  <w:sz w:val="12"/>
                </w:rPr>
                <w:t>302 480</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68262746" w:history="1" w:docLocation="1,2349556,2349563,0,,303 609">
              <w:r w:rsidRPr="009D776E">
                <w:rPr>
                  <w:rStyle w:val="Hiperpovezava"/>
                  <w:color w:val="auto"/>
                  <w:szCs w:val="12"/>
                  <w:u w:val="none"/>
                </w:rPr>
                <w:t>303 609</w:t>
              </w:r>
            </w:hyperlink>
            <w:r w:rsidRPr="009D776E">
              <w:rPr>
                <w:sz w:val="12"/>
                <w:szCs w:val="12"/>
              </w:rPr>
              <w:br/>
            </w:r>
            <w:r w:rsidRPr="009D776E">
              <w:rPr>
                <w:sz w:val="12"/>
                <w:szCs w:val="12"/>
              </w:rPr>
              <w:tab/>
            </w:r>
            <w:hyperlink w:anchor="_Hlk102272713" w:history="1" w:docLocation="1,508414,508417,0,,GSM">
              <w:r w:rsidRPr="009D776E">
                <w:rPr>
                  <w:rStyle w:val="Hiperpovezava"/>
                  <w:color w:val="auto"/>
                  <w:szCs w:val="12"/>
                  <w:u w:val="none"/>
                </w:rPr>
                <w:t>GSM</w:t>
              </w:r>
            </w:hyperlink>
            <w:r w:rsidRPr="009D776E">
              <w:rPr>
                <w:rStyle w:val="Hiperpovezava"/>
                <w:color w:val="auto"/>
                <w:szCs w:val="12"/>
                <w:u w:val="none"/>
              </w:rPr>
              <w:t>:</w:t>
            </w:r>
            <w:r w:rsidRPr="009D776E">
              <w:rPr>
                <w:sz w:val="12"/>
                <w:szCs w:val="12"/>
              </w:rPr>
              <w:t xml:space="preserve"> </w:t>
            </w:r>
            <w:r w:rsidRPr="009D776E">
              <w:rPr>
                <w:sz w:val="12"/>
                <w:szCs w:val="12"/>
              </w:rPr>
              <w:br/>
            </w:r>
            <w:r w:rsidRPr="009D776E">
              <w:rPr>
                <w:sz w:val="12"/>
                <w:szCs w:val="12"/>
              </w:rPr>
              <w:tab/>
            </w:r>
            <w:r w:rsidRPr="009D776E">
              <w:rPr>
                <w:sz w:val="12"/>
                <w:szCs w:val="12"/>
              </w:rPr>
              <w:tab/>
            </w:r>
            <w:r w:rsidRPr="009D776E">
              <w:rPr>
                <w:bCs/>
                <w:sz w:val="12"/>
                <w:szCs w:val="12"/>
              </w:rPr>
              <w:t>(</w:t>
            </w:r>
            <w:hyperlink w:anchor="_Hlk102273475" w:history="1" w:docLocation="1,508779,508787,0,,DCS 1800">
              <w:r w:rsidRPr="009D776E">
                <w:rPr>
                  <w:rStyle w:val="Hiperpovezava"/>
                  <w:color w:val="auto"/>
                  <w:szCs w:val="12"/>
                  <w:u w:val="none"/>
                </w:rPr>
                <w:t>DCS 1800</w:t>
              </w:r>
            </w:hyperlink>
            <w:r w:rsidRPr="009D776E">
              <w:rPr>
                <w:sz w:val="12"/>
                <w:szCs w:val="12"/>
              </w:rPr>
              <w:t>)</w:t>
            </w:r>
            <w:r w:rsidRPr="009D776E">
              <w:rPr>
                <w:bCs/>
                <w:sz w:val="12"/>
                <w:szCs w:val="12"/>
              </w:rPr>
              <w:br/>
            </w:r>
            <w:r w:rsidRPr="009D776E">
              <w:rPr>
                <w:bCs/>
                <w:sz w:val="12"/>
                <w:szCs w:val="12"/>
              </w:rPr>
              <w:tab/>
            </w:r>
            <w:r w:rsidRPr="009D776E">
              <w:rPr>
                <w:bCs/>
                <w:sz w:val="12"/>
                <w:szCs w:val="12"/>
              </w:rPr>
              <w:tab/>
              <w:t>(</w:t>
            </w:r>
            <w:hyperlink w:anchor="_Hlk101936266" w:history="1" w:docLocation="1,493449,493451,0,,ML">
              <w:hyperlink w:anchor="_Hlk101936266" w:history="1" w:docLocation="1,493449,493451,0,,ML">
                <w:r w:rsidRPr="009D776E">
                  <w:rPr>
                    <w:sz w:val="12"/>
                  </w:rPr>
                  <w:t>ML</w:t>
                </w:r>
              </w:hyperlink>
            </w:hyperlink>
            <w:r w:rsidRPr="009D776E">
              <w:rPr>
                <w:bCs/>
                <w:sz w:val="12"/>
                <w:szCs w:val="12"/>
              </w:rPr>
              <w:t>)</w:t>
            </w:r>
            <w:r w:rsidRPr="009D776E">
              <w:rPr>
                <w:sz w:val="12"/>
                <w:szCs w:val="12"/>
              </w:rPr>
              <w:br/>
            </w:r>
            <w:r w:rsidRPr="009D776E">
              <w:rPr>
                <w:sz w:val="12"/>
                <w:szCs w:val="12"/>
              </w:rPr>
              <w:tab/>
            </w:r>
            <w:r w:rsidRPr="009D776E">
              <w:rPr>
                <w:sz w:val="12"/>
                <w:szCs w:val="12"/>
              </w:rPr>
              <w:tab/>
            </w:r>
            <w:r w:rsidRPr="009D776E">
              <w:rPr>
                <w:bCs/>
                <w:sz w:val="12"/>
                <w:szCs w:val="12"/>
              </w:rPr>
              <w:t xml:space="preserve">  1 710 – 1 785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1936870" w:history="1" w:docLocation="1,492918,492920,0,,Du">
              <w:r w:rsidRPr="009D776E">
                <w:rPr>
                  <w:sz w:val="12"/>
                </w:rPr>
                <w:t>Du</w:t>
              </w:r>
            </w:hyperlink>
            <w:r w:rsidRPr="009D776E">
              <w:rPr>
                <w:bCs/>
                <w:sz w:val="12"/>
                <w:szCs w:val="12"/>
              </w:rPr>
              <w:t>= +95 MHz</w:t>
            </w:r>
            <w:r w:rsidRPr="009D776E">
              <w:rPr>
                <w:sz w:val="12"/>
                <w:szCs w:val="12"/>
              </w:rPr>
              <w:br/>
            </w:r>
            <w:r w:rsidRPr="009D776E">
              <w:rPr>
                <w:sz w:val="12"/>
                <w:szCs w:val="12"/>
              </w:rPr>
              <w:tab/>
            </w:r>
            <w:r w:rsidRPr="009D776E">
              <w:rPr>
                <w:sz w:val="12"/>
                <w:szCs w:val="12"/>
              </w:rPr>
              <w:tab/>
            </w:r>
            <w:r w:rsidRPr="009D776E">
              <w:rPr>
                <w:sz w:val="12"/>
                <w:szCs w:val="12"/>
              </w:rPr>
              <w:tab/>
            </w:r>
            <w:hyperlink w:anchor="_Hlk429035608" w:history="1">
              <w:r w:rsidRPr="009D776E">
                <w:rPr>
                  <w:rStyle w:val="Hiperpovezava"/>
                  <w:color w:val="auto"/>
                  <w:szCs w:val="12"/>
                  <w:u w:val="none"/>
                </w:rPr>
                <w:t>2009/766/EC</w:t>
              </w:r>
            </w:hyperlink>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29033693" w:history="1" w:docLocation="1,1821386,1821397,0,,2011/251/EU">
              <w:r w:rsidRPr="009D776E">
                <w:rPr>
                  <w:rStyle w:val="Hiperpovezava"/>
                  <w:color w:val="auto"/>
                  <w:szCs w:val="12"/>
                  <w:u w:val="none"/>
                </w:rPr>
                <w:t>2011/251/EU</w:t>
              </w:r>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513550457" w:history="1" w:docLocation="1,2157595,2157608,0,,(EU) 2018/637">
              <w:r w:rsidRPr="009D776E">
                <w:rPr>
                  <w:rStyle w:val="Hiperpovezava"/>
                  <w:color w:val="auto"/>
                  <w:szCs w:val="12"/>
                  <w:u w:val="none"/>
                </w:rPr>
                <w:t>(EU) 2018/637</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815128" w:history="1" w:docLocation="1,605558,605566,0,,RTTE SC9">
              <w:hyperlink w:anchor="_Hlk102815128" w:history="1" w:docLocation="1,604585,604593,0,,RTTE SC9">
                <w:r w:rsidRPr="009D776E">
                  <w:rPr>
                    <w:rStyle w:val="Hiperpovezava"/>
                    <w:color w:val="auto"/>
                    <w:szCs w:val="12"/>
                    <w:u w:val="none"/>
                  </w:rPr>
                  <w:t>SC9</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8754088" w:history="1" w:docLocation="1,1856759,1856773,0,,ECC/REC/(08)02">
              <w:r w:rsidRPr="009D776E">
                <w:rPr>
                  <w:rStyle w:val="Hiperpovezava"/>
                  <w:color w:val="auto"/>
                  <w:szCs w:val="12"/>
                  <w:u w:val="none"/>
                </w:rPr>
                <w:t>ECC/REC/(08)02</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60944493" w:history="1" w:docLocation="1,1053932,1053945,0,,ECC/REC 05-08">
              <w:hyperlink w:anchor="_Hlk160944493" w:history="1" w:docLocation="1,1053932,1053945,0,,ECC/REC 05-08">
                <w:hyperlink w:anchor="_Hlk160944493" w:history="1" w:docLocation="1,1859671,1859685,0,,ECC/REC/(05/08">
                  <w:hyperlink w:anchor="_Hlk160944493" w:history="1" w:docLocation="1,1860980,1860994,0,,ECC/REC/(05)08">
                    <w:r w:rsidRPr="009D776E">
                      <w:rPr>
                        <w:rStyle w:val="Hiperpovezava"/>
                        <w:color w:val="auto"/>
                        <w:szCs w:val="12"/>
                        <w:u w:val="none"/>
                      </w:rPr>
                      <w:t>ECC/REC/(05)08</w:t>
                    </w:r>
                  </w:hyperlink>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rStyle w:val="Hiperpovezava"/>
                      <w:color w:val="auto"/>
                      <w:szCs w:val="12"/>
                      <w:u w:val="none"/>
                    </w:rPr>
                    <w:t>HCM</w:t>
                  </w:r>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2818184" w:history="1" w:docLocation="1,691624,691632,0,,DCS 1800">
              <w:hyperlink w:anchor="_Hlk102818184" w:history="1" w:docLocation="1,691624,691632,0,,DCS 1800">
                <w:r w:rsidRPr="009D776E">
                  <w:rPr>
                    <w:rStyle w:val="Hiperpovezava"/>
                    <w:color w:val="auto"/>
                    <w:szCs w:val="12"/>
                    <w:u w:val="none"/>
                  </w:rPr>
                  <w:t>DCS 1800</w:t>
                </w:r>
              </w:hyperlink>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2815922" w:history="1" w:docLocation="1,681321,681334,0,,GSM, DCS-1800">
              <w:hyperlink w:anchor="_Hlk102815922" w:history="1" w:docLocation="1,681321,681334,0,,GSM, DCS-1800">
                <w:r w:rsidRPr="009D776E">
                  <w:rPr>
                    <w:rStyle w:val="Hiperpovezava"/>
                    <w:color w:val="auto"/>
                    <w:szCs w:val="12"/>
                    <w:u w:val="none"/>
                  </w:rPr>
                  <w:t>GSM, DCS-1800</w:t>
                </w:r>
              </w:hyperlink>
            </w:hyperlink>
            <w:r w:rsidRPr="009D776E">
              <w:rPr>
                <w:sz w:val="12"/>
                <w:szCs w:val="12"/>
              </w:rPr>
              <w:br/>
            </w:r>
            <w:r w:rsidRPr="009D776E">
              <w:rPr>
                <w:sz w:val="12"/>
                <w:szCs w:val="12"/>
              </w:rPr>
              <w:tab/>
            </w:r>
            <w:hyperlink w:anchor="_Hlk164498693" w:history="1" w:docLocation="1,989762,989765,0,,MCA">
              <w:hyperlink w:anchor="_Hlk164498693" w:history="1" w:docLocation="1,989762,989765,0,,MCA">
                <w:r w:rsidRPr="009D776E">
                  <w:rPr>
                    <w:rStyle w:val="Hiperpovezava"/>
                    <w:color w:val="auto"/>
                    <w:szCs w:val="12"/>
                    <w:u w:val="none"/>
                  </w:rPr>
                  <w:t>MCA</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w:t>
            </w:r>
            <w:hyperlink w:anchor="_Hlk101936266" w:history="1" w:docLocation="1,493449,493451,0,,ML">
              <w:hyperlink w:anchor="_Hlk101936266" w:history="1" w:docLocation="1,493449,493451,0,,ML">
                <w:r w:rsidRPr="009D776E">
                  <w:rPr>
                    <w:sz w:val="12"/>
                  </w:rPr>
                  <w:t>ML</w:t>
                </w:r>
              </w:hyperlink>
            </w:hyperlink>
            <w:r w:rsidRPr="009D776E">
              <w:rPr>
                <w:bCs/>
                <w:sz w:val="12"/>
                <w:szCs w:val="12"/>
              </w:rPr>
              <w:t>)</w:t>
            </w:r>
            <w:r w:rsidRPr="009D776E">
              <w:rPr>
                <w:sz w:val="12"/>
                <w:szCs w:val="12"/>
              </w:rPr>
              <w:br/>
            </w:r>
            <w:r w:rsidRPr="009D776E">
              <w:rPr>
                <w:sz w:val="12"/>
                <w:szCs w:val="12"/>
              </w:rPr>
              <w:tab/>
            </w:r>
            <w:r w:rsidRPr="009D776E">
              <w:rPr>
                <w:bCs/>
                <w:sz w:val="12"/>
                <w:szCs w:val="12"/>
              </w:rPr>
              <w:tab/>
              <w:t xml:space="preserve">  1 710 – 1 785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1936870" w:history="1" w:docLocation="1,492918,492920,0,,Du">
              <w:r w:rsidRPr="009D776E">
                <w:rPr>
                  <w:sz w:val="12"/>
                </w:rPr>
                <w:t>Du</w:t>
              </w:r>
            </w:hyperlink>
            <w:r w:rsidRPr="009D776E">
              <w:rPr>
                <w:bCs/>
                <w:sz w:val="12"/>
                <w:szCs w:val="12"/>
              </w:rPr>
              <w:t>= +95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00770999" w:history="1" w:docLocation="1,1758334,1758345,0,,2008/295/EC">
              <w:r w:rsidRPr="009D776E">
                <w:rPr>
                  <w:rStyle w:val="Hiperpovezava"/>
                  <w:color w:val="auto"/>
                  <w:szCs w:val="12"/>
                  <w:u w:val="none"/>
                </w:rPr>
                <w:t>2008/295/EC</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399328149" w:history="1">
              <w:r w:rsidRPr="009D776E">
                <w:rPr>
                  <w:rStyle w:val="Hiperpovezava"/>
                  <w:color w:val="auto"/>
                  <w:szCs w:val="12"/>
                  <w:u w:val="none"/>
                </w:rPr>
                <w:t>2008/294/EC</w:t>
              </w:r>
            </w:hyperlink>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29039992" w:history="1" w:docLocation="1,1822840,1822851,0,,2013/654/EU">
              <w:r w:rsidRPr="009D776E">
                <w:rPr>
                  <w:rStyle w:val="Hiperpovezava"/>
                  <w:color w:val="auto"/>
                  <w:szCs w:val="12"/>
                  <w:u w:val="none"/>
                </w:rPr>
                <w:t>2013/654/EU</w:t>
              </w:r>
            </w:hyperlink>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70085466" w:history="1" w:docLocation="1,2063656,2063670,0,,(EU) 2016/2317">
              <w:r w:rsidRPr="009D776E">
                <w:rPr>
                  <w:rStyle w:val="Hiperpovezava"/>
                  <w:color w:val="auto"/>
                  <w:szCs w:val="12"/>
                  <w:u w:val="none"/>
                </w:rPr>
                <w:t>(EU) 2016/2317</w:t>
              </w:r>
            </w:hyperlink>
            <w:r w:rsidRPr="009D776E">
              <w:rPr>
                <w:rStyle w:val="Hiperpovezava"/>
                <w:color w:val="auto"/>
                <w:szCs w:val="12"/>
                <w:u w:val="none"/>
              </w:rPr>
              <w:br/>
            </w:r>
            <w:r w:rsidRPr="009D776E">
              <w:rPr>
                <w:sz w:val="12"/>
                <w:szCs w:val="12"/>
              </w:rPr>
              <w:tab/>
            </w:r>
            <w:hyperlink w:anchor="_Hlk274221044" w:history="1" w:docLocation="1,2196133,2196136,0,,MCV">
              <w:r w:rsidRPr="009D776E">
                <w:rPr>
                  <w:rStyle w:val="Hiperpovezava"/>
                  <w:color w:val="auto"/>
                  <w:szCs w:val="12"/>
                  <w:u w:val="none"/>
                </w:rPr>
                <w:t>MCV</w:t>
              </w:r>
            </w:hyperlink>
            <w:r w:rsidRPr="009D776E">
              <w:rPr>
                <w:sz w:val="12"/>
                <w:szCs w:val="12"/>
              </w:rPr>
              <w:t>:</w:t>
            </w:r>
            <w:r w:rsidRPr="009D776E">
              <w:rPr>
                <w:sz w:val="12"/>
                <w:szCs w:val="12"/>
              </w:rPr>
              <w:br/>
            </w:r>
            <w:r w:rsidRPr="009D776E">
              <w:rPr>
                <w:sz w:val="12"/>
                <w:szCs w:val="12"/>
              </w:rPr>
              <w:tab/>
            </w:r>
            <w:r w:rsidRPr="009D776E">
              <w:rPr>
                <w:sz w:val="12"/>
                <w:szCs w:val="12"/>
              </w:rPr>
              <w:tab/>
            </w:r>
            <w:r w:rsidRPr="009D776E">
              <w:rPr>
                <w:bCs/>
                <w:sz w:val="12"/>
                <w:szCs w:val="12"/>
              </w:rPr>
              <w:t xml:space="preserve">  1 710 – 1 785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1936870" w:history="1" w:docLocation="1,492918,492920,0,,Du">
              <w:r w:rsidRPr="009D776E">
                <w:rPr>
                  <w:sz w:val="12"/>
                </w:rPr>
                <w:t>Du</w:t>
              </w:r>
            </w:hyperlink>
            <w:r w:rsidRPr="009D776E">
              <w:rPr>
                <w:bCs/>
                <w:sz w:val="12"/>
                <w:szCs w:val="12"/>
              </w:rPr>
              <w:t>= +95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72305561" w:history="1" w:docLocation="1,1750568,1750579,0,,2010/166/EU">
              <w:r w:rsidRPr="009D776E">
                <w:rPr>
                  <w:rStyle w:val="Hiperpovezava"/>
                  <w:color w:val="auto"/>
                  <w:szCs w:val="12"/>
                  <w:u w:val="none"/>
                </w:rPr>
                <w:t>2010/166/EU</w:t>
              </w:r>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74499015" w:history="1" w:docLocation="1,2073386,2073399,0,,(EU) 2017/191">
              <w:r w:rsidRPr="009D776E">
                <w:rPr>
                  <w:rStyle w:val="Hiperpovezava"/>
                  <w:color w:val="auto"/>
                  <w:szCs w:val="12"/>
                  <w:u w:val="none"/>
                </w:rPr>
                <w:t>(EU) 2017/191</w:t>
              </w:r>
            </w:hyperlink>
          </w:p>
          <w:p w14:paraId="2B8F6488" w14:textId="77777777" w:rsidR="00B674AC" w:rsidRPr="009D776E" w:rsidRDefault="00B674AC" w:rsidP="00700708">
            <w:pPr>
              <w:tabs>
                <w:tab w:val="left" w:pos="305"/>
                <w:tab w:val="left" w:pos="485"/>
                <w:tab w:val="left" w:pos="665"/>
              </w:tabs>
              <w:overflowPunct w:val="0"/>
              <w:autoSpaceDE w:val="0"/>
              <w:autoSpaceDN w:val="0"/>
              <w:adjustRightInd w:val="0"/>
              <w:ind w:left="125" w:right="-5" w:hanging="125"/>
              <w:jc w:val="left"/>
              <w:rPr>
                <w:bCs/>
                <w:noProof/>
                <w:sz w:val="12"/>
                <w:szCs w:val="12"/>
              </w:rPr>
            </w:pPr>
            <w:r w:rsidRPr="009D776E">
              <w:rPr>
                <w:bCs/>
                <w:sz w:val="12"/>
                <w:szCs w:val="12"/>
              </w:rPr>
              <w:t>Radioastronomska:</w:t>
            </w:r>
            <w:r w:rsidRPr="009D776E">
              <w:rPr>
                <w:bCs/>
                <w:sz w:val="12"/>
                <w:szCs w:val="12"/>
              </w:rPr>
              <w:br/>
            </w:r>
            <w:r w:rsidRPr="009D776E">
              <w:rPr>
                <w:bCs/>
                <w:sz w:val="12"/>
                <w:szCs w:val="12"/>
                <w:lang w:val="en-GB"/>
              </w:rPr>
              <w:t xml:space="preserve">  1 718,800 – 1 722,200 MHz</w:t>
            </w:r>
          </w:p>
        </w:tc>
        <w:tc>
          <w:tcPr>
            <w:tcW w:w="1701" w:type="dxa"/>
          </w:tcPr>
          <w:p w14:paraId="37108FD8" w14:textId="77777777" w:rsidR="00B674AC" w:rsidRPr="009D776E" w:rsidRDefault="00D31E70" w:rsidP="00700708">
            <w:pPr>
              <w:keepNext/>
              <w:keepLines/>
              <w:widowControl w:val="0"/>
              <w:ind w:right="51"/>
              <w:jc w:val="left"/>
              <w:rPr>
                <w:rFonts w:cs="Arial"/>
                <w:sz w:val="12"/>
                <w:szCs w:val="12"/>
                <w:lang w:val="fr-FR"/>
              </w:rPr>
            </w:pPr>
            <w:hyperlink w:anchor="_Hlk350758075" w:history="1" w:docLocation="1,1662213,1662221,0,,ZEKom&amp;38">
              <w:hyperlink w:anchor="_Hlk455565146" w:history="1">
                <w:r w:rsidR="00B674AC" w:rsidRPr="009D776E">
                  <w:rPr>
                    <w:rStyle w:val="Hiperpovezava"/>
                    <w:rFonts w:cs="Arial"/>
                    <w:color w:val="auto"/>
                    <w:szCs w:val="12"/>
                    <w:u w:val="none"/>
                  </w:rPr>
                  <w:t>ZEKom</w:t>
                </w:r>
              </w:hyperlink>
              <w:r w:rsidR="00B674AC" w:rsidRPr="009D776E">
                <w:rPr>
                  <w:rStyle w:val="Hiperpovezava"/>
                  <w:rFonts w:cs="Arial"/>
                  <w:color w:val="auto"/>
                  <w:szCs w:val="12"/>
                  <w:u w:val="none"/>
                </w:rPr>
                <w:t>-1</w:t>
              </w:r>
              <w:r w:rsidR="00B674AC" w:rsidRPr="009D776E">
                <w:rPr>
                  <w:rStyle w:val="Hiperpovezava"/>
                  <w:color w:val="auto"/>
                  <w:szCs w:val="12"/>
                  <w:u w:val="none"/>
                </w:rPr>
                <w:t>&amp;38</w:t>
              </w:r>
            </w:hyperlink>
            <w:r w:rsidR="00B674AC" w:rsidRPr="009D776E">
              <w:rPr>
                <w:rFonts w:cs="Arial"/>
                <w:sz w:val="12"/>
                <w:szCs w:val="12"/>
                <w:lang w:val="en-US"/>
              </w:rPr>
              <w:t xml:space="preserve"> </w:t>
            </w:r>
            <w:r w:rsidR="00B674AC" w:rsidRPr="009D776E">
              <w:rPr>
                <w:bCs/>
                <w:sz w:val="12"/>
                <w:szCs w:val="12"/>
              </w:rPr>
              <w:t>(P)</w:t>
            </w:r>
            <w:r w:rsidR="00B674AC" w:rsidRPr="009D776E">
              <w:rPr>
                <w:rFonts w:cs="Arial"/>
                <w:sz w:val="12"/>
                <w:szCs w:val="12"/>
                <w:lang w:val="fr-FR"/>
              </w:rPr>
              <w:t xml:space="preserve">, </w:t>
            </w:r>
            <w:hyperlink w:anchor="_Hlk102815128" w:history="1" w:docLocation="1,1702702,1702773,0,, HYPERLINK  \l &quot;_Hlk103995169&quot; ">
              <w:hyperlink w:anchor="_Hlk103995169" w:history="1" w:docLocation="1,659192,659196,0,,RTTE"/>
              <w:r w:rsidR="00B674AC" w:rsidRPr="009D776E">
                <w:rPr>
                  <w:rStyle w:val="Hiperpovezava"/>
                  <w:rFonts w:cs="Arial"/>
                  <w:bCs/>
                  <w:color w:val="auto"/>
                  <w:szCs w:val="12"/>
                  <w:u w:val="none"/>
                </w:rPr>
                <w:t xml:space="preserve"> SC9</w:t>
              </w:r>
            </w:hyperlink>
            <w:r w:rsidR="00B674AC" w:rsidRPr="009D776E">
              <w:rPr>
                <w:rFonts w:cs="Arial"/>
                <w:sz w:val="12"/>
                <w:szCs w:val="12"/>
                <w:lang w:val="fr-FR"/>
              </w:rPr>
              <w:t xml:space="preserve"> </w:t>
            </w:r>
            <w:r w:rsidR="00B674AC" w:rsidRPr="009D776E">
              <w:rPr>
                <w:rFonts w:cs="Arial"/>
                <w:bCs/>
                <w:sz w:val="12"/>
                <w:szCs w:val="12"/>
              </w:rPr>
              <w:t>(S)</w:t>
            </w:r>
            <w:r w:rsidR="00B674AC" w:rsidRPr="009D776E">
              <w:rPr>
                <w:bCs/>
                <w:sz w:val="12"/>
                <w:szCs w:val="12"/>
              </w:rPr>
              <w:t xml:space="preserve"> / </w:t>
            </w:r>
            <w:hyperlink w:anchor="_Hlk289670146" w:history="1" w:docLocation="1,2811191,2811194,0,,BCE">
              <w:r w:rsidR="00B674AC" w:rsidRPr="009D776E">
                <w:rPr>
                  <w:rStyle w:val="Hiperpovezava"/>
                  <w:color w:val="auto"/>
                  <w:szCs w:val="12"/>
                  <w:u w:val="none"/>
                </w:rPr>
                <w:t>BCE</w:t>
              </w:r>
            </w:hyperlink>
            <w:r w:rsidR="00B674AC" w:rsidRPr="009D776E">
              <w:rPr>
                <w:bCs/>
                <w:sz w:val="12"/>
                <w:szCs w:val="12"/>
              </w:rPr>
              <w:t xml:space="preserve">, </w:t>
            </w:r>
            <w:hyperlink w:anchor="_Hlk289669899" w:history="1" w:docLocation="1,2808761,2808764,0,,&quot;0&quot;">
              <w:r w:rsidR="00B674AC" w:rsidRPr="009D776E">
                <w:rPr>
                  <w:rStyle w:val="Hiperpovezava"/>
                  <w:color w:val="auto"/>
                  <w:szCs w:val="12"/>
                  <w:u w:val="none"/>
                </w:rPr>
                <w:t>"0"</w:t>
              </w:r>
            </w:hyperlink>
          </w:p>
          <w:p w14:paraId="116B3487" w14:textId="77777777" w:rsidR="00B674AC" w:rsidRPr="009D776E" w:rsidRDefault="00B674AC" w:rsidP="00700708">
            <w:pPr>
              <w:keepNext/>
              <w:keepLines/>
              <w:widowControl w:val="0"/>
              <w:ind w:right="51"/>
              <w:jc w:val="left"/>
              <w:rPr>
                <w:rFonts w:cs="Arial"/>
                <w:sz w:val="12"/>
                <w:szCs w:val="12"/>
                <w:lang w:val="fr-FR"/>
              </w:rPr>
            </w:pPr>
          </w:p>
          <w:p w14:paraId="58CAD776" w14:textId="77777777" w:rsidR="00B674AC" w:rsidRPr="009D776E" w:rsidRDefault="00B674AC" w:rsidP="00700708">
            <w:pPr>
              <w:keepNext/>
              <w:keepLines/>
              <w:widowControl w:val="0"/>
              <w:ind w:right="51"/>
              <w:jc w:val="left"/>
              <w:rPr>
                <w:rFonts w:cs="Arial"/>
                <w:sz w:val="12"/>
                <w:szCs w:val="12"/>
                <w:lang w:val="fr-FR"/>
              </w:rPr>
            </w:pPr>
          </w:p>
          <w:p w14:paraId="78B8C173" w14:textId="77777777" w:rsidR="00B674AC" w:rsidRPr="009D776E" w:rsidRDefault="00B674AC" w:rsidP="00700708">
            <w:pPr>
              <w:keepNext/>
              <w:keepLines/>
              <w:widowControl w:val="0"/>
              <w:ind w:right="51"/>
              <w:jc w:val="left"/>
              <w:rPr>
                <w:rFonts w:cs="Arial"/>
                <w:sz w:val="12"/>
                <w:szCs w:val="12"/>
                <w:lang w:val="fr-FR"/>
              </w:rPr>
            </w:pPr>
          </w:p>
          <w:p w14:paraId="62E25515" w14:textId="77777777" w:rsidR="00B674AC" w:rsidRPr="009D776E" w:rsidRDefault="00B674AC" w:rsidP="00700708">
            <w:pPr>
              <w:keepNext/>
              <w:keepLines/>
              <w:widowControl w:val="0"/>
              <w:ind w:right="51"/>
              <w:jc w:val="left"/>
              <w:rPr>
                <w:rFonts w:cs="Arial"/>
                <w:sz w:val="12"/>
                <w:szCs w:val="12"/>
                <w:lang w:val="fr-FR"/>
              </w:rPr>
            </w:pPr>
          </w:p>
          <w:p w14:paraId="1FE6EDA8" w14:textId="77777777" w:rsidR="00B674AC" w:rsidRPr="009D776E" w:rsidRDefault="00B674AC" w:rsidP="00700708">
            <w:pPr>
              <w:keepNext/>
              <w:keepLines/>
              <w:widowControl w:val="0"/>
              <w:ind w:right="51"/>
              <w:jc w:val="left"/>
              <w:rPr>
                <w:bCs/>
                <w:sz w:val="12"/>
                <w:szCs w:val="12"/>
              </w:rPr>
            </w:pPr>
          </w:p>
          <w:p w14:paraId="79381680" w14:textId="77777777" w:rsidR="00B674AC" w:rsidRPr="009D776E" w:rsidRDefault="00B674AC" w:rsidP="00700708">
            <w:pPr>
              <w:keepNext/>
              <w:keepLines/>
              <w:widowControl w:val="0"/>
              <w:ind w:right="51"/>
              <w:jc w:val="left"/>
              <w:rPr>
                <w:bCs/>
                <w:sz w:val="12"/>
                <w:szCs w:val="12"/>
              </w:rPr>
            </w:pPr>
          </w:p>
          <w:p w14:paraId="77C42FD9" w14:textId="77777777" w:rsidR="00B674AC" w:rsidRPr="009D776E" w:rsidRDefault="00B674AC" w:rsidP="00700708">
            <w:pPr>
              <w:keepNext/>
              <w:keepLines/>
              <w:widowControl w:val="0"/>
              <w:ind w:right="51"/>
              <w:jc w:val="left"/>
              <w:rPr>
                <w:bCs/>
                <w:sz w:val="12"/>
                <w:szCs w:val="12"/>
              </w:rPr>
            </w:pPr>
          </w:p>
          <w:p w14:paraId="3C6C81B5" w14:textId="77777777" w:rsidR="00B674AC" w:rsidRPr="009D776E" w:rsidRDefault="00B674AC" w:rsidP="00700708">
            <w:pPr>
              <w:keepNext/>
              <w:keepLines/>
              <w:widowControl w:val="0"/>
              <w:ind w:right="51"/>
              <w:jc w:val="left"/>
              <w:rPr>
                <w:rFonts w:cs="Arial"/>
                <w:sz w:val="12"/>
                <w:szCs w:val="12"/>
                <w:lang w:val="fr-FR"/>
              </w:rPr>
            </w:pPr>
          </w:p>
          <w:p w14:paraId="29B8C98F" w14:textId="77777777" w:rsidR="00B674AC" w:rsidRPr="009D776E" w:rsidRDefault="00B674AC" w:rsidP="00700708">
            <w:pPr>
              <w:keepNext/>
              <w:keepLines/>
              <w:widowControl w:val="0"/>
              <w:ind w:right="51"/>
              <w:jc w:val="left"/>
              <w:rPr>
                <w:rFonts w:cs="Arial"/>
                <w:sz w:val="12"/>
                <w:szCs w:val="12"/>
                <w:lang w:val="fr-FR"/>
              </w:rPr>
            </w:pPr>
          </w:p>
          <w:p w14:paraId="31192D65" w14:textId="77777777" w:rsidR="00B674AC" w:rsidRPr="009D776E" w:rsidRDefault="00B674AC" w:rsidP="00700708">
            <w:pPr>
              <w:keepNext/>
              <w:keepLines/>
              <w:widowControl w:val="0"/>
              <w:ind w:right="51"/>
              <w:jc w:val="left"/>
              <w:rPr>
                <w:rFonts w:cs="Arial"/>
                <w:sz w:val="12"/>
                <w:szCs w:val="12"/>
                <w:lang w:val="fr-FR"/>
              </w:rPr>
            </w:pPr>
          </w:p>
          <w:p w14:paraId="2DEF493E" w14:textId="6480C8E5" w:rsidR="00B674AC" w:rsidRPr="009D776E" w:rsidRDefault="00B674AC" w:rsidP="00700708">
            <w:pPr>
              <w:keepNext/>
              <w:keepLines/>
              <w:widowControl w:val="0"/>
              <w:ind w:right="51"/>
              <w:jc w:val="left"/>
              <w:rPr>
                <w:rFonts w:cs="Arial"/>
                <w:sz w:val="12"/>
                <w:szCs w:val="12"/>
                <w:lang w:val="fr-FR"/>
              </w:rPr>
            </w:pPr>
          </w:p>
          <w:p w14:paraId="3BA7E311" w14:textId="77777777" w:rsidR="000C0510" w:rsidRPr="009D776E" w:rsidRDefault="000C0510" w:rsidP="00700708">
            <w:pPr>
              <w:keepNext/>
              <w:keepLines/>
              <w:widowControl w:val="0"/>
              <w:ind w:right="51"/>
              <w:jc w:val="left"/>
              <w:rPr>
                <w:rFonts w:cs="Arial"/>
                <w:sz w:val="12"/>
                <w:szCs w:val="12"/>
                <w:lang w:val="fr-FR"/>
              </w:rPr>
            </w:pPr>
          </w:p>
          <w:p w14:paraId="4FD9A949" w14:textId="77777777" w:rsidR="00B674AC" w:rsidRPr="009D776E" w:rsidRDefault="00B674AC" w:rsidP="00700708">
            <w:pPr>
              <w:keepNext/>
              <w:keepLines/>
              <w:widowControl w:val="0"/>
              <w:ind w:right="51"/>
              <w:jc w:val="left"/>
              <w:rPr>
                <w:rFonts w:cs="Arial"/>
                <w:sz w:val="12"/>
                <w:szCs w:val="12"/>
                <w:lang w:val="fr-FR"/>
              </w:rPr>
            </w:pPr>
          </w:p>
          <w:p w14:paraId="6C404695" w14:textId="77777777" w:rsidR="00B674AC" w:rsidRPr="009D776E" w:rsidRDefault="00B674AC" w:rsidP="00700708">
            <w:pPr>
              <w:keepNext/>
              <w:keepLines/>
              <w:widowControl w:val="0"/>
              <w:ind w:right="51"/>
              <w:jc w:val="left"/>
              <w:rPr>
                <w:rFonts w:cs="Arial"/>
                <w:sz w:val="12"/>
                <w:szCs w:val="12"/>
                <w:lang w:val="fr-FR"/>
              </w:rPr>
            </w:pPr>
          </w:p>
          <w:p w14:paraId="78E0C600" w14:textId="77777777" w:rsidR="00B674AC" w:rsidRPr="009D776E" w:rsidRDefault="00D31E70" w:rsidP="00700708">
            <w:pPr>
              <w:keepNext/>
              <w:keepLines/>
              <w:widowControl w:val="0"/>
              <w:ind w:right="51"/>
              <w:jc w:val="left"/>
              <w:rPr>
                <w:bCs/>
                <w:sz w:val="12"/>
                <w:szCs w:val="12"/>
              </w:rPr>
            </w:pPr>
            <w:hyperlink w:anchor="_Hlk350758075" w:history="1" w:docLocation="1,1662213,1662221,0,,ZEKom&amp;38">
              <w:hyperlink w:anchor="_Hlk455565146" w:history="1">
                <w:r w:rsidR="00B674AC" w:rsidRPr="009D776E">
                  <w:rPr>
                    <w:rStyle w:val="Hiperpovezava"/>
                    <w:rFonts w:cs="Arial"/>
                    <w:color w:val="auto"/>
                    <w:szCs w:val="12"/>
                    <w:u w:val="none"/>
                  </w:rPr>
                  <w:t>ZEKom</w:t>
                </w:r>
              </w:hyperlink>
              <w:r w:rsidR="00B674AC" w:rsidRPr="009D776E">
                <w:rPr>
                  <w:rStyle w:val="Hiperpovezava"/>
                  <w:rFonts w:cs="Arial"/>
                  <w:color w:val="auto"/>
                  <w:szCs w:val="12"/>
                  <w:u w:val="none"/>
                </w:rPr>
                <w:t>-1</w:t>
              </w:r>
              <w:r w:rsidR="00B674AC" w:rsidRPr="009D776E">
                <w:rPr>
                  <w:rStyle w:val="Hiperpovezava"/>
                  <w:color w:val="auto"/>
                  <w:szCs w:val="12"/>
                  <w:u w:val="none"/>
                </w:rPr>
                <w:t>&amp;38</w:t>
              </w:r>
            </w:hyperlink>
            <w:r w:rsidR="00B674AC" w:rsidRPr="009D776E">
              <w:rPr>
                <w:rFonts w:cs="Arial"/>
                <w:sz w:val="12"/>
                <w:szCs w:val="12"/>
                <w:lang w:val="en-US"/>
              </w:rPr>
              <w:t xml:space="preserve"> </w:t>
            </w:r>
            <w:r w:rsidR="00B674AC" w:rsidRPr="009D776E">
              <w:rPr>
                <w:bCs/>
                <w:sz w:val="12"/>
                <w:szCs w:val="12"/>
              </w:rPr>
              <w:t>(P)</w:t>
            </w:r>
            <w:r w:rsidR="00B674AC" w:rsidRPr="009D776E">
              <w:rPr>
                <w:rFonts w:cs="Arial"/>
                <w:sz w:val="12"/>
                <w:szCs w:val="12"/>
                <w:lang w:val="fr-FR"/>
              </w:rPr>
              <w:t xml:space="preserve">, </w:t>
            </w:r>
            <w:hyperlink w:anchor="_Hlk102815128" w:history="1" w:docLocation="1,1702702,1702773,0,, HYPERLINK  \l &quot;_Hlk103995169&quot; ">
              <w:hyperlink w:anchor="_Hlk103995169" w:history="1" w:docLocation="1,659192,659196,0,,RTTE"/>
              <w:r w:rsidR="00B674AC" w:rsidRPr="009D776E">
                <w:rPr>
                  <w:rStyle w:val="Hiperpovezava"/>
                  <w:rFonts w:cs="Arial"/>
                  <w:bCs/>
                  <w:color w:val="auto"/>
                  <w:szCs w:val="12"/>
                  <w:u w:val="none"/>
                </w:rPr>
                <w:t xml:space="preserve"> SC9</w:t>
              </w:r>
            </w:hyperlink>
            <w:r w:rsidR="00B674AC" w:rsidRPr="009D776E">
              <w:rPr>
                <w:rFonts w:cs="Arial"/>
                <w:sz w:val="12"/>
                <w:szCs w:val="12"/>
                <w:lang w:val="fr-FR"/>
              </w:rPr>
              <w:t xml:space="preserve"> </w:t>
            </w:r>
            <w:r w:rsidR="00B674AC" w:rsidRPr="009D776E">
              <w:rPr>
                <w:rFonts w:cs="Arial"/>
                <w:bCs/>
                <w:sz w:val="12"/>
                <w:szCs w:val="12"/>
              </w:rPr>
              <w:t>(S)</w:t>
            </w:r>
            <w:r w:rsidR="00B674AC" w:rsidRPr="009D776E">
              <w:rPr>
                <w:bCs/>
                <w:sz w:val="12"/>
                <w:szCs w:val="12"/>
              </w:rPr>
              <w:t xml:space="preserve"> / </w:t>
            </w:r>
            <w:hyperlink w:anchor="_Hlk289670146" w:history="1" w:docLocation="1,2811191,2811194,0,,BCE">
              <w:r w:rsidR="00B674AC" w:rsidRPr="009D776E">
                <w:rPr>
                  <w:rStyle w:val="Hiperpovezava"/>
                  <w:color w:val="auto"/>
                  <w:szCs w:val="12"/>
                  <w:u w:val="none"/>
                </w:rPr>
                <w:t>BCE</w:t>
              </w:r>
            </w:hyperlink>
            <w:r w:rsidR="00B674AC" w:rsidRPr="009D776E">
              <w:rPr>
                <w:bCs/>
                <w:sz w:val="12"/>
                <w:szCs w:val="12"/>
              </w:rPr>
              <w:t xml:space="preserve">, </w:t>
            </w:r>
            <w:hyperlink w:anchor="_Hlk289669899" w:history="1" w:docLocation="1,2808761,2808764,0,,&quot;0&quot;">
              <w:r w:rsidR="00B674AC" w:rsidRPr="009D776E">
                <w:rPr>
                  <w:rStyle w:val="Hiperpovezava"/>
                  <w:color w:val="auto"/>
                  <w:szCs w:val="12"/>
                  <w:u w:val="none"/>
                </w:rPr>
                <w:t>"0"</w:t>
              </w:r>
            </w:hyperlink>
          </w:p>
          <w:p w14:paraId="6218E236" w14:textId="77777777" w:rsidR="00B674AC" w:rsidRPr="009D776E" w:rsidRDefault="00B674AC" w:rsidP="00700708">
            <w:pPr>
              <w:keepNext/>
              <w:keepLines/>
              <w:widowControl w:val="0"/>
              <w:ind w:right="51"/>
              <w:jc w:val="left"/>
              <w:rPr>
                <w:bCs/>
                <w:sz w:val="12"/>
                <w:szCs w:val="12"/>
              </w:rPr>
            </w:pPr>
          </w:p>
          <w:p w14:paraId="6FAB2754" w14:textId="77777777" w:rsidR="00B674AC" w:rsidRPr="009D776E" w:rsidRDefault="00B674AC" w:rsidP="00700708">
            <w:pPr>
              <w:keepNext/>
              <w:keepLines/>
              <w:widowControl w:val="0"/>
              <w:ind w:right="51"/>
              <w:jc w:val="left"/>
              <w:rPr>
                <w:bCs/>
                <w:sz w:val="12"/>
                <w:szCs w:val="12"/>
              </w:rPr>
            </w:pPr>
          </w:p>
          <w:p w14:paraId="1410A912" w14:textId="77777777" w:rsidR="00B674AC" w:rsidRPr="009D776E" w:rsidRDefault="00B674AC" w:rsidP="00700708">
            <w:pPr>
              <w:keepNext/>
              <w:keepLines/>
              <w:widowControl w:val="0"/>
              <w:ind w:right="51"/>
              <w:jc w:val="left"/>
              <w:rPr>
                <w:bCs/>
                <w:sz w:val="12"/>
                <w:szCs w:val="12"/>
              </w:rPr>
            </w:pPr>
          </w:p>
          <w:p w14:paraId="5E32CC36" w14:textId="77777777" w:rsidR="00B674AC" w:rsidRPr="009D776E" w:rsidRDefault="00B674AC" w:rsidP="00700708">
            <w:pPr>
              <w:keepNext/>
              <w:keepLines/>
              <w:widowControl w:val="0"/>
              <w:ind w:right="51"/>
              <w:jc w:val="left"/>
              <w:rPr>
                <w:bCs/>
                <w:sz w:val="12"/>
                <w:szCs w:val="12"/>
              </w:rPr>
            </w:pPr>
          </w:p>
          <w:p w14:paraId="5DD1280E" w14:textId="32BECFE7" w:rsidR="00B674AC" w:rsidRPr="009D776E" w:rsidRDefault="00B674AC" w:rsidP="00700708">
            <w:pPr>
              <w:keepNext/>
              <w:keepLines/>
              <w:widowControl w:val="0"/>
              <w:ind w:right="51"/>
              <w:jc w:val="left"/>
              <w:rPr>
                <w:bCs/>
                <w:sz w:val="12"/>
                <w:szCs w:val="12"/>
              </w:rPr>
            </w:pPr>
          </w:p>
          <w:p w14:paraId="5D3AAAC1" w14:textId="77777777" w:rsidR="000C0510" w:rsidRPr="009D776E" w:rsidRDefault="000C0510" w:rsidP="00700708">
            <w:pPr>
              <w:keepNext/>
              <w:keepLines/>
              <w:widowControl w:val="0"/>
              <w:ind w:right="51"/>
              <w:jc w:val="left"/>
              <w:rPr>
                <w:bCs/>
                <w:sz w:val="12"/>
                <w:szCs w:val="12"/>
              </w:rPr>
            </w:pPr>
          </w:p>
          <w:p w14:paraId="3BFA8544" w14:textId="77777777" w:rsidR="00B674AC" w:rsidRPr="009D776E" w:rsidRDefault="00B674AC" w:rsidP="00700708">
            <w:pPr>
              <w:keepNext/>
              <w:keepLines/>
              <w:widowControl w:val="0"/>
              <w:ind w:right="51"/>
              <w:jc w:val="left"/>
              <w:rPr>
                <w:bCs/>
                <w:sz w:val="12"/>
                <w:szCs w:val="12"/>
              </w:rPr>
            </w:pPr>
          </w:p>
          <w:p w14:paraId="14D755ED" w14:textId="77777777" w:rsidR="00B674AC" w:rsidRPr="009D776E" w:rsidRDefault="00B674AC" w:rsidP="00700708">
            <w:pPr>
              <w:keepNext/>
              <w:keepLines/>
              <w:widowControl w:val="0"/>
              <w:ind w:right="51"/>
              <w:jc w:val="left"/>
              <w:rPr>
                <w:bCs/>
                <w:sz w:val="12"/>
                <w:szCs w:val="12"/>
              </w:rPr>
            </w:pPr>
          </w:p>
          <w:p w14:paraId="24081EDF" w14:textId="77777777" w:rsidR="00B674AC" w:rsidRPr="009D776E" w:rsidRDefault="00B674AC" w:rsidP="00700708">
            <w:pPr>
              <w:keepNext/>
              <w:keepLines/>
              <w:widowControl w:val="0"/>
              <w:ind w:right="51"/>
              <w:jc w:val="left"/>
              <w:rPr>
                <w:bCs/>
                <w:sz w:val="12"/>
                <w:szCs w:val="12"/>
              </w:rPr>
            </w:pPr>
          </w:p>
          <w:p w14:paraId="66950635" w14:textId="77777777" w:rsidR="00B674AC" w:rsidRPr="009D776E" w:rsidRDefault="00B674AC" w:rsidP="00700708">
            <w:pPr>
              <w:keepNext/>
              <w:keepLines/>
              <w:widowControl w:val="0"/>
              <w:ind w:right="51"/>
              <w:jc w:val="left"/>
              <w:rPr>
                <w:bCs/>
                <w:sz w:val="12"/>
                <w:szCs w:val="12"/>
              </w:rPr>
            </w:pPr>
          </w:p>
          <w:p w14:paraId="7E1C1E1B" w14:textId="77777777" w:rsidR="00B674AC" w:rsidRPr="009D776E" w:rsidRDefault="00B674AC" w:rsidP="00700708">
            <w:pPr>
              <w:keepNext/>
              <w:keepLines/>
              <w:widowControl w:val="0"/>
              <w:ind w:right="51"/>
              <w:jc w:val="left"/>
              <w:rPr>
                <w:bCs/>
                <w:sz w:val="12"/>
                <w:szCs w:val="12"/>
              </w:rPr>
            </w:pPr>
          </w:p>
          <w:p w14:paraId="17BBDF82" w14:textId="77777777" w:rsidR="00B674AC" w:rsidRPr="009D776E" w:rsidRDefault="00B674AC" w:rsidP="00700708">
            <w:pPr>
              <w:keepNext/>
              <w:keepLines/>
              <w:widowControl w:val="0"/>
              <w:ind w:right="51"/>
              <w:jc w:val="left"/>
              <w:rPr>
                <w:bCs/>
                <w:sz w:val="12"/>
                <w:szCs w:val="12"/>
              </w:rPr>
            </w:pPr>
          </w:p>
          <w:p w14:paraId="1D7A2EB5" w14:textId="77777777" w:rsidR="00B674AC" w:rsidRPr="009D776E" w:rsidRDefault="00D31E70" w:rsidP="00700708">
            <w:pPr>
              <w:keepNext/>
              <w:keepLines/>
              <w:widowControl w:val="0"/>
              <w:ind w:right="51"/>
              <w:jc w:val="left"/>
              <w:rPr>
                <w:bCs/>
                <w:sz w:val="12"/>
                <w:szCs w:val="12"/>
              </w:rPr>
            </w:pPr>
            <w:hyperlink w:anchor="OLE_LINK11" w:history="1" w:docLocation="1,523949,523958,0,,PRFNPODRF">
              <w:hyperlink w:anchor="OLE_LINK11" w:history="1" w:docLocation="1,523949,523958,0,,PRFNPODRF">
                <w:hyperlink w:anchor="OLE_LINK11" w:history="1">
                  <w:r w:rsidR="00B674AC" w:rsidRPr="009D776E">
                    <w:rPr>
                      <w:sz w:val="12"/>
                    </w:rPr>
                    <w:t>brezODRF</w:t>
                  </w:r>
                </w:hyperlink>
              </w:hyperlink>
            </w:hyperlink>
            <w:r w:rsidR="00B674AC" w:rsidRPr="009D776E">
              <w:rPr>
                <w:rFonts w:cs="Arial"/>
                <w:sz w:val="12"/>
                <w:szCs w:val="12"/>
                <w:lang w:val="fr-FR"/>
              </w:rPr>
              <w:t xml:space="preserve"> </w:t>
            </w:r>
            <w:r w:rsidR="00B674AC" w:rsidRPr="009D776E">
              <w:rPr>
                <w:bCs/>
                <w:sz w:val="12"/>
                <w:szCs w:val="12"/>
              </w:rPr>
              <w:t xml:space="preserve">(S) / </w:t>
            </w:r>
            <w:hyperlink w:anchor="_Hlk289669899" w:history="1" w:docLocation="1,2808761,2808764,0,,&quot;0&quot;">
              <w:r w:rsidR="00B674AC" w:rsidRPr="009D776E">
                <w:rPr>
                  <w:rStyle w:val="Hiperpovezava"/>
                  <w:color w:val="auto"/>
                  <w:szCs w:val="12"/>
                  <w:u w:val="none"/>
                </w:rPr>
                <w:t>"0"</w:t>
              </w:r>
            </w:hyperlink>
          </w:p>
          <w:p w14:paraId="735E9D3C" w14:textId="77777777" w:rsidR="00B674AC" w:rsidRPr="009D776E" w:rsidRDefault="00B674AC" w:rsidP="00700708">
            <w:pPr>
              <w:keepNext/>
              <w:keepLines/>
              <w:widowControl w:val="0"/>
              <w:ind w:right="51"/>
              <w:jc w:val="left"/>
              <w:rPr>
                <w:bCs/>
                <w:sz w:val="12"/>
                <w:szCs w:val="12"/>
              </w:rPr>
            </w:pPr>
          </w:p>
          <w:p w14:paraId="0FC2EB94" w14:textId="77777777" w:rsidR="00B674AC" w:rsidRPr="009D776E" w:rsidRDefault="00B674AC" w:rsidP="00700708">
            <w:pPr>
              <w:keepNext/>
              <w:keepLines/>
              <w:widowControl w:val="0"/>
              <w:ind w:right="51"/>
              <w:jc w:val="left"/>
              <w:rPr>
                <w:bCs/>
                <w:sz w:val="12"/>
                <w:szCs w:val="12"/>
              </w:rPr>
            </w:pPr>
          </w:p>
          <w:p w14:paraId="43D44C15" w14:textId="77777777" w:rsidR="00B674AC" w:rsidRPr="009D776E" w:rsidRDefault="00B674AC" w:rsidP="00700708">
            <w:pPr>
              <w:keepNext/>
              <w:keepLines/>
              <w:widowControl w:val="0"/>
              <w:ind w:right="51"/>
              <w:jc w:val="left"/>
              <w:rPr>
                <w:bCs/>
                <w:sz w:val="12"/>
                <w:szCs w:val="12"/>
              </w:rPr>
            </w:pPr>
          </w:p>
          <w:p w14:paraId="427787C3" w14:textId="77777777" w:rsidR="00B674AC" w:rsidRPr="009D776E" w:rsidRDefault="00B674AC" w:rsidP="00700708">
            <w:pPr>
              <w:keepNext/>
              <w:keepLines/>
              <w:widowControl w:val="0"/>
              <w:ind w:right="51"/>
              <w:jc w:val="left"/>
              <w:rPr>
                <w:bCs/>
                <w:sz w:val="12"/>
                <w:szCs w:val="12"/>
              </w:rPr>
            </w:pPr>
          </w:p>
          <w:p w14:paraId="7EA01E46" w14:textId="77777777" w:rsidR="00B674AC" w:rsidRPr="009D776E" w:rsidRDefault="00B674AC" w:rsidP="00700708">
            <w:pPr>
              <w:keepNext/>
              <w:keepLines/>
              <w:widowControl w:val="0"/>
              <w:ind w:right="51"/>
              <w:jc w:val="left"/>
              <w:rPr>
                <w:bCs/>
                <w:sz w:val="12"/>
                <w:szCs w:val="12"/>
              </w:rPr>
            </w:pPr>
          </w:p>
          <w:p w14:paraId="5FB66CD9" w14:textId="77777777" w:rsidR="00B674AC" w:rsidRPr="009D776E" w:rsidRDefault="00B674AC" w:rsidP="00700708">
            <w:pPr>
              <w:keepNext/>
              <w:keepLines/>
              <w:widowControl w:val="0"/>
              <w:ind w:right="51"/>
              <w:jc w:val="left"/>
              <w:rPr>
                <w:bCs/>
                <w:sz w:val="12"/>
                <w:szCs w:val="12"/>
              </w:rPr>
            </w:pPr>
          </w:p>
          <w:p w14:paraId="747A9FC3" w14:textId="77777777" w:rsidR="00B674AC" w:rsidRPr="009D776E" w:rsidRDefault="00B674AC" w:rsidP="00700708">
            <w:pPr>
              <w:keepNext/>
              <w:keepLines/>
              <w:widowControl w:val="0"/>
              <w:ind w:right="51"/>
              <w:jc w:val="left"/>
              <w:rPr>
                <w:bCs/>
                <w:sz w:val="12"/>
                <w:szCs w:val="12"/>
              </w:rPr>
            </w:pPr>
          </w:p>
          <w:p w14:paraId="1F50015D" w14:textId="77777777" w:rsidR="00B674AC" w:rsidRPr="009D776E" w:rsidRDefault="00D31E70" w:rsidP="00700708">
            <w:pPr>
              <w:keepNext/>
              <w:keepLines/>
              <w:widowControl w:val="0"/>
              <w:ind w:right="51"/>
              <w:jc w:val="left"/>
              <w:rPr>
                <w:bCs/>
                <w:sz w:val="12"/>
                <w:szCs w:val="12"/>
              </w:rPr>
            </w:pPr>
            <w:hyperlink w:anchor="OLE_LINK11" w:history="1" w:docLocation="1,523949,523958,0,,PRFNPODRF">
              <w:hyperlink w:anchor="OLE_LINK11" w:history="1" w:docLocation="1,523949,523958,0,,PRFNPODRF">
                <w:hyperlink w:anchor="OLE_LINK11" w:history="1">
                  <w:r w:rsidR="00B674AC" w:rsidRPr="009D776E">
                    <w:rPr>
                      <w:sz w:val="12"/>
                    </w:rPr>
                    <w:t>brezODRF</w:t>
                  </w:r>
                </w:hyperlink>
              </w:hyperlink>
            </w:hyperlink>
            <w:r w:rsidR="00B674AC" w:rsidRPr="009D776E">
              <w:rPr>
                <w:rFonts w:cs="Arial"/>
                <w:sz w:val="12"/>
                <w:szCs w:val="12"/>
                <w:lang w:val="fr-FR"/>
              </w:rPr>
              <w:t xml:space="preserve"> </w:t>
            </w:r>
            <w:r w:rsidR="00B674AC" w:rsidRPr="009D776E">
              <w:rPr>
                <w:bCs/>
                <w:sz w:val="12"/>
                <w:szCs w:val="12"/>
              </w:rPr>
              <w:t xml:space="preserve">(S) / </w:t>
            </w:r>
            <w:hyperlink w:anchor="_Hlk289669899" w:history="1" w:docLocation="1,2808761,2808764,0,,&quot;0&quot;">
              <w:r w:rsidR="00B674AC" w:rsidRPr="009D776E">
                <w:rPr>
                  <w:rStyle w:val="Hiperpovezava"/>
                  <w:color w:val="auto"/>
                  <w:szCs w:val="12"/>
                  <w:u w:val="none"/>
                </w:rPr>
                <w:t>"0"</w:t>
              </w:r>
            </w:hyperlink>
          </w:p>
          <w:p w14:paraId="5B511AA2" w14:textId="77777777" w:rsidR="00B674AC" w:rsidRPr="009D776E" w:rsidRDefault="00B674AC" w:rsidP="00700708">
            <w:pPr>
              <w:keepNext/>
              <w:keepLines/>
              <w:widowControl w:val="0"/>
              <w:ind w:right="51"/>
              <w:jc w:val="left"/>
              <w:rPr>
                <w:bCs/>
                <w:sz w:val="12"/>
                <w:szCs w:val="12"/>
              </w:rPr>
            </w:pPr>
          </w:p>
          <w:p w14:paraId="5177AE7D" w14:textId="77777777" w:rsidR="00B674AC" w:rsidRPr="009D776E" w:rsidRDefault="00B674AC" w:rsidP="00700708">
            <w:pPr>
              <w:keepNext/>
              <w:keepLines/>
              <w:widowControl w:val="0"/>
              <w:ind w:right="51"/>
              <w:jc w:val="left"/>
              <w:rPr>
                <w:bCs/>
                <w:sz w:val="12"/>
                <w:szCs w:val="12"/>
              </w:rPr>
            </w:pPr>
          </w:p>
          <w:p w14:paraId="776DD1FD" w14:textId="77777777" w:rsidR="00B674AC" w:rsidRPr="009D776E" w:rsidRDefault="00B674AC" w:rsidP="00700708">
            <w:pPr>
              <w:keepNext/>
              <w:keepLines/>
              <w:widowControl w:val="0"/>
              <w:ind w:right="51"/>
              <w:jc w:val="left"/>
              <w:rPr>
                <w:bCs/>
                <w:sz w:val="12"/>
                <w:szCs w:val="12"/>
              </w:rPr>
            </w:pPr>
          </w:p>
          <w:p w14:paraId="4B1DDC48" w14:textId="77777777" w:rsidR="00B674AC" w:rsidRPr="009D776E" w:rsidRDefault="00B674AC" w:rsidP="00700708">
            <w:pPr>
              <w:keepNext/>
              <w:keepLines/>
              <w:widowControl w:val="0"/>
              <w:ind w:right="51"/>
              <w:jc w:val="left"/>
              <w:rPr>
                <w:bCs/>
                <w:sz w:val="12"/>
                <w:szCs w:val="12"/>
              </w:rPr>
            </w:pPr>
          </w:p>
          <w:p w14:paraId="53989C48" w14:textId="77777777" w:rsidR="00B674AC" w:rsidRPr="009D776E" w:rsidRDefault="00D31E70" w:rsidP="00700708">
            <w:pPr>
              <w:keepNext/>
              <w:keepLines/>
              <w:widowControl w:val="0"/>
              <w:ind w:right="51"/>
              <w:jc w:val="left"/>
              <w:rPr>
                <w:rFonts w:cs="Arial"/>
                <w:sz w:val="12"/>
                <w:szCs w:val="12"/>
                <w:lang w:val="en-US"/>
              </w:rPr>
            </w:pPr>
            <w:hyperlink w:anchor="OLE_LINK11" w:history="1" w:docLocation="1,523949,523958,0,,PRFNPODRF">
              <w:hyperlink w:anchor="OLE_LINK11" w:history="1" w:docLocation="1,523949,523958,0,,PRFNPODRF">
                <w:hyperlink w:anchor="OLE_LINK11" w:history="1">
                  <w:r w:rsidR="00B674AC" w:rsidRPr="009D776E">
                    <w:rPr>
                      <w:sz w:val="12"/>
                    </w:rPr>
                    <w:t>brezODRF</w:t>
                  </w:r>
                </w:hyperlink>
              </w:hyperlink>
            </w:hyperlink>
            <w:r w:rsidR="00B674AC" w:rsidRPr="009D776E">
              <w:rPr>
                <w:rFonts w:cs="Arial"/>
                <w:sz w:val="12"/>
                <w:szCs w:val="12"/>
                <w:lang w:val="en-US"/>
              </w:rPr>
              <w:t xml:space="preserve"> </w:t>
            </w:r>
            <w:r w:rsidR="00B674AC" w:rsidRPr="009D776E">
              <w:rPr>
                <w:bCs/>
                <w:sz w:val="12"/>
                <w:szCs w:val="12"/>
              </w:rPr>
              <w:t xml:space="preserve">(S) / </w:t>
            </w:r>
            <w:hyperlink w:anchor="_Hlk289669899" w:history="1" w:docLocation="1,2808761,2808764,0,,&quot;0&quot;">
              <w:r w:rsidR="00B674AC" w:rsidRPr="009D776E">
                <w:rPr>
                  <w:rStyle w:val="Hiperpovezava"/>
                  <w:color w:val="auto"/>
                  <w:szCs w:val="12"/>
                  <w:u w:val="none"/>
                </w:rPr>
                <w:t>"0"</w:t>
              </w:r>
            </w:hyperlink>
          </w:p>
        </w:tc>
        <w:tc>
          <w:tcPr>
            <w:tcW w:w="1134" w:type="dxa"/>
            <w:shd w:val="clear" w:color="auto" w:fill="auto"/>
          </w:tcPr>
          <w:p w14:paraId="20B0661A" w14:textId="77777777" w:rsidR="00B674AC" w:rsidRPr="009D776E" w:rsidRDefault="00B674AC" w:rsidP="00700708">
            <w:pPr>
              <w:keepNext/>
              <w:keepLines/>
              <w:spacing w:before="20" w:after="20" w:line="180" w:lineRule="atLeast"/>
              <w:jc w:val="left"/>
              <w:rPr>
                <w:sz w:val="12"/>
                <w:szCs w:val="12"/>
              </w:rPr>
            </w:pPr>
          </w:p>
        </w:tc>
      </w:tr>
      <w:tr w:rsidR="009D776E" w:rsidRPr="009D776E" w14:paraId="3A2DECE1" w14:textId="77777777" w:rsidTr="00BB54C5">
        <w:trPr>
          <w:cantSplit/>
        </w:trPr>
        <w:tc>
          <w:tcPr>
            <w:tcW w:w="983" w:type="dxa"/>
            <w:shd w:val="clear" w:color="auto" w:fill="auto"/>
            <w:vAlign w:val="center"/>
          </w:tcPr>
          <w:p w14:paraId="286152E2" w14:textId="77777777" w:rsidR="00B674AC" w:rsidRPr="009D776E" w:rsidRDefault="00B674AC" w:rsidP="007007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1 785 – 1 805 MHz</w:t>
            </w:r>
          </w:p>
        </w:tc>
        <w:tc>
          <w:tcPr>
            <w:tcW w:w="1853" w:type="dxa"/>
            <w:shd w:val="clear" w:color="auto" w:fill="auto"/>
            <w:vAlign w:val="center"/>
          </w:tcPr>
          <w:p w14:paraId="38B55E93" w14:textId="77777777" w:rsidR="00B674AC" w:rsidRPr="009D776E" w:rsidRDefault="00B674AC" w:rsidP="00700708">
            <w:pPr>
              <w:jc w:val="left"/>
              <w:rPr>
                <w:sz w:val="12"/>
                <w:szCs w:val="12"/>
              </w:rPr>
            </w:pPr>
            <w:r w:rsidRPr="009D776E">
              <w:rPr>
                <w:sz w:val="12"/>
                <w:szCs w:val="12"/>
              </w:rPr>
              <w:t>FIKSNA</w:t>
            </w:r>
          </w:p>
          <w:p w14:paraId="20FA0944" w14:textId="77777777" w:rsidR="00B674AC" w:rsidRPr="009D776E" w:rsidRDefault="00B674AC" w:rsidP="00700708">
            <w:pPr>
              <w:jc w:val="left"/>
              <w:rPr>
                <w:sz w:val="12"/>
                <w:szCs w:val="12"/>
              </w:rPr>
            </w:pPr>
            <w:r w:rsidRPr="009D776E">
              <w:rPr>
                <w:sz w:val="12"/>
                <w:szCs w:val="12"/>
              </w:rPr>
              <w:t>MOBILNA</w:t>
            </w:r>
          </w:p>
        </w:tc>
        <w:tc>
          <w:tcPr>
            <w:tcW w:w="1417" w:type="dxa"/>
            <w:shd w:val="clear" w:color="auto" w:fill="auto"/>
          </w:tcPr>
          <w:p w14:paraId="334243B4" w14:textId="77777777" w:rsidR="00B674AC" w:rsidRPr="009D776E" w:rsidRDefault="00D31E70" w:rsidP="00700708">
            <w:pPr>
              <w:jc w:val="left"/>
              <w:rPr>
                <w:sz w:val="12"/>
                <w:szCs w:val="12"/>
              </w:rPr>
            </w:pPr>
            <w:hyperlink w:anchor="_Hlk277875120" w:history="1" w:docLocation="1,15009,15012,0,,C/G">
              <w:r w:rsidR="00B674AC" w:rsidRPr="009D776E">
                <w:rPr>
                  <w:rStyle w:val="Hiperpovezava"/>
                  <w:color w:val="auto"/>
                  <w:szCs w:val="12"/>
                  <w:u w:val="none"/>
                </w:rPr>
                <w:t>C/G</w:t>
              </w:r>
            </w:hyperlink>
            <w:r w:rsidR="00B674AC" w:rsidRPr="009D776E">
              <w:rPr>
                <w:sz w:val="12"/>
                <w:szCs w:val="12"/>
              </w:rPr>
              <w:t>:</w:t>
            </w:r>
            <w:r w:rsidR="00B674AC" w:rsidRPr="009D776E">
              <w:rPr>
                <w:sz w:val="12"/>
                <w:szCs w:val="12"/>
              </w:rPr>
              <w:br/>
              <w:t xml:space="preserve">  1 785 – 1 805 MHz</w:t>
            </w:r>
          </w:p>
        </w:tc>
        <w:tc>
          <w:tcPr>
            <w:tcW w:w="2268" w:type="dxa"/>
            <w:shd w:val="clear" w:color="auto" w:fill="auto"/>
          </w:tcPr>
          <w:p w14:paraId="102C2D9B" w14:textId="77777777" w:rsidR="00B674AC" w:rsidRPr="009D776E" w:rsidRDefault="00D31E70" w:rsidP="00B674AC">
            <w:pPr>
              <w:tabs>
                <w:tab w:val="left" w:pos="305"/>
                <w:tab w:val="left" w:pos="485"/>
                <w:tab w:val="left" w:pos="665"/>
                <w:tab w:val="left" w:pos="798"/>
              </w:tabs>
              <w:overflowPunct w:val="0"/>
              <w:autoSpaceDE w:val="0"/>
              <w:autoSpaceDN w:val="0"/>
              <w:adjustRightInd w:val="0"/>
              <w:ind w:left="110" w:right="-5" w:hanging="110"/>
              <w:jc w:val="left"/>
              <w:rPr>
                <w:sz w:val="12"/>
                <w:szCs w:val="12"/>
              </w:rPr>
            </w:pPr>
            <w:hyperlink w:anchor="_Hlk450560537" w:history="1" w:docLocation="1,2005068,2005072,0,,PMSE">
              <w:r w:rsidR="00B674AC" w:rsidRPr="009D776E">
                <w:rPr>
                  <w:rStyle w:val="Hiperpovezava"/>
                  <w:color w:val="auto"/>
                  <w:szCs w:val="12"/>
                  <w:u w:val="none"/>
                </w:rPr>
                <w:t>PMSE</w:t>
              </w:r>
            </w:hyperlink>
            <w:r w:rsidR="00B674AC" w:rsidRPr="009D776E">
              <w:rPr>
                <w:sz w:val="12"/>
                <w:szCs w:val="12"/>
              </w:rPr>
              <w:t>:</w:t>
            </w:r>
            <w:r w:rsidR="00B674AC" w:rsidRPr="009D776E">
              <w:rPr>
                <w:sz w:val="12"/>
                <w:szCs w:val="12"/>
              </w:rPr>
              <w:br/>
              <w:t xml:space="preserve">avdio </w:t>
            </w:r>
            <w:hyperlink w:anchor="_Hlk450560537" w:history="1" w:docLocation="1,2005068,2005072,0,,PMSE">
              <w:r w:rsidR="00B674AC" w:rsidRPr="009D776E">
                <w:rPr>
                  <w:rStyle w:val="Hiperpovezava"/>
                  <w:color w:val="auto"/>
                  <w:szCs w:val="12"/>
                  <w:u w:val="none"/>
                </w:rPr>
                <w:t>PMSE</w:t>
              </w:r>
            </w:hyperlink>
            <w:r w:rsidR="00B674AC" w:rsidRPr="009D776E">
              <w:rPr>
                <w:rStyle w:val="Hiperpovezava"/>
                <w:color w:val="auto"/>
                <w:szCs w:val="12"/>
                <w:u w:val="none"/>
              </w:rPr>
              <w:t>:</w:t>
            </w:r>
            <w:r w:rsidR="00B674AC" w:rsidRPr="009D776E">
              <w:rPr>
                <w:sz w:val="12"/>
                <w:szCs w:val="12"/>
              </w:rPr>
              <w:br/>
              <w:t xml:space="preserve">  1 785 – 1 800 MHz</w:t>
            </w:r>
            <w:r w:rsidR="00B674AC" w:rsidRPr="009D776E">
              <w:rPr>
                <w:sz w:val="12"/>
                <w:szCs w:val="12"/>
              </w:rPr>
              <w:br/>
            </w:r>
            <w:r w:rsidR="00B674AC" w:rsidRPr="009D776E">
              <w:rPr>
                <w:sz w:val="12"/>
                <w:szCs w:val="12"/>
              </w:rPr>
              <w:tab/>
            </w:r>
            <w:r w:rsidR="00B674AC" w:rsidRPr="009D776E">
              <w:rPr>
                <w:sz w:val="12"/>
                <w:szCs w:val="12"/>
              </w:rPr>
              <w:tab/>
            </w:r>
            <w:r w:rsidR="00B674AC" w:rsidRPr="009D776E">
              <w:rPr>
                <w:sz w:val="12"/>
                <w:szCs w:val="12"/>
              </w:rPr>
              <w:tab/>
            </w:r>
            <w:hyperlink w:anchor="_Hlk102971250" w:history="1" w:docLocation="1,674713,674726,0,,ERC/REC 25-10">
              <w:hyperlink w:anchor="_Hlk102971250" w:history="1" w:docLocation="1,674713,674726,0,,ERC/REC 25-10">
                <w:r w:rsidR="00B674AC" w:rsidRPr="009D776E">
                  <w:rPr>
                    <w:rStyle w:val="Hiperpovezava"/>
                    <w:color w:val="auto"/>
                    <w:szCs w:val="12"/>
                    <w:u w:val="none"/>
                  </w:rPr>
                  <w:t>ERC/REC 25-10</w:t>
                </w:r>
              </w:hyperlink>
            </w:hyperlink>
            <w:r w:rsidR="00B674AC" w:rsidRPr="009D776E">
              <w:rPr>
                <w:sz w:val="12"/>
                <w:szCs w:val="12"/>
              </w:rPr>
              <w:br/>
            </w:r>
            <w:r w:rsidR="00B674AC" w:rsidRPr="009D776E">
              <w:rPr>
                <w:sz w:val="12"/>
                <w:szCs w:val="12"/>
              </w:rPr>
              <w:tab/>
            </w:r>
            <w:r w:rsidR="00B674AC" w:rsidRPr="009D776E">
              <w:rPr>
                <w:sz w:val="12"/>
                <w:szCs w:val="12"/>
              </w:rPr>
              <w:tab/>
            </w:r>
            <w:r w:rsidR="00B674AC" w:rsidRPr="009D776E">
              <w:rPr>
                <w:sz w:val="12"/>
                <w:szCs w:val="12"/>
              </w:rPr>
              <w:tab/>
            </w:r>
            <w:hyperlink w:anchor="_Hlk212610974" w:history="1" w:docLocation="1,1462608,1462618,0,,EN 300 422">
              <w:r w:rsidR="00B674AC" w:rsidRPr="009D776E">
                <w:rPr>
                  <w:rStyle w:val="Hiperpovezava"/>
                  <w:color w:val="auto"/>
                  <w:szCs w:val="12"/>
                  <w:u w:val="none"/>
                </w:rPr>
                <w:t>300 422</w:t>
              </w:r>
            </w:hyperlink>
            <w:r w:rsidR="00B674AC" w:rsidRPr="009D776E">
              <w:rPr>
                <w:sz w:val="12"/>
                <w:szCs w:val="12"/>
              </w:rPr>
              <w:t xml:space="preserve">, </w:t>
            </w:r>
            <w:hyperlink w:anchor="_Hlk212960615" w:history="1" w:docLocation="1,1650012,1650022,0,,EN 301 840"/>
            <w:hyperlink w:anchor="_Hlk247520991" w:history="1" w:docLocation="1,2281438,2281448,0,,EN 300 454">
              <w:r w:rsidR="00B674AC" w:rsidRPr="009D776E">
                <w:rPr>
                  <w:rStyle w:val="Hiperpovezava"/>
                  <w:color w:val="auto"/>
                  <w:szCs w:val="12"/>
                  <w:u w:val="none"/>
                </w:rPr>
                <w:t>300 454</w:t>
              </w:r>
            </w:hyperlink>
          </w:p>
          <w:p w14:paraId="09DE454A" w14:textId="77777777" w:rsidR="00B674AC" w:rsidRPr="009D776E" w:rsidRDefault="00B674AC" w:rsidP="00700708">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Obrambni sistemi</w:t>
            </w:r>
            <w:r w:rsidRPr="009D776E">
              <w:rPr>
                <w:sz w:val="12"/>
                <w:szCs w:val="12"/>
              </w:rPr>
              <w:br/>
              <w:t>kopenski vojaški sistemi</w:t>
            </w:r>
            <w:r w:rsidRPr="009D776E">
              <w:rPr>
                <w:sz w:val="12"/>
                <w:szCs w:val="12"/>
              </w:rPr>
              <w:br/>
            </w:r>
            <w:r w:rsidRPr="009D776E">
              <w:rPr>
                <w:sz w:val="12"/>
                <w:szCs w:val="12"/>
              </w:rPr>
              <w:tab/>
              <w:t>taktična radiorelejna povezava:</w:t>
            </w:r>
            <w:r w:rsidRPr="009D776E">
              <w:rPr>
                <w:sz w:val="12"/>
                <w:szCs w:val="12"/>
              </w:rPr>
              <w:br/>
            </w:r>
            <w:r w:rsidRPr="009D776E">
              <w:rPr>
                <w:sz w:val="12"/>
                <w:szCs w:val="12"/>
              </w:rPr>
              <w:tab/>
            </w:r>
            <w:r w:rsidRPr="009D776E">
              <w:rPr>
                <w:sz w:val="12"/>
                <w:szCs w:val="12"/>
              </w:rPr>
              <w:tab/>
              <w:t xml:space="preserve">  1 785 – 1 805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23498834" w:history="1" w:docLocation="1,2045876,2045880,0,,NJFA">
              <w:r w:rsidRPr="009D776E">
                <w:rPr>
                  <w:rStyle w:val="Hiperpovezava"/>
                  <w:color w:val="auto"/>
                  <w:szCs w:val="12"/>
                  <w:u w:val="none"/>
                </w:rPr>
                <w:t>NJFA</w:t>
              </w:r>
            </w:hyperlink>
          </w:p>
        </w:tc>
        <w:tc>
          <w:tcPr>
            <w:tcW w:w="1701" w:type="dxa"/>
          </w:tcPr>
          <w:p w14:paraId="2F14E147" w14:textId="77777777" w:rsidR="00B674AC" w:rsidRPr="009D776E" w:rsidRDefault="00B674AC" w:rsidP="00700708">
            <w:pPr>
              <w:keepNext/>
              <w:keepLines/>
              <w:widowControl w:val="0"/>
              <w:ind w:right="51"/>
              <w:jc w:val="left"/>
              <w:rPr>
                <w:sz w:val="12"/>
                <w:szCs w:val="12"/>
              </w:rPr>
            </w:pPr>
          </w:p>
          <w:p w14:paraId="4F133FE0" w14:textId="77777777" w:rsidR="00B674AC" w:rsidRPr="009D776E" w:rsidRDefault="00D31E70" w:rsidP="00700708">
            <w:pPr>
              <w:keepNext/>
              <w:keepLines/>
              <w:widowControl w:val="0"/>
              <w:ind w:right="51"/>
              <w:jc w:val="left"/>
              <w:rPr>
                <w:sz w:val="12"/>
                <w:szCs w:val="12"/>
              </w:rPr>
            </w:pPr>
            <w:hyperlink w:anchor="_Hlk250313342" w:history="1" w:docLocation="1,2304397,2304399,0,,FZ">
              <w:r w:rsidR="00B674AC" w:rsidRPr="009D776E">
                <w:rPr>
                  <w:rStyle w:val="Hiperpovezava"/>
                  <w:color w:val="auto"/>
                  <w:szCs w:val="12"/>
                  <w:u w:val="none"/>
                </w:rPr>
                <w:t>FZ</w:t>
              </w:r>
            </w:hyperlink>
            <w:r w:rsidR="00B674AC" w:rsidRPr="009D776E">
              <w:rPr>
                <w:sz w:val="12"/>
                <w:szCs w:val="12"/>
              </w:rPr>
              <w:t xml:space="preserve"> (P), </w:t>
            </w:r>
            <w:hyperlink w:anchor="_Hlk250317621" w:history="1" w:docLocation="1,2348314,2348316,0,,MZ">
              <w:r w:rsidR="00B674AC" w:rsidRPr="009D776E">
                <w:rPr>
                  <w:rStyle w:val="Hiperpovezava"/>
                  <w:color w:val="auto"/>
                  <w:szCs w:val="12"/>
                  <w:u w:val="none"/>
                </w:rPr>
                <w:t>MZ</w:t>
              </w:r>
            </w:hyperlink>
            <w:r w:rsidR="00B674AC" w:rsidRPr="009D776E">
              <w:rPr>
                <w:sz w:val="12"/>
                <w:szCs w:val="12"/>
              </w:rPr>
              <w:t xml:space="preserve"> (P), </w:t>
            </w:r>
            <w:hyperlink w:anchor="OLE_LINK11" w:history="1" w:docLocation="1,523949,523958,0,,PRFNPODRF">
              <w:hyperlink w:anchor="OLE_LINK11" w:history="1" w:docLocation="1,523949,523958,0,,PRFNPODRF">
                <w:hyperlink w:anchor="OLE_LINK11" w:history="1">
                  <w:r w:rsidR="00B674AC" w:rsidRPr="009D776E">
                    <w:rPr>
                      <w:rStyle w:val="Hiperpovezava"/>
                      <w:color w:val="auto"/>
                      <w:szCs w:val="12"/>
                      <w:u w:val="none"/>
                    </w:rPr>
                    <w:t>brezODRF</w:t>
                  </w:r>
                </w:hyperlink>
              </w:hyperlink>
            </w:hyperlink>
            <w:r w:rsidR="00B674AC" w:rsidRPr="009D776E">
              <w:rPr>
                <w:sz w:val="12"/>
                <w:szCs w:val="12"/>
              </w:rPr>
              <w:t xml:space="preserve"> (S) </w:t>
            </w:r>
            <w:r w:rsidR="00B674AC" w:rsidRPr="009D776E">
              <w:rPr>
                <w:sz w:val="12"/>
                <w:szCs w:val="12"/>
              </w:rPr>
              <w:br/>
              <w:t xml:space="preserve">/ </w:t>
            </w:r>
            <w:hyperlink w:anchor="_Hlk289670146" w:history="1" w:docLocation="1,2811191,2811194,0,,BCE">
              <w:r w:rsidR="00B674AC" w:rsidRPr="009D776E">
                <w:rPr>
                  <w:rStyle w:val="Hiperpovezava"/>
                  <w:color w:val="auto"/>
                  <w:szCs w:val="12"/>
                  <w:u w:val="none"/>
                </w:rPr>
                <w:t>BCE</w:t>
              </w:r>
            </w:hyperlink>
            <w:r w:rsidR="00B674AC" w:rsidRPr="009D776E">
              <w:rPr>
                <w:sz w:val="12"/>
                <w:szCs w:val="12"/>
              </w:rPr>
              <w:t xml:space="preserve">, </w:t>
            </w:r>
            <w:hyperlink w:anchor="_Hlk289670146" w:history="1" w:docLocation="1,2811191,2811194,0,,BCE">
              <w:r w:rsidR="00B674AC" w:rsidRPr="009D776E">
                <w:rPr>
                  <w:rStyle w:val="Hiperpovezava"/>
                  <w:color w:val="auto"/>
                  <w:szCs w:val="12"/>
                  <w:u w:val="none"/>
                </w:rPr>
                <w:t>BCE</w:t>
              </w:r>
            </w:hyperlink>
            <w:r w:rsidR="00B674AC" w:rsidRPr="009D776E">
              <w:rPr>
                <w:sz w:val="12"/>
                <w:szCs w:val="12"/>
              </w:rPr>
              <w:t xml:space="preserve">, </w:t>
            </w:r>
            <w:hyperlink w:anchor="_Hlk289669899" w:history="1" w:docLocation="1,2808761,2808764,0,,&quot;0&quot;">
              <w:r w:rsidR="00B674AC" w:rsidRPr="009D776E">
                <w:rPr>
                  <w:rStyle w:val="Hiperpovezava"/>
                  <w:color w:val="auto"/>
                  <w:szCs w:val="12"/>
                  <w:u w:val="none"/>
                </w:rPr>
                <w:t>"0"</w:t>
              </w:r>
            </w:hyperlink>
          </w:p>
          <w:p w14:paraId="30866179" w14:textId="77777777" w:rsidR="00B674AC" w:rsidRPr="009D776E" w:rsidRDefault="00B674AC" w:rsidP="00700708">
            <w:pPr>
              <w:keepNext/>
              <w:keepLines/>
              <w:widowControl w:val="0"/>
              <w:ind w:right="51"/>
              <w:jc w:val="left"/>
              <w:rPr>
                <w:sz w:val="12"/>
                <w:szCs w:val="12"/>
              </w:rPr>
            </w:pPr>
          </w:p>
          <w:p w14:paraId="2E56246B" w14:textId="77777777" w:rsidR="00B674AC" w:rsidRPr="009D776E" w:rsidRDefault="00B674AC" w:rsidP="00700708">
            <w:pPr>
              <w:keepNext/>
              <w:keepLines/>
              <w:widowControl w:val="0"/>
              <w:ind w:right="51"/>
              <w:jc w:val="left"/>
              <w:rPr>
                <w:sz w:val="12"/>
                <w:szCs w:val="12"/>
              </w:rPr>
            </w:pPr>
          </w:p>
          <w:p w14:paraId="39BFDEF5" w14:textId="77777777" w:rsidR="00B674AC" w:rsidRPr="009D776E" w:rsidRDefault="00B674AC" w:rsidP="00700708">
            <w:pPr>
              <w:keepNext/>
              <w:keepLines/>
              <w:widowControl w:val="0"/>
              <w:ind w:right="51"/>
              <w:jc w:val="left"/>
              <w:rPr>
                <w:sz w:val="12"/>
                <w:szCs w:val="12"/>
              </w:rPr>
            </w:pPr>
          </w:p>
          <w:p w14:paraId="10D93ECA" w14:textId="77777777" w:rsidR="00B674AC" w:rsidRPr="009D776E" w:rsidRDefault="00D31E70" w:rsidP="00700708">
            <w:pPr>
              <w:keepNext/>
              <w:keepLines/>
              <w:widowControl w:val="0"/>
              <w:ind w:right="51"/>
              <w:jc w:val="left"/>
              <w:rPr>
                <w:sz w:val="12"/>
                <w:szCs w:val="12"/>
              </w:rPr>
            </w:pPr>
            <w:hyperlink w:anchor="_Hlk250319282" w:history="1" w:docLocation="1,2365164,2365166,0,,DU">
              <w:r w:rsidR="00B674AC" w:rsidRPr="009D776E">
                <w:rPr>
                  <w:rStyle w:val="Hiperpovezava"/>
                  <w:color w:val="auto"/>
                  <w:szCs w:val="12"/>
                  <w:u w:val="none"/>
                </w:rPr>
                <w:t>DU</w:t>
              </w:r>
            </w:hyperlink>
            <w:r w:rsidR="00B674AC" w:rsidRPr="009D776E">
              <w:rPr>
                <w:sz w:val="12"/>
                <w:szCs w:val="12"/>
              </w:rPr>
              <w:t xml:space="preserve"> (S) / </w:t>
            </w:r>
            <w:hyperlink w:anchor="_Hlk289669899" w:history="1" w:docLocation="1,2808761,2808764,0,,&quot;0&quot;">
              <w:r w:rsidR="00B674AC" w:rsidRPr="009D776E">
                <w:rPr>
                  <w:rStyle w:val="Hiperpovezava"/>
                  <w:color w:val="auto"/>
                  <w:szCs w:val="12"/>
                  <w:u w:val="none"/>
                </w:rPr>
                <w:t>"0"</w:t>
              </w:r>
            </w:hyperlink>
          </w:p>
        </w:tc>
        <w:tc>
          <w:tcPr>
            <w:tcW w:w="1134" w:type="dxa"/>
            <w:shd w:val="clear" w:color="auto" w:fill="auto"/>
          </w:tcPr>
          <w:p w14:paraId="794A806E" w14:textId="77777777" w:rsidR="00B674AC" w:rsidRPr="009D776E" w:rsidRDefault="00B674AC" w:rsidP="00700708">
            <w:pPr>
              <w:tabs>
                <w:tab w:val="left" w:pos="708"/>
                <w:tab w:val="center" w:pos="4678"/>
                <w:tab w:val="right" w:pos="9356"/>
              </w:tabs>
              <w:overflowPunct w:val="0"/>
              <w:autoSpaceDE w:val="0"/>
              <w:autoSpaceDN w:val="0"/>
              <w:adjustRightInd w:val="0"/>
              <w:jc w:val="left"/>
              <w:rPr>
                <w:b/>
                <w:sz w:val="12"/>
                <w:szCs w:val="12"/>
              </w:rPr>
            </w:pPr>
          </w:p>
        </w:tc>
      </w:tr>
      <w:tr w:rsidR="009D776E" w:rsidRPr="009D776E" w14:paraId="038D413F" w14:textId="77777777" w:rsidTr="00BB54C5">
        <w:trPr>
          <w:cantSplit/>
        </w:trPr>
        <w:tc>
          <w:tcPr>
            <w:tcW w:w="983" w:type="dxa"/>
            <w:shd w:val="clear" w:color="auto" w:fill="auto"/>
            <w:vAlign w:val="center"/>
          </w:tcPr>
          <w:p w14:paraId="528F2C62" w14:textId="77777777" w:rsidR="00B674AC" w:rsidRPr="009D776E" w:rsidRDefault="00B674AC" w:rsidP="007007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1 805 – 1 880 MHz</w:t>
            </w:r>
          </w:p>
        </w:tc>
        <w:tc>
          <w:tcPr>
            <w:tcW w:w="1853" w:type="dxa"/>
            <w:shd w:val="clear" w:color="auto" w:fill="auto"/>
            <w:vAlign w:val="center"/>
          </w:tcPr>
          <w:p w14:paraId="59A69AF2" w14:textId="77777777" w:rsidR="00B674AC" w:rsidRPr="009D776E" w:rsidRDefault="00B674AC" w:rsidP="00700708">
            <w:pPr>
              <w:jc w:val="left"/>
              <w:rPr>
                <w:sz w:val="12"/>
                <w:szCs w:val="12"/>
              </w:rPr>
            </w:pPr>
            <w:r w:rsidRPr="009D776E">
              <w:rPr>
                <w:sz w:val="12"/>
                <w:szCs w:val="12"/>
              </w:rPr>
              <w:t>FIKSNA</w:t>
            </w:r>
          </w:p>
          <w:p w14:paraId="67930C9B" w14:textId="77777777" w:rsidR="00B674AC" w:rsidRPr="009D776E" w:rsidRDefault="00B674AC" w:rsidP="00700708">
            <w:pPr>
              <w:jc w:val="left"/>
              <w:rPr>
                <w:sz w:val="12"/>
                <w:szCs w:val="12"/>
              </w:rPr>
            </w:pPr>
            <w:r w:rsidRPr="009D776E">
              <w:rPr>
                <w:sz w:val="12"/>
                <w:szCs w:val="12"/>
              </w:rPr>
              <w:t xml:space="preserve">MOBILNA </w:t>
            </w:r>
            <w:hyperlink w:anchor="_Hlk447628454" w:history="1" w:docLocation="1,1842700,1842706,0,,5.384A">
              <w:r w:rsidRPr="009D776E">
                <w:rPr>
                  <w:rStyle w:val="Hiperpovezava"/>
                  <w:rFonts w:cs="Arial"/>
                  <w:color w:val="auto"/>
                  <w:szCs w:val="12"/>
                  <w:u w:val="none"/>
                </w:rPr>
                <w:t>5.384A</w:t>
              </w:r>
            </w:hyperlink>
          </w:p>
        </w:tc>
        <w:tc>
          <w:tcPr>
            <w:tcW w:w="1417" w:type="dxa"/>
            <w:shd w:val="clear" w:color="auto" w:fill="auto"/>
          </w:tcPr>
          <w:p w14:paraId="0F577638" w14:textId="77777777" w:rsidR="00B674AC" w:rsidRPr="009D776E" w:rsidRDefault="00D31E70" w:rsidP="00700708">
            <w:pPr>
              <w:jc w:val="left"/>
              <w:rPr>
                <w:sz w:val="12"/>
                <w:szCs w:val="12"/>
              </w:rPr>
            </w:pPr>
            <w:hyperlink w:anchor="_Hlk277875090" w:history="1" w:docLocation="1,14969,14970,0,,C">
              <w:r w:rsidR="00B674AC" w:rsidRPr="009D776E">
                <w:rPr>
                  <w:rStyle w:val="Hiperpovezava"/>
                  <w:b/>
                  <w:bCs/>
                  <w:color w:val="auto"/>
                  <w:szCs w:val="12"/>
                  <w:u w:val="none"/>
                </w:rPr>
                <w:t>C</w:t>
              </w:r>
            </w:hyperlink>
          </w:p>
        </w:tc>
        <w:tc>
          <w:tcPr>
            <w:tcW w:w="2268" w:type="dxa"/>
            <w:shd w:val="clear" w:color="auto" w:fill="auto"/>
          </w:tcPr>
          <w:p w14:paraId="295F0901" w14:textId="7AF21102" w:rsidR="00B674AC" w:rsidRPr="009D776E" w:rsidRDefault="00D31E70" w:rsidP="00700708">
            <w:pPr>
              <w:tabs>
                <w:tab w:val="left" w:pos="305"/>
                <w:tab w:val="left" w:pos="485"/>
                <w:tab w:val="left" w:pos="665"/>
                <w:tab w:val="left" w:pos="798"/>
              </w:tabs>
              <w:overflowPunct w:val="0"/>
              <w:autoSpaceDE w:val="0"/>
              <w:autoSpaceDN w:val="0"/>
              <w:adjustRightInd w:val="0"/>
              <w:ind w:left="110" w:right="-5" w:hanging="110"/>
              <w:jc w:val="left"/>
              <w:rPr>
                <w:bCs/>
                <w:sz w:val="12"/>
                <w:szCs w:val="12"/>
              </w:rPr>
            </w:pPr>
            <w:hyperlink w:anchor="_Hlk270671153" w:history="1" w:docLocation="1,2231914,2231921,0,,TRA-ECS">
              <w:r w:rsidR="00B674AC" w:rsidRPr="009D776E">
                <w:rPr>
                  <w:rStyle w:val="Hiperpovezava"/>
                  <w:color w:val="auto"/>
                  <w:szCs w:val="12"/>
                  <w:u w:val="none"/>
                </w:rPr>
                <w:t>TRA-ECS</w:t>
              </w:r>
            </w:hyperlink>
            <w:r w:rsidR="00B674AC" w:rsidRPr="009D776E">
              <w:rPr>
                <w:sz w:val="12"/>
                <w:szCs w:val="12"/>
              </w:rPr>
              <w:t>:</w:t>
            </w:r>
            <w:r w:rsidR="00B674AC" w:rsidRPr="009D776E">
              <w:rPr>
                <w:sz w:val="12"/>
                <w:szCs w:val="12"/>
              </w:rPr>
              <w:br/>
            </w:r>
            <w:r w:rsidR="00B674AC" w:rsidRPr="009D776E">
              <w:rPr>
                <w:bCs/>
                <w:sz w:val="12"/>
                <w:szCs w:val="12"/>
              </w:rPr>
              <w:t xml:space="preserve">  1 805 – 1 880 MHz</w:t>
            </w:r>
            <w:r w:rsidR="00B674AC" w:rsidRPr="009D776E">
              <w:rPr>
                <w:rStyle w:val="Hiperpovezava"/>
                <w:color w:val="auto"/>
                <w:szCs w:val="12"/>
                <w:u w:val="none"/>
              </w:rPr>
              <w:br/>
            </w:r>
            <w:r w:rsidR="00B674AC" w:rsidRPr="009D776E">
              <w:rPr>
                <w:bCs/>
                <w:sz w:val="12"/>
                <w:szCs w:val="12"/>
              </w:rPr>
              <w:tab/>
            </w:r>
            <w:r w:rsidR="00B674AC" w:rsidRPr="009D776E">
              <w:rPr>
                <w:bCs/>
                <w:sz w:val="12"/>
                <w:szCs w:val="12"/>
              </w:rPr>
              <w:tab/>
            </w:r>
            <w:r w:rsidR="00B674AC" w:rsidRPr="009D776E">
              <w:rPr>
                <w:bCs/>
                <w:sz w:val="12"/>
                <w:szCs w:val="12"/>
              </w:rPr>
              <w:tab/>
            </w:r>
            <w:hyperlink w:anchor="_Hlk321740571" w:history="1">
              <w:hyperlink w:anchor="_Hlk399327037" w:history="1" w:docLocation="1,1745928,1745944,0,,243/2012/EU/RSPP">
                <w:hyperlink w:anchor="_Hlk399327037" w:history="1" w:docLocation="1,2049740,2049756,0,,243/2012/EU/RSPP">
                  <w:r w:rsidR="00B674AC" w:rsidRPr="009D776E">
                    <w:rPr>
                      <w:rStyle w:val="Hiperpovezava"/>
                      <w:color w:val="auto"/>
                      <w:szCs w:val="12"/>
                      <w:u w:val="none"/>
                    </w:rPr>
                    <w:t>243/2012/EU/RSPP</w:t>
                  </w:r>
                </w:hyperlink>
              </w:hyperlink>
            </w:hyperlink>
            <w:r w:rsidR="00B674AC" w:rsidRPr="009D776E">
              <w:rPr>
                <w:sz w:val="12"/>
                <w:szCs w:val="12"/>
              </w:rPr>
              <w:br/>
            </w:r>
            <w:r w:rsidR="00B674AC" w:rsidRPr="009D776E">
              <w:rPr>
                <w:sz w:val="12"/>
                <w:szCs w:val="12"/>
              </w:rPr>
              <w:tab/>
            </w:r>
            <w:r w:rsidR="00B674AC" w:rsidRPr="009D776E">
              <w:rPr>
                <w:sz w:val="12"/>
                <w:szCs w:val="12"/>
              </w:rPr>
              <w:tab/>
            </w:r>
            <w:r w:rsidR="00B674AC" w:rsidRPr="009D776E">
              <w:rPr>
                <w:sz w:val="12"/>
                <w:szCs w:val="12"/>
              </w:rPr>
              <w:tab/>
            </w:r>
            <w:hyperlink w:anchor="_Hlk429035608" w:history="1">
              <w:r w:rsidR="00B674AC" w:rsidRPr="009D776E">
                <w:rPr>
                  <w:rStyle w:val="Hiperpovezava"/>
                  <w:color w:val="auto"/>
                  <w:szCs w:val="12"/>
                  <w:u w:val="none"/>
                </w:rPr>
                <w:t>2009/766/EC</w:t>
              </w:r>
            </w:hyperlink>
            <w:r w:rsidR="00B674AC" w:rsidRPr="009D776E">
              <w:rPr>
                <w:rStyle w:val="Hiperpovezava"/>
                <w:color w:val="auto"/>
                <w:szCs w:val="12"/>
                <w:u w:val="none"/>
              </w:rPr>
              <w:br/>
            </w:r>
            <w:r w:rsidR="00B674AC" w:rsidRPr="009D776E">
              <w:rPr>
                <w:sz w:val="12"/>
                <w:szCs w:val="12"/>
              </w:rPr>
              <w:tab/>
            </w:r>
            <w:r w:rsidR="00B674AC" w:rsidRPr="009D776E">
              <w:rPr>
                <w:sz w:val="12"/>
                <w:szCs w:val="12"/>
              </w:rPr>
              <w:tab/>
            </w:r>
            <w:r w:rsidR="00B674AC" w:rsidRPr="009D776E">
              <w:rPr>
                <w:sz w:val="12"/>
                <w:szCs w:val="12"/>
              </w:rPr>
              <w:tab/>
            </w:r>
            <w:r w:rsidR="00B674AC" w:rsidRPr="009D776E">
              <w:rPr>
                <w:sz w:val="12"/>
                <w:szCs w:val="12"/>
              </w:rPr>
              <w:tab/>
            </w:r>
            <w:hyperlink w:anchor="_Hlk429033693" w:history="1" w:docLocation="1,1821386,1821397,0,,2011/251/EU">
              <w:r w:rsidR="00B674AC" w:rsidRPr="009D776E">
                <w:rPr>
                  <w:rStyle w:val="Hiperpovezava"/>
                  <w:color w:val="auto"/>
                  <w:szCs w:val="12"/>
                  <w:u w:val="none"/>
                </w:rPr>
                <w:t>2011/251/EU</w:t>
              </w:r>
            </w:hyperlink>
            <w:r w:rsidR="00B674AC" w:rsidRPr="009D776E">
              <w:rPr>
                <w:sz w:val="12"/>
                <w:szCs w:val="12"/>
              </w:rPr>
              <w:br/>
            </w:r>
            <w:r w:rsidR="00B674AC" w:rsidRPr="009D776E">
              <w:rPr>
                <w:sz w:val="12"/>
                <w:szCs w:val="12"/>
              </w:rPr>
              <w:tab/>
            </w:r>
            <w:r w:rsidR="00B674AC" w:rsidRPr="009D776E">
              <w:rPr>
                <w:sz w:val="12"/>
                <w:szCs w:val="12"/>
              </w:rPr>
              <w:tab/>
            </w:r>
            <w:r w:rsidR="00B674AC" w:rsidRPr="009D776E">
              <w:rPr>
                <w:sz w:val="12"/>
                <w:szCs w:val="12"/>
              </w:rPr>
              <w:tab/>
            </w:r>
            <w:r w:rsidR="00B674AC" w:rsidRPr="009D776E">
              <w:rPr>
                <w:sz w:val="12"/>
                <w:szCs w:val="12"/>
              </w:rPr>
              <w:tab/>
            </w:r>
            <w:hyperlink w:anchor="_Hlk513550457" w:history="1" w:docLocation="1,2157595,2157608,0,,(EU) 2018/637">
              <w:r w:rsidR="00B674AC" w:rsidRPr="009D776E">
                <w:rPr>
                  <w:rStyle w:val="Hiperpovezava"/>
                  <w:color w:val="auto"/>
                  <w:szCs w:val="12"/>
                  <w:u w:val="none"/>
                </w:rPr>
                <w:t>(EU) 2018/637</w:t>
              </w:r>
            </w:hyperlink>
            <w:r w:rsidR="00B674AC" w:rsidRPr="009D776E">
              <w:rPr>
                <w:sz w:val="12"/>
                <w:szCs w:val="12"/>
              </w:rPr>
              <w:br/>
            </w:r>
            <w:r w:rsidR="00B674AC" w:rsidRPr="009D776E">
              <w:rPr>
                <w:bCs/>
                <w:sz w:val="12"/>
                <w:szCs w:val="12"/>
              </w:rPr>
              <w:tab/>
            </w:r>
            <w:r w:rsidR="00B674AC" w:rsidRPr="009D776E">
              <w:rPr>
                <w:bCs/>
                <w:sz w:val="12"/>
                <w:szCs w:val="12"/>
              </w:rPr>
              <w:tab/>
            </w:r>
            <w:r w:rsidR="00B674AC" w:rsidRPr="009D776E">
              <w:rPr>
                <w:bCs/>
                <w:sz w:val="12"/>
                <w:szCs w:val="12"/>
              </w:rPr>
              <w:tab/>
            </w:r>
            <w:hyperlink w:anchor="_Hlk102815128" w:history="1" w:docLocation="1,1702702,1702773,0,, HYPERLINK  \l &quot;_Hlk103995169&quot; ">
              <w:hyperlink w:anchor="_Hlk103995169" w:history="1" w:docLocation="1,659192,659196,0,,RTTE"/>
              <w:r w:rsidR="00B674AC" w:rsidRPr="009D776E">
                <w:rPr>
                  <w:rStyle w:val="Hiperpovezava"/>
                  <w:color w:val="auto"/>
                  <w:szCs w:val="12"/>
                  <w:u w:val="none"/>
                </w:rPr>
                <w:t>SC9</w:t>
              </w:r>
            </w:hyperlink>
            <w:r w:rsidR="00B674AC" w:rsidRPr="009D776E" w:rsidDel="00681539">
              <w:rPr>
                <w:rStyle w:val="Hiperpovezava"/>
                <w:color w:val="auto"/>
                <w:szCs w:val="12"/>
                <w:u w:val="none"/>
              </w:rPr>
              <w:t xml:space="preserve"> </w:t>
            </w:r>
            <w:r w:rsidR="00B674AC" w:rsidRPr="009D776E">
              <w:rPr>
                <w:sz w:val="12"/>
                <w:szCs w:val="12"/>
              </w:rPr>
              <w:br/>
            </w:r>
            <w:r w:rsidR="00B674AC" w:rsidRPr="009D776E">
              <w:rPr>
                <w:sz w:val="12"/>
                <w:szCs w:val="12"/>
              </w:rPr>
              <w:tab/>
            </w:r>
            <w:r w:rsidR="00B674AC" w:rsidRPr="009D776E">
              <w:rPr>
                <w:sz w:val="12"/>
                <w:szCs w:val="12"/>
              </w:rPr>
              <w:tab/>
            </w:r>
            <w:r w:rsidR="00B674AC" w:rsidRPr="009D776E">
              <w:rPr>
                <w:sz w:val="12"/>
                <w:szCs w:val="12"/>
              </w:rPr>
              <w:tab/>
            </w:r>
            <w:hyperlink w:anchor="_Hlk102288725" w:history="1" w:docLocation="1,639596,639601,0,,BA'03">
              <w:hyperlink w:anchor="_Hlk121211105" w:history="1" w:docLocation="1,1066416,1066419,0,,HCM">
                <w:hyperlink w:anchor="_Hlk121211105" w:history="1" w:docLocation="1,1066416,1066419,0,,HCM">
                  <w:r w:rsidR="00B674AC" w:rsidRPr="009D776E">
                    <w:rPr>
                      <w:rStyle w:val="Hiperpovezava"/>
                      <w:color w:val="auto"/>
                      <w:szCs w:val="12"/>
                      <w:u w:val="none"/>
                    </w:rPr>
                    <w:t>HCM</w:t>
                  </w:r>
                </w:hyperlink>
              </w:hyperlink>
            </w:hyperlink>
            <w:r w:rsidR="00B674AC" w:rsidRPr="009D776E">
              <w:rPr>
                <w:sz w:val="12"/>
                <w:szCs w:val="12"/>
              </w:rPr>
              <w:br/>
            </w:r>
            <w:r w:rsidR="00B674AC" w:rsidRPr="009D776E">
              <w:rPr>
                <w:sz w:val="12"/>
                <w:szCs w:val="12"/>
              </w:rPr>
              <w:tab/>
            </w:r>
            <w:r w:rsidR="00B674AC" w:rsidRPr="009D776E">
              <w:rPr>
                <w:sz w:val="12"/>
                <w:szCs w:val="12"/>
              </w:rPr>
              <w:tab/>
            </w:r>
            <w:r w:rsidR="00B674AC" w:rsidRPr="009D776E">
              <w:rPr>
                <w:sz w:val="12"/>
                <w:szCs w:val="12"/>
              </w:rPr>
              <w:tab/>
            </w:r>
            <w:r w:rsidR="00B674AC" w:rsidRPr="009D776E">
              <w:rPr>
                <w:sz w:val="12"/>
                <w:szCs w:val="12"/>
              </w:rPr>
              <w:tab/>
            </w:r>
            <w:hyperlink w:anchor="_Hlk396826451" w:history="1" w:docLocation="1,1814255,1814270,0,,TRA_ECS_1800MHz">
              <w:r w:rsidR="00B674AC" w:rsidRPr="009D776E">
                <w:rPr>
                  <w:rStyle w:val="Hiperpovezava"/>
                  <w:rFonts w:cs="Arial"/>
                  <w:color w:val="auto"/>
                  <w:szCs w:val="12"/>
                  <w:u w:val="none"/>
                </w:rPr>
                <w:t>TRA_ECS_1800MHz</w:t>
              </w:r>
            </w:hyperlink>
            <w:r w:rsidR="00B674AC" w:rsidRPr="009D776E">
              <w:rPr>
                <w:bCs/>
                <w:sz w:val="12"/>
                <w:szCs w:val="12"/>
                <w:lang w:val="fr-FR"/>
              </w:rPr>
              <w:br/>
            </w:r>
            <w:r w:rsidR="00B674AC" w:rsidRPr="009D776E">
              <w:rPr>
                <w:bCs/>
                <w:sz w:val="12"/>
                <w:szCs w:val="12"/>
                <w:lang w:val="fr-FR"/>
              </w:rPr>
              <w:tab/>
            </w:r>
            <w:r w:rsidR="00B674AC" w:rsidRPr="009D776E">
              <w:rPr>
                <w:bCs/>
                <w:sz w:val="12"/>
                <w:szCs w:val="12"/>
                <w:lang w:val="fr-FR"/>
              </w:rPr>
              <w:tab/>
            </w:r>
            <w:r w:rsidR="00B674AC" w:rsidRPr="009D776E">
              <w:rPr>
                <w:bCs/>
                <w:sz w:val="12"/>
                <w:szCs w:val="12"/>
                <w:lang w:val="fr-FR"/>
              </w:rPr>
              <w:tab/>
            </w:r>
            <w:hyperlink w:anchor="_Hlk212946479" w:history="1" w:docLocation="1,1593985,1593995,0,,EN 301 908">
              <w:r w:rsidR="00B674AC" w:rsidRPr="009D776E">
                <w:rPr>
                  <w:rStyle w:val="Hiperpovezava"/>
                  <w:rFonts w:cs="Arial"/>
                  <w:bCs/>
                  <w:color w:val="auto"/>
                  <w:szCs w:val="12"/>
                  <w:u w:val="none"/>
                </w:rPr>
                <w:t>301 908</w:t>
              </w:r>
            </w:hyperlink>
          </w:p>
          <w:p w14:paraId="3DE929DB" w14:textId="642CB157" w:rsidR="00B674AC" w:rsidRPr="009D776E" w:rsidRDefault="00B674AC" w:rsidP="00FC5AF8">
            <w:pPr>
              <w:tabs>
                <w:tab w:val="left" w:pos="305"/>
                <w:tab w:val="left" w:pos="485"/>
                <w:tab w:val="left" w:pos="665"/>
                <w:tab w:val="left" w:pos="798"/>
                <w:tab w:val="left" w:pos="978"/>
              </w:tabs>
              <w:overflowPunct w:val="0"/>
              <w:autoSpaceDE w:val="0"/>
              <w:autoSpaceDN w:val="0"/>
              <w:adjustRightInd w:val="0"/>
              <w:ind w:left="110" w:right="-5" w:hanging="110"/>
              <w:jc w:val="left"/>
              <w:rPr>
                <w:bCs/>
                <w:noProof/>
                <w:sz w:val="12"/>
                <w:szCs w:val="12"/>
              </w:rPr>
            </w:pPr>
            <w:r w:rsidRPr="009D776E">
              <w:rPr>
                <w:sz w:val="12"/>
                <w:szCs w:val="12"/>
              </w:rPr>
              <w:t>Kopenska mobilna:</w:t>
            </w:r>
            <w:r w:rsidRPr="009D776E">
              <w:rPr>
                <w:sz w:val="12"/>
                <w:szCs w:val="12"/>
              </w:rPr>
              <w:br/>
              <w:t>digitalni celični sistemi:</w:t>
            </w:r>
            <w:r w:rsidRPr="009D776E">
              <w:rPr>
                <w:bCs/>
                <w:sz w:val="12"/>
                <w:szCs w:val="12"/>
                <w:lang w:val="fr-FR"/>
              </w:rPr>
              <w:t xml:space="preserve"> </w:t>
            </w:r>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83359964" w:history="1" w:docLocation="1,2822746,2822756,0,,EN 300 609">
              <w:r w:rsidRPr="009D776E">
                <w:rPr>
                  <w:rStyle w:val="Hiperpovezava"/>
                  <w:color w:val="auto"/>
                  <w:szCs w:val="12"/>
                  <w:u w:val="none"/>
                </w:rPr>
                <w:t>300 609</w:t>
              </w:r>
            </w:hyperlink>
            <w:r w:rsidRPr="009D776E">
              <w:rPr>
                <w:rFonts w:cs="Arial"/>
                <w:sz w:val="12"/>
                <w:szCs w:val="12"/>
              </w:rPr>
              <w:t xml:space="preserve">, </w:t>
            </w:r>
            <w:hyperlink w:anchor="_Hlk212946069" w:history="1" w:docLocation="1,1585657,1585667,0,,EN 301 419">
              <w:r w:rsidRPr="009D776E">
                <w:rPr>
                  <w:bCs/>
                  <w:sz w:val="12"/>
                </w:rPr>
                <w:t>301 419</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946114" w:history="1" w:docLocation="1,1589093,1589103,0,,EN 301 502">
              <w:r w:rsidRPr="009D776E">
                <w:rPr>
                  <w:bCs/>
                  <w:sz w:val="12"/>
                </w:rPr>
                <w:t>301 502</w:t>
              </w:r>
            </w:hyperlink>
            <w:r w:rsidRPr="009D776E">
              <w:rPr>
                <w:rFonts w:cs="Arial"/>
                <w:sz w:val="12"/>
                <w:szCs w:val="12"/>
              </w:rPr>
              <w:t xml:space="preserve">, </w:t>
            </w:r>
            <w:hyperlink w:anchor="_Hlk212946199" w:history="1" w:docLocation="1,1590362,1590372,0,,EN 301 511">
              <w:r w:rsidRPr="009D776E">
                <w:rPr>
                  <w:bCs/>
                  <w:sz w:val="12"/>
                </w:rPr>
                <w:t>301 511</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946479" w:history="1" w:docLocation="1,1593985,1593995,0,,EN 301 908">
              <w:r w:rsidRPr="009D776E">
                <w:rPr>
                  <w:rStyle w:val="Hiperpovezava"/>
                  <w:rFonts w:cs="Arial"/>
                  <w:bCs/>
                  <w:color w:val="auto"/>
                  <w:szCs w:val="12"/>
                  <w:u w:val="none"/>
                </w:rPr>
                <w:t>301 908</w:t>
              </w:r>
            </w:hyperlink>
            <w:r w:rsidRPr="009D776E">
              <w:rPr>
                <w:rFonts w:cs="Arial"/>
                <w:sz w:val="12"/>
                <w:szCs w:val="12"/>
              </w:rPr>
              <w:t xml:space="preserve">, </w:t>
            </w:r>
            <w:hyperlink w:anchor="_Hlk212962650" w:history="1" w:docLocation="1,1668870,1668880,0,,EN 302 480">
              <w:r w:rsidRPr="009D776E">
                <w:rPr>
                  <w:bCs/>
                  <w:sz w:val="12"/>
                </w:rPr>
                <w:t>302 480</w:t>
              </w:r>
            </w:hyperlink>
            <w:r w:rsidRPr="009D776E">
              <w:rPr>
                <w:noProof/>
                <w:snapToGrid w:val="0"/>
                <w:sz w:val="12"/>
                <w:szCs w:val="12"/>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68262746" w:history="1" w:docLocation="1,2349556,2349563,0,,303 609">
              <w:r w:rsidRPr="009D776E">
                <w:rPr>
                  <w:rStyle w:val="Hiperpovezava"/>
                  <w:color w:val="auto"/>
                  <w:szCs w:val="12"/>
                  <w:u w:val="none"/>
                </w:rPr>
                <w:t>303 609</w:t>
              </w:r>
            </w:hyperlink>
            <w:r w:rsidRPr="009D776E">
              <w:rPr>
                <w:sz w:val="12"/>
                <w:szCs w:val="12"/>
              </w:rPr>
              <w:br/>
            </w:r>
            <w:r w:rsidRPr="009D776E">
              <w:rPr>
                <w:sz w:val="12"/>
                <w:szCs w:val="12"/>
              </w:rPr>
              <w:tab/>
            </w:r>
            <w:hyperlink w:anchor="_Hlk102272713" w:history="1" w:docLocation="1,508414,508417,0,,GSM">
              <w:r w:rsidRPr="009D776E">
                <w:rPr>
                  <w:rStyle w:val="Hiperpovezava"/>
                  <w:color w:val="auto"/>
                  <w:szCs w:val="12"/>
                  <w:u w:val="none"/>
                </w:rPr>
                <w:t>GSM</w:t>
              </w:r>
            </w:hyperlink>
            <w:r w:rsidRPr="009D776E">
              <w:rPr>
                <w:rStyle w:val="Hiperpovezava"/>
                <w:color w:val="auto"/>
                <w:szCs w:val="12"/>
                <w:u w:val="none"/>
              </w:rPr>
              <w:t>:</w:t>
            </w:r>
            <w:r w:rsidRPr="009D776E">
              <w:rPr>
                <w:sz w:val="12"/>
                <w:szCs w:val="12"/>
              </w:rPr>
              <w:t xml:space="preserve"> </w:t>
            </w:r>
            <w:r w:rsidRPr="009D776E">
              <w:rPr>
                <w:sz w:val="12"/>
                <w:szCs w:val="12"/>
              </w:rPr>
              <w:br/>
            </w:r>
            <w:r w:rsidRPr="009D776E">
              <w:rPr>
                <w:sz w:val="12"/>
                <w:szCs w:val="12"/>
              </w:rPr>
              <w:tab/>
            </w:r>
            <w:r w:rsidRPr="009D776E">
              <w:rPr>
                <w:sz w:val="12"/>
                <w:szCs w:val="12"/>
              </w:rPr>
              <w:tab/>
            </w:r>
            <w:r w:rsidRPr="009D776E">
              <w:rPr>
                <w:bCs/>
                <w:sz w:val="12"/>
                <w:szCs w:val="12"/>
              </w:rPr>
              <w:t>(</w:t>
            </w:r>
            <w:hyperlink w:anchor="_Hlk102273475" w:history="1" w:docLocation="1,508779,508787,0,,DCS 1800">
              <w:r w:rsidRPr="009D776E">
                <w:rPr>
                  <w:rStyle w:val="Hiperpovezava"/>
                  <w:color w:val="auto"/>
                  <w:szCs w:val="12"/>
                  <w:u w:val="none"/>
                </w:rPr>
                <w:t>DCS 1800</w:t>
              </w:r>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936566" w:history="1" w:docLocation="1,492756,492758,0,,FB">
              <w:hyperlink w:anchor="_Hlk101936566" w:history="1" w:docLocation="1,492756,492758,0,,FB">
                <w:r w:rsidRPr="009D776E">
                  <w:rPr>
                    <w:rStyle w:val="Hiperpovezava"/>
                    <w:color w:val="auto"/>
                    <w:szCs w:val="12"/>
                    <w:u w:val="none"/>
                  </w:rPr>
                  <w:t>FB</w:t>
                </w:r>
              </w:hyperlink>
            </w:hyperlink>
            <w:r w:rsidRPr="009D776E">
              <w:rPr>
                <w:bCs/>
                <w:sz w:val="12"/>
                <w:szCs w:val="12"/>
              </w:rPr>
              <w:t>)</w:t>
            </w:r>
            <w:r w:rsidRPr="009D776E">
              <w:rPr>
                <w:sz w:val="12"/>
                <w:szCs w:val="12"/>
              </w:rPr>
              <w:br/>
            </w:r>
            <w:r w:rsidRPr="009D776E">
              <w:rPr>
                <w:sz w:val="12"/>
                <w:szCs w:val="12"/>
              </w:rPr>
              <w:tab/>
            </w:r>
            <w:r w:rsidRPr="009D776E">
              <w:rPr>
                <w:sz w:val="12"/>
                <w:szCs w:val="12"/>
              </w:rPr>
              <w:tab/>
            </w:r>
            <w:r w:rsidRPr="009D776E">
              <w:rPr>
                <w:bCs/>
                <w:sz w:val="12"/>
                <w:szCs w:val="12"/>
              </w:rPr>
              <w:t xml:space="preserve">  1 805 – 1 880 MHz</w:t>
            </w:r>
            <w:r w:rsidRPr="009D776E">
              <w:rPr>
                <w:bCs/>
                <w:sz w:val="12"/>
                <w:szCs w:val="12"/>
              </w:rPr>
              <w:br/>
            </w:r>
            <w:r w:rsidRPr="009D776E">
              <w:rPr>
                <w:bCs/>
                <w:sz w:val="12"/>
                <w:szCs w:val="12"/>
              </w:rPr>
              <w:tab/>
            </w:r>
            <w:r w:rsidRPr="009D776E">
              <w:rPr>
                <w:sz w:val="12"/>
                <w:szCs w:val="12"/>
              </w:rPr>
              <w:tab/>
            </w:r>
            <w:r w:rsidRPr="009D776E">
              <w:rPr>
                <w:bCs/>
                <w:sz w:val="12"/>
                <w:szCs w:val="12"/>
              </w:rPr>
              <w:tab/>
            </w:r>
            <w:hyperlink w:anchor="_Hlk101936870" w:history="1" w:docLocation="1,492918,492920,0,,Du">
              <w:r w:rsidRPr="009D776E">
                <w:rPr>
                  <w:sz w:val="12"/>
                </w:rPr>
                <w:t>Du</w:t>
              </w:r>
            </w:hyperlink>
            <w:r w:rsidRPr="009D776E">
              <w:rPr>
                <w:bCs/>
                <w:sz w:val="12"/>
                <w:szCs w:val="12"/>
              </w:rPr>
              <w:t>= -95 MHz</w:t>
            </w:r>
            <w:r w:rsidRPr="009D776E">
              <w:rPr>
                <w:sz w:val="12"/>
                <w:szCs w:val="12"/>
              </w:rPr>
              <w:br/>
            </w:r>
            <w:r w:rsidRPr="009D776E">
              <w:rPr>
                <w:sz w:val="12"/>
                <w:szCs w:val="12"/>
              </w:rPr>
              <w:tab/>
            </w:r>
            <w:r w:rsidRPr="009D776E">
              <w:rPr>
                <w:sz w:val="12"/>
                <w:szCs w:val="12"/>
              </w:rPr>
              <w:tab/>
            </w:r>
            <w:r w:rsidRPr="009D776E">
              <w:rPr>
                <w:sz w:val="12"/>
                <w:szCs w:val="12"/>
              </w:rPr>
              <w:tab/>
            </w:r>
            <w:hyperlink w:anchor="_Hlk429035608" w:history="1">
              <w:r w:rsidRPr="009D776E">
                <w:rPr>
                  <w:rStyle w:val="Hiperpovezava"/>
                  <w:color w:val="auto"/>
                  <w:szCs w:val="12"/>
                  <w:u w:val="none"/>
                </w:rPr>
                <w:t>2009/766/EC</w:t>
              </w:r>
            </w:hyperlink>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29033693" w:history="1" w:docLocation="1,1821386,1821397,0,,2011/251/EU">
              <w:r w:rsidRPr="009D776E">
                <w:rPr>
                  <w:rStyle w:val="Hiperpovezava"/>
                  <w:color w:val="auto"/>
                  <w:szCs w:val="12"/>
                  <w:u w:val="none"/>
                </w:rPr>
                <w:t>2011/251/EU</w:t>
              </w:r>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513550457" w:history="1" w:docLocation="1,2157595,2157608,0,,(EU) 2018/637">
              <w:r w:rsidRPr="009D776E">
                <w:rPr>
                  <w:rStyle w:val="Hiperpovezava"/>
                  <w:color w:val="auto"/>
                  <w:szCs w:val="12"/>
                  <w:u w:val="none"/>
                </w:rPr>
                <w:t>(EU) 2018/637</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815128" w:history="1" w:docLocation="1,605558,605566,0,,RTTE SC9">
              <w:hyperlink w:anchor="_Hlk102815128" w:history="1" w:docLocation="1,604585,604593,0,,RTTE SC9">
                <w:r w:rsidRPr="009D776E">
                  <w:rPr>
                    <w:rStyle w:val="Hiperpovezava"/>
                    <w:color w:val="auto"/>
                    <w:szCs w:val="12"/>
                    <w:u w:val="none"/>
                  </w:rPr>
                  <w:t>SC9</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8754088" w:history="1" w:docLocation="1,1856759,1856773,0,,ECC/REC/(08)02">
              <w:r w:rsidRPr="009D776E">
                <w:rPr>
                  <w:rStyle w:val="Hiperpovezava"/>
                  <w:color w:val="auto"/>
                  <w:szCs w:val="12"/>
                  <w:u w:val="none"/>
                </w:rPr>
                <w:t>ECC/REC/(08)02</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60944493" w:history="1" w:docLocation="1,1053932,1053945,0,,ECC/REC 05-08">
              <w:hyperlink w:anchor="_Hlk160944493" w:history="1" w:docLocation="1,1053932,1053945,0,,ECC/REC 05-08">
                <w:hyperlink w:anchor="_Hlk160944493" w:history="1" w:docLocation="1,1859671,1859685,0,,ECC/REC/(05/08">
                  <w:hyperlink w:anchor="_Hlk160944493" w:history="1" w:docLocation="1,1860980,1860994,0,,ECC/REC/(05)08">
                    <w:r w:rsidRPr="009D776E">
                      <w:rPr>
                        <w:rStyle w:val="Hiperpovezava"/>
                        <w:color w:val="auto"/>
                        <w:szCs w:val="12"/>
                        <w:u w:val="none"/>
                      </w:rPr>
                      <w:t>ECC/REC/(05)08</w:t>
                    </w:r>
                  </w:hyperlink>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rStyle w:val="Hiperpovezava"/>
                      <w:color w:val="auto"/>
                      <w:szCs w:val="12"/>
                      <w:u w:val="none"/>
                    </w:rPr>
                    <w:t>HCM</w:t>
                  </w:r>
                </w:hyperlink>
              </w:hyperlink>
            </w:hyperlink>
            <w:r w:rsidRPr="009D776E">
              <w:rPr>
                <w:sz w:val="12"/>
                <w:szCs w:val="12"/>
              </w:rPr>
              <w:br/>
            </w:r>
            <w:r w:rsidRPr="009D776E">
              <w:rPr>
                <w:sz w:val="12"/>
                <w:szCs w:val="12"/>
              </w:rPr>
              <w:tab/>
            </w:r>
            <w:r w:rsidRPr="009D776E">
              <w:rPr>
                <w:bCs/>
                <w:sz w:val="12"/>
                <w:szCs w:val="12"/>
              </w:rPr>
              <w:tab/>
            </w:r>
            <w:r w:rsidRPr="009D776E">
              <w:rPr>
                <w:sz w:val="12"/>
                <w:szCs w:val="12"/>
              </w:rPr>
              <w:tab/>
            </w:r>
            <w:r w:rsidRPr="009D776E">
              <w:rPr>
                <w:sz w:val="12"/>
                <w:szCs w:val="12"/>
              </w:rPr>
              <w:tab/>
            </w:r>
            <w:hyperlink w:anchor="_Hlk102818184" w:history="1" w:docLocation="1,691624,691632,0,,DCS 1800">
              <w:hyperlink w:anchor="_Hlk102818184" w:history="1" w:docLocation="1,691624,691632,0,,DCS 1800">
                <w:r w:rsidRPr="009D776E">
                  <w:rPr>
                    <w:rStyle w:val="Hiperpovezava"/>
                    <w:color w:val="auto"/>
                    <w:szCs w:val="12"/>
                    <w:u w:val="none"/>
                  </w:rPr>
                  <w:t>DCS 1800</w:t>
                </w:r>
              </w:hyperlink>
            </w:hyperlink>
            <w:r w:rsidRPr="009D776E">
              <w:rPr>
                <w:sz w:val="12"/>
                <w:szCs w:val="12"/>
              </w:rPr>
              <w:br/>
            </w:r>
            <w:r w:rsidRPr="009D776E">
              <w:rPr>
                <w:sz w:val="12"/>
                <w:szCs w:val="12"/>
              </w:rPr>
              <w:tab/>
            </w:r>
            <w:r w:rsidRPr="009D776E">
              <w:rPr>
                <w:bCs/>
                <w:sz w:val="12"/>
                <w:szCs w:val="12"/>
              </w:rPr>
              <w:tab/>
            </w:r>
            <w:r w:rsidRPr="009D776E">
              <w:rPr>
                <w:sz w:val="12"/>
                <w:szCs w:val="12"/>
              </w:rPr>
              <w:tab/>
            </w:r>
            <w:r w:rsidRPr="009D776E">
              <w:rPr>
                <w:sz w:val="12"/>
                <w:szCs w:val="12"/>
              </w:rPr>
              <w:tab/>
            </w:r>
            <w:hyperlink w:anchor="_Hlk102815922" w:history="1" w:docLocation="1,681321,681334,0,,GSM, DCS-1800">
              <w:hyperlink w:anchor="_Hlk102815922" w:history="1" w:docLocation="1,681321,681334,0,,GSM, DCS-1800">
                <w:r w:rsidRPr="009D776E">
                  <w:rPr>
                    <w:rStyle w:val="Hiperpovezava"/>
                    <w:color w:val="auto"/>
                    <w:szCs w:val="12"/>
                    <w:u w:val="none"/>
                  </w:rPr>
                  <w:t>GSM, DCS-1800</w:t>
                </w:r>
              </w:hyperlink>
            </w:hyperlink>
            <w:r w:rsidRPr="009D776E">
              <w:rPr>
                <w:sz w:val="12"/>
                <w:szCs w:val="12"/>
              </w:rPr>
              <w:br/>
            </w:r>
            <w:r w:rsidRPr="009D776E">
              <w:rPr>
                <w:sz w:val="12"/>
                <w:szCs w:val="12"/>
              </w:rPr>
              <w:tab/>
            </w:r>
            <w:hyperlink w:anchor="_Hlk164498693" w:history="1" w:docLocation="1,989762,989765,0,,MCA">
              <w:hyperlink w:anchor="_Hlk164498693" w:history="1" w:docLocation="1,989762,989765,0,,MCA">
                <w:r w:rsidRPr="009D776E">
                  <w:rPr>
                    <w:rStyle w:val="Hiperpovezava"/>
                    <w:color w:val="auto"/>
                    <w:szCs w:val="12"/>
                    <w:u w:val="none"/>
                  </w:rPr>
                  <w:t>MCA</w:t>
                </w:r>
              </w:hyperlink>
            </w:hyperlink>
            <w:r w:rsidRPr="009D776E">
              <w:rPr>
                <w:bCs/>
                <w:sz w:val="12"/>
                <w:szCs w:val="12"/>
              </w:rPr>
              <w:t>:</w:t>
            </w:r>
            <w:r w:rsidRPr="009D776E">
              <w:rPr>
                <w:sz w:val="12"/>
                <w:szCs w:val="12"/>
              </w:rPr>
              <w:br/>
            </w:r>
            <w:r w:rsidRPr="009D776E">
              <w:rPr>
                <w:sz w:val="12"/>
                <w:szCs w:val="12"/>
              </w:rPr>
              <w:tab/>
            </w:r>
            <w:r w:rsidRPr="009D776E">
              <w:rPr>
                <w:sz w:val="12"/>
                <w:szCs w:val="12"/>
              </w:rPr>
              <w:tab/>
              <w:t>(</w:t>
            </w:r>
            <w:hyperlink w:anchor="_Hlk101936566" w:history="1" w:docLocation="1,492756,492758,0,,FB">
              <w:hyperlink w:anchor="_Hlk101936566" w:history="1" w:docLocation="1,492756,492758,0,,FB">
                <w:r w:rsidRPr="009D776E">
                  <w:rPr>
                    <w:rStyle w:val="Hiperpovezava"/>
                    <w:color w:val="auto"/>
                    <w:szCs w:val="12"/>
                    <w:u w:val="none"/>
                  </w:rPr>
                  <w:t>FB</w:t>
                </w:r>
              </w:hyperlink>
            </w:hyperlink>
            <w:r w:rsidRPr="009D776E">
              <w:rPr>
                <w:bCs/>
                <w:sz w:val="12"/>
                <w:szCs w:val="12"/>
              </w:rPr>
              <w:t>)</w:t>
            </w:r>
            <w:r w:rsidRPr="009D776E">
              <w:rPr>
                <w:sz w:val="12"/>
                <w:szCs w:val="12"/>
              </w:rPr>
              <w:br/>
            </w:r>
            <w:r w:rsidRPr="009D776E">
              <w:rPr>
                <w:sz w:val="12"/>
                <w:szCs w:val="12"/>
              </w:rPr>
              <w:tab/>
            </w:r>
            <w:r w:rsidRPr="009D776E">
              <w:rPr>
                <w:bCs/>
                <w:sz w:val="12"/>
                <w:szCs w:val="12"/>
              </w:rPr>
              <w:tab/>
              <w:t xml:space="preserve">  1 805 – 1 880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1936870" w:history="1" w:docLocation="1,492918,492920,0,,Du">
              <w:r w:rsidRPr="009D776E">
                <w:rPr>
                  <w:sz w:val="12"/>
                </w:rPr>
                <w:t>Du</w:t>
              </w:r>
            </w:hyperlink>
            <w:r w:rsidRPr="009D776E">
              <w:rPr>
                <w:bCs/>
                <w:sz w:val="12"/>
                <w:szCs w:val="12"/>
              </w:rPr>
              <w:t>= +95 MHz</w:t>
            </w:r>
            <w:r w:rsidRPr="009D776E">
              <w:rPr>
                <w:rStyle w:val="Hiperpovezava"/>
                <w:bCs/>
                <w:color w:val="auto"/>
                <w:szCs w:val="12"/>
                <w:u w:val="none"/>
              </w:rPr>
              <w:br/>
            </w:r>
            <w:r w:rsidRPr="009D776E">
              <w:rPr>
                <w:bCs/>
                <w:sz w:val="12"/>
                <w:szCs w:val="12"/>
              </w:rPr>
              <w:tab/>
            </w:r>
            <w:r w:rsidRPr="009D776E">
              <w:rPr>
                <w:bCs/>
                <w:sz w:val="12"/>
                <w:szCs w:val="12"/>
              </w:rPr>
              <w:tab/>
            </w:r>
            <w:r w:rsidRPr="009D776E">
              <w:rPr>
                <w:bCs/>
                <w:sz w:val="12"/>
                <w:szCs w:val="12"/>
              </w:rPr>
              <w:tab/>
            </w:r>
            <w:hyperlink w:anchor="_Hlk208639229" w:history="1" w:docLocation="1,1229796,1229807,0,,2008/295/EC">
              <w:hyperlink w:anchor="_Hlk208639229" w:history="1" w:docLocation="1,1229796,1229807,0,,2008/295/EC">
                <w:hyperlink w:anchor="_Hlk200770999" w:history="1" w:docLocation="1,1758334,1758345,0,,2008/295/EC">
                  <w:r w:rsidRPr="009D776E">
                    <w:rPr>
                      <w:rStyle w:val="Hiperpovezava"/>
                      <w:bCs/>
                      <w:color w:val="auto"/>
                      <w:szCs w:val="12"/>
                      <w:u w:val="none"/>
                    </w:rPr>
                    <w:t>2008/295/EC</w:t>
                  </w:r>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399328149" w:history="1">
              <w:r w:rsidRPr="009D776E">
                <w:rPr>
                  <w:rStyle w:val="Hiperpovezava"/>
                  <w:color w:val="auto"/>
                  <w:szCs w:val="12"/>
                  <w:u w:val="none"/>
                </w:rPr>
                <w:t>2008/294/EC</w:t>
              </w:r>
            </w:hyperlink>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29039992" w:history="1" w:docLocation="1,1822840,1822851,0,,2013/654/EU">
              <w:r w:rsidRPr="009D776E">
                <w:rPr>
                  <w:rStyle w:val="Hiperpovezava"/>
                  <w:color w:val="auto"/>
                  <w:szCs w:val="12"/>
                  <w:u w:val="none"/>
                </w:rPr>
                <w:t>2013/654/EU</w:t>
              </w:r>
            </w:hyperlink>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70085466" w:history="1" w:docLocation="1,2063656,2063670,0,,(EU) 2016/2317">
              <w:r w:rsidRPr="009D776E">
                <w:rPr>
                  <w:rStyle w:val="Hiperpovezava"/>
                  <w:color w:val="auto"/>
                  <w:szCs w:val="12"/>
                  <w:u w:val="none"/>
                </w:rPr>
                <w:t>(EU) 2016/2317</w:t>
              </w:r>
            </w:hyperlink>
            <w:r w:rsidRPr="009D776E">
              <w:rPr>
                <w:sz w:val="12"/>
                <w:szCs w:val="12"/>
              </w:rPr>
              <w:br/>
            </w:r>
            <w:r w:rsidRPr="009D776E">
              <w:rPr>
                <w:sz w:val="12"/>
                <w:szCs w:val="12"/>
              </w:rPr>
              <w:tab/>
            </w:r>
            <w:hyperlink w:anchor="_Hlk274221044" w:history="1" w:docLocation="1,2196133,2196136,0,,MCV">
              <w:r w:rsidRPr="009D776E">
                <w:rPr>
                  <w:rStyle w:val="Hiperpovezava"/>
                  <w:color w:val="auto"/>
                  <w:szCs w:val="12"/>
                  <w:u w:val="none"/>
                </w:rPr>
                <w:t>MCV</w:t>
              </w:r>
            </w:hyperlink>
            <w:r w:rsidRPr="009D776E">
              <w:rPr>
                <w:sz w:val="12"/>
                <w:szCs w:val="12"/>
              </w:rPr>
              <w:t>:</w:t>
            </w:r>
            <w:r w:rsidRPr="009D776E">
              <w:rPr>
                <w:sz w:val="12"/>
                <w:szCs w:val="12"/>
              </w:rPr>
              <w:br/>
            </w:r>
            <w:r w:rsidRPr="009D776E">
              <w:rPr>
                <w:sz w:val="12"/>
                <w:szCs w:val="12"/>
              </w:rPr>
              <w:tab/>
            </w:r>
            <w:r w:rsidRPr="009D776E">
              <w:rPr>
                <w:sz w:val="12"/>
                <w:szCs w:val="12"/>
              </w:rPr>
              <w:tab/>
            </w:r>
            <w:r w:rsidRPr="009D776E">
              <w:rPr>
                <w:bCs/>
                <w:sz w:val="12"/>
                <w:szCs w:val="12"/>
              </w:rPr>
              <w:t xml:space="preserve">  1 805 – 1 880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1936870" w:history="1" w:docLocation="1,492918,492920,0,,Du">
              <w:r w:rsidRPr="009D776E">
                <w:rPr>
                  <w:sz w:val="12"/>
                </w:rPr>
                <w:t>Du</w:t>
              </w:r>
            </w:hyperlink>
            <w:r w:rsidRPr="009D776E">
              <w:rPr>
                <w:bCs/>
                <w:sz w:val="12"/>
                <w:szCs w:val="12"/>
              </w:rPr>
              <w:t>= -95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72305561" w:history="1" w:docLocation="1,1750568,1750579,0,,2010/166/EU">
              <w:r w:rsidRPr="009D776E">
                <w:rPr>
                  <w:rStyle w:val="Hiperpovezava"/>
                  <w:color w:val="auto"/>
                  <w:szCs w:val="12"/>
                  <w:u w:val="none"/>
                </w:rPr>
                <w:t>2010/166/EU</w:t>
              </w:r>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74499015" w:history="1" w:docLocation="1,2073386,2073399,0,,(EU) 2017/191">
              <w:r w:rsidRPr="009D776E">
                <w:rPr>
                  <w:rStyle w:val="Hiperpovezava"/>
                  <w:color w:val="auto"/>
                  <w:szCs w:val="12"/>
                  <w:u w:val="none"/>
                </w:rPr>
                <w:t>(EU) 2017/191</w:t>
              </w:r>
            </w:hyperlink>
          </w:p>
        </w:tc>
        <w:tc>
          <w:tcPr>
            <w:tcW w:w="1701" w:type="dxa"/>
          </w:tcPr>
          <w:p w14:paraId="34F77CC4" w14:textId="77777777" w:rsidR="00B674AC" w:rsidRPr="009D776E" w:rsidRDefault="00D31E70" w:rsidP="00700708">
            <w:pPr>
              <w:keepNext/>
              <w:keepLines/>
              <w:widowControl w:val="0"/>
              <w:ind w:right="51"/>
              <w:jc w:val="left"/>
              <w:rPr>
                <w:rFonts w:cs="Arial"/>
                <w:sz w:val="12"/>
                <w:szCs w:val="12"/>
                <w:lang w:val="fr-FR"/>
              </w:rPr>
            </w:pPr>
            <w:hyperlink w:anchor="_Hlk350758075" w:history="1" w:docLocation="1,1662213,1662221,0,,ZEKom&amp;38">
              <w:hyperlink w:anchor="_Hlk455565146" w:history="1">
                <w:r w:rsidR="00B674AC" w:rsidRPr="009D776E">
                  <w:rPr>
                    <w:rStyle w:val="Hiperpovezava"/>
                    <w:rFonts w:cs="Arial"/>
                    <w:color w:val="auto"/>
                    <w:szCs w:val="12"/>
                    <w:u w:val="none"/>
                  </w:rPr>
                  <w:t>ZEKom</w:t>
                </w:r>
              </w:hyperlink>
              <w:r w:rsidR="00B674AC" w:rsidRPr="009D776E">
                <w:rPr>
                  <w:rStyle w:val="Hiperpovezava"/>
                  <w:rFonts w:cs="Arial"/>
                  <w:color w:val="auto"/>
                  <w:szCs w:val="12"/>
                  <w:u w:val="none"/>
                </w:rPr>
                <w:t>-1</w:t>
              </w:r>
              <w:r w:rsidR="00B674AC" w:rsidRPr="009D776E">
                <w:rPr>
                  <w:rStyle w:val="Hiperpovezava"/>
                  <w:color w:val="auto"/>
                  <w:szCs w:val="12"/>
                  <w:u w:val="none"/>
                </w:rPr>
                <w:t>&amp;38</w:t>
              </w:r>
            </w:hyperlink>
            <w:r w:rsidR="00B674AC" w:rsidRPr="009D776E">
              <w:rPr>
                <w:rFonts w:cs="Arial"/>
                <w:sz w:val="12"/>
                <w:szCs w:val="12"/>
                <w:lang w:val="fr-FR"/>
              </w:rPr>
              <w:t xml:space="preserve"> </w:t>
            </w:r>
            <w:r w:rsidR="00B674AC" w:rsidRPr="009D776E">
              <w:rPr>
                <w:rFonts w:cs="Arial"/>
                <w:bCs/>
                <w:sz w:val="12"/>
                <w:szCs w:val="12"/>
              </w:rPr>
              <w:t>(P)</w:t>
            </w:r>
            <w:r w:rsidR="00B674AC" w:rsidRPr="009D776E">
              <w:rPr>
                <w:rFonts w:cs="Arial"/>
                <w:sz w:val="12"/>
                <w:szCs w:val="12"/>
                <w:lang w:val="fr-FR"/>
              </w:rPr>
              <w:t xml:space="preserve">, </w:t>
            </w:r>
            <w:hyperlink w:anchor="_Hlk102815128" w:history="1" w:docLocation="1,1702702,1702773,0,, HYPERLINK  \l &quot;_Hlk103995169&quot; ">
              <w:hyperlink w:anchor="_Hlk103995169" w:history="1" w:docLocation="1,659192,659196,0,,RTTE"/>
              <w:r w:rsidR="00B674AC" w:rsidRPr="009D776E">
                <w:rPr>
                  <w:rStyle w:val="Hiperpovezava"/>
                  <w:rFonts w:cs="Arial"/>
                  <w:bCs/>
                  <w:color w:val="auto"/>
                  <w:szCs w:val="12"/>
                  <w:u w:val="none"/>
                </w:rPr>
                <w:t xml:space="preserve"> SC9</w:t>
              </w:r>
            </w:hyperlink>
            <w:r w:rsidR="00B674AC" w:rsidRPr="009D776E">
              <w:rPr>
                <w:rFonts w:cs="Arial"/>
                <w:sz w:val="12"/>
                <w:szCs w:val="12"/>
                <w:lang w:val="fr-FR"/>
              </w:rPr>
              <w:t xml:space="preserve"> </w:t>
            </w:r>
            <w:r w:rsidR="00B674AC" w:rsidRPr="009D776E">
              <w:rPr>
                <w:rFonts w:cs="Arial"/>
                <w:bCs/>
                <w:sz w:val="12"/>
                <w:szCs w:val="12"/>
              </w:rPr>
              <w:t>(S)</w:t>
            </w:r>
            <w:r w:rsidR="00B674AC" w:rsidRPr="009D776E">
              <w:rPr>
                <w:bCs/>
                <w:sz w:val="12"/>
                <w:szCs w:val="12"/>
              </w:rPr>
              <w:t xml:space="preserve"> / </w:t>
            </w:r>
            <w:hyperlink w:anchor="_Hlk289670146" w:history="1" w:docLocation="1,2811191,2811194,0,,BCE">
              <w:r w:rsidR="00B674AC" w:rsidRPr="009D776E">
                <w:rPr>
                  <w:rStyle w:val="Hiperpovezava"/>
                  <w:color w:val="auto"/>
                  <w:szCs w:val="12"/>
                  <w:u w:val="none"/>
                </w:rPr>
                <w:t>BCE</w:t>
              </w:r>
            </w:hyperlink>
            <w:r w:rsidR="00B674AC" w:rsidRPr="009D776E">
              <w:rPr>
                <w:bCs/>
                <w:sz w:val="12"/>
                <w:szCs w:val="12"/>
              </w:rPr>
              <w:t xml:space="preserve">, </w:t>
            </w:r>
            <w:hyperlink w:anchor="_Hlk289669899" w:history="1" w:docLocation="1,2808761,2808764,0,,&quot;0&quot;">
              <w:r w:rsidR="00B674AC" w:rsidRPr="009D776E">
                <w:rPr>
                  <w:rStyle w:val="Hiperpovezava"/>
                  <w:color w:val="auto"/>
                  <w:szCs w:val="12"/>
                  <w:u w:val="none"/>
                </w:rPr>
                <w:t>"0"</w:t>
              </w:r>
            </w:hyperlink>
          </w:p>
          <w:p w14:paraId="157A4C9D" w14:textId="77777777" w:rsidR="00B674AC" w:rsidRPr="009D776E" w:rsidRDefault="00B674AC" w:rsidP="00700708">
            <w:pPr>
              <w:keepNext/>
              <w:keepLines/>
              <w:widowControl w:val="0"/>
              <w:ind w:right="51"/>
              <w:jc w:val="left"/>
              <w:rPr>
                <w:rFonts w:cs="Arial"/>
                <w:sz w:val="12"/>
                <w:szCs w:val="12"/>
                <w:lang w:val="fr-FR"/>
              </w:rPr>
            </w:pPr>
          </w:p>
          <w:p w14:paraId="0FD9DB9C" w14:textId="77777777" w:rsidR="00B674AC" w:rsidRPr="009D776E" w:rsidRDefault="00B674AC" w:rsidP="00700708">
            <w:pPr>
              <w:keepNext/>
              <w:keepLines/>
              <w:widowControl w:val="0"/>
              <w:ind w:right="51"/>
              <w:jc w:val="left"/>
              <w:rPr>
                <w:rFonts w:cs="Arial"/>
                <w:sz w:val="12"/>
                <w:szCs w:val="12"/>
                <w:lang w:val="fr-FR"/>
              </w:rPr>
            </w:pPr>
          </w:p>
          <w:p w14:paraId="33CAA878" w14:textId="77777777" w:rsidR="00B674AC" w:rsidRPr="009D776E" w:rsidRDefault="00B674AC" w:rsidP="00700708">
            <w:pPr>
              <w:keepNext/>
              <w:keepLines/>
              <w:widowControl w:val="0"/>
              <w:ind w:right="51"/>
              <w:jc w:val="left"/>
              <w:rPr>
                <w:rFonts w:cs="Arial"/>
                <w:sz w:val="12"/>
                <w:szCs w:val="12"/>
                <w:lang w:val="fr-FR"/>
              </w:rPr>
            </w:pPr>
          </w:p>
          <w:p w14:paraId="00ADD14C" w14:textId="77777777" w:rsidR="00B674AC" w:rsidRPr="009D776E" w:rsidRDefault="00B674AC" w:rsidP="00700708">
            <w:pPr>
              <w:keepNext/>
              <w:keepLines/>
              <w:widowControl w:val="0"/>
              <w:ind w:right="51"/>
              <w:jc w:val="left"/>
              <w:rPr>
                <w:rFonts w:cs="Arial"/>
                <w:sz w:val="12"/>
                <w:szCs w:val="12"/>
                <w:lang w:val="fr-FR"/>
              </w:rPr>
            </w:pPr>
          </w:p>
          <w:p w14:paraId="274311F3" w14:textId="77777777" w:rsidR="00B674AC" w:rsidRPr="009D776E" w:rsidRDefault="00B674AC" w:rsidP="00700708">
            <w:pPr>
              <w:keepNext/>
              <w:keepLines/>
              <w:widowControl w:val="0"/>
              <w:ind w:right="51"/>
              <w:jc w:val="left"/>
              <w:rPr>
                <w:rFonts w:cs="Arial"/>
                <w:sz w:val="12"/>
                <w:szCs w:val="12"/>
                <w:lang w:val="fr-FR"/>
              </w:rPr>
            </w:pPr>
          </w:p>
          <w:p w14:paraId="531459BD" w14:textId="77777777" w:rsidR="00B674AC" w:rsidRPr="009D776E" w:rsidRDefault="00B674AC" w:rsidP="00700708">
            <w:pPr>
              <w:keepNext/>
              <w:keepLines/>
              <w:widowControl w:val="0"/>
              <w:ind w:right="51"/>
              <w:jc w:val="left"/>
              <w:rPr>
                <w:rFonts w:cs="Arial"/>
                <w:sz w:val="12"/>
                <w:szCs w:val="12"/>
                <w:lang w:val="fr-FR"/>
              </w:rPr>
            </w:pPr>
          </w:p>
          <w:p w14:paraId="4EC3916C" w14:textId="77777777" w:rsidR="00B674AC" w:rsidRPr="009D776E" w:rsidRDefault="00B674AC" w:rsidP="00700708">
            <w:pPr>
              <w:keepNext/>
              <w:keepLines/>
              <w:widowControl w:val="0"/>
              <w:ind w:right="51"/>
              <w:jc w:val="left"/>
              <w:rPr>
                <w:rFonts w:cs="Arial"/>
                <w:sz w:val="12"/>
                <w:szCs w:val="12"/>
                <w:lang w:val="fr-FR"/>
              </w:rPr>
            </w:pPr>
          </w:p>
          <w:p w14:paraId="3FAEB1A7" w14:textId="77777777" w:rsidR="00B674AC" w:rsidRPr="009D776E" w:rsidRDefault="00B674AC" w:rsidP="00700708">
            <w:pPr>
              <w:keepNext/>
              <w:keepLines/>
              <w:widowControl w:val="0"/>
              <w:ind w:right="51"/>
              <w:jc w:val="left"/>
              <w:rPr>
                <w:rFonts w:cs="Arial"/>
                <w:sz w:val="12"/>
                <w:szCs w:val="12"/>
                <w:lang w:val="fr-FR"/>
              </w:rPr>
            </w:pPr>
          </w:p>
          <w:p w14:paraId="2BE23035" w14:textId="2EB5A626" w:rsidR="00B674AC" w:rsidRPr="009D776E" w:rsidRDefault="00B674AC" w:rsidP="00700708">
            <w:pPr>
              <w:keepNext/>
              <w:keepLines/>
              <w:widowControl w:val="0"/>
              <w:ind w:right="51"/>
              <w:jc w:val="left"/>
              <w:rPr>
                <w:rFonts w:cs="Arial"/>
                <w:sz w:val="12"/>
                <w:szCs w:val="12"/>
                <w:lang w:val="fr-FR"/>
              </w:rPr>
            </w:pPr>
          </w:p>
          <w:p w14:paraId="09B3D933" w14:textId="77777777" w:rsidR="000C0510" w:rsidRPr="009D776E" w:rsidRDefault="000C0510" w:rsidP="00700708">
            <w:pPr>
              <w:keepNext/>
              <w:keepLines/>
              <w:widowControl w:val="0"/>
              <w:ind w:right="51"/>
              <w:jc w:val="left"/>
              <w:rPr>
                <w:rFonts w:cs="Arial"/>
                <w:sz w:val="12"/>
                <w:szCs w:val="12"/>
                <w:lang w:val="fr-FR"/>
              </w:rPr>
            </w:pPr>
          </w:p>
          <w:p w14:paraId="1F60213F" w14:textId="77777777" w:rsidR="00B674AC" w:rsidRPr="009D776E" w:rsidRDefault="00B674AC" w:rsidP="00700708">
            <w:pPr>
              <w:keepNext/>
              <w:keepLines/>
              <w:widowControl w:val="0"/>
              <w:ind w:right="51"/>
              <w:jc w:val="left"/>
              <w:rPr>
                <w:rFonts w:cs="Arial"/>
                <w:sz w:val="12"/>
                <w:szCs w:val="12"/>
                <w:lang w:val="fr-FR"/>
              </w:rPr>
            </w:pPr>
          </w:p>
          <w:p w14:paraId="45E82602" w14:textId="77777777" w:rsidR="00B674AC" w:rsidRPr="009D776E" w:rsidRDefault="00B674AC" w:rsidP="00700708">
            <w:pPr>
              <w:keepNext/>
              <w:keepLines/>
              <w:widowControl w:val="0"/>
              <w:ind w:right="51"/>
              <w:jc w:val="left"/>
              <w:rPr>
                <w:rFonts w:cs="Arial"/>
                <w:sz w:val="12"/>
                <w:szCs w:val="12"/>
                <w:lang w:val="fr-FR"/>
              </w:rPr>
            </w:pPr>
          </w:p>
          <w:p w14:paraId="7606F670" w14:textId="77777777" w:rsidR="00B674AC" w:rsidRPr="009D776E" w:rsidRDefault="00B674AC" w:rsidP="00700708">
            <w:pPr>
              <w:keepNext/>
              <w:keepLines/>
              <w:widowControl w:val="0"/>
              <w:ind w:right="51"/>
              <w:jc w:val="left"/>
              <w:rPr>
                <w:rFonts w:cs="Arial"/>
                <w:sz w:val="12"/>
                <w:szCs w:val="12"/>
                <w:lang w:val="fr-FR"/>
              </w:rPr>
            </w:pPr>
          </w:p>
          <w:p w14:paraId="04290D1E" w14:textId="77777777" w:rsidR="00B674AC" w:rsidRPr="009D776E" w:rsidRDefault="00B674AC" w:rsidP="00700708">
            <w:pPr>
              <w:keepNext/>
              <w:keepLines/>
              <w:widowControl w:val="0"/>
              <w:ind w:right="51"/>
              <w:jc w:val="left"/>
              <w:rPr>
                <w:rFonts w:cs="Arial"/>
                <w:sz w:val="12"/>
                <w:szCs w:val="12"/>
                <w:lang w:val="fr-FR"/>
              </w:rPr>
            </w:pPr>
          </w:p>
          <w:p w14:paraId="35E8F710" w14:textId="77777777" w:rsidR="00B674AC" w:rsidRPr="009D776E" w:rsidRDefault="00D31E70" w:rsidP="00700708">
            <w:pPr>
              <w:keepNext/>
              <w:keepLines/>
              <w:widowControl w:val="0"/>
              <w:ind w:right="51"/>
              <w:jc w:val="left"/>
              <w:rPr>
                <w:bCs/>
                <w:sz w:val="12"/>
                <w:szCs w:val="12"/>
              </w:rPr>
            </w:pPr>
            <w:hyperlink w:anchor="_Hlk350758075" w:history="1" w:docLocation="1,1662213,1662221,0,,ZEKom&amp;38">
              <w:hyperlink w:anchor="_Hlk455565146" w:history="1">
                <w:r w:rsidR="00B674AC" w:rsidRPr="009D776E">
                  <w:rPr>
                    <w:rStyle w:val="Hiperpovezava"/>
                    <w:rFonts w:cs="Arial"/>
                    <w:color w:val="auto"/>
                    <w:szCs w:val="12"/>
                    <w:u w:val="none"/>
                  </w:rPr>
                  <w:t>ZEKom</w:t>
                </w:r>
              </w:hyperlink>
              <w:r w:rsidR="00B674AC" w:rsidRPr="009D776E">
                <w:rPr>
                  <w:rStyle w:val="Hiperpovezava"/>
                  <w:rFonts w:cs="Arial"/>
                  <w:color w:val="auto"/>
                  <w:szCs w:val="12"/>
                  <w:u w:val="none"/>
                </w:rPr>
                <w:t>-1</w:t>
              </w:r>
              <w:r w:rsidR="00B674AC" w:rsidRPr="009D776E">
                <w:rPr>
                  <w:rStyle w:val="Hiperpovezava"/>
                  <w:color w:val="auto"/>
                  <w:szCs w:val="12"/>
                  <w:u w:val="none"/>
                </w:rPr>
                <w:t>&amp;38</w:t>
              </w:r>
            </w:hyperlink>
            <w:r w:rsidR="00B674AC" w:rsidRPr="009D776E">
              <w:rPr>
                <w:rFonts w:cs="Arial"/>
                <w:sz w:val="12"/>
                <w:szCs w:val="12"/>
                <w:lang w:val="fr-FR"/>
              </w:rPr>
              <w:t xml:space="preserve"> </w:t>
            </w:r>
            <w:r w:rsidR="00B674AC" w:rsidRPr="009D776E">
              <w:rPr>
                <w:rFonts w:cs="Arial"/>
                <w:bCs/>
                <w:sz w:val="12"/>
                <w:szCs w:val="12"/>
              </w:rPr>
              <w:t>(P)</w:t>
            </w:r>
            <w:r w:rsidR="00B674AC" w:rsidRPr="009D776E">
              <w:rPr>
                <w:rFonts w:cs="Arial"/>
                <w:sz w:val="12"/>
                <w:szCs w:val="12"/>
                <w:lang w:val="fr-FR"/>
              </w:rPr>
              <w:t xml:space="preserve">, </w:t>
            </w:r>
            <w:hyperlink w:anchor="_Hlk102815128" w:history="1" w:docLocation="1,1702702,1702773,0,, HYPERLINK  \l &quot;_Hlk103995169&quot; ">
              <w:hyperlink w:anchor="_Hlk103995169" w:history="1" w:docLocation="1,659192,659196,0,,RTTE"/>
              <w:r w:rsidR="00B674AC" w:rsidRPr="009D776E">
                <w:rPr>
                  <w:rStyle w:val="Hiperpovezava"/>
                  <w:rFonts w:cs="Arial"/>
                  <w:bCs/>
                  <w:color w:val="auto"/>
                  <w:szCs w:val="12"/>
                  <w:u w:val="none"/>
                </w:rPr>
                <w:t xml:space="preserve"> SC9</w:t>
              </w:r>
            </w:hyperlink>
            <w:r w:rsidR="00B674AC" w:rsidRPr="009D776E">
              <w:rPr>
                <w:rFonts w:cs="Arial"/>
                <w:sz w:val="12"/>
                <w:szCs w:val="12"/>
                <w:lang w:val="fr-FR"/>
              </w:rPr>
              <w:t xml:space="preserve"> </w:t>
            </w:r>
            <w:r w:rsidR="00B674AC" w:rsidRPr="009D776E">
              <w:rPr>
                <w:rFonts w:cs="Arial"/>
                <w:bCs/>
                <w:sz w:val="12"/>
                <w:szCs w:val="12"/>
              </w:rPr>
              <w:t>(S)</w:t>
            </w:r>
            <w:r w:rsidR="00B674AC" w:rsidRPr="009D776E">
              <w:rPr>
                <w:bCs/>
                <w:sz w:val="12"/>
                <w:szCs w:val="12"/>
              </w:rPr>
              <w:t xml:space="preserve"> / </w:t>
            </w:r>
            <w:hyperlink w:anchor="_Hlk289670146" w:history="1" w:docLocation="1,2811191,2811194,0,,BCE">
              <w:r w:rsidR="00B674AC" w:rsidRPr="009D776E">
                <w:rPr>
                  <w:rStyle w:val="Hiperpovezava"/>
                  <w:color w:val="auto"/>
                  <w:szCs w:val="12"/>
                  <w:u w:val="none"/>
                </w:rPr>
                <w:t>BCE</w:t>
              </w:r>
            </w:hyperlink>
            <w:r w:rsidR="00B674AC" w:rsidRPr="009D776E">
              <w:rPr>
                <w:bCs/>
                <w:sz w:val="12"/>
                <w:szCs w:val="12"/>
              </w:rPr>
              <w:t xml:space="preserve">, </w:t>
            </w:r>
            <w:hyperlink w:anchor="_Hlk289669899" w:history="1" w:docLocation="1,2808761,2808764,0,,&quot;0&quot;">
              <w:r w:rsidR="00B674AC" w:rsidRPr="009D776E">
                <w:rPr>
                  <w:rStyle w:val="Hiperpovezava"/>
                  <w:color w:val="auto"/>
                  <w:szCs w:val="12"/>
                  <w:u w:val="none"/>
                </w:rPr>
                <w:t>"0"</w:t>
              </w:r>
            </w:hyperlink>
          </w:p>
          <w:p w14:paraId="455AFF5F" w14:textId="77777777" w:rsidR="00B674AC" w:rsidRPr="009D776E" w:rsidRDefault="00B674AC" w:rsidP="00700708">
            <w:pPr>
              <w:keepNext/>
              <w:keepLines/>
              <w:widowControl w:val="0"/>
              <w:ind w:right="51"/>
              <w:jc w:val="left"/>
              <w:rPr>
                <w:rFonts w:cs="Arial"/>
                <w:sz w:val="12"/>
                <w:szCs w:val="12"/>
                <w:lang w:val="fr-FR"/>
              </w:rPr>
            </w:pPr>
          </w:p>
          <w:p w14:paraId="4F03C231" w14:textId="77777777" w:rsidR="00B674AC" w:rsidRPr="009D776E" w:rsidRDefault="00B674AC" w:rsidP="00700708">
            <w:pPr>
              <w:keepNext/>
              <w:keepLines/>
              <w:widowControl w:val="0"/>
              <w:ind w:right="51"/>
              <w:jc w:val="left"/>
              <w:rPr>
                <w:bCs/>
                <w:sz w:val="12"/>
                <w:szCs w:val="12"/>
              </w:rPr>
            </w:pPr>
          </w:p>
          <w:p w14:paraId="5E3DB41B" w14:textId="77777777" w:rsidR="00B674AC" w:rsidRPr="009D776E" w:rsidRDefault="00B674AC" w:rsidP="00700708">
            <w:pPr>
              <w:keepNext/>
              <w:keepLines/>
              <w:widowControl w:val="0"/>
              <w:ind w:right="51"/>
              <w:jc w:val="left"/>
              <w:rPr>
                <w:bCs/>
                <w:sz w:val="12"/>
                <w:szCs w:val="12"/>
              </w:rPr>
            </w:pPr>
          </w:p>
          <w:p w14:paraId="003355A4" w14:textId="77777777" w:rsidR="00B674AC" w:rsidRPr="009D776E" w:rsidRDefault="00B674AC" w:rsidP="00700708">
            <w:pPr>
              <w:keepNext/>
              <w:keepLines/>
              <w:widowControl w:val="0"/>
              <w:ind w:right="51"/>
              <w:jc w:val="left"/>
              <w:rPr>
                <w:bCs/>
                <w:sz w:val="12"/>
                <w:szCs w:val="12"/>
              </w:rPr>
            </w:pPr>
          </w:p>
          <w:p w14:paraId="4C692249" w14:textId="77777777" w:rsidR="00B674AC" w:rsidRPr="009D776E" w:rsidRDefault="00B674AC" w:rsidP="00700708">
            <w:pPr>
              <w:keepNext/>
              <w:keepLines/>
              <w:widowControl w:val="0"/>
              <w:ind w:right="51"/>
              <w:jc w:val="left"/>
              <w:rPr>
                <w:bCs/>
                <w:sz w:val="12"/>
                <w:szCs w:val="12"/>
              </w:rPr>
            </w:pPr>
          </w:p>
          <w:p w14:paraId="78551CB7" w14:textId="53A02163" w:rsidR="00B674AC" w:rsidRPr="009D776E" w:rsidRDefault="00B674AC" w:rsidP="00700708">
            <w:pPr>
              <w:keepNext/>
              <w:keepLines/>
              <w:widowControl w:val="0"/>
              <w:ind w:right="51"/>
              <w:jc w:val="left"/>
              <w:rPr>
                <w:bCs/>
                <w:sz w:val="12"/>
                <w:szCs w:val="12"/>
              </w:rPr>
            </w:pPr>
          </w:p>
          <w:p w14:paraId="412DC515" w14:textId="77777777" w:rsidR="000C0510" w:rsidRPr="009D776E" w:rsidRDefault="000C0510" w:rsidP="00700708">
            <w:pPr>
              <w:keepNext/>
              <w:keepLines/>
              <w:widowControl w:val="0"/>
              <w:ind w:right="51"/>
              <w:jc w:val="left"/>
              <w:rPr>
                <w:bCs/>
                <w:sz w:val="12"/>
                <w:szCs w:val="12"/>
              </w:rPr>
            </w:pPr>
          </w:p>
          <w:p w14:paraId="743B8AAB" w14:textId="77777777" w:rsidR="00B674AC" w:rsidRPr="009D776E" w:rsidRDefault="00B674AC" w:rsidP="00700708">
            <w:pPr>
              <w:keepNext/>
              <w:keepLines/>
              <w:widowControl w:val="0"/>
              <w:ind w:right="51"/>
              <w:jc w:val="left"/>
              <w:rPr>
                <w:bCs/>
                <w:sz w:val="12"/>
                <w:szCs w:val="12"/>
              </w:rPr>
            </w:pPr>
          </w:p>
          <w:p w14:paraId="2B43BB6E" w14:textId="13EE829C" w:rsidR="00B674AC" w:rsidRPr="009D776E" w:rsidRDefault="00B674AC" w:rsidP="00700708">
            <w:pPr>
              <w:keepNext/>
              <w:keepLines/>
              <w:widowControl w:val="0"/>
              <w:ind w:right="51"/>
              <w:jc w:val="left"/>
              <w:rPr>
                <w:bCs/>
                <w:sz w:val="12"/>
                <w:szCs w:val="12"/>
              </w:rPr>
            </w:pPr>
          </w:p>
          <w:p w14:paraId="40155531" w14:textId="77777777" w:rsidR="000C0510" w:rsidRPr="009D776E" w:rsidRDefault="000C0510" w:rsidP="00700708">
            <w:pPr>
              <w:keepNext/>
              <w:keepLines/>
              <w:widowControl w:val="0"/>
              <w:ind w:right="51"/>
              <w:jc w:val="left"/>
              <w:rPr>
                <w:bCs/>
                <w:sz w:val="12"/>
                <w:szCs w:val="12"/>
              </w:rPr>
            </w:pPr>
          </w:p>
          <w:p w14:paraId="607A47CC" w14:textId="77777777" w:rsidR="00B674AC" w:rsidRPr="009D776E" w:rsidRDefault="00B674AC" w:rsidP="00700708">
            <w:pPr>
              <w:keepNext/>
              <w:keepLines/>
              <w:widowControl w:val="0"/>
              <w:ind w:right="51"/>
              <w:jc w:val="left"/>
              <w:rPr>
                <w:bCs/>
                <w:sz w:val="12"/>
                <w:szCs w:val="12"/>
              </w:rPr>
            </w:pPr>
          </w:p>
          <w:p w14:paraId="4E2138F9" w14:textId="77777777" w:rsidR="00B674AC" w:rsidRPr="009D776E" w:rsidRDefault="00B674AC" w:rsidP="00700708">
            <w:pPr>
              <w:keepNext/>
              <w:keepLines/>
              <w:widowControl w:val="0"/>
              <w:ind w:right="51"/>
              <w:jc w:val="left"/>
              <w:rPr>
                <w:bCs/>
                <w:sz w:val="12"/>
                <w:szCs w:val="12"/>
              </w:rPr>
            </w:pPr>
          </w:p>
          <w:p w14:paraId="6B937674" w14:textId="77777777" w:rsidR="00B674AC" w:rsidRPr="009D776E" w:rsidRDefault="00B674AC" w:rsidP="00700708">
            <w:pPr>
              <w:keepNext/>
              <w:keepLines/>
              <w:widowControl w:val="0"/>
              <w:ind w:right="51"/>
              <w:jc w:val="left"/>
              <w:rPr>
                <w:bCs/>
                <w:sz w:val="12"/>
                <w:szCs w:val="12"/>
              </w:rPr>
            </w:pPr>
          </w:p>
          <w:p w14:paraId="133443B8" w14:textId="77777777" w:rsidR="00B674AC" w:rsidRPr="009D776E" w:rsidRDefault="00D31E70" w:rsidP="00700708">
            <w:pPr>
              <w:keepNext/>
              <w:keepLines/>
              <w:widowControl w:val="0"/>
              <w:ind w:right="51"/>
              <w:jc w:val="left"/>
              <w:rPr>
                <w:bCs/>
                <w:sz w:val="12"/>
                <w:szCs w:val="12"/>
              </w:rPr>
            </w:pPr>
            <w:hyperlink w:anchor="OLE_LINK11" w:history="1" w:docLocation="1,523949,523958,0,,PRFNPODRF">
              <w:hyperlink w:anchor="OLE_LINK11" w:history="1" w:docLocation="1,523949,523958,0,,PRFNPODRF">
                <w:hyperlink w:anchor="OLE_LINK11" w:history="1">
                  <w:r w:rsidR="00B674AC" w:rsidRPr="009D776E">
                    <w:rPr>
                      <w:sz w:val="12"/>
                    </w:rPr>
                    <w:t>brezODRF</w:t>
                  </w:r>
                </w:hyperlink>
              </w:hyperlink>
            </w:hyperlink>
            <w:r w:rsidR="00B674AC" w:rsidRPr="009D776E">
              <w:rPr>
                <w:rFonts w:cs="Arial"/>
                <w:sz w:val="12"/>
                <w:szCs w:val="12"/>
                <w:lang w:val="fr-FR"/>
              </w:rPr>
              <w:t xml:space="preserve"> </w:t>
            </w:r>
            <w:r w:rsidR="00B674AC" w:rsidRPr="009D776E">
              <w:rPr>
                <w:bCs/>
                <w:sz w:val="12"/>
                <w:szCs w:val="12"/>
              </w:rPr>
              <w:t xml:space="preserve">(S) / </w:t>
            </w:r>
            <w:hyperlink w:anchor="_Hlk289669899" w:history="1" w:docLocation="1,2808761,2808764,0,,&quot;0&quot;">
              <w:r w:rsidR="00B674AC" w:rsidRPr="009D776E">
                <w:rPr>
                  <w:rStyle w:val="Hiperpovezava"/>
                  <w:color w:val="auto"/>
                  <w:szCs w:val="12"/>
                  <w:u w:val="none"/>
                </w:rPr>
                <w:t>"0"</w:t>
              </w:r>
            </w:hyperlink>
            <w:r w:rsidR="00B674AC" w:rsidRPr="009D776E">
              <w:rPr>
                <w:bCs/>
                <w:sz w:val="12"/>
                <w:szCs w:val="12"/>
              </w:rPr>
              <w:br/>
            </w:r>
          </w:p>
          <w:p w14:paraId="57169BD2" w14:textId="77777777" w:rsidR="00B674AC" w:rsidRPr="009D776E" w:rsidRDefault="00B674AC" w:rsidP="00700708">
            <w:pPr>
              <w:keepNext/>
              <w:keepLines/>
              <w:widowControl w:val="0"/>
              <w:ind w:right="51"/>
              <w:jc w:val="left"/>
              <w:rPr>
                <w:bCs/>
                <w:sz w:val="12"/>
                <w:szCs w:val="12"/>
              </w:rPr>
            </w:pPr>
          </w:p>
          <w:p w14:paraId="1964A70D" w14:textId="77777777" w:rsidR="00B674AC" w:rsidRPr="009D776E" w:rsidRDefault="00B674AC" w:rsidP="00700708">
            <w:pPr>
              <w:keepNext/>
              <w:keepLines/>
              <w:widowControl w:val="0"/>
              <w:ind w:right="51"/>
              <w:jc w:val="left"/>
              <w:rPr>
                <w:bCs/>
                <w:sz w:val="12"/>
                <w:szCs w:val="12"/>
              </w:rPr>
            </w:pPr>
          </w:p>
          <w:p w14:paraId="45695672" w14:textId="77777777" w:rsidR="00B674AC" w:rsidRPr="009D776E" w:rsidRDefault="00B674AC" w:rsidP="00700708">
            <w:pPr>
              <w:keepNext/>
              <w:keepLines/>
              <w:widowControl w:val="0"/>
              <w:ind w:right="51"/>
              <w:jc w:val="left"/>
              <w:rPr>
                <w:bCs/>
                <w:sz w:val="12"/>
                <w:szCs w:val="12"/>
              </w:rPr>
            </w:pPr>
          </w:p>
          <w:p w14:paraId="75261A25" w14:textId="77777777" w:rsidR="00B674AC" w:rsidRPr="009D776E" w:rsidRDefault="00B674AC" w:rsidP="00700708">
            <w:pPr>
              <w:keepNext/>
              <w:keepLines/>
              <w:widowControl w:val="0"/>
              <w:ind w:right="51"/>
              <w:jc w:val="left"/>
              <w:rPr>
                <w:bCs/>
                <w:sz w:val="12"/>
                <w:szCs w:val="12"/>
              </w:rPr>
            </w:pPr>
          </w:p>
          <w:p w14:paraId="51C5E943" w14:textId="77777777" w:rsidR="00B674AC" w:rsidRPr="009D776E" w:rsidRDefault="00B674AC" w:rsidP="00700708">
            <w:pPr>
              <w:keepNext/>
              <w:keepLines/>
              <w:widowControl w:val="0"/>
              <w:ind w:right="51"/>
              <w:jc w:val="left"/>
              <w:rPr>
                <w:bCs/>
                <w:sz w:val="12"/>
                <w:szCs w:val="12"/>
              </w:rPr>
            </w:pPr>
          </w:p>
          <w:p w14:paraId="309297DE" w14:textId="77777777" w:rsidR="00B674AC" w:rsidRPr="009D776E" w:rsidRDefault="00B674AC" w:rsidP="00700708">
            <w:pPr>
              <w:keepNext/>
              <w:keepLines/>
              <w:widowControl w:val="0"/>
              <w:ind w:right="51"/>
              <w:jc w:val="left"/>
              <w:rPr>
                <w:bCs/>
                <w:sz w:val="12"/>
                <w:szCs w:val="12"/>
              </w:rPr>
            </w:pPr>
          </w:p>
          <w:p w14:paraId="02D8E20A" w14:textId="77777777" w:rsidR="00B674AC" w:rsidRPr="009D776E" w:rsidRDefault="00D31E70" w:rsidP="00700708">
            <w:pPr>
              <w:keepNext/>
              <w:keepLines/>
              <w:widowControl w:val="0"/>
              <w:ind w:right="51"/>
              <w:jc w:val="left"/>
              <w:rPr>
                <w:rFonts w:cs="Arial"/>
                <w:sz w:val="12"/>
                <w:szCs w:val="12"/>
                <w:lang w:val="fr-FR"/>
              </w:rPr>
            </w:pPr>
            <w:hyperlink w:anchor="OLE_LINK11" w:history="1" w:docLocation="1,523949,523958,0,,PRFNPODRF">
              <w:hyperlink w:anchor="OLE_LINK11" w:history="1" w:docLocation="1,523949,523958,0,,PRFNPODRF">
                <w:hyperlink w:anchor="OLE_LINK11" w:history="1">
                  <w:r w:rsidR="00B674AC" w:rsidRPr="009D776E">
                    <w:rPr>
                      <w:sz w:val="12"/>
                    </w:rPr>
                    <w:t>brezODRF</w:t>
                  </w:r>
                </w:hyperlink>
              </w:hyperlink>
            </w:hyperlink>
            <w:r w:rsidR="00B674AC" w:rsidRPr="009D776E">
              <w:rPr>
                <w:rFonts w:cs="Arial"/>
                <w:sz w:val="12"/>
                <w:szCs w:val="12"/>
                <w:lang w:val="fr-FR"/>
              </w:rPr>
              <w:t xml:space="preserve"> </w:t>
            </w:r>
            <w:r w:rsidR="00B674AC" w:rsidRPr="009D776E">
              <w:rPr>
                <w:bCs/>
                <w:sz w:val="12"/>
                <w:szCs w:val="12"/>
              </w:rPr>
              <w:t xml:space="preserve">(S) / </w:t>
            </w:r>
            <w:hyperlink w:anchor="_Hlk289669899" w:history="1" w:docLocation="1,2808761,2808764,0,,&quot;0&quot;">
              <w:r w:rsidR="00B674AC" w:rsidRPr="009D776E">
                <w:rPr>
                  <w:rStyle w:val="Hiperpovezava"/>
                  <w:color w:val="auto"/>
                  <w:szCs w:val="12"/>
                  <w:u w:val="none"/>
                </w:rPr>
                <w:t>"0"</w:t>
              </w:r>
            </w:hyperlink>
          </w:p>
        </w:tc>
        <w:tc>
          <w:tcPr>
            <w:tcW w:w="1134" w:type="dxa"/>
            <w:shd w:val="clear" w:color="auto" w:fill="auto"/>
          </w:tcPr>
          <w:p w14:paraId="55644A8F" w14:textId="77777777" w:rsidR="00B674AC" w:rsidRPr="009D776E" w:rsidRDefault="00B674AC" w:rsidP="00700708">
            <w:pPr>
              <w:keepNext/>
              <w:keepLines/>
              <w:spacing w:before="20" w:after="20" w:line="180" w:lineRule="atLeast"/>
              <w:jc w:val="left"/>
              <w:rPr>
                <w:sz w:val="12"/>
                <w:szCs w:val="12"/>
              </w:rPr>
            </w:pPr>
          </w:p>
        </w:tc>
      </w:tr>
    </w:tbl>
    <w:p w14:paraId="105EF698"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627E9572" w14:textId="77777777" w:rsidTr="00BB54C5">
        <w:trPr>
          <w:cantSplit/>
        </w:trPr>
        <w:tc>
          <w:tcPr>
            <w:tcW w:w="983" w:type="dxa"/>
            <w:shd w:val="clear" w:color="auto" w:fill="auto"/>
            <w:vAlign w:val="center"/>
          </w:tcPr>
          <w:p w14:paraId="307FEE62" w14:textId="77777777" w:rsidR="00FC3D5E" w:rsidRPr="009D776E" w:rsidRDefault="00FC3D5E" w:rsidP="00E635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1 900 – 1 980 MHz</w:t>
            </w:r>
          </w:p>
        </w:tc>
        <w:tc>
          <w:tcPr>
            <w:tcW w:w="1853" w:type="dxa"/>
            <w:shd w:val="clear" w:color="auto" w:fill="auto"/>
            <w:vAlign w:val="center"/>
          </w:tcPr>
          <w:p w14:paraId="36E8FDA5" w14:textId="77777777" w:rsidR="00FC3D5E" w:rsidRPr="009D776E" w:rsidRDefault="00FC3D5E" w:rsidP="00E63508">
            <w:pPr>
              <w:jc w:val="left"/>
              <w:rPr>
                <w:sz w:val="12"/>
                <w:szCs w:val="12"/>
              </w:rPr>
            </w:pPr>
            <w:r w:rsidRPr="009D776E">
              <w:rPr>
                <w:sz w:val="12"/>
                <w:szCs w:val="12"/>
              </w:rPr>
              <w:t>FIKSNA</w:t>
            </w:r>
          </w:p>
          <w:p w14:paraId="235766D4" w14:textId="77777777" w:rsidR="00FC3D5E" w:rsidRPr="009D776E" w:rsidRDefault="00FC3D5E" w:rsidP="00E63508">
            <w:pPr>
              <w:jc w:val="left"/>
              <w:rPr>
                <w:sz w:val="12"/>
                <w:szCs w:val="12"/>
              </w:rPr>
            </w:pPr>
            <w:r w:rsidRPr="009D776E">
              <w:rPr>
                <w:sz w:val="12"/>
                <w:szCs w:val="12"/>
              </w:rPr>
              <w:t xml:space="preserve">MOBILNA </w:t>
            </w:r>
            <w:hyperlink w:anchor="_Hlk447628622" w:history="1" w:docLocation="1,1844792,1844798,0,,5.388A">
              <w:r w:rsidRPr="009D776E">
                <w:rPr>
                  <w:rStyle w:val="Hiperpovezava"/>
                  <w:color w:val="auto"/>
                  <w:szCs w:val="12"/>
                  <w:u w:val="none"/>
                </w:rPr>
                <w:t>5.388A</w:t>
              </w:r>
            </w:hyperlink>
          </w:p>
          <w:p w14:paraId="6B109C38" w14:textId="77777777" w:rsidR="00FC3D5E" w:rsidRPr="009D776E" w:rsidRDefault="00FC3D5E" w:rsidP="00E63508">
            <w:pPr>
              <w:jc w:val="left"/>
              <w:rPr>
                <w:sz w:val="12"/>
                <w:szCs w:val="12"/>
              </w:rPr>
            </w:pPr>
          </w:p>
          <w:p w14:paraId="7745FBF0" w14:textId="77777777" w:rsidR="00FC3D5E" w:rsidRPr="009D776E" w:rsidRDefault="00D31E70" w:rsidP="00E63508">
            <w:pPr>
              <w:jc w:val="left"/>
              <w:rPr>
                <w:sz w:val="12"/>
                <w:szCs w:val="12"/>
              </w:rPr>
            </w:pPr>
            <w:hyperlink w:anchor="_Hlk447628635" w:history="1" w:docLocation="1,1843964,1843969,0,,5.388">
              <w:r w:rsidR="00FC3D5E" w:rsidRPr="009D776E">
                <w:rPr>
                  <w:rStyle w:val="Hiperpovezava"/>
                  <w:color w:val="auto"/>
                  <w:szCs w:val="12"/>
                  <w:u w:val="none"/>
                </w:rPr>
                <w:t>5.388</w:t>
              </w:r>
            </w:hyperlink>
          </w:p>
        </w:tc>
        <w:tc>
          <w:tcPr>
            <w:tcW w:w="1417" w:type="dxa"/>
            <w:shd w:val="clear" w:color="auto" w:fill="auto"/>
          </w:tcPr>
          <w:p w14:paraId="52DF2018" w14:textId="77777777" w:rsidR="00FC3D5E" w:rsidRPr="009D776E" w:rsidRDefault="00D31E70" w:rsidP="00E63508">
            <w:pPr>
              <w:jc w:val="left"/>
              <w:rPr>
                <w:sz w:val="12"/>
                <w:szCs w:val="12"/>
              </w:rPr>
            </w:pPr>
            <w:hyperlink w:anchor="_Hlk277875090" w:history="1" w:docLocation="1,14969,14970,0,,C">
              <w:r w:rsidR="00FC3D5E" w:rsidRPr="009D776E">
                <w:rPr>
                  <w:rStyle w:val="Hiperpovezava"/>
                  <w:color w:val="auto"/>
                  <w:szCs w:val="12"/>
                  <w:u w:val="none"/>
                </w:rPr>
                <w:t>C</w:t>
              </w:r>
            </w:hyperlink>
          </w:p>
        </w:tc>
        <w:tc>
          <w:tcPr>
            <w:tcW w:w="2268" w:type="dxa"/>
            <w:shd w:val="clear" w:color="auto" w:fill="auto"/>
          </w:tcPr>
          <w:p w14:paraId="54DF26F0" w14:textId="0225B48B" w:rsidR="00FC3D5E" w:rsidRPr="009D776E" w:rsidRDefault="00D31E70" w:rsidP="00FC3D5E">
            <w:pPr>
              <w:tabs>
                <w:tab w:val="left" w:pos="305"/>
                <w:tab w:val="left" w:pos="485"/>
                <w:tab w:val="left" w:pos="665"/>
                <w:tab w:val="left" w:pos="798"/>
              </w:tabs>
              <w:overflowPunct w:val="0"/>
              <w:autoSpaceDE w:val="0"/>
              <w:autoSpaceDN w:val="0"/>
              <w:adjustRightInd w:val="0"/>
              <w:ind w:left="110" w:right="-5" w:hanging="110"/>
              <w:jc w:val="left"/>
              <w:rPr>
                <w:sz w:val="12"/>
                <w:szCs w:val="12"/>
              </w:rPr>
            </w:pPr>
            <w:hyperlink w:anchor="_Hlk270671153" w:history="1" w:docLocation="1,2231914,2231921,0,,TRA-ECS">
              <w:r w:rsidR="00FC3D5E" w:rsidRPr="009D776E">
                <w:rPr>
                  <w:rStyle w:val="Hiperpovezava"/>
                  <w:color w:val="auto"/>
                  <w:szCs w:val="12"/>
                  <w:u w:val="none"/>
                </w:rPr>
                <w:t>TRA-ECS</w:t>
              </w:r>
            </w:hyperlink>
            <w:r w:rsidR="00FC3D5E" w:rsidRPr="009D776E">
              <w:rPr>
                <w:sz w:val="12"/>
                <w:szCs w:val="12"/>
              </w:rPr>
              <w:t>:</w:t>
            </w:r>
            <w:r w:rsidR="00FC3D5E" w:rsidRPr="009D776E">
              <w:rPr>
                <w:sz w:val="12"/>
                <w:szCs w:val="12"/>
              </w:rPr>
              <w:br/>
              <w:t xml:space="preserve">  1 900 – 1 980 MHz</w:t>
            </w:r>
            <w:r w:rsidR="00FC3D5E" w:rsidRPr="009D776E">
              <w:rPr>
                <w:rStyle w:val="Hiperpovezava"/>
                <w:color w:val="auto"/>
                <w:szCs w:val="12"/>
                <w:u w:val="none"/>
              </w:rPr>
              <w:br/>
            </w:r>
            <w:r w:rsidR="00FC3D5E" w:rsidRPr="009D776E">
              <w:rPr>
                <w:sz w:val="12"/>
                <w:szCs w:val="12"/>
              </w:rPr>
              <w:tab/>
            </w:r>
            <w:r w:rsidR="00FC3D5E" w:rsidRPr="009D776E">
              <w:rPr>
                <w:sz w:val="12"/>
                <w:szCs w:val="12"/>
              </w:rPr>
              <w:tab/>
            </w:r>
            <w:r w:rsidR="00FC3D5E" w:rsidRPr="009D776E">
              <w:rPr>
                <w:sz w:val="12"/>
                <w:szCs w:val="12"/>
              </w:rPr>
              <w:tab/>
            </w:r>
            <w:hyperlink w:anchor="_Hlk321740571" w:history="1">
              <w:hyperlink w:anchor="_Hlk399327037" w:history="1" w:docLocation="1,1745928,1745944,0,,243/2012/EU/RSPP">
                <w:hyperlink w:anchor="_Hlk399327037" w:history="1" w:docLocation="1,2049740,2049756,0,,243/2012/EU/RSPP">
                  <w:r w:rsidR="00FC3D5E" w:rsidRPr="009D776E">
                    <w:rPr>
                      <w:rStyle w:val="Hiperpovezava"/>
                      <w:color w:val="auto"/>
                      <w:szCs w:val="12"/>
                      <w:u w:val="none"/>
                    </w:rPr>
                    <w:t>243/2012/EU/RSPP</w:t>
                  </w:r>
                </w:hyperlink>
              </w:hyperlink>
            </w:hyperlink>
            <w:r w:rsidR="00FC3D5E" w:rsidRPr="009D776E">
              <w:rPr>
                <w:sz w:val="12"/>
                <w:szCs w:val="12"/>
              </w:rPr>
              <w:br/>
            </w:r>
            <w:r w:rsidR="00FC3D5E" w:rsidRPr="009D776E">
              <w:rPr>
                <w:sz w:val="12"/>
                <w:szCs w:val="12"/>
              </w:rPr>
              <w:tab/>
            </w:r>
            <w:r w:rsidR="00FC3D5E" w:rsidRPr="009D776E">
              <w:rPr>
                <w:sz w:val="12"/>
                <w:szCs w:val="12"/>
              </w:rPr>
              <w:tab/>
            </w:r>
            <w:r w:rsidR="00FC3D5E" w:rsidRPr="009D776E">
              <w:rPr>
                <w:sz w:val="12"/>
                <w:szCs w:val="12"/>
              </w:rPr>
              <w:tab/>
            </w:r>
            <w:hyperlink w:anchor="_Hlk399326848" w:history="1" w:docLocation="1,2048461,2048472,0,,2012/688/EU">
              <w:r w:rsidR="00FC3D5E" w:rsidRPr="009D776E">
                <w:rPr>
                  <w:rStyle w:val="Hiperpovezava"/>
                  <w:color w:val="auto"/>
                  <w:szCs w:val="12"/>
                  <w:u w:val="none"/>
                </w:rPr>
                <w:t>2012/688/EU</w:t>
              </w:r>
            </w:hyperlink>
            <w:r w:rsidR="00FC3D5E" w:rsidRPr="009D776E">
              <w:rPr>
                <w:sz w:val="12"/>
                <w:szCs w:val="12"/>
              </w:rPr>
              <w:br/>
            </w:r>
            <w:r w:rsidR="00FC3D5E" w:rsidRPr="009D776E">
              <w:rPr>
                <w:sz w:val="12"/>
                <w:szCs w:val="12"/>
              </w:rPr>
              <w:tab/>
            </w:r>
            <w:r w:rsidR="00FC3D5E" w:rsidRPr="009D776E">
              <w:rPr>
                <w:sz w:val="12"/>
                <w:szCs w:val="12"/>
              </w:rPr>
              <w:tab/>
            </w:r>
            <w:r w:rsidR="00FC3D5E" w:rsidRPr="009D776E">
              <w:rPr>
                <w:sz w:val="12"/>
                <w:szCs w:val="12"/>
              </w:rPr>
              <w:tab/>
            </w:r>
            <w:hyperlink w:anchor="_Hlk102815128" w:history="1" w:docLocation="1,1702702,1702773,0,, HYPERLINK  \l &quot;_Hlk103995169&quot; ">
              <w:hyperlink w:anchor="_Hlk103995169" w:history="1" w:docLocation="1,659192,659196,0,,RTTE"/>
              <w:r w:rsidR="00FC3D5E" w:rsidRPr="009D776E">
                <w:rPr>
                  <w:rStyle w:val="Hiperpovezava"/>
                  <w:color w:val="auto"/>
                  <w:szCs w:val="12"/>
                  <w:u w:val="none"/>
                </w:rPr>
                <w:t>SC9</w:t>
              </w:r>
            </w:hyperlink>
            <w:r w:rsidR="00FC3D5E" w:rsidRPr="009D776E">
              <w:rPr>
                <w:sz w:val="12"/>
                <w:szCs w:val="12"/>
              </w:rPr>
              <w:br/>
            </w:r>
            <w:r w:rsidR="00FC3D5E" w:rsidRPr="009D776E">
              <w:rPr>
                <w:sz w:val="12"/>
                <w:szCs w:val="12"/>
              </w:rPr>
              <w:tab/>
            </w:r>
            <w:r w:rsidR="00FC3D5E" w:rsidRPr="009D776E">
              <w:rPr>
                <w:sz w:val="12"/>
                <w:szCs w:val="12"/>
              </w:rPr>
              <w:tab/>
            </w:r>
            <w:r w:rsidR="00FC3D5E" w:rsidRPr="009D776E">
              <w:rPr>
                <w:sz w:val="12"/>
                <w:szCs w:val="12"/>
              </w:rPr>
              <w:tab/>
            </w:r>
            <w:hyperlink w:anchor="_Hlk102819258" w:history="1" w:docLocation="1,1873523,1873537,0,,ERC/REC/(01)01">
              <w:r w:rsidR="00FC3D5E" w:rsidRPr="009D776E">
                <w:rPr>
                  <w:rStyle w:val="Hiperpovezava"/>
                  <w:color w:val="auto"/>
                  <w:szCs w:val="12"/>
                  <w:u w:val="none"/>
                </w:rPr>
                <w:t>ERC/REC/(01)01</w:t>
              </w:r>
            </w:hyperlink>
            <w:r w:rsidR="00FC3D5E" w:rsidRPr="009D776E">
              <w:rPr>
                <w:bCs/>
                <w:sz w:val="12"/>
                <w:szCs w:val="12"/>
                <w:lang w:val="fr-FR"/>
              </w:rPr>
              <w:br/>
            </w:r>
            <w:r w:rsidR="00FC3D5E" w:rsidRPr="009D776E">
              <w:rPr>
                <w:bCs/>
                <w:sz w:val="12"/>
                <w:szCs w:val="12"/>
                <w:lang w:val="fr-FR"/>
              </w:rPr>
              <w:tab/>
            </w:r>
            <w:r w:rsidR="00FC3D5E" w:rsidRPr="009D776E">
              <w:rPr>
                <w:bCs/>
                <w:sz w:val="12"/>
                <w:szCs w:val="12"/>
                <w:lang w:val="fr-FR"/>
              </w:rPr>
              <w:tab/>
            </w:r>
            <w:r w:rsidR="00FC3D5E" w:rsidRPr="009D776E">
              <w:rPr>
                <w:bCs/>
                <w:sz w:val="12"/>
                <w:szCs w:val="12"/>
                <w:lang w:val="fr-FR"/>
              </w:rPr>
              <w:tab/>
            </w:r>
            <w:hyperlink w:anchor="_Hlk509910044" w:history="1" w:docLocation="1,2240390,2240406,0,,TRA_ECS 2100 MHz">
              <w:r w:rsidR="00FC3D5E" w:rsidRPr="009D776E">
                <w:rPr>
                  <w:rStyle w:val="Hiperpovezava"/>
                  <w:color w:val="auto"/>
                  <w:szCs w:val="12"/>
                  <w:u w:val="none"/>
                </w:rPr>
                <w:t>TRA_ECS 2100 MHz</w:t>
              </w:r>
            </w:hyperlink>
            <w:r w:rsidR="00FC3D5E" w:rsidRPr="009D776E">
              <w:rPr>
                <w:sz w:val="12"/>
                <w:szCs w:val="12"/>
              </w:rPr>
              <w:br/>
            </w:r>
            <w:r w:rsidR="00FC3D5E" w:rsidRPr="009D776E">
              <w:rPr>
                <w:sz w:val="12"/>
                <w:szCs w:val="12"/>
              </w:rPr>
              <w:tab/>
            </w:r>
            <w:r w:rsidR="00FC3D5E" w:rsidRPr="009D776E">
              <w:rPr>
                <w:sz w:val="12"/>
                <w:szCs w:val="12"/>
              </w:rPr>
              <w:tab/>
            </w:r>
            <w:r w:rsidR="00FC3D5E" w:rsidRPr="009D776E">
              <w:rPr>
                <w:sz w:val="12"/>
                <w:szCs w:val="12"/>
              </w:rPr>
              <w:tab/>
            </w:r>
            <w:hyperlink w:anchor="_Hlk212946479" w:history="1" w:docLocation="1,1593985,1593995,0,,EN 301 908">
              <w:r w:rsidR="00FC3D5E" w:rsidRPr="009D776E">
                <w:rPr>
                  <w:rStyle w:val="Hiperpovezava"/>
                  <w:color w:val="auto"/>
                  <w:szCs w:val="12"/>
                  <w:u w:val="none"/>
                </w:rPr>
                <w:t>301 908</w:t>
              </w:r>
            </w:hyperlink>
          </w:p>
          <w:p w14:paraId="764223F4" w14:textId="77777777" w:rsidR="00FC3D5E" w:rsidRPr="009D776E" w:rsidRDefault="00FC3D5E" w:rsidP="00FC3D5E">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Kopenska mobilna</w:t>
            </w:r>
            <w:r w:rsidRPr="009D776E">
              <w:rPr>
                <w:sz w:val="12"/>
                <w:szCs w:val="12"/>
              </w:rPr>
              <w:br/>
              <w:t>digitalni celični sistemi</w:t>
            </w:r>
            <w:r w:rsidRPr="009D776E">
              <w:rPr>
                <w:sz w:val="12"/>
                <w:szCs w:val="12"/>
              </w:rPr>
              <w:br/>
            </w:r>
            <w:r w:rsidRPr="009D776E">
              <w:rPr>
                <w:sz w:val="12"/>
                <w:szCs w:val="12"/>
              </w:rPr>
              <w:tab/>
            </w:r>
            <w:r w:rsidRPr="009D776E">
              <w:rPr>
                <w:sz w:val="12"/>
                <w:szCs w:val="12"/>
              </w:rPr>
              <w:tab/>
            </w:r>
            <w:r w:rsidRPr="009D776E">
              <w:rPr>
                <w:sz w:val="12"/>
                <w:szCs w:val="12"/>
              </w:rPr>
              <w:tab/>
            </w:r>
            <w:hyperlink w:anchor="_Hlk212946479" w:history="1" w:docLocation="1,1593985,1593995,0,,EN 301 908">
              <w:r w:rsidRPr="009D776E">
                <w:rPr>
                  <w:rStyle w:val="Hiperpovezava"/>
                  <w:color w:val="auto"/>
                  <w:szCs w:val="12"/>
                  <w:u w:val="none"/>
                </w:rPr>
                <w:t>301 908</w:t>
              </w:r>
            </w:hyperlink>
            <w:r w:rsidRPr="009D776E">
              <w:rPr>
                <w:sz w:val="12"/>
                <w:szCs w:val="12"/>
              </w:rPr>
              <w:br/>
            </w:r>
            <w:r w:rsidRPr="009D776E">
              <w:rPr>
                <w:sz w:val="12"/>
                <w:szCs w:val="12"/>
              </w:rPr>
              <w:tab/>
            </w:r>
            <w:hyperlink w:anchor="_Hlk102271350" w:history="1">
              <w:hyperlink w:anchor="_Hlk195588952" w:history="1">
                <w:r w:rsidRPr="009D776E">
                  <w:rPr>
                    <w:rStyle w:val="Hiperpovezava"/>
                    <w:color w:val="auto"/>
                    <w:szCs w:val="12"/>
                    <w:u w:val="none"/>
                  </w:rPr>
                  <w:t>IMT</w:t>
                </w:r>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(prizemnii del </w:t>
            </w:r>
            <w:hyperlink w:anchor="_Hlk160260098" w:history="1" w:docLocation="1,1855265,1855269,0,,UMTS">
              <w:r w:rsidRPr="009D776E">
                <w:rPr>
                  <w:rStyle w:val="Hiperpovezava"/>
                  <w:color w:val="auto"/>
                  <w:szCs w:val="12"/>
                  <w:u w:val="none"/>
                </w:rPr>
                <w:t>UMTS</w:t>
              </w:r>
            </w:hyperlink>
            <w:r w:rsidRPr="009D776E">
              <w:rPr>
                <w:sz w:val="12"/>
                <w:szCs w:val="12"/>
              </w:rPr>
              <w:t>)</w:t>
            </w:r>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hyperlink w:anchor="_Hlk321740571" w:history="1">
              <w:hyperlink w:anchor="_Hlk399327037" w:history="1" w:docLocation="1,1745928,1745944,0,,243/2012/EU/RSPP">
                <w:hyperlink w:anchor="_Hlk399327037" w:history="1" w:docLocation="1,2049740,2049756,0,,243/2012/EU/RSPP">
                  <w:r w:rsidRPr="009D776E">
                    <w:rPr>
                      <w:rStyle w:val="Hiperpovezava"/>
                      <w:color w:val="auto"/>
                      <w:szCs w:val="12"/>
                      <w:u w:val="none"/>
                    </w:rPr>
                    <w:t>243/2012/EU/RSPP</w:t>
                  </w:r>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399326848" w:history="1" w:docLocation="1,2048461,2048472,0,,2012/688/EU">
              <w:r w:rsidRPr="009D776E">
                <w:rPr>
                  <w:rStyle w:val="Hiperpovezava"/>
                  <w:color w:val="auto"/>
                  <w:szCs w:val="12"/>
                  <w:u w:val="none"/>
                </w:rPr>
                <w:t>2012/688/EU</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815128" w:history="1" w:docLocation="1,1702702,1702773,0,, HYPERLINK  \l &quot;_Hlk103995169&quot; ">
              <w:hyperlink w:anchor="_Hlk103995169" w:history="1" w:docLocation="1,659192,659196,0,,RTTE"/>
              <w:r w:rsidRPr="009D776E">
                <w:rPr>
                  <w:rStyle w:val="Hiperpovezava"/>
                  <w:color w:val="auto"/>
                  <w:szCs w:val="12"/>
                  <w:u w:val="none"/>
                </w:rPr>
                <w:t>SC9</w:t>
              </w:r>
            </w:hyperlink>
            <w:r w:rsidRPr="009D776E" w:rsidDel="00FA0DF4">
              <w:rPr>
                <w:rStyle w:val="Hiperpovezava"/>
                <w:color w:val="auto"/>
                <w:szCs w:val="12"/>
                <w:u w:val="none"/>
              </w:rPr>
              <w:t xml:space="preserve"> </w:t>
            </w:r>
            <w:r w:rsidRPr="009D776E">
              <w:rPr>
                <w:sz w:val="12"/>
                <w:szCs w:val="12"/>
              </w:rPr>
              <w:br/>
            </w:r>
            <w:r w:rsidRPr="009D776E">
              <w:rPr>
                <w:sz w:val="12"/>
                <w:szCs w:val="12"/>
              </w:rPr>
              <w:tab/>
            </w:r>
            <w:r w:rsidRPr="009D776E">
              <w:rPr>
                <w:sz w:val="12"/>
                <w:szCs w:val="12"/>
              </w:rPr>
              <w:tab/>
            </w:r>
            <w:r w:rsidRPr="009D776E">
              <w:rPr>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rStyle w:val="Hiperpovezava"/>
                      <w:color w:val="auto"/>
                      <w:szCs w:val="12"/>
                      <w:u w:val="none"/>
                    </w:rPr>
                    <w:t>HCM</w:t>
                  </w:r>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2819322" w:history="1" w:docLocation="1,696168,696180,0,,UMTS/IMT2000">
              <w:r w:rsidRPr="009D776E">
                <w:rPr>
                  <w:rStyle w:val="Hiperpovezava"/>
                  <w:color w:val="auto"/>
                  <w:szCs w:val="12"/>
                  <w:u w:val="none"/>
                </w:rPr>
                <w:t>UMTS/IMT2000</w:t>
              </w:r>
            </w:hyperlink>
            <w:r w:rsidRPr="009D776E">
              <w:rPr>
                <w:sz w:val="12"/>
                <w:szCs w:val="12"/>
              </w:rPr>
              <w:br/>
            </w:r>
            <w:r w:rsidRPr="009D776E">
              <w:rPr>
                <w:sz w:val="12"/>
                <w:szCs w:val="12"/>
              </w:rPr>
              <w:tab/>
            </w:r>
            <w:r w:rsidRPr="009D776E">
              <w:rPr>
                <w:sz w:val="12"/>
                <w:szCs w:val="12"/>
              </w:rPr>
              <w:tab/>
              <w:t>(</w:t>
            </w:r>
            <w:hyperlink w:anchor="_Hlk102277840" w:history="1" w:docLocation="1,1530241,1530244,0,,TDD">
              <w:r w:rsidRPr="009D776E">
                <w:rPr>
                  <w:rStyle w:val="Hiperpovezava"/>
                  <w:color w:val="auto"/>
                  <w:szCs w:val="12"/>
                  <w:u w:val="none"/>
                </w:rPr>
                <w:t>TDD</w:t>
              </w:r>
            </w:hyperlink>
            <w:r w:rsidRPr="009D776E">
              <w:rPr>
                <w:sz w:val="12"/>
                <w:szCs w:val="12"/>
              </w:rPr>
              <w:t>)</w:t>
            </w:r>
            <w:r w:rsidRPr="009D776E">
              <w:rPr>
                <w:sz w:val="12"/>
                <w:szCs w:val="12"/>
              </w:rPr>
              <w:br/>
            </w:r>
            <w:r w:rsidRPr="009D776E">
              <w:rPr>
                <w:sz w:val="12"/>
                <w:szCs w:val="12"/>
              </w:rPr>
              <w:tab/>
            </w:r>
            <w:r w:rsidRPr="009D776E">
              <w:rPr>
                <w:sz w:val="12"/>
                <w:szCs w:val="12"/>
              </w:rPr>
              <w:tab/>
            </w:r>
            <w:r w:rsidRPr="009D776E">
              <w:rPr>
                <w:sz w:val="12"/>
                <w:szCs w:val="12"/>
              </w:rPr>
              <w:tab/>
              <w:t xml:space="preserve">  1 900 – 1 920 MHz</w:t>
            </w:r>
            <w:r w:rsidRPr="009D776E">
              <w:rPr>
                <w:sz w:val="12"/>
                <w:szCs w:val="12"/>
              </w:rPr>
              <w:br/>
            </w:r>
            <w:r w:rsidRPr="009D776E">
              <w:rPr>
                <w:sz w:val="12"/>
                <w:szCs w:val="12"/>
              </w:rPr>
              <w:tab/>
            </w:r>
            <w:r w:rsidRPr="009D776E">
              <w:rPr>
                <w:sz w:val="12"/>
                <w:szCs w:val="12"/>
              </w:rPr>
              <w:tab/>
              <w:t>(</w:t>
            </w:r>
            <w:hyperlink w:anchor="_Hlk212964201" w:history="1" w:docLocation="1,1527059,1527062,0,,FDD">
              <w:r w:rsidRPr="009D776E">
                <w:rPr>
                  <w:rStyle w:val="Hiperpovezava"/>
                  <w:color w:val="auto"/>
                  <w:szCs w:val="12"/>
                  <w:u w:val="none"/>
                </w:rPr>
                <w:t>FDD</w:t>
              </w:r>
            </w:hyperlink>
            <w:r w:rsidRPr="009D776E">
              <w:rPr>
                <w:sz w:val="12"/>
                <w:szCs w:val="12"/>
              </w:rPr>
              <w:t>)</w:t>
            </w:r>
            <w:r w:rsidRPr="009D776E">
              <w:rPr>
                <w:sz w:val="12"/>
                <w:szCs w:val="12"/>
              </w:rPr>
              <w:br/>
            </w:r>
            <w:r w:rsidRPr="009D776E">
              <w:rPr>
                <w:sz w:val="12"/>
                <w:szCs w:val="12"/>
              </w:rPr>
              <w:tab/>
            </w:r>
            <w:r w:rsidRPr="009D776E">
              <w:rPr>
                <w:sz w:val="12"/>
                <w:szCs w:val="12"/>
              </w:rPr>
              <w:tab/>
            </w:r>
            <w:r w:rsidRPr="009D776E">
              <w:rPr>
                <w:sz w:val="12"/>
                <w:szCs w:val="12"/>
              </w:rPr>
              <w:tab/>
              <w:t>(</w:t>
            </w:r>
            <w:hyperlink w:anchor="_Hlk101936266" w:history="1" w:docLocation="1,493449,493451,0,,ML">
              <w:hyperlink w:anchor="_Hlk101936266" w:history="1" w:docLocation="1,493449,493451,0,,ML">
                <w:r w:rsidRPr="009D776E">
                  <w:rPr>
                    <w:rStyle w:val="Hiperpovezava"/>
                    <w:color w:val="auto"/>
                    <w:szCs w:val="12"/>
                    <w:u w:val="none"/>
                  </w:rPr>
                  <w:t>ML</w:t>
                </w:r>
              </w:hyperlink>
            </w:hyperlink>
            <w:r w:rsidRPr="009D776E">
              <w:rPr>
                <w:sz w:val="12"/>
                <w:szCs w:val="12"/>
              </w:rPr>
              <w:t>)</w:t>
            </w:r>
            <w:r w:rsidRPr="009D776E">
              <w:rPr>
                <w:sz w:val="12"/>
                <w:szCs w:val="12"/>
              </w:rPr>
              <w:br/>
            </w:r>
            <w:r w:rsidRPr="009D776E">
              <w:rPr>
                <w:sz w:val="12"/>
                <w:szCs w:val="12"/>
              </w:rPr>
              <w:tab/>
            </w:r>
            <w:r w:rsidRPr="009D776E">
              <w:rPr>
                <w:sz w:val="12"/>
                <w:szCs w:val="12"/>
              </w:rPr>
              <w:tab/>
            </w:r>
            <w:r w:rsidRPr="009D776E">
              <w:rPr>
                <w:sz w:val="12"/>
                <w:szCs w:val="12"/>
              </w:rPr>
              <w:tab/>
              <w:t xml:space="preserve">  1 920 – 1 980 MHz</w:t>
            </w:r>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1936870" w:history="1" w:docLocation="1,492918,492920,0,,Du">
              <w:r w:rsidRPr="009D776E">
                <w:rPr>
                  <w:rStyle w:val="Hiperpovezava"/>
                  <w:color w:val="auto"/>
                  <w:szCs w:val="12"/>
                  <w:u w:val="none"/>
                </w:rPr>
                <w:t>Du</w:t>
              </w:r>
            </w:hyperlink>
            <w:r w:rsidRPr="009D776E">
              <w:rPr>
                <w:sz w:val="12"/>
                <w:szCs w:val="12"/>
              </w:rPr>
              <w:t>= +190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102819258" w:history="1" w:docLocation="1,1873523,1873537,0,,ERC/REC/(01)01">
              <w:r w:rsidRPr="009D776E">
                <w:rPr>
                  <w:rStyle w:val="Hiperpovezava"/>
                  <w:color w:val="auto"/>
                  <w:szCs w:val="12"/>
                  <w:u w:val="none"/>
                </w:rPr>
                <w:t>ERC/REC/(01)01</w:t>
              </w:r>
            </w:hyperlink>
            <w:r w:rsidRPr="009D776E">
              <w:rPr>
                <w:sz w:val="12"/>
                <w:szCs w:val="12"/>
              </w:rPr>
              <w:br/>
            </w:r>
            <w:r w:rsidRPr="009D776E">
              <w:rPr>
                <w:sz w:val="12"/>
                <w:szCs w:val="12"/>
              </w:rPr>
              <w:tab/>
            </w:r>
            <w:hyperlink w:anchor="_Hlk164498693" w:history="1" w:docLocation="1,989762,989765,0,,MCA">
              <w:hyperlink w:anchor="_Hlk164498693" w:history="1" w:docLocation="1,989762,989765,0,,MCA">
                <w:r w:rsidRPr="009D776E">
                  <w:rPr>
                    <w:rStyle w:val="Hiperpovezava"/>
                    <w:color w:val="auto"/>
                    <w:szCs w:val="12"/>
                    <w:u w:val="none"/>
                  </w:rPr>
                  <w:t>MCA</w:t>
                </w:r>
              </w:hyperlink>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936266" w:history="1" w:docLocation="1,493449,493451,0,,ML">
              <w:hyperlink w:anchor="_Hlk101936266" w:history="1" w:docLocation="1,493449,493451,0,,ML">
                <w:r w:rsidRPr="009D776E">
                  <w:rPr>
                    <w:rStyle w:val="Hiperpovezava"/>
                    <w:color w:val="auto"/>
                    <w:szCs w:val="12"/>
                    <w:u w:val="none"/>
                  </w:rPr>
                  <w:t>ML</w:t>
                </w:r>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  1 920 – 1 980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101936870" w:history="1" w:docLocation="1,492918,492920,0,,Du">
              <w:r w:rsidRPr="009D776E">
                <w:rPr>
                  <w:rStyle w:val="Hiperpovezava"/>
                  <w:color w:val="auto"/>
                  <w:szCs w:val="12"/>
                  <w:u w:val="none"/>
                </w:rPr>
                <w:t>Du</w:t>
              </w:r>
            </w:hyperlink>
            <w:r w:rsidRPr="009D776E">
              <w:rPr>
                <w:sz w:val="12"/>
                <w:szCs w:val="12"/>
              </w:rPr>
              <w:t>= +190 MHz</w:t>
            </w:r>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hyperlink w:anchor="_Hlk208639229" w:history="1" w:docLocation="1,1229796,1229807,0,,2008/295/EC">
              <w:hyperlink w:anchor="_Hlk208639229" w:history="1" w:docLocation="1,1229796,1229807,0,,2008/295/EC">
                <w:hyperlink w:anchor="_Hlk200770999" w:history="1" w:docLocation="1,1758334,1758345,0,,2008/295/EC">
                  <w:r w:rsidRPr="009D776E">
                    <w:rPr>
                      <w:rStyle w:val="Hiperpovezava"/>
                      <w:color w:val="auto"/>
                      <w:szCs w:val="12"/>
                      <w:u w:val="none"/>
                    </w:rPr>
                    <w:t>2008/295/EC</w:t>
                  </w:r>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399328149" w:history="1">
              <w:r w:rsidRPr="009D776E">
                <w:rPr>
                  <w:rStyle w:val="Hiperpovezava"/>
                  <w:color w:val="auto"/>
                  <w:szCs w:val="12"/>
                  <w:u w:val="none"/>
                </w:rPr>
                <w:t>2008/294/EC</w:t>
              </w:r>
            </w:hyperlink>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29039992" w:history="1" w:docLocation="1,1822840,1822851,0,,2013/654/EU">
              <w:r w:rsidRPr="009D776E">
                <w:rPr>
                  <w:rStyle w:val="Hiperpovezava"/>
                  <w:color w:val="auto"/>
                  <w:szCs w:val="12"/>
                  <w:u w:val="none"/>
                </w:rPr>
                <w:t>2013/654/EU</w:t>
              </w:r>
            </w:hyperlink>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70085466" w:history="1" w:docLocation="1,2063656,2063670,0,,(EU) 2016/2317">
              <w:r w:rsidRPr="009D776E">
                <w:rPr>
                  <w:rStyle w:val="Hiperpovezava"/>
                  <w:color w:val="auto"/>
                  <w:szCs w:val="12"/>
                  <w:u w:val="none"/>
                </w:rPr>
                <w:t>(EU) 2016/2317</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2946479" w:history="1" w:docLocation="1,1593985,1593995,0,,EN 301 908">
              <w:r w:rsidRPr="009D776E">
                <w:rPr>
                  <w:rStyle w:val="Hiperpovezava"/>
                  <w:color w:val="auto"/>
                  <w:szCs w:val="12"/>
                  <w:u w:val="none"/>
                </w:rPr>
                <w:t>301 908</w:t>
              </w:r>
            </w:hyperlink>
            <w:r w:rsidRPr="009D776E">
              <w:rPr>
                <w:sz w:val="12"/>
                <w:szCs w:val="12"/>
              </w:rPr>
              <w:br/>
            </w:r>
            <w:r w:rsidRPr="009D776E">
              <w:rPr>
                <w:sz w:val="12"/>
                <w:szCs w:val="12"/>
              </w:rPr>
              <w:tab/>
            </w:r>
            <w:hyperlink w:anchor="_Hlk274221044" w:history="1" w:docLocation="1,2196133,2196136,0,,MCV">
              <w:r w:rsidRPr="009D776E">
                <w:rPr>
                  <w:rStyle w:val="Hiperpovezava"/>
                  <w:color w:val="auto"/>
                  <w:szCs w:val="12"/>
                  <w:u w:val="none"/>
                </w:rPr>
                <w:t>MCV</w:t>
              </w:r>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936266" w:history="1" w:docLocation="1,493449,493451,0,,ML">
              <w:hyperlink w:anchor="_Hlk101936266" w:history="1" w:docLocation="1,493449,493451,0,,ML">
                <w:r w:rsidRPr="009D776E">
                  <w:rPr>
                    <w:rStyle w:val="Hiperpovezava"/>
                    <w:color w:val="auto"/>
                    <w:szCs w:val="12"/>
                    <w:u w:val="none"/>
                  </w:rPr>
                  <w:t>ML</w:t>
                </w:r>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  1 920 – 1 980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101936870" w:history="1" w:docLocation="1,492918,492920,0,,Du">
              <w:r w:rsidRPr="009D776E">
                <w:rPr>
                  <w:rStyle w:val="Hiperpovezava"/>
                  <w:color w:val="auto"/>
                  <w:szCs w:val="12"/>
                  <w:u w:val="none"/>
                </w:rPr>
                <w:t>Du</w:t>
              </w:r>
            </w:hyperlink>
            <w:r w:rsidRPr="009D776E">
              <w:rPr>
                <w:sz w:val="12"/>
                <w:szCs w:val="12"/>
              </w:rPr>
              <w:t>= +190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72305561" w:history="1" w:docLocation="1,1750568,1750579,0,,2010/166/EU">
              <w:r w:rsidRPr="009D776E">
                <w:rPr>
                  <w:rStyle w:val="Hiperpovezava"/>
                  <w:color w:val="auto"/>
                  <w:szCs w:val="12"/>
                  <w:u w:val="none"/>
                </w:rPr>
                <w:t>2010/166/EU</w:t>
              </w:r>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74499015" w:history="1" w:docLocation="1,2073386,2073399,0,,(EU) 2017/191">
              <w:r w:rsidRPr="009D776E">
                <w:rPr>
                  <w:rStyle w:val="Hiperpovezava"/>
                  <w:color w:val="auto"/>
                  <w:szCs w:val="12"/>
                  <w:u w:val="none"/>
                </w:rPr>
                <w:t>(EU) 2017/191</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2946479" w:history="1" w:docLocation="1,1593985,1593995,0,,EN 301 908">
              <w:r w:rsidRPr="009D776E">
                <w:rPr>
                  <w:rStyle w:val="Hiperpovezava"/>
                  <w:color w:val="auto"/>
                  <w:szCs w:val="12"/>
                  <w:u w:val="none"/>
                </w:rPr>
                <w:t>301 908</w:t>
              </w:r>
            </w:hyperlink>
          </w:p>
          <w:p w14:paraId="0FE5A673" w14:textId="1CE0C715" w:rsidR="00FC3D5E" w:rsidRPr="009D776E" w:rsidRDefault="00D31E70" w:rsidP="00FC3D5E">
            <w:pPr>
              <w:tabs>
                <w:tab w:val="left" w:pos="305"/>
                <w:tab w:val="left" w:pos="485"/>
                <w:tab w:val="left" w:pos="665"/>
                <w:tab w:val="left" w:pos="798"/>
              </w:tabs>
              <w:overflowPunct w:val="0"/>
              <w:autoSpaceDE w:val="0"/>
              <w:autoSpaceDN w:val="0"/>
              <w:adjustRightInd w:val="0"/>
              <w:ind w:left="110" w:right="-5" w:hanging="110"/>
              <w:jc w:val="left"/>
              <w:rPr>
                <w:sz w:val="12"/>
                <w:szCs w:val="12"/>
              </w:rPr>
            </w:pPr>
            <w:hyperlink w:anchor="_Hlk450560537" w:history="1" w:docLocation="1,2004598,2004602,0,,PMSE">
              <w:r w:rsidR="00FC3D5E" w:rsidRPr="009D776E">
                <w:rPr>
                  <w:rStyle w:val="Hiperpovezava"/>
                  <w:color w:val="auto"/>
                  <w:szCs w:val="12"/>
                  <w:u w:val="none"/>
                </w:rPr>
                <w:t>PMSE</w:t>
              </w:r>
            </w:hyperlink>
            <w:r w:rsidR="00FC3D5E" w:rsidRPr="009D776E">
              <w:rPr>
                <w:bCs/>
                <w:sz w:val="12"/>
                <w:szCs w:val="12"/>
                <w:lang w:val="fr-FR"/>
              </w:rPr>
              <w:t xml:space="preserve"> </w:t>
            </w:r>
            <w:r w:rsidR="00FC3D5E" w:rsidRPr="009D776E">
              <w:rPr>
                <w:bCs/>
                <w:sz w:val="12"/>
                <w:szCs w:val="12"/>
                <w:lang w:val="fr-FR"/>
              </w:rPr>
              <w:br/>
            </w:r>
            <w:r w:rsidR="00FC3D5E" w:rsidRPr="009D776E">
              <w:rPr>
                <w:bCs/>
                <w:sz w:val="12"/>
                <w:szCs w:val="12"/>
                <w:lang w:val="en-GB"/>
              </w:rPr>
              <w:t xml:space="preserve">video </w:t>
            </w:r>
            <w:hyperlink w:anchor="_Hlk450560537" w:history="1" w:docLocation="1,2005068,2005072,0,,PMSE">
              <w:r w:rsidR="00FC3D5E" w:rsidRPr="009D776E">
                <w:rPr>
                  <w:rStyle w:val="Hiperpovezava"/>
                  <w:color w:val="auto"/>
                  <w:szCs w:val="12"/>
                  <w:u w:val="none"/>
                </w:rPr>
                <w:t>PMSE</w:t>
              </w:r>
            </w:hyperlink>
            <w:r w:rsidR="00FC3D5E" w:rsidRPr="009D776E">
              <w:rPr>
                <w:bCs/>
                <w:sz w:val="12"/>
                <w:szCs w:val="12"/>
                <w:lang w:val="fr-FR"/>
              </w:rPr>
              <w:t>:</w:t>
            </w:r>
            <w:r w:rsidR="00FC3D5E" w:rsidRPr="009D776E">
              <w:rPr>
                <w:sz w:val="12"/>
                <w:szCs w:val="12"/>
              </w:rPr>
              <w:br/>
            </w:r>
            <w:r w:rsidR="00FC3D5E" w:rsidRPr="009D776E">
              <w:rPr>
                <w:sz w:val="12"/>
                <w:szCs w:val="12"/>
              </w:rPr>
              <w:tab/>
            </w:r>
            <w:r w:rsidR="00FC3D5E" w:rsidRPr="009D776E">
              <w:rPr>
                <w:sz w:val="12"/>
                <w:szCs w:val="12"/>
              </w:rPr>
              <w:tab/>
            </w:r>
            <w:r w:rsidR="00FC3D5E" w:rsidRPr="009D776E">
              <w:rPr>
                <w:sz w:val="12"/>
                <w:szCs w:val="12"/>
              </w:rPr>
              <w:tab/>
            </w:r>
            <w:hyperlink w:anchor="_Hlk451158050" w:history="1" w:docLocation="1,2034614,2034627,0,,(EU) 2016/339">
              <w:r w:rsidR="00FC3D5E" w:rsidRPr="009D776E">
                <w:rPr>
                  <w:rStyle w:val="Hiperpovezava"/>
                  <w:color w:val="auto"/>
                  <w:szCs w:val="12"/>
                  <w:u w:val="none"/>
                </w:rPr>
                <w:t>(EU) 2016/339</w:t>
              </w:r>
            </w:hyperlink>
            <w:r w:rsidR="00FC3D5E" w:rsidRPr="009D776E">
              <w:rPr>
                <w:sz w:val="12"/>
                <w:szCs w:val="12"/>
              </w:rPr>
              <w:br/>
            </w:r>
            <w:r w:rsidR="00FC3D5E" w:rsidRPr="009D776E">
              <w:rPr>
                <w:sz w:val="12"/>
                <w:szCs w:val="12"/>
              </w:rPr>
              <w:tab/>
            </w:r>
            <w:r w:rsidR="00FC3D5E" w:rsidRPr="009D776E">
              <w:rPr>
                <w:sz w:val="12"/>
                <w:szCs w:val="12"/>
              </w:rPr>
              <w:tab/>
            </w:r>
            <w:r w:rsidR="00FC3D5E" w:rsidRPr="009D776E">
              <w:rPr>
                <w:sz w:val="12"/>
                <w:szCs w:val="12"/>
              </w:rPr>
              <w:tab/>
            </w:r>
            <w:hyperlink w:anchor="_Hlk212966301" w:history="1" w:docLocation="1,1675020,1675030,0,,EN 302 064">
              <w:r w:rsidR="00FC3D5E" w:rsidRPr="009D776E">
                <w:rPr>
                  <w:rStyle w:val="Hiperpovezava"/>
                  <w:color w:val="auto"/>
                  <w:szCs w:val="12"/>
                  <w:u w:val="none"/>
                </w:rPr>
                <w:t>302 064</w:t>
              </w:r>
            </w:hyperlink>
            <w:r w:rsidR="00FC3D5E" w:rsidRPr="009D776E">
              <w:rPr>
                <w:sz w:val="12"/>
                <w:szCs w:val="12"/>
              </w:rPr>
              <w:br/>
            </w:r>
            <w:r w:rsidR="00FC3D5E" w:rsidRPr="009D776E">
              <w:rPr>
                <w:sz w:val="12"/>
                <w:szCs w:val="12"/>
              </w:rPr>
              <w:tab/>
              <w:t xml:space="preserve">  1 900 – 1 920 MHz</w:t>
            </w:r>
            <w:r w:rsidR="00FC3D5E" w:rsidRPr="009D776E">
              <w:rPr>
                <w:sz w:val="12"/>
                <w:szCs w:val="12"/>
              </w:rPr>
              <w:br/>
            </w:r>
            <w:r w:rsidR="00FC3D5E" w:rsidRPr="009D776E">
              <w:rPr>
                <w:sz w:val="12"/>
                <w:szCs w:val="12"/>
              </w:rPr>
              <w:tab/>
              <w:t>brezžične kamere:</w:t>
            </w:r>
            <w:r w:rsidR="00FC3D5E" w:rsidRPr="009D776E">
              <w:rPr>
                <w:sz w:val="12"/>
                <w:szCs w:val="12"/>
              </w:rPr>
              <w:br/>
            </w:r>
            <w:r w:rsidR="00FC3D5E" w:rsidRPr="009D776E">
              <w:rPr>
                <w:sz w:val="12"/>
                <w:szCs w:val="12"/>
              </w:rPr>
              <w:tab/>
            </w:r>
            <w:hyperlink w:anchor="_Hlk102271191" w:history="1" w:docLocation="1,2000166,2000169,0,,SAP">
              <w:r w:rsidR="00FC3D5E" w:rsidRPr="009D776E">
                <w:rPr>
                  <w:rStyle w:val="Hiperpovezava"/>
                  <w:color w:val="auto"/>
                  <w:szCs w:val="12"/>
                  <w:u w:val="none"/>
                </w:rPr>
                <w:t>SAP</w:t>
              </w:r>
            </w:hyperlink>
            <w:r w:rsidR="00FC3D5E" w:rsidRPr="009D776E">
              <w:rPr>
                <w:sz w:val="12"/>
                <w:szCs w:val="12"/>
              </w:rPr>
              <w:t>/</w:t>
            </w:r>
            <w:hyperlink w:anchor="_Hlk102271176" w:history="1" w:docLocation="1,2000162,2000165,0,,SAB">
              <w:r w:rsidR="00FC3D5E" w:rsidRPr="009D776E">
                <w:rPr>
                  <w:rStyle w:val="Hiperpovezava"/>
                  <w:color w:val="auto"/>
                  <w:szCs w:val="12"/>
                  <w:u w:val="none"/>
                </w:rPr>
                <w:t>SAB</w:t>
              </w:r>
            </w:hyperlink>
            <w:r w:rsidR="00FC3D5E" w:rsidRPr="009D776E">
              <w:rPr>
                <w:sz w:val="12"/>
                <w:szCs w:val="12"/>
              </w:rPr>
              <w:t xml:space="preserve"> prenosne video</w:t>
            </w:r>
            <w:r w:rsidR="00FC3D5E" w:rsidRPr="009D776E">
              <w:rPr>
                <w:sz w:val="12"/>
                <w:szCs w:val="12"/>
              </w:rPr>
              <w:br/>
            </w:r>
            <w:r w:rsidR="00FC3D5E" w:rsidRPr="009D776E">
              <w:rPr>
                <w:sz w:val="12"/>
                <w:szCs w:val="12"/>
              </w:rPr>
              <w:tab/>
              <w:t xml:space="preserve">  povezave:</w:t>
            </w:r>
          </w:p>
        </w:tc>
        <w:tc>
          <w:tcPr>
            <w:tcW w:w="1701" w:type="dxa"/>
          </w:tcPr>
          <w:p w14:paraId="782F3469" w14:textId="77777777" w:rsidR="00FC3D5E" w:rsidRPr="009D776E" w:rsidRDefault="00D31E70" w:rsidP="00E63508">
            <w:pPr>
              <w:keepNext/>
              <w:keepLines/>
              <w:widowControl w:val="0"/>
              <w:ind w:right="51"/>
              <w:jc w:val="left"/>
              <w:rPr>
                <w:sz w:val="12"/>
                <w:szCs w:val="12"/>
              </w:rPr>
            </w:pPr>
            <w:hyperlink w:anchor="_Hlk350758075" w:history="1" w:docLocation="1,1662213,1662221,0,,ZEKom&amp;38">
              <w:hyperlink w:anchor="_Hlk455565146" w:history="1">
                <w:r w:rsidR="00FC3D5E" w:rsidRPr="009D776E">
                  <w:rPr>
                    <w:rStyle w:val="Hiperpovezava"/>
                    <w:color w:val="auto"/>
                    <w:szCs w:val="12"/>
                    <w:u w:val="none"/>
                  </w:rPr>
                  <w:t>ZEKom</w:t>
                </w:r>
              </w:hyperlink>
              <w:r w:rsidR="00FC3D5E" w:rsidRPr="009D776E">
                <w:rPr>
                  <w:rStyle w:val="Hiperpovezava"/>
                  <w:color w:val="auto"/>
                  <w:szCs w:val="12"/>
                  <w:u w:val="none"/>
                </w:rPr>
                <w:t>-1&amp;38</w:t>
              </w:r>
            </w:hyperlink>
            <w:r w:rsidR="00FC3D5E" w:rsidRPr="009D776E">
              <w:rPr>
                <w:sz w:val="12"/>
                <w:szCs w:val="12"/>
              </w:rPr>
              <w:t xml:space="preserve"> (P), </w:t>
            </w:r>
            <w:hyperlink w:anchor="_Hlk102815128" w:history="1" w:docLocation="1,1702702,1702773,0,, HYPERLINK  \l &quot;_Hlk103995169&quot; ">
              <w:hyperlink w:anchor="_Hlk103995169" w:history="1" w:docLocation="1,659192,659196,0,,RTTE"/>
              <w:r w:rsidR="00FC3D5E" w:rsidRPr="009D776E">
                <w:rPr>
                  <w:rStyle w:val="Hiperpovezava"/>
                  <w:color w:val="auto"/>
                  <w:szCs w:val="12"/>
                  <w:u w:val="none"/>
                </w:rPr>
                <w:t xml:space="preserve"> SC9</w:t>
              </w:r>
            </w:hyperlink>
            <w:r w:rsidR="00FC3D5E" w:rsidRPr="009D776E">
              <w:rPr>
                <w:sz w:val="12"/>
                <w:szCs w:val="12"/>
              </w:rPr>
              <w:t xml:space="preserve"> (S) / </w:t>
            </w:r>
            <w:hyperlink w:anchor="_Hlk289670146" w:history="1" w:docLocation="1,2811191,2811194,0,,BCE">
              <w:r w:rsidR="00FC3D5E" w:rsidRPr="009D776E">
                <w:rPr>
                  <w:rStyle w:val="Hiperpovezava"/>
                  <w:color w:val="auto"/>
                  <w:szCs w:val="12"/>
                  <w:u w:val="none"/>
                </w:rPr>
                <w:t>BCE</w:t>
              </w:r>
            </w:hyperlink>
            <w:r w:rsidR="00FC3D5E" w:rsidRPr="009D776E">
              <w:rPr>
                <w:sz w:val="12"/>
                <w:szCs w:val="12"/>
              </w:rPr>
              <w:t xml:space="preserve">, </w:t>
            </w:r>
            <w:hyperlink w:anchor="_Hlk289669899" w:history="1" w:docLocation="1,2808761,2808764,0,,&quot;0&quot;">
              <w:r w:rsidR="00FC3D5E" w:rsidRPr="009D776E">
                <w:rPr>
                  <w:rStyle w:val="Hiperpovezava"/>
                  <w:color w:val="auto"/>
                  <w:szCs w:val="12"/>
                  <w:u w:val="none"/>
                </w:rPr>
                <w:t>"0"</w:t>
              </w:r>
            </w:hyperlink>
          </w:p>
          <w:p w14:paraId="45FA878C" w14:textId="77777777" w:rsidR="00FC3D5E" w:rsidRPr="009D776E" w:rsidRDefault="00FC3D5E" w:rsidP="00E63508">
            <w:pPr>
              <w:keepNext/>
              <w:keepLines/>
              <w:widowControl w:val="0"/>
              <w:ind w:right="51"/>
              <w:jc w:val="left"/>
              <w:rPr>
                <w:sz w:val="12"/>
                <w:szCs w:val="12"/>
              </w:rPr>
            </w:pPr>
          </w:p>
          <w:p w14:paraId="372ED2D0" w14:textId="77777777" w:rsidR="00FC3D5E" w:rsidRPr="009D776E" w:rsidRDefault="00FC3D5E" w:rsidP="00E63508">
            <w:pPr>
              <w:keepNext/>
              <w:keepLines/>
              <w:widowControl w:val="0"/>
              <w:ind w:right="51"/>
              <w:jc w:val="left"/>
              <w:rPr>
                <w:sz w:val="12"/>
                <w:szCs w:val="12"/>
              </w:rPr>
            </w:pPr>
          </w:p>
          <w:p w14:paraId="1A5A3DF2" w14:textId="77777777" w:rsidR="00FC3D5E" w:rsidRPr="009D776E" w:rsidRDefault="00FC3D5E" w:rsidP="00E63508">
            <w:pPr>
              <w:keepNext/>
              <w:keepLines/>
              <w:widowControl w:val="0"/>
              <w:ind w:right="51"/>
              <w:jc w:val="left"/>
              <w:rPr>
                <w:sz w:val="12"/>
                <w:szCs w:val="12"/>
              </w:rPr>
            </w:pPr>
          </w:p>
          <w:p w14:paraId="1307323A" w14:textId="77777777" w:rsidR="00FC3D5E" w:rsidRPr="009D776E" w:rsidRDefault="00FC3D5E" w:rsidP="00E63508">
            <w:pPr>
              <w:keepNext/>
              <w:keepLines/>
              <w:widowControl w:val="0"/>
              <w:ind w:right="51"/>
              <w:jc w:val="left"/>
              <w:rPr>
                <w:sz w:val="12"/>
                <w:szCs w:val="12"/>
              </w:rPr>
            </w:pPr>
          </w:p>
          <w:p w14:paraId="161E8F39" w14:textId="77777777" w:rsidR="00FC3D5E" w:rsidRPr="009D776E" w:rsidRDefault="00FC3D5E" w:rsidP="00E63508">
            <w:pPr>
              <w:keepNext/>
              <w:keepLines/>
              <w:widowControl w:val="0"/>
              <w:ind w:right="51"/>
              <w:jc w:val="left"/>
              <w:rPr>
                <w:sz w:val="12"/>
                <w:szCs w:val="12"/>
              </w:rPr>
            </w:pPr>
          </w:p>
          <w:p w14:paraId="2D69415E" w14:textId="7B8BE4A0" w:rsidR="00FC3D5E" w:rsidRPr="009D776E" w:rsidRDefault="00FC3D5E" w:rsidP="00E63508">
            <w:pPr>
              <w:keepNext/>
              <w:keepLines/>
              <w:widowControl w:val="0"/>
              <w:ind w:right="51"/>
              <w:jc w:val="left"/>
              <w:rPr>
                <w:sz w:val="12"/>
                <w:szCs w:val="12"/>
              </w:rPr>
            </w:pPr>
          </w:p>
          <w:p w14:paraId="40CECDCE" w14:textId="77777777" w:rsidR="00FC3D5E" w:rsidRPr="009D776E" w:rsidRDefault="00FC3D5E" w:rsidP="00E63508">
            <w:pPr>
              <w:keepNext/>
              <w:keepLines/>
              <w:widowControl w:val="0"/>
              <w:ind w:right="51"/>
              <w:jc w:val="left"/>
              <w:rPr>
                <w:sz w:val="12"/>
                <w:szCs w:val="12"/>
              </w:rPr>
            </w:pPr>
          </w:p>
          <w:p w14:paraId="39FD8DD0" w14:textId="77777777" w:rsidR="00FC3D5E" w:rsidRPr="009D776E" w:rsidRDefault="00FC3D5E" w:rsidP="00E63508">
            <w:pPr>
              <w:keepNext/>
              <w:keepLines/>
              <w:widowControl w:val="0"/>
              <w:ind w:right="51"/>
              <w:jc w:val="left"/>
              <w:rPr>
                <w:sz w:val="12"/>
                <w:szCs w:val="12"/>
              </w:rPr>
            </w:pPr>
          </w:p>
          <w:p w14:paraId="4F363629" w14:textId="77777777" w:rsidR="00FC3D5E" w:rsidRPr="009D776E" w:rsidRDefault="00FC3D5E" w:rsidP="00E63508">
            <w:pPr>
              <w:keepNext/>
              <w:keepLines/>
              <w:widowControl w:val="0"/>
              <w:ind w:right="51"/>
              <w:jc w:val="left"/>
              <w:rPr>
                <w:sz w:val="12"/>
                <w:szCs w:val="12"/>
              </w:rPr>
            </w:pPr>
          </w:p>
          <w:p w14:paraId="6DC89550" w14:textId="77777777" w:rsidR="00FC3D5E" w:rsidRPr="009D776E" w:rsidRDefault="00D31E70" w:rsidP="00E63508">
            <w:pPr>
              <w:keepNext/>
              <w:keepLines/>
              <w:widowControl w:val="0"/>
              <w:ind w:right="51"/>
              <w:jc w:val="left"/>
              <w:rPr>
                <w:sz w:val="12"/>
                <w:szCs w:val="12"/>
              </w:rPr>
            </w:pPr>
            <w:hyperlink w:anchor="_Hlk350758075" w:history="1" w:docLocation="1,1662213,1662221,0,,ZEKom&amp;38">
              <w:hyperlink w:anchor="_Hlk455565146" w:history="1">
                <w:r w:rsidR="00FC3D5E" w:rsidRPr="009D776E">
                  <w:rPr>
                    <w:rStyle w:val="Hiperpovezava"/>
                    <w:color w:val="auto"/>
                    <w:szCs w:val="12"/>
                    <w:u w:val="none"/>
                  </w:rPr>
                  <w:t>ZEKom</w:t>
                </w:r>
              </w:hyperlink>
              <w:r w:rsidR="00FC3D5E" w:rsidRPr="009D776E">
                <w:rPr>
                  <w:rStyle w:val="Hiperpovezava"/>
                  <w:color w:val="auto"/>
                  <w:szCs w:val="12"/>
                  <w:u w:val="none"/>
                </w:rPr>
                <w:t>-1&amp;38</w:t>
              </w:r>
            </w:hyperlink>
            <w:r w:rsidR="00FC3D5E" w:rsidRPr="009D776E">
              <w:rPr>
                <w:sz w:val="12"/>
                <w:szCs w:val="12"/>
              </w:rPr>
              <w:t xml:space="preserve"> (P), </w:t>
            </w:r>
            <w:hyperlink w:anchor="_Hlk102815128" w:history="1" w:docLocation="1,1702702,1702773,0,, HYPERLINK  \l &quot;_Hlk103995169&quot; ">
              <w:hyperlink w:anchor="_Hlk103995169" w:history="1" w:docLocation="1,659192,659196,0,,RTTE"/>
              <w:r w:rsidR="00FC3D5E" w:rsidRPr="009D776E">
                <w:rPr>
                  <w:rStyle w:val="Hiperpovezava"/>
                  <w:color w:val="auto"/>
                  <w:szCs w:val="12"/>
                  <w:u w:val="none"/>
                </w:rPr>
                <w:t xml:space="preserve"> SC9</w:t>
              </w:r>
            </w:hyperlink>
            <w:r w:rsidR="00FC3D5E" w:rsidRPr="009D776E">
              <w:rPr>
                <w:sz w:val="12"/>
                <w:szCs w:val="12"/>
              </w:rPr>
              <w:t xml:space="preserve"> (S) / </w:t>
            </w:r>
            <w:hyperlink w:anchor="_Hlk289670146" w:history="1" w:docLocation="1,2811191,2811194,0,,BCE">
              <w:r w:rsidR="00FC3D5E" w:rsidRPr="009D776E">
                <w:rPr>
                  <w:rStyle w:val="Hiperpovezava"/>
                  <w:color w:val="auto"/>
                  <w:szCs w:val="12"/>
                  <w:u w:val="none"/>
                </w:rPr>
                <w:t>BCE</w:t>
              </w:r>
            </w:hyperlink>
            <w:r w:rsidR="00FC3D5E" w:rsidRPr="009D776E">
              <w:rPr>
                <w:sz w:val="12"/>
                <w:szCs w:val="12"/>
              </w:rPr>
              <w:t xml:space="preserve">, </w:t>
            </w:r>
            <w:hyperlink w:anchor="_Hlk289669899" w:history="1" w:docLocation="1,2808761,2808764,0,,&quot;0&quot;">
              <w:r w:rsidR="00FC3D5E" w:rsidRPr="009D776E">
                <w:rPr>
                  <w:rStyle w:val="Hiperpovezava"/>
                  <w:color w:val="auto"/>
                  <w:szCs w:val="12"/>
                  <w:u w:val="none"/>
                </w:rPr>
                <w:t>"0"</w:t>
              </w:r>
            </w:hyperlink>
          </w:p>
          <w:p w14:paraId="431516C6" w14:textId="77777777" w:rsidR="00FC3D5E" w:rsidRPr="009D776E" w:rsidRDefault="00FC3D5E" w:rsidP="00E63508">
            <w:pPr>
              <w:keepNext/>
              <w:keepLines/>
              <w:widowControl w:val="0"/>
              <w:ind w:right="51"/>
              <w:jc w:val="left"/>
              <w:rPr>
                <w:sz w:val="12"/>
                <w:szCs w:val="12"/>
              </w:rPr>
            </w:pPr>
          </w:p>
          <w:p w14:paraId="1B177563" w14:textId="77777777" w:rsidR="00FC3D5E" w:rsidRPr="009D776E" w:rsidRDefault="00FC3D5E" w:rsidP="00E63508">
            <w:pPr>
              <w:keepNext/>
              <w:keepLines/>
              <w:widowControl w:val="0"/>
              <w:ind w:right="51"/>
              <w:jc w:val="left"/>
              <w:rPr>
                <w:sz w:val="12"/>
                <w:szCs w:val="12"/>
              </w:rPr>
            </w:pPr>
          </w:p>
          <w:p w14:paraId="6DFF0711" w14:textId="77777777" w:rsidR="00FC3D5E" w:rsidRPr="009D776E" w:rsidRDefault="00FC3D5E" w:rsidP="00E63508">
            <w:pPr>
              <w:keepNext/>
              <w:keepLines/>
              <w:widowControl w:val="0"/>
              <w:ind w:right="51"/>
              <w:jc w:val="left"/>
              <w:rPr>
                <w:sz w:val="12"/>
                <w:szCs w:val="12"/>
              </w:rPr>
            </w:pPr>
          </w:p>
          <w:p w14:paraId="6BBF088A" w14:textId="77777777" w:rsidR="00FC3D5E" w:rsidRPr="009D776E" w:rsidRDefault="00FC3D5E" w:rsidP="00E63508">
            <w:pPr>
              <w:keepNext/>
              <w:keepLines/>
              <w:widowControl w:val="0"/>
              <w:ind w:right="51"/>
              <w:jc w:val="left"/>
              <w:rPr>
                <w:sz w:val="12"/>
                <w:szCs w:val="12"/>
              </w:rPr>
            </w:pPr>
          </w:p>
          <w:p w14:paraId="1AB78F98" w14:textId="77777777" w:rsidR="00FC3D5E" w:rsidRPr="009D776E" w:rsidRDefault="00FC3D5E" w:rsidP="00E63508">
            <w:pPr>
              <w:keepNext/>
              <w:keepLines/>
              <w:widowControl w:val="0"/>
              <w:ind w:right="51"/>
              <w:jc w:val="left"/>
              <w:rPr>
                <w:sz w:val="12"/>
                <w:szCs w:val="12"/>
              </w:rPr>
            </w:pPr>
          </w:p>
          <w:p w14:paraId="0F0C7EA2" w14:textId="77777777" w:rsidR="00FC3D5E" w:rsidRPr="009D776E" w:rsidRDefault="00FC3D5E" w:rsidP="00E63508">
            <w:pPr>
              <w:keepNext/>
              <w:keepLines/>
              <w:widowControl w:val="0"/>
              <w:ind w:right="51"/>
              <w:jc w:val="left"/>
              <w:rPr>
                <w:sz w:val="12"/>
                <w:szCs w:val="12"/>
              </w:rPr>
            </w:pPr>
          </w:p>
          <w:p w14:paraId="6D62BA1B" w14:textId="77777777" w:rsidR="00FC3D5E" w:rsidRPr="009D776E" w:rsidRDefault="00FC3D5E" w:rsidP="00E63508">
            <w:pPr>
              <w:keepNext/>
              <w:keepLines/>
              <w:widowControl w:val="0"/>
              <w:ind w:right="51"/>
              <w:jc w:val="left"/>
              <w:rPr>
                <w:sz w:val="12"/>
                <w:szCs w:val="12"/>
              </w:rPr>
            </w:pPr>
          </w:p>
          <w:p w14:paraId="7F8A92EB" w14:textId="77777777" w:rsidR="00FC3D5E" w:rsidRPr="009D776E" w:rsidRDefault="00FC3D5E" w:rsidP="00E63508">
            <w:pPr>
              <w:keepNext/>
              <w:keepLines/>
              <w:widowControl w:val="0"/>
              <w:ind w:right="51"/>
              <w:jc w:val="left"/>
              <w:rPr>
                <w:sz w:val="12"/>
                <w:szCs w:val="12"/>
              </w:rPr>
            </w:pPr>
          </w:p>
          <w:p w14:paraId="02333DFB" w14:textId="77777777" w:rsidR="00FC3D5E" w:rsidRPr="009D776E" w:rsidRDefault="00FC3D5E" w:rsidP="00E63508">
            <w:pPr>
              <w:keepNext/>
              <w:keepLines/>
              <w:widowControl w:val="0"/>
              <w:ind w:right="51"/>
              <w:jc w:val="left"/>
              <w:rPr>
                <w:sz w:val="12"/>
                <w:szCs w:val="12"/>
              </w:rPr>
            </w:pPr>
          </w:p>
          <w:p w14:paraId="02DD7C5C" w14:textId="77777777" w:rsidR="00FC3D5E" w:rsidRPr="009D776E" w:rsidRDefault="00FC3D5E" w:rsidP="00E63508">
            <w:pPr>
              <w:keepNext/>
              <w:keepLines/>
              <w:widowControl w:val="0"/>
              <w:ind w:right="51"/>
              <w:jc w:val="left"/>
              <w:rPr>
                <w:sz w:val="12"/>
                <w:szCs w:val="12"/>
              </w:rPr>
            </w:pPr>
          </w:p>
          <w:p w14:paraId="05F8956B" w14:textId="77777777" w:rsidR="00FC3D5E" w:rsidRPr="009D776E" w:rsidRDefault="00FC3D5E" w:rsidP="00E63508">
            <w:pPr>
              <w:keepNext/>
              <w:keepLines/>
              <w:widowControl w:val="0"/>
              <w:ind w:right="51"/>
              <w:jc w:val="left"/>
              <w:rPr>
                <w:sz w:val="12"/>
                <w:szCs w:val="12"/>
              </w:rPr>
            </w:pPr>
          </w:p>
          <w:p w14:paraId="2C88D2A1" w14:textId="77777777" w:rsidR="00FC3D5E" w:rsidRPr="009D776E" w:rsidRDefault="00FC3D5E" w:rsidP="00E63508">
            <w:pPr>
              <w:keepNext/>
              <w:keepLines/>
              <w:widowControl w:val="0"/>
              <w:ind w:right="51"/>
              <w:jc w:val="left"/>
              <w:rPr>
                <w:sz w:val="12"/>
                <w:szCs w:val="12"/>
              </w:rPr>
            </w:pPr>
          </w:p>
          <w:p w14:paraId="18053582" w14:textId="77777777" w:rsidR="00FC3D5E" w:rsidRPr="009D776E" w:rsidRDefault="00D31E70" w:rsidP="00E63508">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FC3D5E" w:rsidRPr="009D776E">
                    <w:rPr>
                      <w:rStyle w:val="Hiperpovezava"/>
                      <w:color w:val="auto"/>
                      <w:szCs w:val="12"/>
                      <w:u w:val="none"/>
                    </w:rPr>
                    <w:t>brezODRF</w:t>
                  </w:r>
                </w:hyperlink>
              </w:hyperlink>
            </w:hyperlink>
            <w:r w:rsidR="00FC3D5E" w:rsidRPr="009D776E">
              <w:rPr>
                <w:sz w:val="12"/>
                <w:szCs w:val="12"/>
              </w:rPr>
              <w:t xml:space="preserve"> (S) / </w:t>
            </w:r>
            <w:hyperlink w:anchor="_Hlk289669899" w:history="1" w:docLocation="1,2808761,2808764,0,,&quot;0&quot;">
              <w:r w:rsidR="00FC3D5E" w:rsidRPr="009D776E">
                <w:rPr>
                  <w:rStyle w:val="Hiperpovezava"/>
                  <w:color w:val="auto"/>
                  <w:szCs w:val="12"/>
                  <w:u w:val="none"/>
                </w:rPr>
                <w:t>"0"</w:t>
              </w:r>
            </w:hyperlink>
          </w:p>
          <w:p w14:paraId="1AE27FC7" w14:textId="77777777" w:rsidR="00FC3D5E" w:rsidRPr="009D776E" w:rsidRDefault="00FC3D5E" w:rsidP="00E63508">
            <w:pPr>
              <w:keepNext/>
              <w:keepLines/>
              <w:widowControl w:val="0"/>
              <w:ind w:right="51"/>
              <w:jc w:val="left"/>
              <w:rPr>
                <w:sz w:val="12"/>
                <w:szCs w:val="12"/>
              </w:rPr>
            </w:pPr>
          </w:p>
          <w:p w14:paraId="7E4CB252" w14:textId="77777777" w:rsidR="00FC3D5E" w:rsidRPr="009D776E" w:rsidRDefault="00FC3D5E" w:rsidP="00E63508">
            <w:pPr>
              <w:keepNext/>
              <w:keepLines/>
              <w:widowControl w:val="0"/>
              <w:ind w:right="51"/>
              <w:jc w:val="left"/>
              <w:rPr>
                <w:sz w:val="12"/>
                <w:szCs w:val="12"/>
              </w:rPr>
            </w:pPr>
          </w:p>
          <w:p w14:paraId="5F61DEBF" w14:textId="77777777" w:rsidR="00FC3D5E" w:rsidRPr="009D776E" w:rsidRDefault="00FC3D5E" w:rsidP="00E63508">
            <w:pPr>
              <w:keepNext/>
              <w:keepLines/>
              <w:widowControl w:val="0"/>
              <w:ind w:right="51"/>
              <w:jc w:val="left"/>
              <w:rPr>
                <w:sz w:val="12"/>
                <w:szCs w:val="12"/>
              </w:rPr>
            </w:pPr>
          </w:p>
          <w:p w14:paraId="48AB3DA5" w14:textId="77777777" w:rsidR="00FC3D5E" w:rsidRPr="009D776E" w:rsidRDefault="00FC3D5E" w:rsidP="00E63508">
            <w:pPr>
              <w:keepNext/>
              <w:keepLines/>
              <w:widowControl w:val="0"/>
              <w:ind w:right="51"/>
              <w:jc w:val="left"/>
              <w:rPr>
                <w:sz w:val="12"/>
                <w:szCs w:val="12"/>
              </w:rPr>
            </w:pPr>
          </w:p>
          <w:p w14:paraId="6C68D13C" w14:textId="77777777" w:rsidR="00FC3D5E" w:rsidRPr="009D776E" w:rsidRDefault="00FC3D5E" w:rsidP="00E63508">
            <w:pPr>
              <w:keepNext/>
              <w:keepLines/>
              <w:widowControl w:val="0"/>
              <w:ind w:right="51"/>
              <w:jc w:val="left"/>
              <w:rPr>
                <w:sz w:val="12"/>
                <w:szCs w:val="12"/>
              </w:rPr>
            </w:pPr>
          </w:p>
          <w:p w14:paraId="0C2FD307" w14:textId="77777777" w:rsidR="00FC3D5E" w:rsidRPr="009D776E" w:rsidRDefault="00FC3D5E" w:rsidP="00E63508">
            <w:pPr>
              <w:keepNext/>
              <w:keepLines/>
              <w:widowControl w:val="0"/>
              <w:ind w:right="51"/>
              <w:jc w:val="left"/>
              <w:rPr>
                <w:sz w:val="12"/>
                <w:szCs w:val="12"/>
              </w:rPr>
            </w:pPr>
          </w:p>
          <w:p w14:paraId="21BF5A22" w14:textId="77777777" w:rsidR="00FC3D5E" w:rsidRPr="009D776E" w:rsidRDefault="00FC3D5E" w:rsidP="00E63508">
            <w:pPr>
              <w:keepNext/>
              <w:keepLines/>
              <w:widowControl w:val="0"/>
              <w:ind w:right="51"/>
              <w:jc w:val="left"/>
              <w:rPr>
                <w:sz w:val="12"/>
                <w:szCs w:val="12"/>
              </w:rPr>
            </w:pPr>
          </w:p>
          <w:p w14:paraId="44F192BB" w14:textId="77777777" w:rsidR="00FC3D5E" w:rsidRPr="009D776E" w:rsidRDefault="00FC3D5E" w:rsidP="00E63508">
            <w:pPr>
              <w:keepNext/>
              <w:keepLines/>
              <w:widowControl w:val="0"/>
              <w:ind w:right="51"/>
              <w:jc w:val="left"/>
              <w:rPr>
                <w:sz w:val="12"/>
                <w:szCs w:val="12"/>
              </w:rPr>
            </w:pPr>
          </w:p>
          <w:p w14:paraId="0296FB9C" w14:textId="77777777" w:rsidR="00FC3D5E" w:rsidRPr="009D776E" w:rsidRDefault="00D31E70" w:rsidP="00E63508">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FC3D5E" w:rsidRPr="009D776E">
                    <w:rPr>
                      <w:rStyle w:val="Hiperpovezava"/>
                      <w:color w:val="auto"/>
                      <w:szCs w:val="12"/>
                      <w:u w:val="none"/>
                    </w:rPr>
                    <w:t>brezODRF</w:t>
                  </w:r>
                </w:hyperlink>
              </w:hyperlink>
            </w:hyperlink>
            <w:r w:rsidR="00FC3D5E" w:rsidRPr="009D776E">
              <w:rPr>
                <w:sz w:val="12"/>
                <w:szCs w:val="12"/>
              </w:rPr>
              <w:t xml:space="preserve"> (S) / </w:t>
            </w:r>
            <w:hyperlink w:anchor="_Hlk289669899" w:history="1" w:docLocation="1,2808761,2808764,0,,&quot;0&quot;">
              <w:r w:rsidR="00FC3D5E" w:rsidRPr="009D776E">
                <w:rPr>
                  <w:rStyle w:val="Hiperpovezava"/>
                  <w:color w:val="auto"/>
                  <w:szCs w:val="12"/>
                  <w:u w:val="none"/>
                </w:rPr>
                <w:t>"0"</w:t>
              </w:r>
            </w:hyperlink>
          </w:p>
          <w:p w14:paraId="753F43D2" w14:textId="77777777" w:rsidR="00FC3D5E" w:rsidRPr="009D776E" w:rsidRDefault="00FC3D5E" w:rsidP="00E63508">
            <w:pPr>
              <w:keepNext/>
              <w:keepLines/>
              <w:widowControl w:val="0"/>
              <w:ind w:right="51"/>
              <w:jc w:val="left"/>
              <w:rPr>
                <w:sz w:val="12"/>
                <w:szCs w:val="12"/>
              </w:rPr>
            </w:pPr>
          </w:p>
          <w:p w14:paraId="1719B951" w14:textId="77777777" w:rsidR="00FC3D5E" w:rsidRPr="009D776E" w:rsidRDefault="00FC3D5E" w:rsidP="00E63508">
            <w:pPr>
              <w:keepNext/>
              <w:keepLines/>
              <w:widowControl w:val="0"/>
              <w:ind w:right="51"/>
              <w:jc w:val="left"/>
              <w:rPr>
                <w:sz w:val="12"/>
                <w:szCs w:val="12"/>
              </w:rPr>
            </w:pPr>
          </w:p>
          <w:p w14:paraId="50E723BA" w14:textId="77777777" w:rsidR="00FC3D5E" w:rsidRPr="009D776E" w:rsidRDefault="00FC3D5E" w:rsidP="00E63508">
            <w:pPr>
              <w:keepNext/>
              <w:keepLines/>
              <w:widowControl w:val="0"/>
              <w:ind w:right="51"/>
              <w:jc w:val="left"/>
              <w:rPr>
                <w:sz w:val="12"/>
                <w:szCs w:val="12"/>
              </w:rPr>
            </w:pPr>
          </w:p>
          <w:p w14:paraId="4E528577" w14:textId="77777777" w:rsidR="00FC3D5E" w:rsidRPr="009D776E" w:rsidRDefault="00FC3D5E" w:rsidP="00E63508">
            <w:pPr>
              <w:keepNext/>
              <w:keepLines/>
              <w:widowControl w:val="0"/>
              <w:ind w:right="51"/>
              <w:jc w:val="left"/>
              <w:rPr>
                <w:sz w:val="12"/>
                <w:szCs w:val="12"/>
              </w:rPr>
            </w:pPr>
          </w:p>
          <w:p w14:paraId="4ED6F97A" w14:textId="77777777" w:rsidR="00FC3D5E" w:rsidRPr="009D776E" w:rsidRDefault="00FC3D5E" w:rsidP="00E63508">
            <w:pPr>
              <w:keepNext/>
              <w:keepLines/>
              <w:widowControl w:val="0"/>
              <w:ind w:right="51"/>
              <w:jc w:val="left"/>
              <w:rPr>
                <w:sz w:val="12"/>
                <w:szCs w:val="12"/>
              </w:rPr>
            </w:pPr>
          </w:p>
          <w:p w14:paraId="1C33B531" w14:textId="7ABD03C2" w:rsidR="00FC3D5E" w:rsidRPr="009D776E" w:rsidRDefault="00FC3D5E" w:rsidP="00E63508">
            <w:pPr>
              <w:keepNext/>
              <w:keepLines/>
              <w:widowControl w:val="0"/>
              <w:ind w:right="51"/>
              <w:jc w:val="left"/>
              <w:rPr>
                <w:sz w:val="12"/>
                <w:szCs w:val="12"/>
              </w:rPr>
            </w:pPr>
          </w:p>
          <w:p w14:paraId="40461825" w14:textId="5C192838" w:rsidR="00FC3D5E" w:rsidRPr="009D776E" w:rsidRDefault="00FC3D5E" w:rsidP="00E63508">
            <w:pPr>
              <w:keepNext/>
              <w:keepLines/>
              <w:widowControl w:val="0"/>
              <w:ind w:right="51"/>
              <w:jc w:val="left"/>
              <w:rPr>
                <w:sz w:val="12"/>
                <w:szCs w:val="12"/>
              </w:rPr>
            </w:pPr>
          </w:p>
          <w:p w14:paraId="4C28D1F2" w14:textId="550B1671" w:rsidR="00FC3D5E" w:rsidRPr="009D776E" w:rsidRDefault="00FC3D5E" w:rsidP="00E63508">
            <w:pPr>
              <w:keepNext/>
              <w:keepLines/>
              <w:widowControl w:val="0"/>
              <w:ind w:right="51"/>
              <w:jc w:val="left"/>
              <w:rPr>
                <w:sz w:val="12"/>
                <w:szCs w:val="12"/>
              </w:rPr>
            </w:pPr>
          </w:p>
          <w:p w14:paraId="2568CB9D" w14:textId="515567B9" w:rsidR="00FC3D5E" w:rsidRPr="009D776E" w:rsidRDefault="00FC3D5E" w:rsidP="00E63508">
            <w:pPr>
              <w:keepNext/>
              <w:keepLines/>
              <w:widowControl w:val="0"/>
              <w:ind w:right="51"/>
              <w:jc w:val="left"/>
              <w:rPr>
                <w:sz w:val="12"/>
                <w:szCs w:val="12"/>
              </w:rPr>
            </w:pPr>
          </w:p>
          <w:p w14:paraId="5478F700" w14:textId="77777777" w:rsidR="00FC3D5E" w:rsidRPr="009D776E" w:rsidRDefault="00FC3D5E" w:rsidP="00E63508">
            <w:pPr>
              <w:keepNext/>
              <w:keepLines/>
              <w:widowControl w:val="0"/>
              <w:ind w:right="51"/>
              <w:jc w:val="left"/>
              <w:rPr>
                <w:sz w:val="12"/>
                <w:szCs w:val="12"/>
              </w:rPr>
            </w:pPr>
          </w:p>
          <w:p w14:paraId="0B5F1901" w14:textId="77777777" w:rsidR="00FC3D5E" w:rsidRPr="009D776E" w:rsidRDefault="00FC3D5E" w:rsidP="00E63508">
            <w:pPr>
              <w:keepNext/>
              <w:keepLines/>
              <w:widowControl w:val="0"/>
              <w:ind w:right="51"/>
              <w:jc w:val="left"/>
              <w:rPr>
                <w:sz w:val="12"/>
                <w:szCs w:val="12"/>
              </w:rPr>
            </w:pPr>
          </w:p>
          <w:p w14:paraId="06BACDEE" w14:textId="77777777" w:rsidR="00FC3D5E" w:rsidRPr="009D776E" w:rsidRDefault="00D31E70" w:rsidP="00E63508">
            <w:pPr>
              <w:keepNext/>
              <w:keepLines/>
              <w:widowControl w:val="0"/>
              <w:ind w:right="51"/>
              <w:jc w:val="left"/>
              <w:rPr>
                <w:sz w:val="12"/>
                <w:szCs w:val="12"/>
              </w:rPr>
            </w:pPr>
            <w:hyperlink w:anchor="_Hlk250317621" w:history="1" w:docLocation="1,2348314,2348316,0,,MZ">
              <w:r w:rsidR="00FC3D5E" w:rsidRPr="009D776E">
                <w:rPr>
                  <w:rStyle w:val="Hiperpovezava"/>
                  <w:color w:val="auto"/>
                  <w:szCs w:val="12"/>
                  <w:u w:val="none"/>
                </w:rPr>
                <w:t>MZ</w:t>
              </w:r>
            </w:hyperlink>
            <w:r w:rsidR="00FC3D5E" w:rsidRPr="009D776E">
              <w:rPr>
                <w:sz w:val="12"/>
                <w:szCs w:val="12"/>
              </w:rPr>
              <w:t xml:space="preserve"> (S) / </w:t>
            </w:r>
            <w:hyperlink w:anchor="_Hlk289670146" w:history="1" w:docLocation="1,2811191,2811194,0,,BCE">
              <w:r w:rsidR="00FC3D5E" w:rsidRPr="009D776E">
                <w:rPr>
                  <w:rStyle w:val="Hiperpovezava"/>
                  <w:color w:val="auto"/>
                  <w:szCs w:val="12"/>
                  <w:u w:val="none"/>
                </w:rPr>
                <w:t>BCE</w:t>
              </w:r>
            </w:hyperlink>
          </w:p>
          <w:p w14:paraId="477ACE9F" w14:textId="77777777" w:rsidR="00FC3D5E" w:rsidRPr="009D776E" w:rsidRDefault="00D31E70" w:rsidP="00E63508">
            <w:pPr>
              <w:keepNext/>
              <w:keepLines/>
              <w:widowControl w:val="0"/>
              <w:ind w:right="51"/>
              <w:jc w:val="left"/>
              <w:rPr>
                <w:sz w:val="12"/>
                <w:szCs w:val="12"/>
              </w:rPr>
            </w:pPr>
            <w:hyperlink w:anchor="_Hlk250317621" w:history="1" w:docLocation="1,2348314,2348316,0,,MZ">
              <w:r w:rsidR="00FC3D5E" w:rsidRPr="009D776E">
                <w:rPr>
                  <w:rStyle w:val="Hiperpovezava"/>
                  <w:color w:val="auto"/>
                  <w:szCs w:val="12"/>
                  <w:u w:val="none"/>
                </w:rPr>
                <w:t>MZ</w:t>
              </w:r>
            </w:hyperlink>
            <w:r w:rsidR="00FC3D5E" w:rsidRPr="009D776E">
              <w:rPr>
                <w:sz w:val="12"/>
                <w:szCs w:val="12"/>
              </w:rPr>
              <w:t xml:space="preserve"> (S) / </w:t>
            </w:r>
            <w:hyperlink w:anchor="_Hlk289670146" w:history="1" w:docLocation="1,2811191,2811194,0,,BCE">
              <w:r w:rsidR="00FC3D5E" w:rsidRPr="009D776E">
                <w:rPr>
                  <w:rStyle w:val="Hiperpovezava"/>
                  <w:color w:val="auto"/>
                  <w:szCs w:val="12"/>
                  <w:u w:val="none"/>
                </w:rPr>
                <w:t>BCE</w:t>
              </w:r>
            </w:hyperlink>
          </w:p>
        </w:tc>
        <w:tc>
          <w:tcPr>
            <w:tcW w:w="1134" w:type="dxa"/>
            <w:shd w:val="clear" w:color="auto" w:fill="auto"/>
          </w:tcPr>
          <w:p w14:paraId="4D557537" w14:textId="77777777" w:rsidR="00FC3D5E" w:rsidRPr="009D776E" w:rsidRDefault="00FC3D5E" w:rsidP="00E63508">
            <w:pPr>
              <w:keepNext/>
              <w:keepLines/>
              <w:spacing w:before="20" w:after="20" w:line="180" w:lineRule="atLeast"/>
              <w:jc w:val="left"/>
              <w:rPr>
                <w:sz w:val="12"/>
                <w:szCs w:val="12"/>
              </w:rPr>
            </w:pPr>
            <w:r w:rsidRPr="009D776E">
              <w:rPr>
                <w:sz w:val="12"/>
                <w:szCs w:val="12"/>
              </w:rPr>
              <w:t>Po 22. 9. 2021 pas 1900 – 1920 MHz ne bo več namenjen za IMT</w:t>
            </w:r>
          </w:p>
        </w:tc>
      </w:tr>
    </w:tbl>
    <w:p w14:paraId="1A177136"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44A5A353" w14:textId="77777777" w:rsidTr="00BB54C5">
        <w:trPr>
          <w:cantSplit/>
        </w:trPr>
        <w:tc>
          <w:tcPr>
            <w:tcW w:w="983" w:type="dxa"/>
            <w:vAlign w:val="center"/>
          </w:tcPr>
          <w:p w14:paraId="69C80955" w14:textId="77777777" w:rsidR="00E33C42" w:rsidRPr="009D776E" w:rsidRDefault="00E33C42" w:rsidP="00246AD5">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2 010 – 2 025 MHz</w:t>
            </w:r>
          </w:p>
        </w:tc>
        <w:tc>
          <w:tcPr>
            <w:tcW w:w="1853" w:type="dxa"/>
            <w:vAlign w:val="center"/>
          </w:tcPr>
          <w:p w14:paraId="3A1AFD96" w14:textId="77777777" w:rsidR="00E33C42" w:rsidRPr="009D776E" w:rsidRDefault="00E33C42" w:rsidP="00246AD5">
            <w:pPr>
              <w:jc w:val="left"/>
              <w:rPr>
                <w:sz w:val="12"/>
                <w:szCs w:val="12"/>
              </w:rPr>
            </w:pPr>
            <w:r w:rsidRPr="009D776E">
              <w:rPr>
                <w:sz w:val="12"/>
                <w:szCs w:val="12"/>
              </w:rPr>
              <w:t>FIKSNA</w:t>
            </w:r>
          </w:p>
          <w:p w14:paraId="387F3910" w14:textId="77777777" w:rsidR="00E33C42" w:rsidRPr="009D776E" w:rsidRDefault="00E33C42" w:rsidP="00246AD5">
            <w:pPr>
              <w:jc w:val="left"/>
              <w:rPr>
                <w:sz w:val="12"/>
                <w:szCs w:val="12"/>
              </w:rPr>
            </w:pPr>
            <w:r w:rsidRPr="009D776E">
              <w:rPr>
                <w:sz w:val="12"/>
                <w:szCs w:val="12"/>
              </w:rPr>
              <w:t xml:space="preserve">MOBILNA </w:t>
            </w:r>
            <w:hyperlink w:anchor="_Hlk447628622" w:history="1" w:docLocation="1,1844868,1844874,0,,5.388A">
              <w:r w:rsidRPr="009D776E">
                <w:rPr>
                  <w:rStyle w:val="Hiperpovezava"/>
                  <w:rFonts w:cs="Arial"/>
                  <w:color w:val="auto"/>
                  <w:szCs w:val="12"/>
                  <w:u w:val="none"/>
                </w:rPr>
                <w:t>5.388A</w:t>
              </w:r>
            </w:hyperlink>
          </w:p>
          <w:p w14:paraId="03BCDEED" w14:textId="77777777" w:rsidR="00E33C42" w:rsidRPr="009D776E" w:rsidRDefault="00E33C42" w:rsidP="00246AD5">
            <w:pPr>
              <w:jc w:val="left"/>
              <w:rPr>
                <w:sz w:val="12"/>
                <w:szCs w:val="12"/>
              </w:rPr>
            </w:pPr>
          </w:p>
          <w:p w14:paraId="7FC0E1D7" w14:textId="77777777" w:rsidR="00E33C42" w:rsidRPr="009D776E" w:rsidRDefault="00D31E70" w:rsidP="00246AD5">
            <w:pPr>
              <w:jc w:val="left"/>
              <w:rPr>
                <w:sz w:val="12"/>
                <w:szCs w:val="12"/>
              </w:rPr>
            </w:pPr>
            <w:hyperlink w:anchor="_Hlk447628635" w:history="1" w:docLocation="1,1844040,1844045,0,,5.388">
              <w:r w:rsidR="00E33C42" w:rsidRPr="009D776E">
                <w:rPr>
                  <w:rStyle w:val="Hiperpovezava"/>
                  <w:rFonts w:cs="Arial"/>
                  <w:color w:val="auto"/>
                  <w:szCs w:val="12"/>
                  <w:u w:val="none"/>
                </w:rPr>
                <w:t>5.388</w:t>
              </w:r>
            </w:hyperlink>
          </w:p>
        </w:tc>
        <w:tc>
          <w:tcPr>
            <w:tcW w:w="1417" w:type="dxa"/>
          </w:tcPr>
          <w:p w14:paraId="25A4FAB4" w14:textId="77777777" w:rsidR="00E33C42" w:rsidRPr="009D776E" w:rsidRDefault="00D31E70" w:rsidP="00246AD5">
            <w:pPr>
              <w:jc w:val="left"/>
              <w:rPr>
                <w:sz w:val="12"/>
                <w:szCs w:val="12"/>
              </w:rPr>
            </w:pPr>
            <w:hyperlink w:anchor="_Hlk277875090" w:history="1" w:docLocation="1,14969,14970,0,,C">
              <w:r w:rsidR="00E33C42" w:rsidRPr="009D776E">
                <w:rPr>
                  <w:rStyle w:val="Hiperpovezava"/>
                  <w:b/>
                  <w:bCs/>
                  <w:color w:val="auto"/>
                  <w:szCs w:val="12"/>
                  <w:u w:val="none"/>
                </w:rPr>
                <w:t>C</w:t>
              </w:r>
            </w:hyperlink>
          </w:p>
        </w:tc>
        <w:tc>
          <w:tcPr>
            <w:tcW w:w="2268" w:type="dxa"/>
            <w:shd w:val="clear" w:color="auto" w:fill="auto"/>
          </w:tcPr>
          <w:p w14:paraId="00677190" w14:textId="77777777" w:rsidR="00E33C42" w:rsidRPr="009D776E" w:rsidRDefault="00E33C42" w:rsidP="00E33C42">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sz w:val="12"/>
                <w:szCs w:val="12"/>
              </w:rPr>
              <w:t>Kopenska mobilna:</w:t>
            </w:r>
            <w:r w:rsidRPr="009D776E">
              <w:rPr>
                <w:sz w:val="12"/>
                <w:szCs w:val="12"/>
              </w:rPr>
              <w:br/>
              <w:t>d</w:t>
            </w:r>
            <w:r w:rsidRPr="009D776E">
              <w:rPr>
                <w:bCs/>
                <w:sz w:val="12"/>
                <w:szCs w:val="12"/>
              </w:rPr>
              <w:t>igitalni celični sistemi:</w:t>
            </w:r>
            <w:r w:rsidRPr="009D776E">
              <w:rPr>
                <w:bCs/>
                <w:sz w:val="12"/>
                <w:szCs w:val="12"/>
                <w:lang w:val="fr-FR"/>
              </w:rPr>
              <w:t xml:space="preserve"> </w:t>
            </w:r>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946479" w:history="1" w:docLocation="1,1593985,1593995,0,,EN 301 908">
              <w:r w:rsidRPr="009D776E">
                <w:rPr>
                  <w:rStyle w:val="Hiperpovezava"/>
                  <w:rFonts w:cs="Arial"/>
                  <w:bCs/>
                  <w:color w:val="auto"/>
                  <w:szCs w:val="12"/>
                  <w:u w:val="none"/>
                </w:rPr>
                <w:t>301 908</w:t>
              </w:r>
            </w:hyperlink>
            <w:r w:rsidRPr="009D776E">
              <w:rPr>
                <w:bCs/>
                <w:sz w:val="12"/>
                <w:szCs w:val="12"/>
              </w:rPr>
              <w:br/>
            </w:r>
            <w:r w:rsidRPr="009D776E">
              <w:rPr>
                <w:bCs/>
                <w:sz w:val="12"/>
                <w:szCs w:val="12"/>
              </w:rPr>
              <w:tab/>
            </w:r>
            <w:hyperlink w:anchor="_Hlk102271350" w:history="1">
              <w:hyperlink w:anchor="_Hlk195588952" w:history="1">
                <w:r w:rsidRPr="009D776E">
                  <w:rPr>
                    <w:sz w:val="12"/>
                  </w:rPr>
                  <w:t>IMT</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(prizemnii del </w:t>
            </w:r>
            <w:hyperlink w:anchor="_Hlk160260098" w:history="1" w:docLocation="1,1855265,1855269,0,,UMTS">
              <w:r w:rsidRPr="009D776E">
                <w:rPr>
                  <w:sz w:val="12"/>
                </w:rPr>
                <w:t>UMTS</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t>(</w:t>
            </w:r>
            <w:hyperlink w:anchor="_Hlk102277840" w:history="1" w:docLocation="1,1530241,1530244,0,,TDD">
              <w:r w:rsidRPr="009D776E">
                <w:rPr>
                  <w:sz w:val="12"/>
                  <w:lang w:val="fr-FR"/>
                </w:rPr>
                <w:t>TDD</w:t>
              </w:r>
            </w:hyperlink>
            <w:r w:rsidRPr="009D776E">
              <w:rPr>
                <w:bCs/>
                <w:sz w:val="12"/>
                <w:szCs w:val="12"/>
              </w:rPr>
              <w:t>)</w:t>
            </w:r>
            <w:r w:rsidRPr="009D776E">
              <w:rPr>
                <w:bCs/>
                <w:sz w:val="12"/>
                <w:szCs w:val="12"/>
              </w:rPr>
              <w:br/>
            </w:r>
            <w:r w:rsidRPr="009D776E">
              <w:rPr>
                <w:bCs/>
                <w:sz w:val="12"/>
                <w:szCs w:val="12"/>
              </w:rPr>
              <w:tab/>
            </w:r>
            <w:r w:rsidRPr="009D776E">
              <w:rPr>
                <w:bCs/>
                <w:sz w:val="12"/>
                <w:szCs w:val="12"/>
              </w:rPr>
              <w:tab/>
              <w:t xml:space="preserve">  </w:t>
            </w:r>
            <w:r w:rsidRPr="009D776E">
              <w:rPr>
                <w:spacing w:val="-2"/>
                <w:sz w:val="12"/>
                <w:szCs w:val="12"/>
              </w:rPr>
              <w:t>2 010 – 2 025 MHz</w:t>
            </w:r>
            <w:r w:rsidRPr="009D776E">
              <w:rPr>
                <w:rStyle w:val="Hiperpovezava"/>
                <w:color w:val="auto"/>
                <w:szCs w:val="12"/>
                <w:u w:val="none"/>
              </w:rPr>
              <w:br/>
            </w:r>
            <w:r w:rsidRPr="009D776E">
              <w:rPr>
                <w:bCs/>
                <w:sz w:val="12"/>
                <w:szCs w:val="12"/>
              </w:rPr>
              <w:tab/>
            </w:r>
            <w:r w:rsidRPr="009D776E">
              <w:rPr>
                <w:bCs/>
                <w:sz w:val="12"/>
                <w:szCs w:val="12"/>
              </w:rPr>
              <w:tab/>
            </w:r>
            <w:r w:rsidRPr="009D776E">
              <w:rPr>
                <w:bCs/>
                <w:sz w:val="12"/>
                <w:szCs w:val="12"/>
              </w:rPr>
              <w:tab/>
            </w:r>
            <w:hyperlink w:anchor="_Hlk321740571" w:history="1">
              <w:hyperlink w:anchor="_Hlk399327037" w:history="1" w:docLocation="1,1745928,1745944,0,,243/2012/EU/RSPP">
                <w:hyperlink w:anchor="_Hlk399327037" w:history="1" w:docLocation="1,2049740,2049756,0,,243/2012/EU/RSPP">
                  <w:r w:rsidRPr="009D776E">
                    <w:rPr>
                      <w:rStyle w:val="Hiperpovezava"/>
                      <w:color w:val="auto"/>
                      <w:szCs w:val="12"/>
                      <w:u w:val="none"/>
                    </w:rPr>
                    <w:t>243/2012/EU/RSPP</w:t>
                  </w:r>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399326848" w:history="1" w:docLocation="1,2048461,2048472,0,,2012/688/EU">
              <w:r w:rsidRPr="009D776E">
                <w:rPr>
                  <w:rStyle w:val="Hiperpovezava"/>
                  <w:rFonts w:cs="Arial"/>
                  <w:color w:val="auto"/>
                  <w:szCs w:val="12"/>
                  <w:u w:val="none"/>
                </w:rPr>
                <w:t>2012/688</w:t>
              </w:r>
              <w:r w:rsidRPr="009D776E">
                <w:rPr>
                  <w:rStyle w:val="Hiperpovezava"/>
                  <w:color w:val="auto"/>
                  <w:szCs w:val="12"/>
                  <w:u w:val="none"/>
                </w:rPr>
                <w:t>/EU</w:t>
              </w:r>
            </w:hyperlink>
            <w:r w:rsidRPr="009D776E">
              <w:rPr>
                <w:sz w:val="12"/>
                <w:szCs w:val="12"/>
              </w:rPr>
              <w:br/>
            </w:r>
            <w:r w:rsidRPr="009D776E">
              <w:rPr>
                <w:bCs/>
                <w:sz w:val="12"/>
                <w:szCs w:val="12"/>
              </w:rPr>
              <w:tab/>
            </w:r>
            <w:r w:rsidRPr="009D776E">
              <w:rPr>
                <w:bCs/>
                <w:sz w:val="12"/>
                <w:szCs w:val="12"/>
              </w:rPr>
              <w:tab/>
            </w:r>
            <w:r w:rsidRPr="009D776E">
              <w:rPr>
                <w:bCs/>
                <w:sz w:val="12"/>
                <w:szCs w:val="12"/>
              </w:rPr>
              <w:tab/>
            </w:r>
            <w:hyperlink w:anchor="_Hlk102815128" w:history="1" w:docLocation="1,1702702,1702773,0,, HYPERLINK  \l &quot;_Hlk103995169&quot; ">
              <w:hyperlink w:anchor="_Hlk103995169" w:history="1" w:docLocation="1,659192,659196,0,,RTTE"/>
              <w:r w:rsidRPr="009D776E">
                <w:rPr>
                  <w:rStyle w:val="Hiperpovezava"/>
                  <w:color w:val="auto"/>
                  <w:szCs w:val="12"/>
                  <w:u w:val="none"/>
                </w:rPr>
                <w:t>SC9</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sz w:val="12"/>
                    </w:rPr>
                    <w:t>HCM</w:t>
                  </w:r>
                </w:hyperlink>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102819322" w:history="1" w:docLocation="1,696168,696180,0,,UMTS/IMT2000">
              <w:hyperlink w:anchor="_Hlk102819322" w:history="1" w:docLocation="1,696168,696180,0,,UMTS/IMT2000">
                <w:r w:rsidRPr="009D776E">
                  <w:rPr>
                    <w:sz w:val="12"/>
                  </w:rPr>
                  <w:t>UMTS/IMT2000</w:t>
                </w:r>
              </w:hyperlink>
            </w:hyperlink>
          </w:p>
          <w:p w14:paraId="4532A022" w14:textId="19F7EF38" w:rsidR="00E33C42" w:rsidRPr="009D776E" w:rsidRDefault="00D31E70" w:rsidP="006B0882">
            <w:pPr>
              <w:tabs>
                <w:tab w:val="left" w:pos="305"/>
                <w:tab w:val="left" w:pos="485"/>
                <w:tab w:val="left" w:pos="665"/>
                <w:tab w:val="left" w:pos="798"/>
              </w:tabs>
              <w:overflowPunct w:val="0"/>
              <w:autoSpaceDE w:val="0"/>
              <w:autoSpaceDN w:val="0"/>
              <w:adjustRightInd w:val="0"/>
              <w:ind w:left="110" w:right="-5" w:hanging="110"/>
              <w:jc w:val="left"/>
              <w:rPr>
                <w:bCs/>
                <w:sz w:val="12"/>
                <w:szCs w:val="12"/>
              </w:rPr>
            </w:pPr>
            <w:hyperlink w:anchor="_Hlk450560537" w:history="1" w:docLocation="1,2004598,2004602,0,,PMSE">
              <w:r w:rsidR="00E33C42" w:rsidRPr="009D776E">
                <w:rPr>
                  <w:rStyle w:val="Hiperpovezava"/>
                  <w:color w:val="auto"/>
                  <w:szCs w:val="12"/>
                  <w:u w:val="none"/>
                </w:rPr>
                <w:t>PMSE</w:t>
              </w:r>
            </w:hyperlink>
            <w:r w:rsidR="00E33C42" w:rsidRPr="009D776E">
              <w:rPr>
                <w:bCs/>
                <w:sz w:val="12"/>
                <w:szCs w:val="12"/>
                <w:lang w:val="fr-FR"/>
              </w:rPr>
              <w:t xml:space="preserve"> </w:t>
            </w:r>
            <w:r w:rsidR="00E33C42" w:rsidRPr="009D776E">
              <w:rPr>
                <w:bCs/>
                <w:sz w:val="12"/>
                <w:szCs w:val="12"/>
                <w:lang w:val="fr-FR"/>
              </w:rPr>
              <w:br/>
            </w:r>
            <w:r w:rsidR="00E33C42" w:rsidRPr="009D776E">
              <w:rPr>
                <w:bCs/>
                <w:sz w:val="12"/>
                <w:szCs w:val="12"/>
                <w:lang w:val="en-GB"/>
              </w:rPr>
              <w:t xml:space="preserve">video </w:t>
            </w:r>
            <w:hyperlink w:anchor="_Hlk450560537" w:history="1" w:docLocation="1,2005068,2005072,0,,PMSE">
              <w:r w:rsidR="00E33C42" w:rsidRPr="009D776E">
                <w:rPr>
                  <w:rStyle w:val="Hiperpovezava"/>
                  <w:color w:val="auto"/>
                  <w:szCs w:val="12"/>
                  <w:u w:val="none"/>
                </w:rPr>
                <w:t>PMSE</w:t>
              </w:r>
            </w:hyperlink>
            <w:r w:rsidR="00E33C42" w:rsidRPr="009D776E">
              <w:rPr>
                <w:bCs/>
                <w:sz w:val="12"/>
                <w:szCs w:val="12"/>
                <w:lang w:val="fr-FR"/>
              </w:rPr>
              <w:t>:</w:t>
            </w:r>
            <w:r w:rsidR="006B0882" w:rsidRPr="009D776E">
              <w:rPr>
                <w:bCs/>
                <w:sz w:val="12"/>
                <w:szCs w:val="12"/>
              </w:rPr>
              <w:t xml:space="preserve"> </w:t>
            </w:r>
            <w:r w:rsidR="006B0882" w:rsidRPr="009D776E">
              <w:rPr>
                <w:bCs/>
                <w:sz w:val="12"/>
                <w:szCs w:val="12"/>
              </w:rPr>
              <w:br/>
            </w:r>
            <w:r w:rsidR="006B0882" w:rsidRPr="009D776E">
              <w:rPr>
                <w:bCs/>
                <w:sz w:val="12"/>
                <w:szCs w:val="12"/>
              </w:rPr>
              <w:tab/>
              <w:t xml:space="preserve">  </w:t>
            </w:r>
            <w:r w:rsidR="006B0882" w:rsidRPr="009D776E">
              <w:rPr>
                <w:spacing w:val="-2"/>
                <w:sz w:val="12"/>
                <w:szCs w:val="12"/>
              </w:rPr>
              <w:t>2 010 – 2 025 MHz</w:t>
            </w:r>
            <w:r w:rsidR="00E33C42" w:rsidRPr="009D776E">
              <w:rPr>
                <w:bCs/>
                <w:sz w:val="12"/>
                <w:szCs w:val="12"/>
                <w:lang w:val="fr-FR"/>
              </w:rPr>
              <w:br/>
            </w:r>
            <w:r w:rsidR="00E33C42" w:rsidRPr="009D776E">
              <w:rPr>
                <w:bCs/>
                <w:sz w:val="12"/>
                <w:szCs w:val="12"/>
                <w:lang w:val="en-GB"/>
              </w:rPr>
              <w:tab/>
            </w:r>
            <w:r w:rsidR="00E33C42" w:rsidRPr="009D776E">
              <w:rPr>
                <w:bCs/>
                <w:sz w:val="12"/>
                <w:szCs w:val="12"/>
                <w:lang w:val="en-GB"/>
              </w:rPr>
              <w:tab/>
            </w:r>
            <w:r w:rsidR="00E33C42" w:rsidRPr="009D776E">
              <w:rPr>
                <w:bCs/>
                <w:sz w:val="12"/>
                <w:szCs w:val="12"/>
                <w:lang w:val="en-GB"/>
              </w:rPr>
              <w:tab/>
            </w:r>
            <w:hyperlink w:anchor="_Hlk451158050" w:history="1" w:docLocation="1,2034614,2034627,0,,(EU) 2016/339">
              <w:r w:rsidR="00E33C42" w:rsidRPr="009D776E">
                <w:rPr>
                  <w:rStyle w:val="Hiperpovezava"/>
                  <w:color w:val="auto"/>
                  <w:szCs w:val="12"/>
                  <w:u w:val="none"/>
                </w:rPr>
                <w:t>(EU) 2016/339</w:t>
              </w:r>
            </w:hyperlink>
            <w:r w:rsidR="00E33C42" w:rsidRPr="009D776E">
              <w:rPr>
                <w:bCs/>
                <w:sz w:val="12"/>
                <w:szCs w:val="12"/>
                <w:lang w:val="fr-FR"/>
              </w:rPr>
              <w:br/>
            </w:r>
            <w:r w:rsidR="00E33C42" w:rsidRPr="009D776E">
              <w:rPr>
                <w:bCs/>
                <w:sz w:val="12"/>
                <w:szCs w:val="12"/>
                <w:lang w:val="en-GB"/>
              </w:rPr>
              <w:tab/>
            </w:r>
            <w:r w:rsidR="00E33C42" w:rsidRPr="009D776E">
              <w:rPr>
                <w:bCs/>
                <w:sz w:val="12"/>
                <w:szCs w:val="12"/>
                <w:lang w:val="en-GB"/>
              </w:rPr>
              <w:tab/>
            </w:r>
            <w:r w:rsidR="00E33C42" w:rsidRPr="009D776E">
              <w:rPr>
                <w:bCs/>
                <w:sz w:val="12"/>
                <w:szCs w:val="12"/>
                <w:lang w:val="en-GB"/>
              </w:rPr>
              <w:tab/>
            </w:r>
            <w:hyperlink w:anchor="_Hlk212966301" w:history="1" w:docLocation="1,1675020,1675030,0,,EN 302 064">
              <w:r w:rsidR="00E33C42" w:rsidRPr="009D776E">
                <w:rPr>
                  <w:bCs/>
                  <w:sz w:val="12"/>
                </w:rPr>
                <w:t>302 064</w:t>
              </w:r>
            </w:hyperlink>
          </w:p>
        </w:tc>
        <w:tc>
          <w:tcPr>
            <w:tcW w:w="1701" w:type="dxa"/>
          </w:tcPr>
          <w:p w14:paraId="423622E6" w14:textId="77777777" w:rsidR="00E33C42" w:rsidRPr="009D776E" w:rsidRDefault="00E33C42" w:rsidP="00246AD5">
            <w:pPr>
              <w:keepNext/>
              <w:keepLines/>
              <w:widowControl w:val="0"/>
              <w:ind w:right="51"/>
              <w:jc w:val="left"/>
              <w:rPr>
                <w:rFonts w:cs="Arial"/>
                <w:sz w:val="12"/>
                <w:szCs w:val="12"/>
                <w:lang w:val="fr-FR"/>
              </w:rPr>
            </w:pPr>
          </w:p>
          <w:p w14:paraId="31E5B6A2" w14:textId="77777777" w:rsidR="00E33C42" w:rsidRPr="009D776E" w:rsidRDefault="00D31E70" w:rsidP="00246AD5">
            <w:pPr>
              <w:keepNext/>
              <w:keepLines/>
              <w:widowControl w:val="0"/>
              <w:ind w:right="51"/>
              <w:jc w:val="left"/>
              <w:rPr>
                <w:rFonts w:cs="Arial"/>
                <w:sz w:val="12"/>
                <w:szCs w:val="12"/>
                <w:lang w:val="fr-FR"/>
              </w:rPr>
            </w:pPr>
            <w:hyperlink w:anchor="_Hlk350758075" w:history="1" w:docLocation="1,1662213,1662221,0,,ZEKom&amp;38">
              <w:hyperlink w:anchor="_Hlk455565146" w:history="1">
                <w:r w:rsidR="00E33C42" w:rsidRPr="009D776E">
                  <w:rPr>
                    <w:rStyle w:val="Hiperpovezava"/>
                    <w:rFonts w:cs="Arial"/>
                    <w:color w:val="auto"/>
                    <w:szCs w:val="12"/>
                    <w:u w:val="none"/>
                  </w:rPr>
                  <w:t>ZEKom</w:t>
                </w:r>
              </w:hyperlink>
              <w:r w:rsidR="00E33C42" w:rsidRPr="009D776E">
                <w:rPr>
                  <w:rStyle w:val="Hiperpovezava"/>
                  <w:rFonts w:cs="Arial"/>
                  <w:color w:val="auto"/>
                  <w:szCs w:val="12"/>
                  <w:u w:val="none"/>
                </w:rPr>
                <w:t>-1</w:t>
              </w:r>
              <w:r w:rsidR="00E33C42" w:rsidRPr="009D776E">
                <w:rPr>
                  <w:rStyle w:val="Hiperpovezava"/>
                  <w:color w:val="auto"/>
                  <w:szCs w:val="12"/>
                  <w:u w:val="none"/>
                </w:rPr>
                <w:t>&amp;38</w:t>
              </w:r>
            </w:hyperlink>
            <w:r w:rsidR="00E33C42" w:rsidRPr="009D776E">
              <w:rPr>
                <w:rFonts w:cs="Arial"/>
                <w:sz w:val="12"/>
                <w:szCs w:val="12"/>
                <w:lang w:val="fr-FR"/>
              </w:rPr>
              <w:t xml:space="preserve"> </w:t>
            </w:r>
            <w:r w:rsidR="00E33C42" w:rsidRPr="009D776E">
              <w:rPr>
                <w:rFonts w:cs="Arial"/>
                <w:bCs/>
                <w:sz w:val="12"/>
                <w:szCs w:val="12"/>
              </w:rPr>
              <w:t>(P)</w:t>
            </w:r>
            <w:r w:rsidR="00E33C42" w:rsidRPr="009D776E">
              <w:rPr>
                <w:rFonts w:cs="Arial"/>
                <w:sz w:val="12"/>
                <w:szCs w:val="12"/>
                <w:lang w:val="fr-FR"/>
              </w:rPr>
              <w:t xml:space="preserve">, </w:t>
            </w:r>
            <w:hyperlink w:anchor="_Hlk102815128" w:history="1" w:docLocation="1,1702702,1702773,0,, HYPERLINK  \l &quot;_Hlk103995169&quot; ">
              <w:hyperlink w:anchor="_Hlk103995169" w:history="1" w:docLocation="1,659192,659196,0,,RTTE"/>
              <w:r w:rsidR="00E33C42" w:rsidRPr="009D776E">
                <w:rPr>
                  <w:rStyle w:val="Hiperpovezava"/>
                  <w:rFonts w:cs="Arial"/>
                  <w:bCs/>
                  <w:color w:val="auto"/>
                  <w:szCs w:val="12"/>
                  <w:u w:val="none"/>
                </w:rPr>
                <w:t xml:space="preserve"> SC9</w:t>
              </w:r>
            </w:hyperlink>
            <w:r w:rsidR="00E33C42" w:rsidRPr="009D776E">
              <w:rPr>
                <w:rFonts w:cs="Arial"/>
                <w:sz w:val="12"/>
                <w:szCs w:val="12"/>
                <w:lang w:val="fr-FR"/>
              </w:rPr>
              <w:t xml:space="preserve"> </w:t>
            </w:r>
            <w:r w:rsidR="00E33C42" w:rsidRPr="009D776E">
              <w:rPr>
                <w:rFonts w:cs="Arial"/>
                <w:bCs/>
                <w:sz w:val="12"/>
                <w:szCs w:val="12"/>
              </w:rPr>
              <w:t>(S)</w:t>
            </w:r>
            <w:r w:rsidR="00E33C42" w:rsidRPr="009D776E">
              <w:rPr>
                <w:bCs/>
                <w:sz w:val="12"/>
                <w:szCs w:val="12"/>
              </w:rPr>
              <w:t xml:space="preserve"> / </w:t>
            </w:r>
            <w:hyperlink w:anchor="_Hlk289670146" w:history="1" w:docLocation="1,2811191,2811194,0,,BCE">
              <w:r w:rsidR="00E33C42" w:rsidRPr="009D776E">
                <w:rPr>
                  <w:rStyle w:val="Hiperpovezava"/>
                  <w:color w:val="auto"/>
                  <w:szCs w:val="12"/>
                  <w:u w:val="none"/>
                </w:rPr>
                <w:t>BCE</w:t>
              </w:r>
            </w:hyperlink>
            <w:r w:rsidR="00E33C42" w:rsidRPr="009D776E">
              <w:rPr>
                <w:bCs/>
                <w:sz w:val="12"/>
                <w:szCs w:val="12"/>
              </w:rPr>
              <w:t xml:space="preserve">, </w:t>
            </w:r>
            <w:hyperlink w:anchor="_Hlk289669899" w:history="1" w:docLocation="1,2808761,2808764,0,,&quot;0&quot;">
              <w:r w:rsidR="00E33C42" w:rsidRPr="009D776E">
                <w:rPr>
                  <w:rStyle w:val="Hiperpovezava"/>
                  <w:color w:val="auto"/>
                  <w:szCs w:val="12"/>
                  <w:u w:val="none"/>
                </w:rPr>
                <w:t>"0"</w:t>
              </w:r>
            </w:hyperlink>
          </w:p>
          <w:p w14:paraId="549C3FF7" w14:textId="77777777" w:rsidR="00E33C42" w:rsidRPr="009D776E" w:rsidRDefault="00E33C42" w:rsidP="00246AD5">
            <w:pPr>
              <w:keepNext/>
              <w:keepLines/>
              <w:widowControl w:val="0"/>
              <w:ind w:right="51"/>
              <w:jc w:val="left"/>
              <w:rPr>
                <w:rFonts w:cs="Arial"/>
                <w:sz w:val="12"/>
                <w:szCs w:val="12"/>
                <w:lang w:val="fr-FR"/>
              </w:rPr>
            </w:pPr>
          </w:p>
          <w:p w14:paraId="094EBBC7" w14:textId="77777777" w:rsidR="00E33C42" w:rsidRPr="009D776E" w:rsidRDefault="00E33C42" w:rsidP="00246AD5">
            <w:pPr>
              <w:keepNext/>
              <w:keepLines/>
              <w:widowControl w:val="0"/>
              <w:ind w:right="51"/>
              <w:jc w:val="left"/>
              <w:rPr>
                <w:rFonts w:cs="Arial"/>
                <w:sz w:val="12"/>
                <w:szCs w:val="12"/>
                <w:lang w:val="fr-FR"/>
              </w:rPr>
            </w:pPr>
          </w:p>
          <w:p w14:paraId="2C867AFD" w14:textId="77777777" w:rsidR="00E33C42" w:rsidRPr="009D776E" w:rsidRDefault="00E33C42" w:rsidP="00246AD5">
            <w:pPr>
              <w:keepNext/>
              <w:keepLines/>
              <w:widowControl w:val="0"/>
              <w:ind w:right="51"/>
              <w:jc w:val="left"/>
              <w:rPr>
                <w:rFonts w:cs="Arial"/>
                <w:sz w:val="12"/>
                <w:szCs w:val="12"/>
                <w:lang w:val="fr-FR"/>
              </w:rPr>
            </w:pPr>
          </w:p>
          <w:p w14:paraId="3E291081" w14:textId="77777777" w:rsidR="00E33C42" w:rsidRPr="009D776E" w:rsidRDefault="00E33C42" w:rsidP="00246AD5">
            <w:pPr>
              <w:keepNext/>
              <w:keepLines/>
              <w:widowControl w:val="0"/>
              <w:ind w:right="51"/>
              <w:jc w:val="left"/>
              <w:rPr>
                <w:rFonts w:cs="Arial"/>
                <w:sz w:val="12"/>
                <w:szCs w:val="12"/>
                <w:lang w:val="fr-FR"/>
              </w:rPr>
            </w:pPr>
          </w:p>
          <w:p w14:paraId="486B0179" w14:textId="77777777" w:rsidR="00E33C42" w:rsidRPr="009D776E" w:rsidRDefault="00E33C42" w:rsidP="00246AD5">
            <w:pPr>
              <w:keepNext/>
              <w:keepLines/>
              <w:widowControl w:val="0"/>
              <w:ind w:right="51"/>
              <w:jc w:val="left"/>
              <w:rPr>
                <w:rFonts w:cs="Arial"/>
                <w:sz w:val="12"/>
                <w:szCs w:val="12"/>
                <w:lang w:val="fr-FR"/>
              </w:rPr>
            </w:pPr>
          </w:p>
          <w:p w14:paraId="4C246C47" w14:textId="77777777" w:rsidR="00E33C42" w:rsidRPr="009D776E" w:rsidRDefault="00E33C42" w:rsidP="00246AD5">
            <w:pPr>
              <w:keepNext/>
              <w:keepLines/>
              <w:widowControl w:val="0"/>
              <w:ind w:right="51"/>
              <w:jc w:val="left"/>
              <w:rPr>
                <w:rFonts w:cs="Arial"/>
                <w:sz w:val="12"/>
                <w:szCs w:val="12"/>
                <w:lang w:val="fr-FR"/>
              </w:rPr>
            </w:pPr>
          </w:p>
          <w:p w14:paraId="2C5ABA28" w14:textId="77777777" w:rsidR="00E33C42" w:rsidRPr="009D776E" w:rsidRDefault="00E33C42" w:rsidP="00246AD5">
            <w:pPr>
              <w:keepNext/>
              <w:keepLines/>
              <w:widowControl w:val="0"/>
              <w:ind w:right="51"/>
              <w:jc w:val="left"/>
              <w:rPr>
                <w:rFonts w:cs="Arial"/>
                <w:sz w:val="12"/>
                <w:szCs w:val="12"/>
                <w:lang w:val="fr-FR"/>
              </w:rPr>
            </w:pPr>
          </w:p>
          <w:p w14:paraId="2FA46C9F" w14:textId="77777777" w:rsidR="00E33C42" w:rsidRPr="009D776E" w:rsidRDefault="00E33C42" w:rsidP="00246AD5">
            <w:pPr>
              <w:keepNext/>
              <w:keepLines/>
              <w:widowControl w:val="0"/>
              <w:ind w:right="51"/>
              <w:jc w:val="left"/>
              <w:rPr>
                <w:rFonts w:cs="Arial"/>
                <w:sz w:val="12"/>
                <w:szCs w:val="12"/>
                <w:lang w:val="fr-FR"/>
              </w:rPr>
            </w:pPr>
          </w:p>
          <w:p w14:paraId="51E7CC4E" w14:textId="77777777" w:rsidR="00E33C42" w:rsidRPr="009D776E" w:rsidRDefault="00E33C42" w:rsidP="00246AD5">
            <w:pPr>
              <w:keepNext/>
              <w:keepLines/>
              <w:widowControl w:val="0"/>
              <w:ind w:right="51"/>
              <w:jc w:val="left"/>
              <w:rPr>
                <w:rFonts w:cs="Arial"/>
                <w:sz w:val="12"/>
                <w:szCs w:val="12"/>
                <w:lang w:val="fr-FR"/>
              </w:rPr>
            </w:pPr>
          </w:p>
          <w:p w14:paraId="44959D2F" w14:textId="77777777" w:rsidR="00E33C42" w:rsidRPr="009D776E" w:rsidRDefault="00E33C42" w:rsidP="00246AD5">
            <w:pPr>
              <w:keepNext/>
              <w:keepLines/>
              <w:widowControl w:val="0"/>
              <w:ind w:right="51"/>
              <w:jc w:val="left"/>
              <w:rPr>
                <w:rFonts w:cs="Arial"/>
                <w:sz w:val="12"/>
                <w:szCs w:val="12"/>
                <w:lang w:val="fr-FR"/>
              </w:rPr>
            </w:pPr>
          </w:p>
          <w:p w14:paraId="3ABBED8A" w14:textId="3808C498" w:rsidR="00E33C42" w:rsidRPr="009D776E" w:rsidRDefault="00D31E70" w:rsidP="00246AD5">
            <w:pPr>
              <w:keepNext/>
              <w:keepLines/>
              <w:widowControl w:val="0"/>
              <w:ind w:right="51"/>
              <w:jc w:val="left"/>
              <w:rPr>
                <w:rFonts w:cs="Arial"/>
                <w:sz w:val="12"/>
                <w:szCs w:val="12"/>
                <w:lang w:val="fr-FR"/>
              </w:rPr>
            </w:pPr>
            <w:hyperlink w:anchor="_Hlk250317621" w:history="1" w:docLocation="1,2348314,2348316,0,,MZ">
              <w:r w:rsidR="006B0882" w:rsidRPr="009D776E">
                <w:rPr>
                  <w:rStyle w:val="Hiperpovezava"/>
                  <w:rFonts w:cs="Arial"/>
                  <w:bCs/>
                  <w:color w:val="auto"/>
                  <w:szCs w:val="12"/>
                  <w:u w:val="none"/>
                </w:rPr>
                <w:t>MZ</w:t>
              </w:r>
            </w:hyperlink>
            <w:r w:rsidR="006B0882" w:rsidRPr="009D776E">
              <w:rPr>
                <w:sz w:val="12"/>
                <w:szCs w:val="12"/>
              </w:rPr>
              <w:t xml:space="preserve"> </w:t>
            </w:r>
            <w:r w:rsidR="006B0882" w:rsidRPr="009D776E">
              <w:rPr>
                <w:rFonts w:cs="Arial"/>
                <w:bCs/>
                <w:sz w:val="12"/>
                <w:szCs w:val="12"/>
              </w:rPr>
              <w:t>(S)</w:t>
            </w:r>
            <w:r w:rsidR="006B0882" w:rsidRPr="009D776E">
              <w:rPr>
                <w:rFonts w:cs="Arial"/>
                <w:bCs/>
                <w:sz w:val="12"/>
                <w:szCs w:val="12"/>
                <w:lang w:val="fr-FR"/>
              </w:rPr>
              <w:t xml:space="preserve"> </w:t>
            </w:r>
            <w:r w:rsidR="006B0882" w:rsidRPr="009D776E">
              <w:rPr>
                <w:rFonts w:cs="Arial"/>
                <w:bCs/>
                <w:sz w:val="12"/>
                <w:szCs w:val="12"/>
              </w:rPr>
              <w:t xml:space="preserve">/ </w:t>
            </w:r>
            <w:hyperlink w:anchor="_Hlk289670146" w:history="1" w:docLocation="1,2811191,2811194,0,,BCE">
              <w:r w:rsidR="006B0882" w:rsidRPr="009D776E">
                <w:rPr>
                  <w:rStyle w:val="Hiperpovezava"/>
                  <w:rFonts w:cs="Arial"/>
                  <w:bCs/>
                  <w:color w:val="auto"/>
                  <w:szCs w:val="12"/>
                  <w:u w:val="none"/>
                </w:rPr>
                <w:t>BCE</w:t>
              </w:r>
            </w:hyperlink>
          </w:p>
          <w:p w14:paraId="56949C53" w14:textId="77777777" w:rsidR="00E33C42" w:rsidRPr="009D776E" w:rsidRDefault="00E33C42" w:rsidP="00246AD5">
            <w:pPr>
              <w:keepNext/>
              <w:keepLines/>
              <w:widowControl w:val="0"/>
              <w:ind w:right="51"/>
              <w:jc w:val="left"/>
              <w:rPr>
                <w:rFonts w:cs="Arial"/>
                <w:sz w:val="12"/>
                <w:szCs w:val="12"/>
                <w:lang w:val="fr-FR"/>
              </w:rPr>
            </w:pPr>
          </w:p>
          <w:p w14:paraId="1E3E0A26" w14:textId="2CDA3593" w:rsidR="00E33C42" w:rsidRPr="009D776E" w:rsidRDefault="00E33C42" w:rsidP="00246AD5">
            <w:pPr>
              <w:keepNext/>
              <w:keepLines/>
              <w:widowControl w:val="0"/>
              <w:ind w:right="51"/>
              <w:jc w:val="left"/>
              <w:rPr>
                <w:rFonts w:cs="Arial"/>
                <w:sz w:val="12"/>
                <w:szCs w:val="12"/>
                <w:lang w:val="fr-FR"/>
              </w:rPr>
            </w:pPr>
          </w:p>
          <w:p w14:paraId="4A4608B1" w14:textId="77777777" w:rsidR="00E33C42" w:rsidRPr="009D776E" w:rsidRDefault="00E33C42" w:rsidP="00246AD5">
            <w:pPr>
              <w:keepNext/>
              <w:keepLines/>
              <w:widowControl w:val="0"/>
              <w:ind w:right="51"/>
              <w:jc w:val="left"/>
              <w:rPr>
                <w:rFonts w:cs="Arial"/>
                <w:sz w:val="12"/>
                <w:szCs w:val="12"/>
                <w:lang w:val="fr-FR"/>
              </w:rPr>
            </w:pPr>
          </w:p>
          <w:p w14:paraId="31967BE5" w14:textId="2A37C18B" w:rsidR="00E33C42" w:rsidRPr="009D776E" w:rsidRDefault="00E33C42" w:rsidP="006B0882">
            <w:pPr>
              <w:keepNext/>
              <w:keepLines/>
              <w:widowControl w:val="0"/>
              <w:ind w:right="51"/>
              <w:jc w:val="left"/>
              <w:rPr>
                <w:bCs/>
                <w:sz w:val="12"/>
                <w:szCs w:val="12"/>
              </w:rPr>
            </w:pPr>
          </w:p>
        </w:tc>
        <w:tc>
          <w:tcPr>
            <w:tcW w:w="1134" w:type="dxa"/>
          </w:tcPr>
          <w:p w14:paraId="751BC01A" w14:textId="77777777" w:rsidR="00E33C42" w:rsidRPr="009D776E" w:rsidRDefault="00E33C42" w:rsidP="00246AD5">
            <w:pPr>
              <w:keepNext/>
              <w:keepLines/>
              <w:pageBreakBefore/>
              <w:spacing w:before="20" w:after="20" w:line="180" w:lineRule="atLeast"/>
              <w:jc w:val="left"/>
              <w:rPr>
                <w:sz w:val="12"/>
                <w:szCs w:val="12"/>
              </w:rPr>
            </w:pPr>
            <w:r w:rsidRPr="009D776E">
              <w:rPr>
                <w:sz w:val="12"/>
                <w:szCs w:val="12"/>
              </w:rPr>
              <w:t>Po 22. 9. 2021 pas 2010 – 2025 MHz ne bo več namenjen za IMT</w:t>
            </w:r>
          </w:p>
        </w:tc>
      </w:tr>
      <w:tr w:rsidR="009D776E" w:rsidRPr="009D776E" w14:paraId="5F5B38F2" w14:textId="77777777" w:rsidTr="00BB54C5">
        <w:trPr>
          <w:cantSplit/>
          <w:trHeight w:val="2651"/>
        </w:trPr>
        <w:tc>
          <w:tcPr>
            <w:tcW w:w="983" w:type="dxa"/>
            <w:vAlign w:val="center"/>
          </w:tcPr>
          <w:p w14:paraId="10422AE2" w14:textId="77777777" w:rsidR="00E33C42" w:rsidRPr="009D776E" w:rsidRDefault="00E33C42" w:rsidP="00246AD5">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2 025 – 2 110 MHz</w:t>
            </w:r>
          </w:p>
        </w:tc>
        <w:tc>
          <w:tcPr>
            <w:tcW w:w="1853" w:type="dxa"/>
            <w:vAlign w:val="center"/>
          </w:tcPr>
          <w:p w14:paraId="5573E6FC" w14:textId="77777777" w:rsidR="00E33C42" w:rsidRPr="009D776E" w:rsidRDefault="00E33C42" w:rsidP="00246AD5">
            <w:pPr>
              <w:jc w:val="left"/>
              <w:rPr>
                <w:sz w:val="12"/>
                <w:szCs w:val="12"/>
              </w:rPr>
            </w:pPr>
            <w:r w:rsidRPr="009D776E">
              <w:rPr>
                <w:sz w:val="12"/>
                <w:szCs w:val="12"/>
              </w:rPr>
              <w:t>STORITEV ZA VESOLJSKO OBRATOVANJE (Zemlja – vesolje) (vesolje – vesolje)</w:t>
            </w:r>
          </w:p>
          <w:p w14:paraId="5A7124F1" w14:textId="77777777" w:rsidR="00E33C42" w:rsidRPr="009D776E" w:rsidRDefault="00E33C42" w:rsidP="00246AD5">
            <w:pPr>
              <w:jc w:val="left"/>
              <w:rPr>
                <w:sz w:val="12"/>
                <w:szCs w:val="12"/>
              </w:rPr>
            </w:pPr>
            <w:r w:rsidRPr="009D776E">
              <w:rPr>
                <w:sz w:val="12"/>
                <w:szCs w:val="12"/>
              </w:rPr>
              <w:t>STORITEV SATELITSKEGA RAZISKOVANJA ZEMLJE (Zemlja – vesolje) (vesolje – vesolje)</w:t>
            </w:r>
          </w:p>
          <w:p w14:paraId="41A311C2" w14:textId="77777777" w:rsidR="00E33C42" w:rsidRPr="009D776E" w:rsidRDefault="00E33C42" w:rsidP="00246AD5">
            <w:pPr>
              <w:jc w:val="left"/>
              <w:rPr>
                <w:sz w:val="12"/>
                <w:szCs w:val="12"/>
              </w:rPr>
            </w:pPr>
            <w:r w:rsidRPr="009D776E">
              <w:rPr>
                <w:sz w:val="12"/>
                <w:szCs w:val="12"/>
              </w:rPr>
              <w:t>FIKSNA</w:t>
            </w:r>
          </w:p>
          <w:p w14:paraId="27ED2202" w14:textId="77777777" w:rsidR="00E33C42" w:rsidRPr="009D776E" w:rsidRDefault="00E33C42" w:rsidP="00246AD5">
            <w:pPr>
              <w:jc w:val="left"/>
              <w:rPr>
                <w:sz w:val="12"/>
                <w:szCs w:val="12"/>
              </w:rPr>
            </w:pPr>
            <w:r w:rsidRPr="009D776E">
              <w:rPr>
                <w:sz w:val="12"/>
                <w:szCs w:val="12"/>
              </w:rPr>
              <w:t xml:space="preserve">MOBILNA </w:t>
            </w:r>
            <w:hyperlink w:anchor="_Hlk447630554" w:history="1" w:docLocation="1,1846550,1846555,0,,5.391">
              <w:r w:rsidRPr="009D776E">
                <w:rPr>
                  <w:rStyle w:val="Hiperpovezava"/>
                  <w:rFonts w:cs="Arial"/>
                  <w:color w:val="auto"/>
                  <w:szCs w:val="12"/>
                  <w:u w:val="none"/>
                </w:rPr>
                <w:t>5.391</w:t>
              </w:r>
            </w:hyperlink>
          </w:p>
          <w:p w14:paraId="4F3E7B18" w14:textId="77777777" w:rsidR="00E33C42" w:rsidRPr="009D776E" w:rsidRDefault="00E33C42" w:rsidP="00246AD5">
            <w:pPr>
              <w:jc w:val="left"/>
              <w:rPr>
                <w:sz w:val="12"/>
                <w:szCs w:val="12"/>
              </w:rPr>
            </w:pPr>
            <w:r w:rsidRPr="009D776E">
              <w:rPr>
                <w:sz w:val="12"/>
                <w:szCs w:val="12"/>
              </w:rPr>
              <w:t>STORITEV VESOLJSKIH RAZISKAV (Zemlja – vesolje) (vesolje – vesolje)</w:t>
            </w:r>
          </w:p>
          <w:p w14:paraId="2B0535CA" w14:textId="77777777" w:rsidR="00E33C42" w:rsidRPr="009D776E" w:rsidRDefault="00E33C42" w:rsidP="00246AD5">
            <w:pPr>
              <w:jc w:val="left"/>
              <w:rPr>
                <w:sz w:val="12"/>
                <w:szCs w:val="12"/>
              </w:rPr>
            </w:pPr>
          </w:p>
          <w:p w14:paraId="01ED59B5" w14:textId="77777777" w:rsidR="00E33C42" w:rsidRPr="009D776E" w:rsidRDefault="00D31E70" w:rsidP="00246AD5">
            <w:pPr>
              <w:jc w:val="left"/>
              <w:rPr>
                <w:sz w:val="12"/>
                <w:szCs w:val="12"/>
              </w:rPr>
            </w:pPr>
            <w:hyperlink w:anchor="_Hlk447630563" w:history="1" w:docLocation="1,1847219,1847224,0,,5.392">
              <w:r w:rsidR="00E33C42" w:rsidRPr="009D776E">
                <w:rPr>
                  <w:rStyle w:val="Hiperpovezava"/>
                  <w:rFonts w:cs="Arial"/>
                  <w:color w:val="auto"/>
                  <w:szCs w:val="12"/>
                  <w:u w:val="none"/>
                </w:rPr>
                <w:t>5.392</w:t>
              </w:r>
            </w:hyperlink>
          </w:p>
        </w:tc>
        <w:tc>
          <w:tcPr>
            <w:tcW w:w="1417" w:type="dxa"/>
          </w:tcPr>
          <w:p w14:paraId="099727A2" w14:textId="77777777" w:rsidR="00E33C42" w:rsidRPr="009D776E" w:rsidRDefault="00D31E70" w:rsidP="00246AD5">
            <w:pPr>
              <w:jc w:val="left"/>
              <w:rPr>
                <w:sz w:val="12"/>
                <w:szCs w:val="12"/>
              </w:rPr>
            </w:pPr>
            <w:hyperlink w:anchor="_Hlk277875731" w:history="1" w:docLocation="1,14989,14990,0,,G">
              <w:r w:rsidR="00E33C42" w:rsidRPr="009D776E">
                <w:rPr>
                  <w:rStyle w:val="Hiperpovezava"/>
                  <w:b/>
                  <w:bCs/>
                  <w:color w:val="auto"/>
                  <w:szCs w:val="12"/>
                  <w:u w:val="none"/>
                </w:rPr>
                <w:t>G</w:t>
              </w:r>
            </w:hyperlink>
            <w:r w:rsidR="00E33C42" w:rsidRPr="009D776E">
              <w:rPr>
                <w:sz w:val="12"/>
                <w:szCs w:val="12"/>
              </w:rPr>
              <w:t>:</w:t>
            </w:r>
            <w:r w:rsidR="00E33C42" w:rsidRPr="009D776E">
              <w:rPr>
                <w:sz w:val="12"/>
                <w:szCs w:val="12"/>
              </w:rPr>
              <w:br/>
              <w:t xml:space="preserve">  2 025 – 2 070 MHz</w:t>
            </w:r>
          </w:p>
          <w:p w14:paraId="06D83225" w14:textId="77777777" w:rsidR="00E33C42" w:rsidRPr="009D776E" w:rsidRDefault="00D31E70" w:rsidP="00246AD5">
            <w:pPr>
              <w:jc w:val="left"/>
              <w:rPr>
                <w:sz w:val="12"/>
                <w:szCs w:val="12"/>
              </w:rPr>
            </w:pPr>
            <w:hyperlink w:anchor="_Hlk277875120" w:history="1" w:docLocation="1,15009,15012,0,,C/G">
              <w:r w:rsidR="00E33C42" w:rsidRPr="009D776E">
                <w:rPr>
                  <w:rStyle w:val="Hiperpovezava"/>
                  <w:b/>
                  <w:bCs/>
                  <w:color w:val="auto"/>
                  <w:szCs w:val="12"/>
                  <w:u w:val="none"/>
                </w:rPr>
                <w:t>C/G</w:t>
              </w:r>
            </w:hyperlink>
            <w:r w:rsidR="00E33C42" w:rsidRPr="009D776E">
              <w:rPr>
                <w:sz w:val="12"/>
                <w:szCs w:val="12"/>
              </w:rPr>
              <w:t>:</w:t>
            </w:r>
            <w:r w:rsidR="00E33C42" w:rsidRPr="009D776E">
              <w:rPr>
                <w:sz w:val="12"/>
                <w:szCs w:val="12"/>
              </w:rPr>
              <w:br/>
              <w:t xml:space="preserve">  2 070 – 2 110 MHz</w:t>
            </w:r>
          </w:p>
        </w:tc>
        <w:tc>
          <w:tcPr>
            <w:tcW w:w="2268" w:type="dxa"/>
          </w:tcPr>
          <w:p w14:paraId="2F087A11" w14:textId="77777777" w:rsidR="00E33C42" w:rsidRPr="009D776E" w:rsidRDefault="00E33C42" w:rsidP="00246AD5">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rPr>
              <w:br/>
              <w:t>kopenski vojaški sistemi</w:t>
            </w:r>
            <w:r w:rsidRPr="009D776E">
              <w:rPr>
                <w:bCs/>
                <w:sz w:val="12"/>
                <w:szCs w:val="12"/>
              </w:rPr>
              <w:br/>
            </w:r>
            <w:r w:rsidRPr="009D776E">
              <w:rPr>
                <w:bCs/>
                <w:sz w:val="12"/>
                <w:szCs w:val="12"/>
              </w:rPr>
              <w:tab/>
            </w:r>
            <w:r w:rsidRPr="009D776E">
              <w:rPr>
                <w:sz w:val="12"/>
                <w:szCs w:val="12"/>
              </w:rPr>
              <w:t>fiksna radiorelejna povezava</w:t>
            </w:r>
            <w:r w:rsidRPr="009D776E">
              <w:rPr>
                <w:sz w:val="12"/>
                <w:szCs w:val="12"/>
              </w:rPr>
              <w:br/>
            </w:r>
            <w:r w:rsidRPr="009D776E">
              <w:rPr>
                <w:bCs/>
                <w:sz w:val="12"/>
                <w:szCs w:val="12"/>
              </w:rPr>
              <w:tab/>
              <w:t xml:space="preserve">  </w:t>
            </w:r>
            <w:r w:rsidRPr="009D776E">
              <w:rPr>
                <w:sz w:val="12"/>
                <w:szCs w:val="12"/>
              </w:rPr>
              <w:t>(vojaška):</w:t>
            </w:r>
            <w:r w:rsidRPr="009D776E">
              <w:rPr>
                <w:bCs/>
                <w:sz w:val="12"/>
                <w:szCs w:val="12"/>
              </w:rPr>
              <w:br/>
            </w:r>
            <w:r w:rsidRPr="009D776E">
              <w:rPr>
                <w:bCs/>
                <w:sz w:val="12"/>
                <w:szCs w:val="12"/>
              </w:rPr>
              <w:tab/>
            </w:r>
            <w:r w:rsidRPr="009D776E">
              <w:rPr>
                <w:bCs/>
                <w:sz w:val="12"/>
                <w:szCs w:val="12"/>
              </w:rPr>
              <w:tab/>
              <w:t xml:space="preserve">  2 025 – 2 070 MHz</w:t>
            </w:r>
            <w:r w:rsidRPr="009D776E">
              <w:rPr>
                <w:bCs/>
                <w:sz w:val="12"/>
                <w:szCs w:val="12"/>
              </w:rPr>
              <w:br/>
            </w:r>
            <w:r w:rsidRPr="009D776E">
              <w:rPr>
                <w:bCs/>
                <w:sz w:val="12"/>
                <w:szCs w:val="12"/>
              </w:rPr>
              <w:tab/>
            </w:r>
            <w:r w:rsidRPr="009D776E">
              <w:rPr>
                <w:bCs/>
                <w:sz w:val="12"/>
                <w:szCs w:val="12"/>
              </w:rPr>
              <w:tab/>
              <w:t xml:space="preserve">  2 070 – 2 110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816679" w:history="1" w:docLocation="1,665543,665560,0,,ERC/REC T/R 13-01">
              <w:hyperlink w:anchor="_Hlk102816679" w:history="1" w:docLocation="1,665543,665560,0,,ERC/REC T/R 13-01">
                <w:r w:rsidRPr="009D776E">
                  <w:rPr>
                    <w:sz w:val="12"/>
                  </w:rPr>
                  <w:t>ERC/REC T/R 13-01</w:t>
                </w:r>
              </w:hyperlink>
            </w:hyperlink>
            <w:r w:rsidRPr="009D776E">
              <w:rPr>
                <w:bCs/>
                <w:sz w:val="12"/>
                <w:szCs w:val="12"/>
              </w:rPr>
              <w:t xml:space="preserve">: </w:t>
            </w:r>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r w:rsidRPr="009D776E">
              <w:rPr>
                <w:rFonts w:cs="Arial"/>
                <w:bCs/>
                <w:sz w:val="12"/>
                <w:szCs w:val="12"/>
              </w:rPr>
              <w:t>Dodatek</w:t>
            </w:r>
            <w:r w:rsidRPr="009D776E">
              <w:rPr>
                <w:bCs/>
                <w:sz w:val="12"/>
                <w:szCs w:val="12"/>
              </w:rPr>
              <w:t xml:space="preserve"> C</w:t>
            </w:r>
            <w:r w:rsidRPr="009D776E" w:rsidDel="00C639F0">
              <w:rPr>
                <w:bCs/>
                <w:sz w:val="12"/>
                <w:szCs w:val="12"/>
              </w:rPr>
              <w:t xml:space="preserve"> </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r w:rsidRPr="009D776E">
              <w:rPr>
                <w:bCs/>
                <w:sz w:val="12"/>
                <w:szCs w:val="12"/>
                <w:lang w:val="fr-FR"/>
              </w:rPr>
              <w:t xml:space="preserve"> </w:t>
            </w:r>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947393" w:history="1" w:docLocation="1,1598944,1598954,0,,EN 302 217">
              <w:r w:rsidRPr="009D776E">
                <w:rPr>
                  <w:bCs/>
                  <w:sz w:val="12"/>
                </w:rPr>
                <w:t>302 217</w:t>
              </w:r>
            </w:hyperlink>
          </w:p>
          <w:p w14:paraId="733FB771" w14:textId="77777777" w:rsidR="00E33C42" w:rsidRPr="009D776E" w:rsidRDefault="00E33C42" w:rsidP="00246AD5">
            <w:pPr>
              <w:tabs>
                <w:tab w:val="left" w:pos="305"/>
                <w:tab w:val="left" w:pos="485"/>
                <w:tab w:val="left" w:pos="665"/>
              </w:tabs>
              <w:overflowPunct w:val="0"/>
              <w:autoSpaceDE w:val="0"/>
              <w:autoSpaceDN w:val="0"/>
              <w:adjustRightInd w:val="0"/>
              <w:ind w:left="125" w:right="-5" w:hanging="125"/>
              <w:jc w:val="left"/>
              <w:rPr>
                <w:bCs/>
                <w:sz w:val="12"/>
                <w:szCs w:val="12"/>
              </w:rPr>
            </w:pPr>
            <w:r w:rsidRPr="009D776E">
              <w:rPr>
                <w:bCs/>
                <w:sz w:val="12"/>
                <w:szCs w:val="12"/>
              </w:rPr>
              <w:t>Satelitski sistemi (civilni)</w:t>
            </w:r>
            <w:r w:rsidRPr="009D776E">
              <w:rPr>
                <w:bCs/>
                <w:sz w:val="12"/>
                <w:szCs w:val="12"/>
              </w:rPr>
              <w:br/>
            </w:r>
            <w:r w:rsidRPr="009D776E">
              <w:rPr>
                <w:spacing w:val="-2"/>
                <w:sz w:val="12"/>
                <w:szCs w:val="12"/>
              </w:rPr>
              <w:t>storitev vesoljskih raziskav:</w:t>
            </w:r>
            <w:r w:rsidRPr="009D776E">
              <w:rPr>
                <w:bCs/>
                <w:sz w:val="12"/>
                <w:szCs w:val="12"/>
              </w:rPr>
              <w:br/>
            </w:r>
            <w:r w:rsidRPr="009D776E">
              <w:rPr>
                <w:bCs/>
                <w:sz w:val="12"/>
                <w:szCs w:val="12"/>
              </w:rPr>
              <w:tab/>
              <w:t xml:space="preserve">  </w:t>
            </w:r>
            <w:r w:rsidRPr="009D776E">
              <w:rPr>
                <w:spacing w:val="-2"/>
                <w:sz w:val="12"/>
                <w:szCs w:val="12"/>
              </w:rPr>
              <w:t>2 025 – 2 120 MHz</w:t>
            </w:r>
            <w:r w:rsidRPr="009D776E">
              <w:rPr>
                <w:spacing w:val="-2"/>
                <w:sz w:val="12"/>
                <w:szCs w:val="12"/>
              </w:rPr>
              <w:br/>
            </w:r>
            <w:r w:rsidRPr="009D776E">
              <w:rPr>
                <w:bCs/>
                <w:sz w:val="12"/>
                <w:szCs w:val="12"/>
              </w:rPr>
              <w:t>storitev za vesoljsko obratovanje:</w:t>
            </w:r>
            <w:r w:rsidRPr="009D776E">
              <w:rPr>
                <w:bCs/>
                <w:sz w:val="12"/>
                <w:szCs w:val="12"/>
              </w:rPr>
              <w:br/>
            </w:r>
            <w:r w:rsidRPr="009D776E">
              <w:rPr>
                <w:rFonts w:cs="Arial"/>
                <w:bCs/>
                <w:sz w:val="12"/>
                <w:szCs w:val="12"/>
              </w:rPr>
              <w:tab/>
            </w:r>
            <w:r w:rsidRPr="009D776E">
              <w:rPr>
                <w:bCs/>
                <w:sz w:val="12"/>
                <w:szCs w:val="12"/>
              </w:rPr>
              <w:t xml:space="preserve">  </w:t>
            </w:r>
            <w:r w:rsidRPr="009D776E">
              <w:rPr>
                <w:spacing w:val="-2"/>
                <w:sz w:val="12"/>
                <w:szCs w:val="12"/>
              </w:rPr>
              <w:t>2 025 – 2 110 MHz</w:t>
            </w:r>
            <w:r w:rsidRPr="009D776E">
              <w:rPr>
                <w:sz w:val="12"/>
                <w:szCs w:val="12"/>
              </w:rPr>
              <w:br/>
            </w:r>
            <w:hyperlink w:anchor="_Hlk213819988" w:history="1" w:docLocation="1,1628116,1628120,0,,EESS">
              <w:r w:rsidRPr="009D776E">
                <w:rPr>
                  <w:sz w:val="12"/>
                </w:rPr>
                <w:t>EESS</w:t>
              </w:r>
            </w:hyperlink>
            <w:r w:rsidRPr="009D776E">
              <w:rPr>
                <w:bCs/>
                <w:noProof/>
                <w:sz w:val="12"/>
                <w:szCs w:val="12"/>
              </w:rPr>
              <w:t>:</w:t>
            </w:r>
            <w:r w:rsidRPr="009D776E">
              <w:rPr>
                <w:bCs/>
                <w:noProof/>
                <w:sz w:val="12"/>
                <w:szCs w:val="12"/>
              </w:rPr>
              <w:br/>
            </w:r>
            <w:r w:rsidRPr="009D776E">
              <w:rPr>
                <w:rFonts w:cs="Arial"/>
                <w:bCs/>
                <w:sz w:val="12"/>
                <w:szCs w:val="12"/>
              </w:rPr>
              <w:tab/>
            </w:r>
            <w:r w:rsidRPr="009D776E">
              <w:rPr>
                <w:bCs/>
                <w:sz w:val="12"/>
                <w:szCs w:val="12"/>
              </w:rPr>
              <w:t xml:space="preserve">  </w:t>
            </w:r>
            <w:r w:rsidRPr="009D776E">
              <w:rPr>
                <w:spacing w:val="-2"/>
                <w:sz w:val="12"/>
                <w:szCs w:val="12"/>
              </w:rPr>
              <w:t>2 025 – 2 110 MHz</w:t>
            </w:r>
          </w:p>
          <w:p w14:paraId="6E6D581E" w14:textId="7444D773" w:rsidR="00E33C42" w:rsidRPr="009D776E" w:rsidRDefault="00D31E70" w:rsidP="00246AD5">
            <w:pPr>
              <w:tabs>
                <w:tab w:val="left" w:pos="305"/>
                <w:tab w:val="left" w:pos="485"/>
                <w:tab w:val="left" w:pos="665"/>
              </w:tabs>
              <w:overflowPunct w:val="0"/>
              <w:autoSpaceDE w:val="0"/>
              <w:autoSpaceDN w:val="0"/>
              <w:adjustRightInd w:val="0"/>
              <w:ind w:left="125" w:right="-5" w:hanging="125"/>
              <w:jc w:val="left"/>
              <w:rPr>
                <w:bCs/>
                <w:noProof/>
                <w:sz w:val="12"/>
                <w:szCs w:val="12"/>
              </w:rPr>
            </w:pPr>
            <w:hyperlink w:anchor="_Hlk450560537" w:history="1" w:docLocation="1,2004598,2004602,0,,PMSE">
              <w:r w:rsidR="00E33C42" w:rsidRPr="009D776E">
                <w:rPr>
                  <w:rStyle w:val="Hiperpovezava"/>
                  <w:color w:val="auto"/>
                  <w:szCs w:val="12"/>
                  <w:u w:val="none"/>
                </w:rPr>
                <w:t>PMSE</w:t>
              </w:r>
            </w:hyperlink>
            <w:r w:rsidR="00E33C42" w:rsidRPr="009D776E">
              <w:rPr>
                <w:bCs/>
                <w:sz w:val="12"/>
                <w:szCs w:val="12"/>
                <w:lang w:val="fr-FR"/>
              </w:rPr>
              <w:t xml:space="preserve"> </w:t>
            </w:r>
            <w:r w:rsidR="00E33C42" w:rsidRPr="009D776E">
              <w:rPr>
                <w:bCs/>
                <w:sz w:val="12"/>
                <w:szCs w:val="12"/>
                <w:lang w:val="fr-FR"/>
              </w:rPr>
              <w:br/>
            </w:r>
            <w:r w:rsidR="00E33C42" w:rsidRPr="009D776E">
              <w:rPr>
                <w:bCs/>
                <w:sz w:val="12"/>
                <w:szCs w:val="12"/>
                <w:lang w:val="en-GB"/>
              </w:rPr>
              <w:t xml:space="preserve">video </w:t>
            </w:r>
            <w:hyperlink w:anchor="_Hlk450560537" w:history="1" w:docLocation="1,2005068,2005072,0,,PMSE">
              <w:r w:rsidR="00E33C42" w:rsidRPr="009D776E">
                <w:rPr>
                  <w:rStyle w:val="Hiperpovezava"/>
                  <w:color w:val="auto"/>
                  <w:szCs w:val="12"/>
                  <w:u w:val="none"/>
                </w:rPr>
                <w:t>PMSE</w:t>
              </w:r>
            </w:hyperlink>
            <w:r w:rsidR="00E33C42" w:rsidRPr="009D776E">
              <w:rPr>
                <w:bCs/>
                <w:sz w:val="12"/>
                <w:szCs w:val="12"/>
                <w:lang w:val="fr-FR"/>
              </w:rPr>
              <w:t>:</w:t>
            </w:r>
            <w:r w:rsidR="00E33C42" w:rsidRPr="009D776E">
              <w:rPr>
                <w:bCs/>
                <w:sz w:val="12"/>
                <w:szCs w:val="12"/>
              </w:rPr>
              <w:br/>
            </w:r>
            <w:r w:rsidR="00E33C42" w:rsidRPr="009D776E">
              <w:rPr>
                <w:bCs/>
                <w:sz w:val="12"/>
                <w:szCs w:val="12"/>
              </w:rPr>
              <w:tab/>
              <w:t>brezžične kamere:</w:t>
            </w:r>
            <w:r w:rsidR="00E33C42" w:rsidRPr="009D776E">
              <w:rPr>
                <w:bCs/>
                <w:sz w:val="12"/>
                <w:szCs w:val="12"/>
              </w:rPr>
              <w:br/>
            </w:r>
            <w:r w:rsidR="00E33C42" w:rsidRPr="009D776E">
              <w:rPr>
                <w:bCs/>
                <w:sz w:val="12"/>
                <w:szCs w:val="12"/>
              </w:rPr>
              <w:tab/>
            </w:r>
            <w:r w:rsidR="00E33C42" w:rsidRPr="009D776E">
              <w:rPr>
                <w:bCs/>
                <w:sz w:val="12"/>
                <w:szCs w:val="12"/>
              </w:rPr>
              <w:tab/>
              <w:t xml:space="preserve">  2 070 – 2 110 MHz</w:t>
            </w:r>
            <w:r w:rsidR="00E33C42" w:rsidRPr="009D776E">
              <w:rPr>
                <w:bCs/>
                <w:sz w:val="12"/>
                <w:szCs w:val="12"/>
              </w:rPr>
              <w:br/>
            </w:r>
            <w:r w:rsidR="00E33C42" w:rsidRPr="009D776E">
              <w:rPr>
                <w:bCs/>
                <w:sz w:val="12"/>
                <w:szCs w:val="12"/>
              </w:rPr>
              <w:tab/>
            </w:r>
            <w:r w:rsidR="00E33C42" w:rsidRPr="009D776E">
              <w:rPr>
                <w:bCs/>
                <w:sz w:val="12"/>
                <w:szCs w:val="12"/>
              </w:rPr>
              <w:tab/>
            </w:r>
            <w:r w:rsidR="00E33C42" w:rsidRPr="009D776E">
              <w:rPr>
                <w:bCs/>
                <w:sz w:val="12"/>
                <w:szCs w:val="12"/>
              </w:rPr>
              <w:tab/>
            </w:r>
            <w:hyperlink w:anchor="_Hlk102971250" w:history="1" w:docLocation="1,674713,674726,0,,ERC/REC 25-10">
              <w:hyperlink w:anchor="_Hlk102971250" w:history="1" w:docLocation="1,674713,674726,0,,ERC/REC 25-10">
                <w:r w:rsidR="00E33C42" w:rsidRPr="009D776E">
                  <w:rPr>
                    <w:sz w:val="12"/>
                  </w:rPr>
                  <w:t>ERC/REC 25-10</w:t>
                </w:r>
              </w:hyperlink>
            </w:hyperlink>
            <w:r w:rsidR="00E33C42" w:rsidRPr="009D776E">
              <w:rPr>
                <w:bCs/>
                <w:sz w:val="12"/>
                <w:szCs w:val="12"/>
                <w:lang w:val="fr-FR"/>
              </w:rPr>
              <w:br/>
            </w:r>
            <w:r w:rsidR="00E33C42" w:rsidRPr="009D776E">
              <w:rPr>
                <w:bCs/>
                <w:sz w:val="12"/>
                <w:szCs w:val="12"/>
                <w:lang w:val="fr-FR"/>
              </w:rPr>
              <w:tab/>
            </w:r>
            <w:r w:rsidR="00E33C42" w:rsidRPr="009D776E">
              <w:rPr>
                <w:bCs/>
                <w:sz w:val="12"/>
                <w:szCs w:val="12"/>
                <w:lang w:val="fr-FR"/>
              </w:rPr>
              <w:tab/>
            </w:r>
            <w:r w:rsidR="00E33C42" w:rsidRPr="009D776E">
              <w:rPr>
                <w:bCs/>
                <w:sz w:val="12"/>
                <w:szCs w:val="12"/>
                <w:lang w:val="fr-FR"/>
              </w:rPr>
              <w:tab/>
            </w:r>
            <w:hyperlink w:anchor="_Hlk212966301" w:history="1" w:docLocation="1,1675020,1675030,0,,EN 302 064">
              <w:r w:rsidR="00E33C42" w:rsidRPr="009D776E">
                <w:rPr>
                  <w:bCs/>
                  <w:sz w:val="12"/>
                </w:rPr>
                <w:t>302 064</w:t>
              </w:r>
            </w:hyperlink>
          </w:p>
        </w:tc>
        <w:tc>
          <w:tcPr>
            <w:tcW w:w="1701" w:type="dxa"/>
          </w:tcPr>
          <w:p w14:paraId="73DA70A7" w14:textId="77777777" w:rsidR="00E33C42" w:rsidRPr="009D776E" w:rsidRDefault="00E33C42" w:rsidP="00246AD5">
            <w:pPr>
              <w:keepNext/>
              <w:keepLines/>
              <w:widowControl w:val="0"/>
              <w:ind w:right="51"/>
              <w:jc w:val="left"/>
              <w:rPr>
                <w:rFonts w:cs="Arial"/>
                <w:sz w:val="12"/>
                <w:szCs w:val="12"/>
                <w:lang w:val="en-US"/>
              </w:rPr>
            </w:pPr>
          </w:p>
          <w:p w14:paraId="1E20BD51" w14:textId="77777777" w:rsidR="00E33C42" w:rsidRPr="009D776E" w:rsidRDefault="00E33C42" w:rsidP="00246AD5">
            <w:pPr>
              <w:keepNext/>
              <w:keepLines/>
              <w:widowControl w:val="0"/>
              <w:ind w:right="51"/>
              <w:jc w:val="left"/>
              <w:rPr>
                <w:rFonts w:cs="Arial"/>
                <w:sz w:val="12"/>
                <w:szCs w:val="12"/>
                <w:lang w:val="en-US"/>
              </w:rPr>
            </w:pPr>
          </w:p>
          <w:p w14:paraId="690B8FA2" w14:textId="77777777" w:rsidR="00E33C42" w:rsidRPr="009D776E" w:rsidRDefault="00E33C42" w:rsidP="00246AD5">
            <w:pPr>
              <w:keepNext/>
              <w:keepLines/>
              <w:widowControl w:val="0"/>
              <w:ind w:right="51"/>
              <w:jc w:val="left"/>
              <w:rPr>
                <w:rFonts w:cs="Arial"/>
                <w:sz w:val="12"/>
                <w:szCs w:val="12"/>
                <w:lang w:val="fr-FR"/>
              </w:rPr>
            </w:pPr>
          </w:p>
          <w:p w14:paraId="7B92376E" w14:textId="77777777" w:rsidR="00E33C42" w:rsidRPr="009D776E" w:rsidRDefault="00E33C42" w:rsidP="00246AD5">
            <w:pPr>
              <w:keepNext/>
              <w:keepLines/>
              <w:widowControl w:val="0"/>
              <w:ind w:right="51"/>
              <w:jc w:val="left"/>
              <w:rPr>
                <w:rFonts w:cs="Arial"/>
                <w:sz w:val="12"/>
                <w:szCs w:val="12"/>
                <w:lang w:val="fr-FR"/>
              </w:rPr>
            </w:pPr>
          </w:p>
          <w:p w14:paraId="33656149" w14:textId="77777777" w:rsidR="00E33C42" w:rsidRPr="009D776E" w:rsidRDefault="00D31E70" w:rsidP="00246AD5">
            <w:pPr>
              <w:keepNext/>
              <w:keepLines/>
              <w:widowControl w:val="0"/>
              <w:ind w:right="51"/>
              <w:jc w:val="left"/>
              <w:rPr>
                <w:rFonts w:cs="Arial"/>
                <w:sz w:val="12"/>
                <w:szCs w:val="12"/>
                <w:lang w:val="fr-FR"/>
              </w:rPr>
            </w:pPr>
            <w:hyperlink w:anchor="_Hlk250319282" w:history="1" w:docLocation="1,2365164,2365166,0,,DU">
              <w:r w:rsidR="00E33C42" w:rsidRPr="009D776E">
                <w:rPr>
                  <w:rStyle w:val="Hiperpovezava"/>
                  <w:color w:val="auto"/>
                  <w:szCs w:val="12"/>
                  <w:u w:val="none"/>
                </w:rPr>
                <w:t>DU</w:t>
              </w:r>
            </w:hyperlink>
            <w:r w:rsidR="00E33C42" w:rsidRPr="009D776E">
              <w:rPr>
                <w:rFonts w:cs="Arial"/>
                <w:sz w:val="12"/>
                <w:szCs w:val="12"/>
                <w:lang w:val="fr-FR"/>
              </w:rPr>
              <w:t xml:space="preserve"> </w:t>
            </w:r>
            <w:r w:rsidR="00E33C42" w:rsidRPr="009D776E">
              <w:rPr>
                <w:bCs/>
                <w:sz w:val="12"/>
                <w:szCs w:val="12"/>
              </w:rPr>
              <w:t xml:space="preserve">(P) / </w:t>
            </w:r>
            <w:hyperlink w:anchor="_Hlk289669899" w:history="1" w:docLocation="1,2808761,2808764,0,,&quot;0&quot;">
              <w:r w:rsidR="00E33C42" w:rsidRPr="009D776E">
                <w:rPr>
                  <w:rStyle w:val="Hiperpovezava"/>
                  <w:color w:val="auto"/>
                  <w:szCs w:val="12"/>
                  <w:u w:val="none"/>
                </w:rPr>
                <w:t>"0"</w:t>
              </w:r>
            </w:hyperlink>
          </w:p>
          <w:p w14:paraId="5351FDC4" w14:textId="77777777" w:rsidR="00E33C42" w:rsidRPr="009D776E" w:rsidRDefault="00D31E70" w:rsidP="00246AD5">
            <w:pPr>
              <w:keepNext/>
              <w:keepLines/>
              <w:widowControl w:val="0"/>
              <w:ind w:right="51"/>
              <w:jc w:val="left"/>
              <w:rPr>
                <w:rFonts w:cs="Arial"/>
                <w:sz w:val="12"/>
                <w:szCs w:val="12"/>
                <w:lang w:val="fr-FR"/>
              </w:rPr>
            </w:pPr>
            <w:hyperlink w:anchor="_Hlk250319282" w:history="1" w:docLocation="1,2365164,2365166,0,,DU">
              <w:r w:rsidR="00E33C42" w:rsidRPr="009D776E">
                <w:rPr>
                  <w:rStyle w:val="Hiperpovezava"/>
                  <w:color w:val="auto"/>
                  <w:szCs w:val="12"/>
                  <w:u w:val="none"/>
                </w:rPr>
                <w:t>DU</w:t>
              </w:r>
            </w:hyperlink>
            <w:r w:rsidR="00E33C42" w:rsidRPr="009D776E">
              <w:rPr>
                <w:rFonts w:cs="Arial"/>
                <w:sz w:val="12"/>
                <w:szCs w:val="12"/>
                <w:lang w:val="fr-FR"/>
              </w:rPr>
              <w:t xml:space="preserve"> </w:t>
            </w:r>
            <w:r w:rsidR="00E33C42" w:rsidRPr="009D776E">
              <w:rPr>
                <w:bCs/>
                <w:sz w:val="12"/>
                <w:szCs w:val="12"/>
              </w:rPr>
              <w:t xml:space="preserve">(S) / </w:t>
            </w:r>
            <w:hyperlink w:anchor="_Hlk289669899" w:history="1" w:docLocation="1,2808761,2808764,0,,&quot;0&quot;">
              <w:r w:rsidR="00E33C42" w:rsidRPr="009D776E">
                <w:rPr>
                  <w:rStyle w:val="Hiperpovezava"/>
                  <w:color w:val="auto"/>
                  <w:szCs w:val="12"/>
                  <w:u w:val="none"/>
                </w:rPr>
                <w:t>"0"</w:t>
              </w:r>
            </w:hyperlink>
          </w:p>
          <w:p w14:paraId="0B8136A7" w14:textId="77777777" w:rsidR="00E33C42" w:rsidRPr="009D776E" w:rsidRDefault="00E33C42" w:rsidP="00246AD5">
            <w:pPr>
              <w:keepNext/>
              <w:keepLines/>
              <w:widowControl w:val="0"/>
              <w:ind w:right="51"/>
              <w:jc w:val="left"/>
              <w:rPr>
                <w:rFonts w:cs="Arial"/>
                <w:sz w:val="12"/>
                <w:szCs w:val="12"/>
                <w:lang w:val="fr-FR"/>
              </w:rPr>
            </w:pPr>
          </w:p>
          <w:p w14:paraId="771A4E1A" w14:textId="77777777" w:rsidR="00E33C42" w:rsidRPr="009D776E" w:rsidRDefault="00E33C42" w:rsidP="00246AD5">
            <w:pPr>
              <w:keepNext/>
              <w:keepLines/>
              <w:widowControl w:val="0"/>
              <w:ind w:right="51"/>
              <w:jc w:val="left"/>
              <w:rPr>
                <w:rFonts w:cs="Arial"/>
                <w:sz w:val="12"/>
                <w:szCs w:val="12"/>
                <w:lang w:val="fr-FR"/>
              </w:rPr>
            </w:pPr>
          </w:p>
          <w:p w14:paraId="47332671" w14:textId="77777777" w:rsidR="00E33C42" w:rsidRPr="009D776E" w:rsidRDefault="00E33C42" w:rsidP="00246AD5">
            <w:pPr>
              <w:keepNext/>
              <w:keepLines/>
              <w:widowControl w:val="0"/>
              <w:ind w:right="51"/>
              <w:jc w:val="left"/>
              <w:rPr>
                <w:rFonts w:cs="Arial"/>
                <w:sz w:val="12"/>
                <w:szCs w:val="12"/>
                <w:lang w:val="fr-FR"/>
              </w:rPr>
            </w:pPr>
          </w:p>
          <w:p w14:paraId="1056A594" w14:textId="77777777" w:rsidR="00E33C42" w:rsidRPr="009D776E" w:rsidRDefault="00E33C42" w:rsidP="00246AD5">
            <w:pPr>
              <w:keepNext/>
              <w:keepLines/>
              <w:widowControl w:val="0"/>
              <w:ind w:right="51"/>
              <w:jc w:val="left"/>
              <w:rPr>
                <w:rFonts w:cs="Arial"/>
                <w:sz w:val="12"/>
                <w:szCs w:val="12"/>
                <w:lang w:val="fr-FR"/>
              </w:rPr>
            </w:pPr>
          </w:p>
          <w:p w14:paraId="671AE126" w14:textId="77777777" w:rsidR="00E33C42" w:rsidRPr="009D776E" w:rsidRDefault="00E33C42" w:rsidP="00246AD5">
            <w:pPr>
              <w:keepNext/>
              <w:keepLines/>
              <w:widowControl w:val="0"/>
              <w:ind w:right="51"/>
              <w:jc w:val="left"/>
              <w:rPr>
                <w:rFonts w:cs="Arial"/>
                <w:sz w:val="12"/>
                <w:szCs w:val="12"/>
                <w:lang w:val="fr-FR"/>
              </w:rPr>
            </w:pPr>
          </w:p>
          <w:p w14:paraId="0D3C6C76" w14:textId="77777777" w:rsidR="00E33C42" w:rsidRPr="009D776E" w:rsidRDefault="00D31E70" w:rsidP="00246AD5">
            <w:pPr>
              <w:keepNext/>
              <w:keepLines/>
              <w:widowControl w:val="0"/>
              <w:ind w:right="51"/>
              <w:jc w:val="left"/>
              <w:rPr>
                <w:bCs/>
                <w:sz w:val="12"/>
                <w:szCs w:val="12"/>
              </w:rPr>
            </w:pPr>
            <w:hyperlink w:anchor="_Hlk250315650" w:history="1" w:docLocation="1,2333425,2333428,0,,SAT">
              <w:r w:rsidR="00E33C42" w:rsidRPr="009D776E">
                <w:rPr>
                  <w:rStyle w:val="Hiperpovezava"/>
                  <w:color w:val="auto"/>
                  <w:szCs w:val="12"/>
                  <w:u w:val="none"/>
                </w:rPr>
                <w:t>SAT</w:t>
              </w:r>
            </w:hyperlink>
            <w:r w:rsidR="00E33C42" w:rsidRPr="009D776E">
              <w:rPr>
                <w:rFonts w:cs="Arial"/>
                <w:sz w:val="12"/>
                <w:szCs w:val="12"/>
                <w:lang w:val="en-US"/>
              </w:rPr>
              <w:t xml:space="preserve"> </w:t>
            </w:r>
            <w:r w:rsidR="00E33C42" w:rsidRPr="009D776E">
              <w:rPr>
                <w:bCs/>
                <w:sz w:val="12"/>
                <w:szCs w:val="12"/>
              </w:rPr>
              <w:t>(P)</w:t>
            </w:r>
            <w:r w:rsidR="00E33C42" w:rsidRPr="009D776E">
              <w:rPr>
                <w:bCs/>
                <w:sz w:val="12"/>
                <w:szCs w:val="12"/>
                <w:lang w:val="fr-FR"/>
              </w:rPr>
              <w:t xml:space="preserve">, </w:t>
            </w:r>
            <w:hyperlink w:anchor="OLE_LINK11" w:history="1" w:docLocation="1,523949,523958,0,,PRFNPODRF">
              <w:hyperlink w:anchor="OLE_LINK11" w:history="1" w:docLocation="1,523949,523958,0,,PRFNPODRF">
                <w:hyperlink w:anchor="OLE_LINK11" w:history="1">
                  <w:r w:rsidR="00E33C42" w:rsidRPr="009D776E">
                    <w:rPr>
                      <w:sz w:val="12"/>
                    </w:rPr>
                    <w:t>brezODRF</w:t>
                  </w:r>
                </w:hyperlink>
              </w:hyperlink>
            </w:hyperlink>
            <w:r w:rsidR="00E33C42" w:rsidRPr="009D776E">
              <w:rPr>
                <w:rFonts w:cs="Arial"/>
                <w:sz w:val="12"/>
                <w:szCs w:val="12"/>
                <w:lang w:val="fr-FR"/>
              </w:rPr>
              <w:t xml:space="preserve"> </w:t>
            </w:r>
            <w:r w:rsidR="00E33C42" w:rsidRPr="009D776E">
              <w:rPr>
                <w:bCs/>
                <w:sz w:val="12"/>
                <w:szCs w:val="12"/>
              </w:rPr>
              <w:t xml:space="preserve">(S) / </w:t>
            </w:r>
            <w:r w:rsidR="00E33C42" w:rsidRPr="009D776E">
              <w:rPr>
                <w:bCs/>
                <w:sz w:val="12"/>
                <w:szCs w:val="12"/>
              </w:rPr>
              <w:br/>
            </w:r>
            <w:hyperlink w:anchor="_Hlk289670146" w:history="1" w:docLocation="1,2811191,2811194,0,,BCE">
              <w:r w:rsidR="00E33C42" w:rsidRPr="009D776E">
                <w:rPr>
                  <w:rStyle w:val="Hiperpovezava"/>
                  <w:color w:val="auto"/>
                  <w:szCs w:val="12"/>
                  <w:u w:val="none"/>
                </w:rPr>
                <w:t>BCE</w:t>
              </w:r>
            </w:hyperlink>
            <w:r w:rsidR="00E33C42" w:rsidRPr="009D776E">
              <w:rPr>
                <w:bCs/>
                <w:sz w:val="12"/>
                <w:szCs w:val="12"/>
              </w:rPr>
              <w:t xml:space="preserve">, </w:t>
            </w:r>
            <w:hyperlink w:anchor="_Hlk289669899" w:history="1" w:docLocation="1,2808761,2808764,0,,&quot;0&quot;">
              <w:r w:rsidR="00E33C42" w:rsidRPr="009D776E">
                <w:rPr>
                  <w:rStyle w:val="Hiperpovezava"/>
                  <w:color w:val="auto"/>
                  <w:szCs w:val="12"/>
                  <w:u w:val="none"/>
                </w:rPr>
                <w:t>"0"</w:t>
              </w:r>
            </w:hyperlink>
          </w:p>
          <w:p w14:paraId="6219B5CB" w14:textId="77777777" w:rsidR="00E33C42" w:rsidRPr="009D776E" w:rsidRDefault="00D31E70" w:rsidP="00246AD5">
            <w:pPr>
              <w:keepNext/>
              <w:keepLines/>
              <w:widowControl w:val="0"/>
              <w:ind w:right="51"/>
              <w:jc w:val="left"/>
              <w:rPr>
                <w:bCs/>
                <w:sz w:val="12"/>
                <w:szCs w:val="12"/>
              </w:rPr>
            </w:pPr>
            <w:hyperlink w:anchor="_Hlk250315650" w:history="1" w:docLocation="1,2333425,2333428,0,,SAT">
              <w:r w:rsidR="00E33C42" w:rsidRPr="009D776E">
                <w:rPr>
                  <w:rStyle w:val="Hiperpovezava"/>
                  <w:color w:val="auto"/>
                  <w:szCs w:val="12"/>
                  <w:u w:val="none"/>
                </w:rPr>
                <w:t>SAT</w:t>
              </w:r>
            </w:hyperlink>
            <w:r w:rsidR="00E33C42" w:rsidRPr="009D776E">
              <w:rPr>
                <w:rFonts w:cs="Arial"/>
                <w:sz w:val="12"/>
                <w:szCs w:val="12"/>
                <w:lang w:val="en-US"/>
              </w:rPr>
              <w:t xml:space="preserve"> </w:t>
            </w:r>
            <w:r w:rsidR="00E33C42" w:rsidRPr="009D776E">
              <w:rPr>
                <w:bCs/>
                <w:sz w:val="12"/>
                <w:szCs w:val="12"/>
              </w:rPr>
              <w:t>(P)</w:t>
            </w:r>
            <w:r w:rsidR="00E33C42" w:rsidRPr="009D776E">
              <w:rPr>
                <w:bCs/>
                <w:sz w:val="12"/>
                <w:szCs w:val="12"/>
                <w:lang w:val="fr-FR"/>
              </w:rPr>
              <w:t xml:space="preserve">, </w:t>
            </w:r>
            <w:hyperlink w:anchor="OLE_LINK11" w:history="1" w:docLocation="1,523949,523958,0,,PRFNPODRF">
              <w:hyperlink w:anchor="OLE_LINK11" w:history="1" w:docLocation="1,523949,523958,0,,PRFNPODRF">
                <w:hyperlink w:anchor="OLE_LINK11" w:history="1">
                  <w:r w:rsidR="00E33C42" w:rsidRPr="009D776E">
                    <w:rPr>
                      <w:sz w:val="12"/>
                    </w:rPr>
                    <w:t>brezODRF</w:t>
                  </w:r>
                </w:hyperlink>
              </w:hyperlink>
            </w:hyperlink>
            <w:r w:rsidR="00E33C42" w:rsidRPr="009D776E">
              <w:rPr>
                <w:rFonts w:cs="Arial"/>
                <w:sz w:val="12"/>
                <w:szCs w:val="12"/>
                <w:lang w:val="fr-FR"/>
              </w:rPr>
              <w:t xml:space="preserve"> </w:t>
            </w:r>
            <w:r w:rsidR="00E33C42" w:rsidRPr="009D776E">
              <w:rPr>
                <w:bCs/>
                <w:sz w:val="12"/>
                <w:szCs w:val="12"/>
              </w:rPr>
              <w:t xml:space="preserve">(S) / </w:t>
            </w:r>
            <w:r w:rsidR="00E33C42" w:rsidRPr="009D776E">
              <w:rPr>
                <w:bCs/>
                <w:sz w:val="12"/>
                <w:szCs w:val="12"/>
              </w:rPr>
              <w:br/>
            </w:r>
            <w:hyperlink w:anchor="_Hlk289670146" w:history="1" w:docLocation="1,2811191,2811194,0,,BCE">
              <w:r w:rsidR="00E33C42" w:rsidRPr="009D776E">
                <w:rPr>
                  <w:rStyle w:val="Hiperpovezava"/>
                  <w:color w:val="auto"/>
                  <w:szCs w:val="12"/>
                  <w:u w:val="none"/>
                </w:rPr>
                <w:t>BCE</w:t>
              </w:r>
            </w:hyperlink>
            <w:r w:rsidR="00E33C42" w:rsidRPr="009D776E">
              <w:rPr>
                <w:bCs/>
                <w:sz w:val="12"/>
                <w:szCs w:val="12"/>
              </w:rPr>
              <w:t xml:space="preserve">, </w:t>
            </w:r>
            <w:hyperlink w:anchor="_Hlk289669899" w:history="1" w:docLocation="1,2808761,2808764,0,,&quot;0&quot;">
              <w:r w:rsidR="00E33C42" w:rsidRPr="009D776E">
                <w:rPr>
                  <w:rStyle w:val="Hiperpovezava"/>
                  <w:color w:val="auto"/>
                  <w:szCs w:val="12"/>
                  <w:u w:val="none"/>
                </w:rPr>
                <w:t>"0"</w:t>
              </w:r>
            </w:hyperlink>
          </w:p>
          <w:p w14:paraId="0F601F2A" w14:textId="77777777" w:rsidR="00E33C42" w:rsidRPr="009D776E" w:rsidRDefault="00D31E70" w:rsidP="00246AD5">
            <w:pPr>
              <w:keepNext/>
              <w:keepLines/>
              <w:widowControl w:val="0"/>
              <w:ind w:right="51"/>
              <w:jc w:val="left"/>
              <w:rPr>
                <w:bCs/>
                <w:sz w:val="12"/>
                <w:szCs w:val="12"/>
              </w:rPr>
            </w:pPr>
            <w:hyperlink w:anchor="_Hlk250315650" w:history="1" w:docLocation="1,2333425,2333428,0,,SAT">
              <w:r w:rsidR="00E33C42" w:rsidRPr="009D776E">
                <w:rPr>
                  <w:rStyle w:val="Hiperpovezava"/>
                  <w:color w:val="auto"/>
                  <w:szCs w:val="12"/>
                  <w:u w:val="none"/>
                </w:rPr>
                <w:t>SAT</w:t>
              </w:r>
            </w:hyperlink>
            <w:r w:rsidR="00E33C42" w:rsidRPr="009D776E">
              <w:rPr>
                <w:rFonts w:cs="Arial"/>
                <w:sz w:val="12"/>
                <w:szCs w:val="12"/>
                <w:lang w:val="en-US"/>
              </w:rPr>
              <w:t xml:space="preserve"> </w:t>
            </w:r>
            <w:r w:rsidR="00E33C42" w:rsidRPr="009D776E">
              <w:rPr>
                <w:bCs/>
                <w:sz w:val="12"/>
                <w:szCs w:val="12"/>
              </w:rPr>
              <w:t>(P)</w:t>
            </w:r>
            <w:r w:rsidR="00E33C42" w:rsidRPr="009D776E">
              <w:rPr>
                <w:bCs/>
                <w:sz w:val="12"/>
                <w:szCs w:val="12"/>
                <w:lang w:val="fr-FR"/>
              </w:rPr>
              <w:t xml:space="preserve">, </w:t>
            </w:r>
            <w:hyperlink w:anchor="OLE_LINK11" w:history="1" w:docLocation="1,523949,523958,0,,PRFNPODRF">
              <w:hyperlink w:anchor="OLE_LINK11" w:history="1" w:docLocation="1,523949,523958,0,,PRFNPODRF">
                <w:hyperlink w:anchor="OLE_LINK11" w:history="1">
                  <w:r w:rsidR="00E33C42" w:rsidRPr="009D776E">
                    <w:rPr>
                      <w:sz w:val="12"/>
                    </w:rPr>
                    <w:t>brezODRF</w:t>
                  </w:r>
                </w:hyperlink>
              </w:hyperlink>
            </w:hyperlink>
            <w:r w:rsidR="00E33C42" w:rsidRPr="009D776E">
              <w:rPr>
                <w:rFonts w:cs="Arial"/>
                <w:sz w:val="12"/>
                <w:szCs w:val="12"/>
                <w:lang w:val="fr-FR"/>
              </w:rPr>
              <w:t xml:space="preserve"> </w:t>
            </w:r>
            <w:r w:rsidR="00E33C42" w:rsidRPr="009D776E">
              <w:rPr>
                <w:bCs/>
                <w:sz w:val="12"/>
                <w:szCs w:val="12"/>
              </w:rPr>
              <w:t xml:space="preserve">(S) / </w:t>
            </w:r>
            <w:r w:rsidR="00E33C42" w:rsidRPr="009D776E">
              <w:rPr>
                <w:bCs/>
                <w:sz w:val="12"/>
                <w:szCs w:val="12"/>
              </w:rPr>
              <w:br/>
            </w:r>
            <w:hyperlink w:anchor="_Hlk289670146" w:history="1" w:docLocation="1,2811191,2811194,0,,BCE">
              <w:r w:rsidR="00E33C42" w:rsidRPr="009D776E">
                <w:rPr>
                  <w:rStyle w:val="Hiperpovezava"/>
                  <w:color w:val="auto"/>
                  <w:szCs w:val="12"/>
                  <w:u w:val="none"/>
                </w:rPr>
                <w:t>BCE</w:t>
              </w:r>
            </w:hyperlink>
            <w:r w:rsidR="00E33C42" w:rsidRPr="009D776E">
              <w:rPr>
                <w:bCs/>
                <w:sz w:val="12"/>
                <w:szCs w:val="12"/>
              </w:rPr>
              <w:t xml:space="preserve">,  </w:t>
            </w:r>
            <w:hyperlink w:anchor="_Hlk289669899" w:history="1" w:docLocation="1,2808761,2808764,0,,&quot;0&quot;">
              <w:r w:rsidR="00E33C42" w:rsidRPr="009D776E">
                <w:rPr>
                  <w:rStyle w:val="Hiperpovezava"/>
                  <w:color w:val="auto"/>
                  <w:szCs w:val="12"/>
                  <w:u w:val="none"/>
                </w:rPr>
                <w:t>"0"</w:t>
              </w:r>
            </w:hyperlink>
          </w:p>
          <w:p w14:paraId="75984FBE" w14:textId="77777777" w:rsidR="00E33C42" w:rsidRPr="009D776E" w:rsidRDefault="00E33C42" w:rsidP="00246AD5">
            <w:pPr>
              <w:keepNext/>
              <w:keepLines/>
              <w:widowControl w:val="0"/>
              <w:ind w:right="51"/>
              <w:jc w:val="left"/>
              <w:rPr>
                <w:bCs/>
                <w:sz w:val="12"/>
                <w:szCs w:val="12"/>
              </w:rPr>
            </w:pPr>
          </w:p>
          <w:p w14:paraId="6F3822C8" w14:textId="77777777" w:rsidR="00E33C42" w:rsidRPr="009D776E" w:rsidRDefault="00E33C42" w:rsidP="00246AD5">
            <w:pPr>
              <w:keepNext/>
              <w:keepLines/>
              <w:widowControl w:val="0"/>
              <w:ind w:right="51"/>
              <w:jc w:val="left"/>
              <w:rPr>
                <w:rFonts w:cs="Arial"/>
                <w:sz w:val="12"/>
                <w:szCs w:val="12"/>
                <w:lang w:val="fr-FR"/>
              </w:rPr>
            </w:pPr>
          </w:p>
          <w:p w14:paraId="579B4F1C" w14:textId="77777777" w:rsidR="00E33C42" w:rsidRPr="009D776E" w:rsidRDefault="00D31E70" w:rsidP="00246AD5">
            <w:pPr>
              <w:keepNext/>
              <w:keepLines/>
              <w:widowControl w:val="0"/>
              <w:ind w:right="51"/>
              <w:jc w:val="left"/>
              <w:rPr>
                <w:rFonts w:cs="Arial"/>
                <w:sz w:val="12"/>
                <w:szCs w:val="12"/>
                <w:lang w:val="fr-FR"/>
              </w:rPr>
            </w:pPr>
            <w:hyperlink w:anchor="_Hlk250313342" w:history="1" w:docLocation="1,2304397,2304399,0,,FZ">
              <w:r w:rsidR="00E33C42" w:rsidRPr="009D776E">
                <w:rPr>
                  <w:rStyle w:val="Hiperpovezava"/>
                  <w:color w:val="auto"/>
                  <w:szCs w:val="12"/>
                  <w:u w:val="none"/>
                </w:rPr>
                <w:t>FZ</w:t>
              </w:r>
            </w:hyperlink>
            <w:r w:rsidR="00E33C42" w:rsidRPr="009D776E">
              <w:rPr>
                <w:rFonts w:cs="Arial"/>
                <w:sz w:val="12"/>
                <w:szCs w:val="12"/>
                <w:lang w:val="fr-FR"/>
              </w:rPr>
              <w:t xml:space="preserve"> </w:t>
            </w:r>
            <w:r w:rsidR="00E33C42" w:rsidRPr="009D776E">
              <w:rPr>
                <w:bCs/>
                <w:sz w:val="12"/>
                <w:szCs w:val="12"/>
              </w:rPr>
              <w:t>(P)</w:t>
            </w:r>
            <w:r w:rsidR="00E33C42" w:rsidRPr="009D776E">
              <w:rPr>
                <w:rFonts w:cs="Arial"/>
                <w:sz w:val="12"/>
                <w:szCs w:val="12"/>
                <w:lang w:val="fr-FR"/>
              </w:rPr>
              <w:t xml:space="preserve">, </w:t>
            </w:r>
            <w:hyperlink w:anchor="_Hlk250317621" w:history="1" w:docLocation="1,2348314,2348316,0,,MZ">
              <w:r w:rsidR="00E33C42" w:rsidRPr="009D776E">
                <w:rPr>
                  <w:rStyle w:val="Hiperpovezava"/>
                  <w:color w:val="auto"/>
                  <w:szCs w:val="12"/>
                  <w:u w:val="none"/>
                </w:rPr>
                <w:t>MZ</w:t>
              </w:r>
            </w:hyperlink>
            <w:r w:rsidR="00E33C42" w:rsidRPr="009D776E">
              <w:rPr>
                <w:rFonts w:cs="Arial"/>
                <w:sz w:val="12"/>
                <w:szCs w:val="12"/>
                <w:lang w:val="fr-FR"/>
              </w:rPr>
              <w:t xml:space="preserve"> </w:t>
            </w:r>
            <w:r w:rsidR="00E33C42" w:rsidRPr="009D776E">
              <w:rPr>
                <w:bCs/>
                <w:sz w:val="12"/>
                <w:szCs w:val="12"/>
              </w:rPr>
              <w:t xml:space="preserve">(P) / </w:t>
            </w:r>
            <w:hyperlink w:anchor="_Hlk289670146" w:history="1" w:docLocation="1,2811191,2811194,0,,BCE">
              <w:r w:rsidR="00E33C42" w:rsidRPr="009D776E">
                <w:rPr>
                  <w:rStyle w:val="Hiperpovezava"/>
                  <w:color w:val="auto"/>
                  <w:szCs w:val="12"/>
                  <w:u w:val="none"/>
                </w:rPr>
                <w:t>BCE</w:t>
              </w:r>
            </w:hyperlink>
            <w:r w:rsidR="00E33C42" w:rsidRPr="009D776E">
              <w:rPr>
                <w:bCs/>
                <w:sz w:val="12"/>
                <w:szCs w:val="12"/>
              </w:rPr>
              <w:t xml:space="preserve">, </w:t>
            </w:r>
            <w:hyperlink w:anchor="_Hlk289670146" w:history="1" w:docLocation="1,2811191,2811194,0,,BCE">
              <w:r w:rsidR="00E33C42" w:rsidRPr="009D776E">
                <w:rPr>
                  <w:rStyle w:val="Hiperpovezava"/>
                  <w:color w:val="auto"/>
                  <w:szCs w:val="12"/>
                  <w:u w:val="none"/>
                </w:rPr>
                <w:t>BCE</w:t>
              </w:r>
            </w:hyperlink>
          </w:p>
        </w:tc>
        <w:tc>
          <w:tcPr>
            <w:tcW w:w="1134" w:type="dxa"/>
          </w:tcPr>
          <w:p w14:paraId="7C36DA22" w14:textId="77777777" w:rsidR="00E33C42" w:rsidRPr="009D776E" w:rsidRDefault="00E33C42" w:rsidP="00246AD5">
            <w:pPr>
              <w:keepNext/>
              <w:keepLines/>
              <w:spacing w:before="20" w:after="20" w:line="180" w:lineRule="atLeast"/>
              <w:jc w:val="left"/>
              <w:rPr>
                <w:sz w:val="12"/>
                <w:szCs w:val="12"/>
              </w:rPr>
            </w:pPr>
          </w:p>
        </w:tc>
      </w:tr>
      <w:tr w:rsidR="009D776E" w:rsidRPr="009D776E" w14:paraId="3B8025FD" w14:textId="77777777" w:rsidTr="00BB54C5">
        <w:trPr>
          <w:cantSplit/>
        </w:trPr>
        <w:tc>
          <w:tcPr>
            <w:tcW w:w="983" w:type="dxa"/>
            <w:shd w:val="clear" w:color="auto" w:fill="auto"/>
            <w:vAlign w:val="center"/>
          </w:tcPr>
          <w:p w14:paraId="4993A138" w14:textId="77777777" w:rsidR="00D135C3" w:rsidRPr="009D776E" w:rsidRDefault="00D135C3" w:rsidP="00E635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2 110 – 2 120 MHz</w:t>
            </w:r>
          </w:p>
        </w:tc>
        <w:tc>
          <w:tcPr>
            <w:tcW w:w="1853" w:type="dxa"/>
            <w:shd w:val="clear" w:color="auto" w:fill="auto"/>
            <w:vAlign w:val="center"/>
          </w:tcPr>
          <w:p w14:paraId="3F9CAEF8" w14:textId="77777777" w:rsidR="00D135C3" w:rsidRPr="009D776E" w:rsidRDefault="00D135C3" w:rsidP="00E63508">
            <w:pPr>
              <w:jc w:val="left"/>
              <w:rPr>
                <w:sz w:val="12"/>
                <w:szCs w:val="12"/>
              </w:rPr>
            </w:pPr>
            <w:r w:rsidRPr="009D776E">
              <w:rPr>
                <w:sz w:val="12"/>
                <w:szCs w:val="12"/>
              </w:rPr>
              <w:t>FIKSNA</w:t>
            </w:r>
          </w:p>
          <w:p w14:paraId="78F140D3" w14:textId="77777777" w:rsidR="00D135C3" w:rsidRPr="009D776E" w:rsidRDefault="00D135C3" w:rsidP="00E63508">
            <w:pPr>
              <w:jc w:val="left"/>
              <w:rPr>
                <w:sz w:val="12"/>
                <w:szCs w:val="12"/>
              </w:rPr>
            </w:pPr>
            <w:r w:rsidRPr="009D776E">
              <w:rPr>
                <w:sz w:val="12"/>
                <w:szCs w:val="12"/>
              </w:rPr>
              <w:t xml:space="preserve">MOBILNA </w:t>
            </w:r>
            <w:hyperlink w:anchor="_Hlk447628622" w:history="1" w:docLocation="1,1844900,1844906,0,,5.388A">
              <w:r w:rsidRPr="009D776E">
                <w:rPr>
                  <w:rStyle w:val="Hiperpovezava"/>
                  <w:color w:val="auto"/>
                  <w:szCs w:val="12"/>
                  <w:u w:val="none"/>
                </w:rPr>
                <w:t>5.388A</w:t>
              </w:r>
            </w:hyperlink>
          </w:p>
          <w:p w14:paraId="5A50CB99" w14:textId="77777777" w:rsidR="00D135C3" w:rsidRPr="009D776E" w:rsidRDefault="00D135C3" w:rsidP="00E63508">
            <w:pPr>
              <w:jc w:val="left"/>
              <w:rPr>
                <w:sz w:val="12"/>
                <w:szCs w:val="12"/>
              </w:rPr>
            </w:pPr>
            <w:r w:rsidRPr="009D776E">
              <w:rPr>
                <w:sz w:val="12"/>
                <w:szCs w:val="12"/>
              </w:rPr>
              <w:t>STORITEV VESOLJSKIH RAZISKAV (globoko vesolje) (Zemlja – vesolje)</w:t>
            </w:r>
          </w:p>
          <w:p w14:paraId="689F8A9D" w14:textId="77777777" w:rsidR="00D135C3" w:rsidRPr="009D776E" w:rsidRDefault="00D135C3" w:rsidP="00E63508">
            <w:pPr>
              <w:jc w:val="left"/>
              <w:rPr>
                <w:sz w:val="12"/>
                <w:szCs w:val="12"/>
              </w:rPr>
            </w:pPr>
          </w:p>
          <w:p w14:paraId="4B95A7AA" w14:textId="77777777" w:rsidR="00D135C3" w:rsidRPr="009D776E" w:rsidRDefault="00D31E70" w:rsidP="00E63508">
            <w:pPr>
              <w:jc w:val="left"/>
              <w:rPr>
                <w:sz w:val="12"/>
                <w:szCs w:val="12"/>
              </w:rPr>
            </w:pPr>
            <w:hyperlink w:anchor="_Hlk447628635" w:history="1" w:docLocation="1,1844072,1844077,0,,5.388">
              <w:r w:rsidR="00D135C3" w:rsidRPr="009D776E">
                <w:rPr>
                  <w:rStyle w:val="Hiperpovezava"/>
                  <w:color w:val="auto"/>
                  <w:szCs w:val="12"/>
                  <w:u w:val="none"/>
                </w:rPr>
                <w:t>5.388</w:t>
              </w:r>
            </w:hyperlink>
          </w:p>
        </w:tc>
        <w:tc>
          <w:tcPr>
            <w:tcW w:w="1417" w:type="dxa"/>
            <w:shd w:val="clear" w:color="auto" w:fill="auto"/>
          </w:tcPr>
          <w:p w14:paraId="474DFD8C" w14:textId="77777777" w:rsidR="00D135C3" w:rsidRPr="009D776E" w:rsidRDefault="00D31E70" w:rsidP="00E63508">
            <w:pPr>
              <w:jc w:val="left"/>
              <w:rPr>
                <w:sz w:val="12"/>
                <w:szCs w:val="12"/>
              </w:rPr>
            </w:pPr>
            <w:hyperlink w:anchor="_Hlk277875090" w:history="1" w:docLocation="1,14969,14970,0,,C">
              <w:r w:rsidR="00D135C3" w:rsidRPr="009D776E">
                <w:rPr>
                  <w:rStyle w:val="Hiperpovezava"/>
                  <w:color w:val="auto"/>
                  <w:szCs w:val="12"/>
                  <w:u w:val="none"/>
                </w:rPr>
                <w:t>C</w:t>
              </w:r>
            </w:hyperlink>
          </w:p>
        </w:tc>
        <w:tc>
          <w:tcPr>
            <w:tcW w:w="2268" w:type="dxa"/>
            <w:shd w:val="clear" w:color="auto" w:fill="auto"/>
          </w:tcPr>
          <w:p w14:paraId="1604C711" w14:textId="0EC378AD" w:rsidR="00D135C3" w:rsidRPr="009D776E" w:rsidRDefault="00D31E70" w:rsidP="00D135C3">
            <w:pPr>
              <w:tabs>
                <w:tab w:val="left" w:pos="305"/>
                <w:tab w:val="left" w:pos="485"/>
                <w:tab w:val="left" w:pos="665"/>
                <w:tab w:val="left" w:pos="798"/>
              </w:tabs>
              <w:overflowPunct w:val="0"/>
              <w:autoSpaceDE w:val="0"/>
              <w:autoSpaceDN w:val="0"/>
              <w:adjustRightInd w:val="0"/>
              <w:ind w:left="110" w:right="-5" w:hanging="110"/>
              <w:jc w:val="left"/>
              <w:rPr>
                <w:sz w:val="12"/>
                <w:szCs w:val="12"/>
              </w:rPr>
            </w:pPr>
            <w:hyperlink w:anchor="_Hlk270671153" w:history="1" w:docLocation="1,2231914,2231921,0,,TRA-ECS">
              <w:r w:rsidR="00D135C3" w:rsidRPr="009D776E">
                <w:rPr>
                  <w:rStyle w:val="Hiperpovezava"/>
                  <w:color w:val="auto"/>
                  <w:szCs w:val="12"/>
                  <w:u w:val="none"/>
                </w:rPr>
                <w:t>TRA-ECS</w:t>
              </w:r>
            </w:hyperlink>
            <w:r w:rsidR="00D135C3" w:rsidRPr="009D776E">
              <w:rPr>
                <w:sz w:val="12"/>
                <w:szCs w:val="12"/>
              </w:rPr>
              <w:t>:</w:t>
            </w:r>
            <w:r w:rsidR="00D135C3" w:rsidRPr="009D776E">
              <w:rPr>
                <w:sz w:val="12"/>
                <w:szCs w:val="12"/>
              </w:rPr>
              <w:br/>
              <w:t xml:space="preserve">  2 110 – 2 170 MHz</w:t>
            </w:r>
            <w:r w:rsidR="00D135C3" w:rsidRPr="009D776E">
              <w:rPr>
                <w:rStyle w:val="Hiperpovezava"/>
                <w:color w:val="auto"/>
                <w:szCs w:val="12"/>
                <w:u w:val="none"/>
              </w:rPr>
              <w:br/>
            </w:r>
            <w:r w:rsidR="00D135C3" w:rsidRPr="009D776E">
              <w:rPr>
                <w:sz w:val="12"/>
                <w:szCs w:val="12"/>
              </w:rPr>
              <w:tab/>
            </w:r>
            <w:r w:rsidR="00D135C3" w:rsidRPr="009D776E">
              <w:rPr>
                <w:sz w:val="12"/>
                <w:szCs w:val="12"/>
              </w:rPr>
              <w:tab/>
            </w:r>
            <w:r w:rsidR="00D135C3" w:rsidRPr="009D776E">
              <w:rPr>
                <w:sz w:val="12"/>
                <w:szCs w:val="12"/>
              </w:rPr>
              <w:tab/>
            </w:r>
            <w:hyperlink w:anchor="_Hlk321740571" w:history="1">
              <w:hyperlink w:anchor="_Hlk399327037" w:history="1" w:docLocation="1,2049740,2049756,0,,243/2012/EU/RSPP">
                <w:r w:rsidR="00D135C3" w:rsidRPr="009D776E">
                  <w:rPr>
                    <w:rStyle w:val="Hiperpovezava"/>
                    <w:color w:val="auto"/>
                    <w:szCs w:val="12"/>
                    <w:u w:val="none"/>
                  </w:rPr>
                  <w:t>243/2012/EU/RSPP</w:t>
                </w:r>
              </w:hyperlink>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399326848" w:history="1" w:docLocation="1,2048461,2048472,0,,2012/688/EU">
              <w:r w:rsidR="00D135C3" w:rsidRPr="009D776E">
                <w:rPr>
                  <w:rStyle w:val="Hiperpovezava"/>
                  <w:color w:val="auto"/>
                  <w:szCs w:val="12"/>
                  <w:u w:val="none"/>
                </w:rPr>
                <w:t>2012/688/EU</w:t>
              </w:r>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102815128" w:history="1" w:docLocation="1,1702702,1702773,0,, HYPERLINK  \l &quot;_Hlk103995169&quot; ">
              <w:hyperlink w:anchor="_Hlk103995169" w:history="1" w:docLocation="1,659192,659196,0,,RTTE"/>
              <w:r w:rsidR="00D135C3" w:rsidRPr="009D776E">
                <w:rPr>
                  <w:rStyle w:val="Hiperpovezava"/>
                  <w:color w:val="auto"/>
                  <w:szCs w:val="12"/>
                  <w:u w:val="none"/>
                </w:rPr>
                <w:t>SC9</w:t>
              </w:r>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102819258" w:history="1" w:docLocation="1,665949,665962,0,,ERC/REC 01-01">
              <w:hyperlink w:anchor="_Hlk102819258" w:history="1" w:docLocation="1,665949,665962,0,,ERC/REC 01-01">
                <w:hyperlink w:anchor="_Hlk102819258" w:history="1" w:docLocation="1,1873523,1873537,0,,ERC/REC/(01)01">
                  <w:r w:rsidR="00D135C3" w:rsidRPr="009D776E">
                    <w:rPr>
                      <w:rStyle w:val="Hiperpovezava"/>
                      <w:color w:val="auto"/>
                      <w:szCs w:val="12"/>
                      <w:u w:val="none"/>
                    </w:rPr>
                    <w:t>ERC/REC/(01)01</w:t>
                  </w:r>
                </w:hyperlink>
              </w:hyperlink>
            </w:hyperlink>
            <w:r w:rsidR="00D135C3" w:rsidRPr="009D776E">
              <w:rPr>
                <w:bCs/>
                <w:sz w:val="12"/>
                <w:szCs w:val="12"/>
                <w:lang w:val="fr-FR"/>
              </w:rPr>
              <w:br/>
            </w:r>
            <w:r w:rsidR="00D135C3" w:rsidRPr="009D776E">
              <w:rPr>
                <w:bCs/>
                <w:sz w:val="12"/>
                <w:szCs w:val="12"/>
                <w:lang w:val="fr-FR"/>
              </w:rPr>
              <w:tab/>
            </w:r>
            <w:r w:rsidR="00D135C3" w:rsidRPr="009D776E">
              <w:rPr>
                <w:bCs/>
                <w:sz w:val="12"/>
                <w:szCs w:val="12"/>
                <w:lang w:val="fr-FR"/>
              </w:rPr>
              <w:tab/>
            </w:r>
            <w:r w:rsidR="00D135C3" w:rsidRPr="009D776E">
              <w:rPr>
                <w:bCs/>
                <w:sz w:val="12"/>
                <w:szCs w:val="12"/>
                <w:lang w:val="fr-FR"/>
              </w:rPr>
              <w:tab/>
            </w:r>
            <w:hyperlink w:anchor="_Hlk509910044" w:history="1" w:docLocation="1,2240390,2240406,0,,TRA_ECS 2100 MHz">
              <w:r w:rsidR="00D135C3" w:rsidRPr="009D776E">
                <w:rPr>
                  <w:rStyle w:val="Hiperpovezava"/>
                  <w:color w:val="auto"/>
                  <w:szCs w:val="12"/>
                  <w:u w:val="none"/>
                </w:rPr>
                <w:t>TRA_ECS 2100 MHz</w:t>
              </w:r>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212946479" w:history="1" w:docLocation="1,1593985,1593995,0,,EN 301 908">
              <w:r w:rsidR="00D135C3" w:rsidRPr="009D776E">
                <w:rPr>
                  <w:rStyle w:val="Hiperpovezava"/>
                  <w:color w:val="auto"/>
                  <w:szCs w:val="12"/>
                  <w:u w:val="none"/>
                </w:rPr>
                <w:t>301 908</w:t>
              </w:r>
            </w:hyperlink>
          </w:p>
          <w:p w14:paraId="50559D88" w14:textId="77777777" w:rsidR="00D135C3" w:rsidRPr="009D776E" w:rsidRDefault="00D135C3" w:rsidP="00D135C3">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Kopenska mobilna</w:t>
            </w:r>
            <w:r w:rsidRPr="009D776E">
              <w:rPr>
                <w:sz w:val="12"/>
                <w:szCs w:val="12"/>
              </w:rPr>
              <w:br/>
              <w:t>digitalni celični sistemi</w:t>
            </w:r>
            <w:r w:rsidRPr="009D776E">
              <w:rPr>
                <w:sz w:val="12"/>
                <w:szCs w:val="12"/>
              </w:rPr>
              <w:br/>
            </w:r>
            <w:r w:rsidRPr="009D776E">
              <w:rPr>
                <w:sz w:val="12"/>
                <w:szCs w:val="12"/>
              </w:rPr>
              <w:tab/>
            </w:r>
            <w:r w:rsidRPr="009D776E">
              <w:rPr>
                <w:sz w:val="12"/>
                <w:szCs w:val="12"/>
              </w:rPr>
              <w:tab/>
            </w:r>
            <w:r w:rsidRPr="009D776E">
              <w:rPr>
                <w:sz w:val="12"/>
                <w:szCs w:val="12"/>
              </w:rPr>
              <w:tab/>
            </w:r>
            <w:hyperlink w:anchor="_Hlk212946479" w:history="1" w:docLocation="1,1593985,1593995,0,,EN 301 908">
              <w:r w:rsidRPr="009D776E">
                <w:rPr>
                  <w:rStyle w:val="Hiperpovezava"/>
                  <w:color w:val="auto"/>
                  <w:szCs w:val="12"/>
                  <w:u w:val="none"/>
                </w:rPr>
                <w:t>301 908</w:t>
              </w:r>
            </w:hyperlink>
            <w:r w:rsidRPr="009D776E">
              <w:rPr>
                <w:sz w:val="12"/>
                <w:szCs w:val="12"/>
              </w:rPr>
              <w:br/>
            </w:r>
            <w:r w:rsidRPr="009D776E">
              <w:rPr>
                <w:sz w:val="12"/>
                <w:szCs w:val="12"/>
              </w:rPr>
              <w:tab/>
            </w:r>
            <w:hyperlink w:anchor="_Hlk102271350" w:history="1">
              <w:hyperlink w:anchor="_Hlk195588952" w:history="1">
                <w:r w:rsidRPr="009D776E">
                  <w:rPr>
                    <w:rStyle w:val="Hiperpovezava"/>
                    <w:color w:val="auto"/>
                    <w:szCs w:val="12"/>
                    <w:u w:val="none"/>
                  </w:rPr>
                  <w:t>IMT</w:t>
                </w:r>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(prizemnii del </w:t>
            </w:r>
            <w:hyperlink w:anchor="_Hlk160260098" w:history="1" w:docLocation="1,1855265,1855269,0,,UMTS">
              <w:r w:rsidRPr="009D776E">
                <w:rPr>
                  <w:rStyle w:val="Hiperpovezava"/>
                  <w:color w:val="auto"/>
                  <w:szCs w:val="12"/>
                  <w:u w:val="none"/>
                </w:rPr>
                <w:t>UMTS</w:t>
              </w:r>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212964201" w:history="1" w:docLocation="1,1527059,1527062,0,,FDD">
              <w:r w:rsidRPr="009D776E">
                <w:rPr>
                  <w:rStyle w:val="Hiperpovezava"/>
                  <w:color w:val="auto"/>
                  <w:szCs w:val="12"/>
                  <w:u w:val="none"/>
                </w:rPr>
                <w:t>FDD</w:t>
              </w:r>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936566" w:history="1" w:docLocation="1,492756,492758,0,,FB">
              <w:hyperlink w:anchor="_Hlk101936566" w:history="1" w:docLocation="1,492756,492758,0,,FB">
                <w:r w:rsidRPr="009D776E">
                  <w:rPr>
                    <w:rStyle w:val="Hiperpovezava"/>
                    <w:color w:val="auto"/>
                    <w:szCs w:val="12"/>
                    <w:u w:val="none"/>
                  </w:rPr>
                  <w:t>FB</w:t>
                </w:r>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  2 110 – 2 170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101936870" w:history="1" w:docLocation="1,492918,492920,0,,Du">
              <w:r w:rsidRPr="009D776E">
                <w:rPr>
                  <w:rStyle w:val="Hiperpovezava"/>
                  <w:color w:val="auto"/>
                  <w:szCs w:val="12"/>
                  <w:u w:val="none"/>
                </w:rPr>
                <w:t>Du</w:t>
              </w:r>
            </w:hyperlink>
            <w:r w:rsidRPr="009D776E">
              <w:rPr>
                <w:sz w:val="12"/>
                <w:szCs w:val="12"/>
              </w:rPr>
              <w:t>= -190 MHz</w:t>
            </w:r>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hyperlink w:anchor="_Hlk321740571" w:history="1">
              <w:hyperlink w:anchor="_Hlk399327037" w:history="1" w:docLocation="1,2049740,2049756,0,,243/2012/EU/RSPP">
                <w:r w:rsidRPr="009D776E">
                  <w:rPr>
                    <w:rStyle w:val="Hiperpovezava"/>
                    <w:color w:val="auto"/>
                    <w:szCs w:val="12"/>
                    <w:u w:val="none"/>
                  </w:rPr>
                  <w:t>243/2012/EU/RSPP</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399326848" w:history="1" w:docLocation="1,2048461,2048472,0,,2012/688/EU">
              <w:r w:rsidRPr="009D776E">
                <w:rPr>
                  <w:rStyle w:val="Hiperpovezava"/>
                  <w:color w:val="auto"/>
                  <w:szCs w:val="12"/>
                  <w:u w:val="none"/>
                </w:rPr>
                <w:t>2012/688/EU</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815128" w:history="1" w:docLocation="1,1702702,1702773,0,, HYPERLINK  \l &quot;_Hlk103995169&quot; ">
              <w:hyperlink w:anchor="_Hlk103995169" w:history="1" w:docLocation="1,659192,659196,0,,RTTE"/>
              <w:r w:rsidRPr="009D776E">
                <w:rPr>
                  <w:rStyle w:val="Hiperpovezava"/>
                  <w:color w:val="auto"/>
                  <w:szCs w:val="12"/>
                  <w:u w:val="none"/>
                </w:rPr>
                <w:t>SC9</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819258" w:history="1" w:docLocation="1,665949,665962,0,,ERC/REC 01-01">
              <w:hyperlink w:anchor="_Hlk102819258" w:history="1" w:docLocation="1,665949,665962,0,,ERC/REC 01-01">
                <w:hyperlink w:anchor="_Hlk102819258" w:history="1" w:docLocation="1,1873523,1873537,0,,ERC/REC/(01)01">
                  <w:r w:rsidRPr="009D776E">
                    <w:rPr>
                      <w:rStyle w:val="Hiperpovezava"/>
                      <w:color w:val="auto"/>
                      <w:szCs w:val="12"/>
                      <w:u w:val="none"/>
                    </w:rPr>
                    <w:t>ERC/REC/(01)01</w:t>
                  </w:r>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rStyle w:val="Hiperpovezava"/>
                      <w:color w:val="auto"/>
                      <w:szCs w:val="12"/>
                      <w:u w:val="none"/>
                    </w:rPr>
                    <w:t>HCM</w:t>
                  </w:r>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2819322" w:history="1" w:docLocation="1,696168,696180,0,,UMTS/IMT2000">
              <w:hyperlink w:anchor="_Hlk102819322" w:history="1" w:docLocation="1,696168,696180,0,,UMTS/IMT2000">
                <w:r w:rsidRPr="009D776E">
                  <w:rPr>
                    <w:rStyle w:val="Hiperpovezava"/>
                    <w:color w:val="auto"/>
                    <w:szCs w:val="12"/>
                    <w:u w:val="none"/>
                  </w:rPr>
                  <w:t>UMTS/IMT2000</w:t>
                </w:r>
              </w:hyperlink>
            </w:hyperlink>
            <w:r w:rsidRPr="009D776E">
              <w:rPr>
                <w:sz w:val="12"/>
                <w:szCs w:val="12"/>
              </w:rPr>
              <w:br/>
            </w:r>
            <w:r w:rsidRPr="009D776E">
              <w:rPr>
                <w:sz w:val="12"/>
                <w:szCs w:val="12"/>
              </w:rPr>
              <w:tab/>
            </w:r>
            <w:hyperlink w:anchor="_Hlk164498693" w:history="1" w:docLocation="1,989762,989765,0,,MCA">
              <w:hyperlink w:anchor="_Hlk164498693" w:history="1" w:docLocation="1,989762,989765,0,,MCA">
                <w:r w:rsidRPr="009D776E">
                  <w:rPr>
                    <w:rStyle w:val="Hiperpovezava"/>
                    <w:color w:val="auto"/>
                    <w:szCs w:val="12"/>
                    <w:u w:val="none"/>
                  </w:rPr>
                  <w:t>MCA</w:t>
                </w:r>
              </w:hyperlink>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936566" w:history="1" w:docLocation="1,492756,492758,0,,FB">
              <w:hyperlink w:anchor="_Hlk101936566" w:history="1" w:docLocation="1,492756,492758,0,,FB">
                <w:r w:rsidRPr="009D776E">
                  <w:rPr>
                    <w:rStyle w:val="Hiperpovezava"/>
                    <w:color w:val="auto"/>
                    <w:szCs w:val="12"/>
                    <w:u w:val="none"/>
                  </w:rPr>
                  <w:t>FB</w:t>
                </w:r>
              </w:hyperlink>
            </w:hyperlink>
            <w:r w:rsidRPr="009D776E">
              <w:rPr>
                <w:sz w:val="12"/>
                <w:szCs w:val="12"/>
              </w:rPr>
              <w:t>)</w:t>
            </w:r>
            <w:r w:rsidRPr="009D776E">
              <w:rPr>
                <w:sz w:val="12"/>
                <w:szCs w:val="12"/>
              </w:rPr>
              <w:br/>
            </w:r>
            <w:r w:rsidRPr="009D776E">
              <w:rPr>
                <w:sz w:val="12"/>
                <w:szCs w:val="12"/>
              </w:rPr>
              <w:tab/>
            </w:r>
            <w:r w:rsidRPr="009D776E">
              <w:rPr>
                <w:sz w:val="12"/>
                <w:szCs w:val="12"/>
              </w:rPr>
              <w:tab/>
            </w:r>
            <w:r w:rsidRPr="009D776E">
              <w:rPr>
                <w:sz w:val="12"/>
                <w:szCs w:val="12"/>
              </w:rPr>
              <w:tab/>
              <w:t xml:space="preserve">  2 110 – 2 170 MHz</w:t>
            </w:r>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1936870" w:history="1" w:docLocation="1,492918,492920,0,,Du">
              <w:r w:rsidRPr="009D776E">
                <w:rPr>
                  <w:rStyle w:val="Hiperpovezava"/>
                  <w:color w:val="auto"/>
                  <w:szCs w:val="12"/>
                  <w:u w:val="none"/>
                </w:rPr>
                <w:t>Du</w:t>
              </w:r>
            </w:hyperlink>
            <w:r w:rsidRPr="009D776E">
              <w:rPr>
                <w:sz w:val="12"/>
                <w:szCs w:val="12"/>
              </w:rPr>
              <w:t>= -190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08639229" w:history="1" w:docLocation="1,1229796,1229807,0,,2008/295/EC">
              <w:hyperlink w:anchor="_Hlk208639229" w:history="1" w:docLocation="1,1229796,1229807,0,,2008/295/EC">
                <w:hyperlink w:anchor="_Hlk200770999" w:history="1" w:docLocation="1,1758334,1758345,0,,2008/295/EC">
                  <w:r w:rsidRPr="009D776E">
                    <w:rPr>
                      <w:rStyle w:val="Hiperpovezava"/>
                      <w:color w:val="auto"/>
                      <w:szCs w:val="12"/>
                      <w:u w:val="none"/>
                    </w:rPr>
                    <w:t>2008/295/EC</w:t>
                  </w:r>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399328149" w:history="1">
              <w:r w:rsidRPr="009D776E">
                <w:rPr>
                  <w:rStyle w:val="Hiperpovezava"/>
                  <w:color w:val="auto"/>
                  <w:szCs w:val="12"/>
                  <w:u w:val="none"/>
                </w:rPr>
                <w:t>2008/294/EC</w:t>
              </w:r>
            </w:hyperlink>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29039992" w:history="1" w:docLocation="1,1822840,1822851,0,,2013/654/EU">
              <w:r w:rsidRPr="009D776E">
                <w:rPr>
                  <w:rStyle w:val="Hiperpovezava"/>
                  <w:color w:val="auto"/>
                  <w:szCs w:val="12"/>
                  <w:u w:val="none"/>
                </w:rPr>
                <w:t>2013/654/EU</w:t>
              </w:r>
            </w:hyperlink>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70085466" w:history="1" w:docLocation="1,2063656,2063670,0,,(EU) 2016/2317">
              <w:r w:rsidRPr="009D776E">
                <w:rPr>
                  <w:rStyle w:val="Hiperpovezava"/>
                  <w:color w:val="auto"/>
                  <w:szCs w:val="12"/>
                  <w:u w:val="none"/>
                </w:rPr>
                <w:t>(EU) 2016/2317</w:t>
              </w:r>
            </w:hyperlink>
            <w:r w:rsidRPr="009D776E">
              <w:rPr>
                <w:rStyle w:val="Hiperpovezava"/>
                <w:color w:val="auto"/>
                <w:szCs w:val="12"/>
                <w:u w:val="none"/>
              </w:rPr>
              <w:br/>
            </w:r>
            <w:r w:rsidRPr="009D776E">
              <w:rPr>
                <w:sz w:val="12"/>
                <w:szCs w:val="12"/>
              </w:rPr>
              <w:tab/>
            </w:r>
            <w:hyperlink w:anchor="_Hlk274221044" w:history="1" w:docLocation="1,2196133,2196136,0,,MCV">
              <w:r w:rsidRPr="009D776E">
                <w:rPr>
                  <w:rStyle w:val="Hiperpovezava"/>
                  <w:color w:val="auto"/>
                  <w:szCs w:val="12"/>
                  <w:u w:val="none"/>
                </w:rPr>
                <w:t>MCV</w:t>
              </w:r>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936566" w:history="1" w:docLocation="1,492756,492758,0,,FB">
              <w:hyperlink w:anchor="_Hlk101936566" w:history="1" w:docLocation="1,492756,492758,0,,FB">
                <w:r w:rsidRPr="009D776E">
                  <w:rPr>
                    <w:rStyle w:val="Hiperpovezava"/>
                    <w:color w:val="auto"/>
                    <w:szCs w:val="12"/>
                    <w:u w:val="none"/>
                  </w:rPr>
                  <w:t>FB</w:t>
                </w:r>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  2 110 – 2 170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101936870" w:history="1" w:docLocation="1,492918,492920,0,,Du">
              <w:r w:rsidRPr="009D776E">
                <w:rPr>
                  <w:rStyle w:val="Hiperpovezava"/>
                  <w:color w:val="auto"/>
                  <w:szCs w:val="12"/>
                  <w:u w:val="none"/>
                </w:rPr>
                <w:t>Du</w:t>
              </w:r>
            </w:hyperlink>
            <w:r w:rsidRPr="009D776E">
              <w:rPr>
                <w:sz w:val="12"/>
                <w:szCs w:val="12"/>
              </w:rPr>
              <w:t>= -190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72305561" w:history="1" w:docLocation="1,1750568,1750579,0,,2010/166/EU">
              <w:r w:rsidRPr="009D776E">
                <w:rPr>
                  <w:rStyle w:val="Hiperpovezava"/>
                  <w:color w:val="auto"/>
                  <w:szCs w:val="12"/>
                  <w:u w:val="none"/>
                </w:rPr>
                <w:t>2010/166/EU</w:t>
              </w:r>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74499015" w:history="1" w:docLocation="1,2073386,2073399,0,,(EU) 2017/191">
              <w:r w:rsidRPr="009D776E">
                <w:rPr>
                  <w:rStyle w:val="Hiperpovezava"/>
                  <w:color w:val="auto"/>
                  <w:szCs w:val="12"/>
                  <w:u w:val="none"/>
                </w:rPr>
                <w:t>(EU) 2017/191</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2946479" w:history="1" w:docLocation="1,1593985,1593995,0,,EN 301 908">
              <w:r w:rsidRPr="009D776E">
                <w:rPr>
                  <w:rStyle w:val="Hiperpovezava"/>
                  <w:color w:val="auto"/>
                  <w:szCs w:val="12"/>
                  <w:u w:val="none"/>
                </w:rPr>
                <w:t>301 908</w:t>
              </w:r>
            </w:hyperlink>
          </w:p>
          <w:p w14:paraId="7F8959BF" w14:textId="77777777" w:rsidR="00D135C3" w:rsidRPr="009D776E" w:rsidRDefault="00D135C3" w:rsidP="00D135C3">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Satelitski sistemi (civilni)</w:t>
            </w:r>
            <w:r w:rsidRPr="009D776E">
              <w:rPr>
                <w:sz w:val="12"/>
                <w:szCs w:val="12"/>
              </w:rPr>
              <w:br/>
              <w:t>storitev vesoljskih raziskav:</w:t>
            </w:r>
            <w:r w:rsidRPr="009D776E">
              <w:rPr>
                <w:sz w:val="12"/>
                <w:szCs w:val="12"/>
              </w:rPr>
              <w:br/>
            </w:r>
            <w:r w:rsidRPr="009D776E">
              <w:rPr>
                <w:sz w:val="12"/>
                <w:szCs w:val="12"/>
              </w:rPr>
              <w:tab/>
              <w:t xml:space="preserve">  2 025 – 2 120 MHz</w:t>
            </w:r>
          </w:p>
        </w:tc>
        <w:tc>
          <w:tcPr>
            <w:tcW w:w="1701" w:type="dxa"/>
          </w:tcPr>
          <w:p w14:paraId="5344F171" w14:textId="77777777" w:rsidR="00D135C3" w:rsidRPr="009D776E" w:rsidRDefault="00D31E70" w:rsidP="00E63508">
            <w:pPr>
              <w:keepNext/>
              <w:keepLines/>
              <w:widowControl w:val="0"/>
              <w:ind w:right="51"/>
              <w:jc w:val="left"/>
              <w:rPr>
                <w:sz w:val="12"/>
                <w:szCs w:val="12"/>
              </w:rPr>
            </w:pPr>
            <w:hyperlink w:anchor="_Hlk350758075" w:history="1" w:docLocation="1,1662213,1662221,0,,ZEKom&amp;38">
              <w:hyperlink w:anchor="_Hlk455565146" w:history="1">
                <w:r w:rsidR="00D135C3" w:rsidRPr="009D776E">
                  <w:rPr>
                    <w:rStyle w:val="Hiperpovezava"/>
                    <w:color w:val="auto"/>
                    <w:szCs w:val="12"/>
                    <w:u w:val="none"/>
                  </w:rPr>
                  <w:t>ZEKom</w:t>
                </w:r>
              </w:hyperlink>
              <w:r w:rsidR="00D135C3" w:rsidRPr="009D776E">
                <w:rPr>
                  <w:rStyle w:val="Hiperpovezava"/>
                  <w:color w:val="auto"/>
                  <w:szCs w:val="12"/>
                  <w:u w:val="none"/>
                </w:rPr>
                <w:t>-1&amp;38</w:t>
              </w:r>
            </w:hyperlink>
            <w:r w:rsidR="00D135C3" w:rsidRPr="009D776E">
              <w:rPr>
                <w:sz w:val="12"/>
                <w:szCs w:val="12"/>
              </w:rPr>
              <w:t xml:space="preserve"> (P), </w:t>
            </w:r>
            <w:hyperlink w:anchor="_Hlk102815128" w:history="1" w:docLocation="1,1702702,1702773,0,, HYPERLINK  \l &quot;_Hlk103995169&quot; ">
              <w:hyperlink w:anchor="_Hlk103995169" w:history="1" w:docLocation="1,659192,659196,0,,RTTE"/>
              <w:r w:rsidR="00D135C3" w:rsidRPr="009D776E">
                <w:rPr>
                  <w:rStyle w:val="Hiperpovezava"/>
                  <w:color w:val="auto"/>
                  <w:szCs w:val="12"/>
                  <w:u w:val="none"/>
                </w:rPr>
                <w:t xml:space="preserve"> SC9</w:t>
              </w:r>
            </w:hyperlink>
            <w:r w:rsidR="00D135C3" w:rsidRPr="009D776E">
              <w:rPr>
                <w:sz w:val="12"/>
                <w:szCs w:val="12"/>
              </w:rPr>
              <w:t xml:space="preserve"> (S) / </w:t>
            </w:r>
            <w:hyperlink w:anchor="_Hlk289670146" w:history="1" w:docLocation="1,2811191,2811194,0,,BCE">
              <w:r w:rsidR="00D135C3" w:rsidRPr="009D776E">
                <w:rPr>
                  <w:rStyle w:val="Hiperpovezava"/>
                  <w:color w:val="auto"/>
                  <w:szCs w:val="12"/>
                  <w:u w:val="none"/>
                </w:rPr>
                <w:t>BCE</w:t>
              </w:r>
            </w:hyperlink>
            <w:r w:rsidR="00D135C3" w:rsidRPr="009D776E">
              <w:rPr>
                <w:sz w:val="12"/>
                <w:szCs w:val="12"/>
              </w:rPr>
              <w:t xml:space="preserve">, </w:t>
            </w:r>
            <w:hyperlink w:anchor="_Hlk289669899" w:history="1" w:docLocation="1,2808761,2808764,0,,&quot;0&quot;">
              <w:r w:rsidR="00D135C3" w:rsidRPr="009D776E">
                <w:rPr>
                  <w:rStyle w:val="Hiperpovezava"/>
                  <w:color w:val="auto"/>
                  <w:szCs w:val="12"/>
                  <w:u w:val="none"/>
                </w:rPr>
                <w:t>"0"</w:t>
              </w:r>
            </w:hyperlink>
          </w:p>
          <w:p w14:paraId="16EF5C09" w14:textId="77777777" w:rsidR="00D135C3" w:rsidRPr="009D776E" w:rsidRDefault="00D135C3" w:rsidP="00E63508">
            <w:pPr>
              <w:keepNext/>
              <w:keepLines/>
              <w:widowControl w:val="0"/>
              <w:ind w:right="51"/>
              <w:jc w:val="left"/>
              <w:rPr>
                <w:sz w:val="12"/>
                <w:szCs w:val="12"/>
              </w:rPr>
            </w:pPr>
          </w:p>
          <w:p w14:paraId="77AA92E4" w14:textId="77777777" w:rsidR="00D135C3" w:rsidRPr="009D776E" w:rsidRDefault="00D135C3" w:rsidP="00E63508">
            <w:pPr>
              <w:keepNext/>
              <w:keepLines/>
              <w:widowControl w:val="0"/>
              <w:ind w:right="51"/>
              <w:jc w:val="left"/>
              <w:rPr>
                <w:sz w:val="12"/>
                <w:szCs w:val="12"/>
              </w:rPr>
            </w:pPr>
          </w:p>
          <w:p w14:paraId="65D23BEC" w14:textId="77777777" w:rsidR="00D135C3" w:rsidRPr="009D776E" w:rsidRDefault="00D135C3" w:rsidP="00E63508">
            <w:pPr>
              <w:keepNext/>
              <w:keepLines/>
              <w:widowControl w:val="0"/>
              <w:ind w:right="51"/>
              <w:jc w:val="left"/>
              <w:rPr>
                <w:sz w:val="12"/>
                <w:szCs w:val="12"/>
              </w:rPr>
            </w:pPr>
          </w:p>
          <w:p w14:paraId="4D51B9C1" w14:textId="7BF94655" w:rsidR="00D135C3" w:rsidRPr="009D776E" w:rsidRDefault="00D135C3" w:rsidP="00E63508">
            <w:pPr>
              <w:keepNext/>
              <w:keepLines/>
              <w:widowControl w:val="0"/>
              <w:ind w:right="51"/>
              <w:jc w:val="left"/>
              <w:rPr>
                <w:sz w:val="12"/>
                <w:szCs w:val="12"/>
              </w:rPr>
            </w:pPr>
          </w:p>
          <w:p w14:paraId="250C21A4" w14:textId="77777777" w:rsidR="00D135C3" w:rsidRPr="009D776E" w:rsidRDefault="00D135C3" w:rsidP="00E63508">
            <w:pPr>
              <w:keepNext/>
              <w:keepLines/>
              <w:widowControl w:val="0"/>
              <w:ind w:right="51"/>
              <w:jc w:val="left"/>
              <w:rPr>
                <w:sz w:val="12"/>
                <w:szCs w:val="12"/>
              </w:rPr>
            </w:pPr>
          </w:p>
          <w:p w14:paraId="535005F7" w14:textId="77777777" w:rsidR="00D135C3" w:rsidRPr="009D776E" w:rsidRDefault="00D135C3" w:rsidP="00E63508">
            <w:pPr>
              <w:keepNext/>
              <w:keepLines/>
              <w:widowControl w:val="0"/>
              <w:ind w:right="51"/>
              <w:jc w:val="left"/>
              <w:rPr>
                <w:sz w:val="12"/>
                <w:szCs w:val="12"/>
              </w:rPr>
            </w:pPr>
          </w:p>
          <w:p w14:paraId="4001C14D" w14:textId="77777777" w:rsidR="00D135C3" w:rsidRPr="009D776E" w:rsidRDefault="00D135C3" w:rsidP="00E63508">
            <w:pPr>
              <w:keepNext/>
              <w:keepLines/>
              <w:widowControl w:val="0"/>
              <w:ind w:right="51"/>
              <w:jc w:val="left"/>
              <w:rPr>
                <w:sz w:val="12"/>
                <w:szCs w:val="12"/>
              </w:rPr>
            </w:pPr>
          </w:p>
          <w:p w14:paraId="1E618862" w14:textId="77777777" w:rsidR="00D135C3" w:rsidRPr="009D776E" w:rsidRDefault="00D135C3" w:rsidP="00E63508">
            <w:pPr>
              <w:keepNext/>
              <w:keepLines/>
              <w:widowControl w:val="0"/>
              <w:ind w:right="51"/>
              <w:jc w:val="left"/>
              <w:rPr>
                <w:sz w:val="12"/>
                <w:szCs w:val="12"/>
              </w:rPr>
            </w:pPr>
          </w:p>
          <w:p w14:paraId="1EB9D02D" w14:textId="77777777" w:rsidR="00D135C3" w:rsidRPr="009D776E" w:rsidRDefault="00D135C3" w:rsidP="00E63508">
            <w:pPr>
              <w:keepNext/>
              <w:keepLines/>
              <w:widowControl w:val="0"/>
              <w:ind w:right="51"/>
              <w:jc w:val="left"/>
              <w:rPr>
                <w:sz w:val="12"/>
                <w:szCs w:val="12"/>
              </w:rPr>
            </w:pPr>
          </w:p>
          <w:p w14:paraId="59740724" w14:textId="77777777" w:rsidR="00D135C3" w:rsidRPr="009D776E" w:rsidRDefault="00D135C3" w:rsidP="00E63508">
            <w:pPr>
              <w:keepNext/>
              <w:keepLines/>
              <w:widowControl w:val="0"/>
              <w:ind w:right="51"/>
              <w:jc w:val="left"/>
              <w:rPr>
                <w:sz w:val="12"/>
                <w:szCs w:val="12"/>
              </w:rPr>
            </w:pPr>
          </w:p>
          <w:p w14:paraId="5342E424" w14:textId="77777777" w:rsidR="00D135C3" w:rsidRPr="009D776E" w:rsidRDefault="00D135C3" w:rsidP="00E63508">
            <w:pPr>
              <w:keepNext/>
              <w:keepLines/>
              <w:widowControl w:val="0"/>
              <w:ind w:right="51"/>
              <w:jc w:val="left"/>
              <w:rPr>
                <w:sz w:val="12"/>
                <w:szCs w:val="12"/>
              </w:rPr>
            </w:pPr>
          </w:p>
          <w:p w14:paraId="483720C7" w14:textId="77777777" w:rsidR="00D135C3" w:rsidRPr="009D776E" w:rsidRDefault="00D31E70" w:rsidP="00E63508">
            <w:pPr>
              <w:keepNext/>
              <w:keepLines/>
              <w:widowControl w:val="0"/>
              <w:ind w:right="51"/>
              <w:jc w:val="left"/>
              <w:rPr>
                <w:sz w:val="12"/>
                <w:szCs w:val="12"/>
              </w:rPr>
            </w:pPr>
            <w:hyperlink w:anchor="_Hlk350758075" w:history="1" w:docLocation="1,1662213,1662221,0,,ZEKom&amp;38">
              <w:hyperlink w:anchor="_Hlk455565146" w:history="1">
                <w:r w:rsidR="00D135C3" w:rsidRPr="009D776E">
                  <w:rPr>
                    <w:rStyle w:val="Hiperpovezava"/>
                    <w:color w:val="auto"/>
                    <w:szCs w:val="12"/>
                    <w:u w:val="none"/>
                  </w:rPr>
                  <w:t>ZEKom</w:t>
                </w:r>
              </w:hyperlink>
              <w:r w:rsidR="00D135C3" w:rsidRPr="009D776E">
                <w:rPr>
                  <w:rStyle w:val="Hiperpovezava"/>
                  <w:color w:val="auto"/>
                  <w:szCs w:val="12"/>
                  <w:u w:val="none"/>
                </w:rPr>
                <w:t>-1&amp;38</w:t>
              </w:r>
            </w:hyperlink>
            <w:r w:rsidR="00D135C3" w:rsidRPr="009D776E">
              <w:rPr>
                <w:sz w:val="12"/>
                <w:szCs w:val="12"/>
              </w:rPr>
              <w:t xml:space="preserve"> (P), </w:t>
            </w:r>
            <w:hyperlink w:anchor="_Hlk102815128" w:history="1" w:docLocation="1,1702702,1702773,0,, HYPERLINK  \l &quot;_Hlk103995169&quot; ">
              <w:hyperlink w:anchor="_Hlk103995169" w:history="1" w:docLocation="1,659192,659196,0,,RTTE"/>
              <w:r w:rsidR="00D135C3" w:rsidRPr="009D776E">
                <w:rPr>
                  <w:rStyle w:val="Hiperpovezava"/>
                  <w:color w:val="auto"/>
                  <w:szCs w:val="12"/>
                  <w:u w:val="none"/>
                </w:rPr>
                <w:t xml:space="preserve"> SC9</w:t>
              </w:r>
            </w:hyperlink>
            <w:r w:rsidR="00D135C3" w:rsidRPr="009D776E">
              <w:rPr>
                <w:sz w:val="12"/>
                <w:szCs w:val="12"/>
              </w:rPr>
              <w:t xml:space="preserve"> (S) / </w:t>
            </w:r>
            <w:hyperlink w:anchor="_Hlk289670146" w:history="1" w:docLocation="1,2811191,2811194,0,,BCE">
              <w:r w:rsidR="00D135C3" w:rsidRPr="009D776E">
                <w:rPr>
                  <w:rStyle w:val="Hiperpovezava"/>
                  <w:color w:val="auto"/>
                  <w:szCs w:val="12"/>
                  <w:u w:val="none"/>
                </w:rPr>
                <w:t>BCE</w:t>
              </w:r>
            </w:hyperlink>
            <w:r w:rsidR="00D135C3" w:rsidRPr="009D776E">
              <w:rPr>
                <w:sz w:val="12"/>
                <w:szCs w:val="12"/>
              </w:rPr>
              <w:t xml:space="preserve">, </w:t>
            </w:r>
            <w:hyperlink w:anchor="_Hlk289669899" w:history="1" w:docLocation="1,2808761,2808764,0,,&quot;0&quot;">
              <w:r w:rsidR="00D135C3" w:rsidRPr="009D776E">
                <w:rPr>
                  <w:rStyle w:val="Hiperpovezava"/>
                  <w:color w:val="auto"/>
                  <w:szCs w:val="12"/>
                  <w:u w:val="none"/>
                </w:rPr>
                <w:t>"0"</w:t>
              </w:r>
            </w:hyperlink>
          </w:p>
          <w:p w14:paraId="05F15B1F" w14:textId="77777777" w:rsidR="00D135C3" w:rsidRPr="009D776E" w:rsidRDefault="00D135C3" w:rsidP="00E63508">
            <w:pPr>
              <w:keepNext/>
              <w:keepLines/>
              <w:widowControl w:val="0"/>
              <w:ind w:right="51"/>
              <w:jc w:val="left"/>
              <w:rPr>
                <w:sz w:val="12"/>
                <w:szCs w:val="12"/>
              </w:rPr>
            </w:pPr>
          </w:p>
          <w:p w14:paraId="17416C29" w14:textId="77777777" w:rsidR="00D135C3" w:rsidRPr="009D776E" w:rsidRDefault="00D135C3" w:rsidP="00E63508">
            <w:pPr>
              <w:keepNext/>
              <w:keepLines/>
              <w:widowControl w:val="0"/>
              <w:ind w:right="51"/>
              <w:jc w:val="left"/>
              <w:rPr>
                <w:sz w:val="12"/>
                <w:szCs w:val="12"/>
              </w:rPr>
            </w:pPr>
          </w:p>
          <w:p w14:paraId="43DF27B4" w14:textId="77777777" w:rsidR="00D135C3" w:rsidRPr="009D776E" w:rsidRDefault="00D135C3" w:rsidP="00E63508">
            <w:pPr>
              <w:keepNext/>
              <w:keepLines/>
              <w:widowControl w:val="0"/>
              <w:ind w:right="51"/>
              <w:jc w:val="left"/>
              <w:rPr>
                <w:sz w:val="12"/>
                <w:szCs w:val="12"/>
              </w:rPr>
            </w:pPr>
          </w:p>
          <w:p w14:paraId="6302F0D1" w14:textId="77777777" w:rsidR="00D135C3" w:rsidRPr="009D776E" w:rsidRDefault="00D135C3" w:rsidP="00E63508">
            <w:pPr>
              <w:keepNext/>
              <w:keepLines/>
              <w:widowControl w:val="0"/>
              <w:ind w:right="51"/>
              <w:jc w:val="left"/>
              <w:rPr>
                <w:sz w:val="12"/>
                <w:szCs w:val="12"/>
              </w:rPr>
            </w:pPr>
          </w:p>
          <w:p w14:paraId="02DD6642" w14:textId="77777777" w:rsidR="00D135C3" w:rsidRPr="009D776E" w:rsidRDefault="00D135C3" w:rsidP="00E63508">
            <w:pPr>
              <w:keepNext/>
              <w:keepLines/>
              <w:widowControl w:val="0"/>
              <w:ind w:right="51"/>
              <w:jc w:val="left"/>
              <w:rPr>
                <w:sz w:val="12"/>
                <w:szCs w:val="12"/>
              </w:rPr>
            </w:pPr>
          </w:p>
          <w:p w14:paraId="02A8ADC6" w14:textId="77777777" w:rsidR="00D135C3" w:rsidRPr="009D776E" w:rsidRDefault="00D135C3" w:rsidP="00E63508">
            <w:pPr>
              <w:keepNext/>
              <w:keepLines/>
              <w:widowControl w:val="0"/>
              <w:ind w:right="51"/>
              <w:jc w:val="left"/>
              <w:rPr>
                <w:sz w:val="12"/>
                <w:szCs w:val="12"/>
              </w:rPr>
            </w:pPr>
          </w:p>
          <w:p w14:paraId="1C1F3676" w14:textId="77777777" w:rsidR="00D135C3" w:rsidRPr="009D776E" w:rsidRDefault="00D135C3" w:rsidP="00E63508">
            <w:pPr>
              <w:keepNext/>
              <w:keepLines/>
              <w:widowControl w:val="0"/>
              <w:ind w:right="51"/>
              <w:jc w:val="left"/>
              <w:rPr>
                <w:sz w:val="12"/>
                <w:szCs w:val="12"/>
              </w:rPr>
            </w:pPr>
          </w:p>
          <w:p w14:paraId="747919D0" w14:textId="77777777" w:rsidR="00D135C3" w:rsidRPr="009D776E" w:rsidRDefault="00D135C3" w:rsidP="00E63508">
            <w:pPr>
              <w:keepNext/>
              <w:keepLines/>
              <w:widowControl w:val="0"/>
              <w:ind w:right="51"/>
              <w:jc w:val="left"/>
              <w:rPr>
                <w:sz w:val="12"/>
                <w:szCs w:val="12"/>
              </w:rPr>
            </w:pPr>
          </w:p>
          <w:p w14:paraId="64E027A9" w14:textId="77777777" w:rsidR="00D135C3" w:rsidRPr="009D776E" w:rsidRDefault="00D31E70" w:rsidP="00E63508">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D135C3" w:rsidRPr="009D776E">
                    <w:rPr>
                      <w:rStyle w:val="Hiperpovezava"/>
                      <w:color w:val="auto"/>
                      <w:szCs w:val="12"/>
                      <w:u w:val="none"/>
                    </w:rPr>
                    <w:t>brezODRF</w:t>
                  </w:r>
                </w:hyperlink>
              </w:hyperlink>
            </w:hyperlink>
            <w:r w:rsidR="00D135C3" w:rsidRPr="009D776E">
              <w:rPr>
                <w:sz w:val="12"/>
                <w:szCs w:val="12"/>
              </w:rPr>
              <w:t xml:space="preserve"> (S) / </w:t>
            </w:r>
            <w:hyperlink w:anchor="_Hlk289669899" w:history="1" w:docLocation="1,2808761,2808764,0,,&quot;0&quot;">
              <w:r w:rsidR="00D135C3" w:rsidRPr="009D776E">
                <w:rPr>
                  <w:rStyle w:val="Hiperpovezava"/>
                  <w:color w:val="auto"/>
                  <w:szCs w:val="12"/>
                  <w:u w:val="none"/>
                </w:rPr>
                <w:t>"0"</w:t>
              </w:r>
            </w:hyperlink>
          </w:p>
          <w:p w14:paraId="065E7C34" w14:textId="77777777" w:rsidR="00D135C3" w:rsidRPr="009D776E" w:rsidRDefault="00D135C3" w:rsidP="00E63508">
            <w:pPr>
              <w:keepNext/>
              <w:keepLines/>
              <w:widowControl w:val="0"/>
              <w:ind w:right="51"/>
              <w:jc w:val="left"/>
              <w:rPr>
                <w:sz w:val="12"/>
                <w:szCs w:val="12"/>
              </w:rPr>
            </w:pPr>
          </w:p>
          <w:p w14:paraId="71CF8964" w14:textId="77777777" w:rsidR="00D135C3" w:rsidRPr="009D776E" w:rsidRDefault="00D135C3" w:rsidP="00E63508">
            <w:pPr>
              <w:keepNext/>
              <w:keepLines/>
              <w:widowControl w:val="0"/>
              <w:ind w:right="51"/>
              <w:jc w:val="left"/>
              <w:rPr>
                <w:sz w:val="12"/>
                <w:szCs w:val="12"/>
              </w:rPr>
            </w:pPr>
          </w:p>
          <w:p w14:paraId="41D6AB80" w14:textId="77777777" w:rsidR="00D135C3" w:rsidRPr="009D776E" w:rsidRDefault="00D135C3" w:rsidP="00E63508">
            <w:pPr>
              <w:keepNext/>
              <w:keepLines/>
              <w:widowControl w:val="0"/>
              <w:ind w:right="51"/>
              <w:jc w:val="left"/>
              <w:rPr>
                <w:sz w:val="12"/>
                <w:szCs w:val="12"/>
              </w:rPr>
            </w:pPr>
          </w:p>
          <w:p w14:paraId="637E362C" w14:textId="77777777" w:rsidR="00D135C3" w:rsidRPr="009D776E" w:rsidRDefault="00D135C3" w:rsidP="00E63508">
            <w:pPr>
              <w:keepNext/>
              <w:keepLines/>
              <w:widowControl w:val="0"/>
              <w:ind w:right="51"/>
              <w:jc w:val="left"/>
              <w:rPr>
                <w:sz w:val="12"/>
                <w:szCs w:val="12"/>
              </w:rPr>
            </w:pPr>
          </w:p>
          <w:p w14:paraId="7BF12CAB" w14:textId="77777777" w:rsidR="00D135C3" w:rsidRPr="009D776E" w:rsidRDefault="00D135C3" w:rsidP="00E63508">
            <w:pPr>
              <w:keepNext/>
              <w:keepLines/>
              <w:widowControl w:val="0"/>
              <w:ind w:right="51"/>
              <w:jc w:val="left"/>
              <w:rPr>
                <w:sz w:val="12"/>
                <w:szCs w:val="12"/>
              </w:rPr>
            </w:pPr>
          </w:p>
          <w:p w14:paraId="6E4B9188" w14:textId="77777777" w:rsidR="00D135C3" w:rsidRPr="009D776E" w:rsidRDefault="00D135C3" w:rsidP="00E63508">
            <w:pPr>
              <w:keepNext/>
              <w:keepLines/>
              <w:widowControl w:val="0"/>
              <w:ind w:right="51"/>
              <w:jc w:val="left"/>
              <w:rPr>
                <w:sz w:val="12"/>
                <w:szCs w:val="12"/>
              </w:rPr>
            </w:pPr>
          </w:p>
          <w:p w14:paraId="641B0085" w14:textId="77777777" w:rsidR="00D135C3" w:rsidRPr="009D776E" w:rsidRDefault="00D135C3" w:rsidP="00E63508">
            <w:pPr>
              <w:keepNext/>
              <w:keepLines/>
              <w:widowControl w:val="0"/>
              <w:ind w:right="51"/>
              <w:jc w:val="left"/>
              <w:rPr>
                <w:sz w:val="12"/>
                <w:szCs w:val="12"/>
              </w:rPr>
            </w:pPr>
          </w:p>
          <w:p w14:paraId="7AEFE0BB" w14:textId="77777777" w:rsidR="00D135C3" w:rsidRPr="009D776E" w:rsidRDefault="00D31E70" w:rsidP="00E63508">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D135C3" w:rsidRPr="009D776E">
                    <w:rPr>
                      <w:rStyle w:val="Hiperpovezava"/>
                      <w:color w:val="auto"/>
                      <w:szCs w:val="12"/>
                      <w:u w:val="none"/>
                    </w:rPr>
                    <w:t>brezODRF</w:t>
                  </w:r>
                </w:hyperlink>
              </w:hyperlink>
            </w:hyperlink>
            <w:r w:rsidR="00D135C3" w:rsidRPr="009D776E">
              <w:rPr>
                <w:sz w:val="12"/>
                <w:szCs w:val="12"/>
              </w:rPr>
              <w:t xml:space="preserve"> (S) / </w:t>
            </w:r>
            <w:hyperlink w:anchor="_Hlk289669899" w:history="1" w:docLocation="1,2808761,2808764,0,,&quot;0&quot;">
              <w:r w:rsidR="00D135C3" w:rsidRPr="009D776E">
                <w:rPr>
                  <w:rStyle w:val="Hiperpovezava"/>
                  <w:color w:val="auto"/>
                  <w:szCs w:val="12"/>
                  <w:u w:val="none"/>
                </w:rPr>
                <w:t>"0"</w:t>
              </w:r>
            </w:hyperlink>
          </w:p>
          <w:p w14:paraId="5F8D4DC8" w14:textId="77777777" w:rsidR="00D135C3" w:rsidRPr="009D776E" w:rsidRDefault="00D135C3" w:rsidP="00E63508">
            <w:pPr>
              <w:keepNext/>
              <w:keepLines/>
              <w:widowControl w:val="0"/>
              <w:ind w:right="51"/>
              <w:jc w:val="left"/>
              <w:rPr>
                <w:sz w:val="12"/>
                <w:szCs w:val="12"/>
              </w:rPr>
            </w:pPr>
          </w:p>
          <w:p w14:paraId="4AEDE891" w14:textId="77777777" w:rsidR="00D135C3" w:rsidRPr="009D776E" w:rsidRDefault="00D135C3" w:rsidP="00E63508">
            <w:pPr>
              <w:keepNext/>
              <w:keepLines/>
              <w:widowControl w:val="0"/>
              <w:ind w:right="51"/>
              <w:jc w:val="left"/>
              <w:rPr>
                <w:sz w:val="12"/>
                <w:szCs w:val="12"/>
              </w:rPr>
            </w:pPr>
          </w:p>
          <w:p w14:paraId="23FFE6A2" w14:textId="77777777" w:rsidR="00D135C3" w:rsidRPr="009D776E" w:rsidRDefault="00D135C3" w:rsidP="00E63508">
            <w:pPr>
              <w:keepNext/>
              <w:keepLines/>
              <w:widowControl w:val="0"/>
              <w:ind w:right="51"/>
              <w:jc w:val="left"/>
              <w:rPr>
                <w:sz w:val="12"/>
                <w:szCs w:val="12"/>
              </w:rPr>
            </w:pPr>
          </w:p>
          <w:p w14:paraId="2B3F942B" w14:textId="77777777" w:rsidR="00D135C3" w:rsidRPr="009D776E" w:rsidRDefault="00D135C3" w:rsidP="00E63508">
            <w:pPr>
              <w:keepNext/>
              <w:keepLines/>
              <w:widowControl w:val="0"/>
              <w:ind w:right="51"/>
              <w:jc w:val="left"/>
              <w:rPr>
                <w:sz w:val="12"/>
                <w:szCs w:val="12"/>
              </w:rPr>
            </w:pPr>
          </w:p>
          <w:p w14:paraId="4123FBC1" w14:textId="77777777" w:rsidR="00D135C3" w:rsidRPr="009D776E" w:rsidRDefault="00D135C3" w:rsidP="00E63508">
            <w:pPr>
              <w:keepNext/>
              <w:keepLines/>
              <w:widowControl w:val="0"/>
              <w:ind w:right="51"/>
              <w:jc w:val="left"/>
              <w:rPr>
                <w:sz w:val="12"/>
                <w:szCs w:val="12"/>
              </w:rPr>
            </w:pPr>
          </w:p>
          <w:p w14:paraId="1C7DF58E" w14:textId="77777777" w:rsidR="00D135C3" w:rsidRPr="009D776E" w:rsidRDefault="00D135C3" w:rsidP="00E63508">
            <w:pPr>
              <w:keepNext/>
              <w:keepLines/>
              <w:widowControl w:val="0"/>
              <w:ind w:right="51"/>
              <w:jc w:val="left"/>
              <w:rPr>
                <w:sz w:val="12"/>
                <w:szCs w:val="12"/>
              </w:rPr>
            </w:pPr>
          </w:p>
          <w:p w14:paraId="27420548" w14:textId="77777777" w:rsidR="00D135C3" w:rsidRPr="009D776E" w:rsidRDefault="00D31E70" w:rsidP="00E63508">
            <w:pPr>
              <w:keepNext/>
              <w:keepLines/>
              <w:widowControl w:val="0"/>
              <w:ind w:right="51"/>
              <w:jc w:val="left"/>
              <w:rPr>
                <w:sz w:val="12"/>
                <w:szCs w:val="12"/>
              </w:rPr>
            </w:pPr>
            <w:hyperlink w:anchor="_Hlk250315650" w:history="1" w:docLocation="1,2333425,2333428,0,,SAT">
              <w:r w:rsidR="00D135C3" w:rsidRPr="009D776E">
                <w:rPr>
                  <w:rStyle w:val="Hiperpovezava"/>
                  <w:color w:val="auto"/>
                  <w:szCs w:val="12"/>
                  <w:u w:val="none"/>
                </w:rPr>
                <w:t>SAT</w:t>
              </w:r>
            </w:hyperlink>
            <w:r w:rsidR="00D135C3" w:rsidRPr="009D776E">
              <w:rPr>
                <w:rStyle w:val="Hiperpovezava"/>
                <w:color w:val="auto"/>
                <w:szCs w:val="12"/>
                <w:u w:val="none"/>
              </w:rPr>
              <w:t xml:space="preserve"> </w:t>
            </w:r>
            <w:r w:rsidR="00D135C3" w:rsidRPr="009D776E">
              <w:rPr>
                <w:sz w:val="12"/>
                <w:szCs w:val="12"/>
              </w:rPr>
              <w:t xml:space="preserve">(P), </w:t>
            </w:r>
            <w:hyperlink w:anchor="OLE_LINK11" w:history="1" w:docLocation="1,523949,523958,0,,PRFNPODRF">
              <w:hyperlink w:anchor="OLE_LINK11" w:history="1" w:docLocation="1,523949,523958,0,,PRFNPODRF">
                <w:hyperlink w:anchor="OLE_LINK11" w:history="1">
                  <w:r w:rsidR="00D135C3" w:rsidRPr="009D776E">
                    <w:rPr>
                      <w:rStyle w:val="Hiperpovezava"/>
                      <w:color w:val="auto"/>
                      <w:szCs w:val="12"/>
                      <w:u w:val="none"/>
                    </w:rPr>
                    <w:t>brezODRF</w:t>
                  </w:r>
                </w:hyperlink>
              </w:hyperlink>
            </w:hyperlink>
            <w:r w:rsidR="00D135C3" w:rsidRPr="009D776E">
              <w:rPr>
                <w:sz w:val="12"/>
                <w:szCs w:val="12"/>
              </w:rPr>
              <w:t xml:space="preserve"> (S)</w:t>
            </w:r>
            <w:r w:rsidR="00D135C3" w:rsidRPr="009D776E">
              <w:rPr>
                <w:sz w:val="12"/>
                <w:szCs w:val="12"/>
              </w:rPr>
              <w:br/>
              <w:t xml:space="preserve"> / </w:t>
            </w:r>
            <w:hyperlink w:anchor="_Hlk289670146" w:history="1" w:docLocation="1,2811191,2811194,0,,BCE">
              <w:r w:rsidR="00D135C3" w:rsidRPr="009D776E">
                <w:rPr>
                  <w:rStyle w:val="Hiperpovezava"/>
                  <w:color w:val="auto"/>
                  <w:szCs w:val="12"/>
                  <w:u w:val="none"/>
                </w:rPr>
                <w:t>BCE</w:t>
              </w:r>
            </w:hyperlink>
            <w:r w:rsidR="00D135C3" w:rsidRPr="009D776E">
              <w:rPr>
                <w:sz w:val="12"/>
                <w:szCs w:val="12"/>
              </w:rPr>
              <w:t xml:space="preserve">, </w:t>
            </w:r>
            <w:hyperlink w:anchor="_Hlk289669899" w:history="1" w:docLocation="1,2808761,2808764,0,,&quot;0&quot;">
              <w:r w:rsidR="00D135C3" w:rsidRPr="009D776E">
                <w:rPr>
                  <w:rStyle w:val="Hiperpovezava"/>
                  <w:color w:val="auto"/>
                  <w:szCs w:val="12"/>
                  <w:u w:val="none"/>
                </w:rPr>
                <w:t>"0"</w:t>
              </w:r>
            </w:hyperlink>
          </w:p>
        </w:tc>
        <w:tc>
          <w:tcPr>
            <w:tcW w:w="1134" w:type="dxa"/>
            <w:shd w:val="clear" w:color="auto" w:fill="auto"/>
          </w:tcPr>
          <w:p w14:paraId="2AD15394" w14:textId="77777777" w:rsidR="00D135C3" w:rsidRPr="009D776E" w:rsidRDefault="00D135C3" w:rsidP="00E63508">
            <w:pPr>
              <w:keepNext/>
              <w:keepLines/>
              <w:spacing w:before="20" w:after="20" w:line="180" w:lineRule="atLeast"/>
              <w:jc w:val="left"/>
              <w:rPr>
                <w:sz w:val="12"/>
                <w:szCs w:val="12"/>
              </w:rPr>
            </w:pPr>
          </w:p>
        </w:tc>
      </w:tr>
      <w:tr w:rsidR="009D776E" w:rsidRPr="009D776E" w14:paraId="7FFD05E5" w14:textId="77777777" w:rsidTr="00BB54C5">
        <w:trPr>
          <w:cantSplit/>
        </w:trPr>
        <w:tc>
          <w:tcPr>
            <w:tcW w:w="983" w:type="dxa"/>
            <w:shd w:val="clear" w:color="auto" w:fill="auto"/>
            <w:vAlign w:val="center"/>
          </w:tcPr>
          <w:p w14:paraId="17959470" w14:textId="77777777" w:rsidR="00D135C3" w:rsidRPr="009D776E" w:rsidRDefault="00D135C3" w:rsidP="00E635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2 120 – 2 170 MHz</w:t>
            </w:r>
          </w:p>
        </w:tc>
        <w:tc>
          <w:tcPr>
            <w:tcW w:w="1853" w:type="dxa"/>
            <w:shd w:val="clear" w:color="auto" w:fill="auto"/>
            <w:vAlign w:val="center"/>
          </w:tcPr>
          <w:p w14:paraId="606C3CDD" w14:textId="77777777" w:rsidR="00D135C3" w:rsidRPr="009D776E" w:rsidRDefault="00D135C3" w:rsidP="00E63508">
            <w:pPr>
              <w:jc w:val="left"/>
              <w:rPr>
                <w:sz w:val="12"/>
                <w:szCs w:val="12"/>
              </w:rPr>
            </w:pPr>
            <w:r w:rsidRPr="009D776E">
              <w:rPr>
                <w:sz w:val="12"/>
                <w:szCs w:val="12"/>
              </w:rPr>
              <w:t>FIKSNA</w:t>
            </w:r>
          </w:p>
          <w:p w14:paraId="3367E29F" w14:textId="77777777" w:rsidR="00D135C3" w:rsidRPr="009D776E" w:rsidRDefault="00D135C3" w:rsidP="00E63508">
            <w:pPr>
              <w:jc w:val="left"/>
              <w:rPr>
                <w:sz w:val="12"/>
                <w:szCs w:val="12"/>
              </w:rPr>
            </w:pPr>
            <w:r w:rsidRPr="009D776E">
              <w:rPr>
                <w:sz w:val="12"/>
                <w:szCs w:val="12"/>
              </w:rPr>
              <w:t xml:space="preserve">MOBILNA </w:t>
            </w:r>
            <w:hyperlink w:anchor="_Hlk447628622" w:history="1" w:docLocation="1,1844900,1844906,0,,5.388A">
              <w:r w:rsidRPr="009D776E">
                <w:rPr>
                  <w:rStyle w:val="Hiperpovezava"/>
                  <w:color w:val="auto"/>
                  <w:szCs w:val="12"/>
                  <w:u w:val="none"/>
                </w:rPr>
                <w:t>5.388A</w:t>
              </w:r>
            </w:hyperlink>
          </w:p>
          <w:p w14:paraId="336DBCAA" w14:textId="77777777" w:rsidR="00D135C3" w:rsidRPr="009D776E" w:rsidRDefault="00D135C3" w:rsidP="00E63508">
            <w:pPr>
              <w:jc w:val="left"/>
              <w:rPr>
                <w:sz w:val="12"/>
                <w:szCs w:val="12"/>
              </w:rPr>
            </w:pPr>
          </w:p>
          <w:p w14:paraId="13EB8380" w14:textId="77777777" w:rsidR="00D135C3" w:rsidRPr="009D776E" w:rsidRDefault="00D31E70" w:rsidP="00E63508">
            <w:pPr>
              <w:jc w:val="left"/>
              <w:rPr>
                <w:sz w:val="12"/>
                <w:szCs w:val="12"/>
              </w:rPr>
            </w:pPr>
            <w:hyperlink w:anchor="_Hlk447628635" w:history="1" w:docLocation="1,1844072,1844077,0,,5.388">
              <w:r w:rsidR="00D135C3" w:rsidRPr="009D776E">
                <w:rPr>
                  <w:rStyle w:val="Hiperpovezava"/>
                  <w:color w:val="auto"/>
                  <w:szCs w:val="12"/>
                  <w:u w:val="none"/>
                </w:rPr>
                <w:t>5.388</w:t>
              </w:r>
            </w:hyperlink>
          </w:p>
        </w:tc>
        <w:tc>
          <w:tcPr>
            <w:tcW w:w="1417" w:type="dxa"/>
            <w:shd w:val="clear" w:color="auto" w:fill="auto"/>
          </w:tcPr>
          <w:p w14:paraId="4D2092C0" w14:textId="77777777" w:rsidR="00D135C3" w:rsidRPr="009D776E" w:rsidRDefault="00D31E70" w:rsidP="00E63508">
            <w:pPr>
              <w:jc w:val="left"/>
              <w:rPr>
                <w:sz w:val="12"/>
                <w:szCs w:val="12"/>
              </w:rPr>
            </w:pPr>
            <w:hyperlink w:anchor="_Hlk277875090" w:history="1" w:docLocation="1,14969,14970,0,,C">
              <w:r w:rsidR="00D135C3" w:rsidRPr="009D776E">
                <w:rPr>
                  <w:rStyle w:val="Hiperpovezava"/>
                  <w:color w:val="auto"/>
                  <w:szCs w:val="12"/>
                  <w:u w:val="none"/>
                </w:rPr>
                <w:t>C</w:t>
              </w:r>
            </w:hyperlink>
          </w:p>
        </w:tc>
        <w:tc>
          <w:tcPr>
            <w:tcW w:w="2268" w:type="dxa"/>
            <w:shd w:val="clear" w:color="auto" w:fill="auto"/>
          </w:tcPr>
          <w:p w14:paraId="75AAB400" w14:textId="316CEED1" w:rsidR="00D135C3" w:rsidRPr="009D776E" w:rsidRDefault="00D31E70" w:rsidP="00D135C3">
            <w:pPr>
              <w:tabs>
                <w:tab w:val="left" w:pos="305"/>
                <w:tab w:val="left" w:pos="485"/>
                <w:tab w:val="left" w:pos="665"/>
                <w:tab w:val="left" w:pos="798"/>
              </w:tabs>
              <w:overflowPunct w:val="0"/>
              <w:autoSpaceDE w:val="0"/>
              <w:autoSpaceDN w:val="0"/>
              <w:adjustRightInd w:val="0"/>
              <w:ind w:left="110" w:right="-5" w:hanging="110"/>
              <w:jc w:val="left"/>
              <w:rPr>
                <w:sz w:val="12"/>
                <w:szCs w:val="12"/>
              </w:rPr>
            </w:pPr>
            <w:hyperlink w:anchor="_Hlk270671153" w:history="1" w:docLocation="1,2231914,2231921,0,,TRA-ECS">
              <w:r w:rsidR="00D135C3" w:rsidRPr="009D776E">
                <w:rPr>
                  <w:rStyle w:val="Hiperpovezava"/>
                  <w:color w:val="auto"/>
                  <w:szCs w:val="12"/>
                  <w:u w:val="none"/>
                </w:rPr>
                <w:t>TRA-ECS</w:t>
              </w:r>
            </w:hyperlink>
            <w:r w:rsidR="00D135C3" w:rsidRPr="009D776E">
              <w:rPr>
                <w:sz w:val="12"/>
                <w:szCs w:val="12"/>
              </w:rPr>
              <w:t>:</w:t>
            </w:r>
            <w:r w:rsidR="00D135C3" w:rsidRPr="009D776E">
              <w:rPr>
                <w:sz w:val="12"/>
                <w:szCs w:val="12"/>
              </w:rPr>
              <w:br/>
              <w:t xml:space="preserve">  2 110 – 2 170 MHz</w:t>
            </w:r>
            <w:r w:rsidR="00D135C3" w:rsidRPr="009D776E">
              <w:rPr>
                <w:rStyle w:val="Hiperpovezava"/>
                <w:color w:val="auto"/>
                <w:szCs w:val="12"/>
                <w:u w:val="none"/>
              </w:rPr>
              <w:br/>
            </w:r>
            <w:r w:rsidR="00D135C3" w:rsidRPr="009D776E">
              <w:rPr>
                <w:sz w:val="12"/>
                <w:szCs w:val="12"/>
              </w:rPr>
              <w:tab/>
            </w:r>
            <w:r w:rsidR="00D135C3" w:rsidRPr="009D776E">
              <w:rPr>
                <w:sz w:val="12"/>
                <w:szCs w:val="12"/>
              </w:rPr>
              <w:tab/>
            </w:r>
            <w:r w:rsidR="00D135C3" w:rsidRPr="009D776E">
              <w:rPr>
                <w:sz w:val="12"/>
                <w:szCs w:val="12"/>
              </w:rPr>
              <w:tab/>
            </w:r>
            <w:hyperlink w:anchor="_Hlk321740571" w:history="1">
              <w:hyperlink w:anchor="_Hlk399327037" w:history="1" w:docLocation="1,2049740,2049756,0,,243/2012/EU/RSPP">
                <w:r w:rsidR="00D135C3" w:rsidRPr="009D776E">
                  <w:rPr>
                    <w:rStyle w:val="Hiperpovezava"/>
                    <w:color w:val="auto"/>
                    <w:szCs w:val="12"/>
                    <w:u w:val="none"/>
                  </w:rPr>
                  <w:t>243/2012/EU/RSPP</w:t>
                </w:r>
              </w:hyperlink>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399326848" w:history="1" w:docLocation="1,2048461,2048472,0,,2012/688/EU">
              <w:r w:rsidR="00D135C3" w:rsidRPr="009D776E">
                <w:rPr>
                  <w:rStyle w:val="Hiperpovezava"/>
                  <w:color w:val="auto"/>
                  <w:szCs w:val="12"/>
                  <w:u w:val="none"/>
                </w:rPr>
                <w:t>2012/688/EU</w:t>
              </w:r>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102815128" w:history="1" w:docLocation="1,1702702,1702773,0,, HYPERLINK  \l &quot;_Hlk103995169&quot; ">
              <w:hyperlink w:anchor="_Hlk103995169" w:history="1" w:docLocation="1,659192,659196,0,,RTTE"/>
              <w:r w:rsidR="00D135C3" w:rsidRPr="009D776E">
                <w:rPr>
                  <w:rStyle w:val="Hiperpovezava"/>
                  <w:color w:val="auto"/>
                  <w:szCs w:val="12"/>
                  <w:u w:val="none"/>
                </w:rPr>
                <w:t>SC9</w:t>
              </w:r>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102819258" w:history="1" w:docLocation="1,665949,665962,0,,ERC/REC 01-01">
              <w:hyperlink w:anchor="_Hlk102819258" w:history="1" w:docLocation="1,665949,665962,0,,ERC/REC 01-01">
                <w:hyperlink w:anchor="_Hlk102819258" w:history="1" w:docLocation="1,1873523,1873537,0,,ERC/REC/(01)01">
                  <w:r w:rsidR="00D135C3" w:rsidRPr="009D776E">
                    <w:rPr>
                      <w:rStyle w:val="Hiperpovezava"/>
                      <w:color w:val="auto"/>
                      <w:szCs w:val="12"/>
                      <w:u w:val="none"/>
                    </w:rPr>
                    <w:t>ERC/REC/(01)01</w:t>
                  </w:r>
                </w:hyperlink>
              </w:hyperlink>
            </w:hyperlink>
            <w:r w:rsidR="00D135C3" w:rsidRPr="009D776E">
              <w:rPr>
                <w:bCs/>
                <w:sz w:val="12"/>
                <w:szCs w:val="12"/>
                <w:lang w:val="fr-FR"/>
              </w:rPr>
              <w:br/>
            </w:r>
            <w:r w:rsidR="00D135C3" w:rsidRPr="009D776E">
              <w:rPr>
                <w:bCs/>
                <w:sz w:val="12"/>
                <w:szCs w:val="12"/>
                <w:lang w:val="fr-FR"/>
              </w:rPr>
              <w:tab/>
            </w:r>
            <w:r w:rsidR="00D135C3" w:rsidRPr="009D776E">
              <w:rPr>
                <w:bCs/>
                <w:sz w:val="12"/>
                <w:szCs w:val="12"/>
                <w:lang w:val="fr-FR"/>
              </w:rPr>
              <w:tab/>
            </w:r>
            <w:r w:rsidR="00D135C3" w:rsidRPr="009D776E">
              <w:rPr>
                <w:bCs/>
                <w:sz w:val="12"/>
                <w:szCs w:val="12"/>
                <w:lang w:val="fr-FR"/>
              </w:rPr>
              <w:tab/>
            </w:r>
            <w:hyperlink w:anchor="_Hlk509910044" w:history="1" w:docLocation="1,2240390,2240406,0,,TRA_ECS 2100 MHz">
              <w:r w:rsidR="00D135C3" w:rsidRPr="009D776E">
                <w:rPr>
                  <w:rStyle w:val="Hiperpovezava"/>
                  <w:color w:val="auto"/>
                  <w:szCs w:val="12"/>
                  <w:u w:val="none"/>
                </w:rPr>
                <w:t>TRA_ECS 2100 MHz</w:t>
              </w:r>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212946479" w:history="1" w:docLocation="1,1593985,1593995,0,,EN 301 908">
              <w:r w:rsidR="00D135C3" w:rsidRPr="009D776E">
                <w:rPr>
                  <w:rStyle w:val="Hiperpovezava"/>
                  <w:color w:val="auto"/>
                  <w:szCs w:val="12"/>
                  <w:u w:val="none"/>
                </w:rPr>
                <w:t>301 908</w:t>
              </w:r>
            </w:hyperlink>
          </w:p>
          <w:p w14:paraId="30C8658D" w14:textId="77777777" w:rsidR="00D135C3" w:rsidRPr="009D776E" w:rsidRDefault="00D135C3" w:rsidP="00D135C3">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Kopenska mobilna</w:t>
            </w:r>
            <w:r w:rsidRPr="009D776E">
              <w:rPr>
                <w:sz w:val="12"/>
                <w:szCs w:val="12"/>
              </w:rPr>
              <w:br/>
              <w:t>digitalni celični sistemi</w:t>
            </w:r>
            <w:r w:rsidRPr="009D776E">
              <w:rPr>
                <w:sz w:val="12"/>
                <w:szCs w:val="12"/>
              </w:rPr>
              <w:br/>
            </w:r>
            <w:r w:rsidRPr="009D776E">
              <w:rPr>
                <w:sz w:val="12"/>
                <w:szCs w:val="12"/>
              </w:rPr>
              <w:tab/>
            </w:r>
            <w:r w:rsidRPr="009D776E">
              <w:rPr>
                <w:sz w:val="12"/>
                <w:szCs w:val="12"/>
              </w:rPr>
              <w:tab/>
            </w:r>
            <w:r w:rsidRPr="009D776E">
              <w:rPr>
                <w:sz w:val="12"/>
                <w:szCs w:val="12"/>
              </w:rPr>
              <w:tab/>
            </w:r>
            <w:hyperlink w:anchor="_Hlk212946479" w:history="1" w:docLocation="1,1593985,1593995,0,,EN 301 908">
              <w:r w:rsidRPr="009D776E">
                <w:rPr>
                  <w:rStyle w:val="Hiperpovezava"/>
                  <w:color w:val="auto"/>
                  <w:szCs w:val="12"/>
                  <w:u w:val="none"/>
                </w:rPr>
                <w:t>301 908</w:t>
              </w:r>
            </w:hyperlink>
            <w:r w:rsidRPr="009D776E">
              <w:rPr>
                <w:sz w:val="12"/>
                <w:szCs w:val="12"/>
              </w:rPr>
              <w:br/>
            </w:r>
            <w:r w:rsidRPr="009D776E">
              <w:rPr>
                <w:sz w:val="12"/>
                <w:szCs w:val="12"/>
              </w:rPr>
              <w:tab/>
            </w:r>
            <w:hyperlink w:anchor="_Hlk102271350" w:history="1">
              <w:hyperlink w:anchor="_Hlk195588952" w:history="1">
                <w:r w:rsidRPr="009D776E">
                  <w:rPr>
                    <w:rStyle w:val="Hiperpovezava"/>
                    <w:color w:val="auto"/>
                    <w:szCs w:val="12"/>
                    <w:u w:val="none"/>
                  </w:rPr>
                  <w:t>IMT</w:t>
                </w:r>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(prizemnii del </w:t>
            </w:r>
            <w:hyperlink w:anchor="_Hlk160260098" w:history="1" w:docLocation="1,1855265,1855269,0,,UMTS">
              <w:r w:rsidRPr="009D776E">
                <w:rPr>
                  <w:rStyle w:val="Hiperpovezava"/>
                  <w:color w:val="auto"/>
                  <w:szCs w:val="12"/>
                  <w:u w:val="none"/>
                </w:rPr>
                <w:t>UMTS</w:t>
              </w:r>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212964201" w:history="1" w:docLocation="1,1527059,1527062,0,,FDD">
              <w:r w:rsidRPr="009D776E">
                <w:rPr>
                  <w:rStyle w:val="Hiperpovezava"/>
                  <w:color w:val="auto"/>
                  <w:szCs w:val="12"/>
                  <w:u w:val="none"/>
                </w:rPr>
                <w:t>FDD</w:t>
              </w:r>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936566" w:history="1" w:docLocation="1,492756,492758,0,,FB">
              <w:hyperlink w:anchor="_Hlk101936566" w:history="1" w:docLocation="1,492756,492758,0,,FB">
                <w:r w:rsidRPr="009D776E">
                  <w:rPr>
                    <w:rStyle w:val="Hiperpovezava"/>
                    <w:color w:val="auto"/>
                    <w:szCs w:val="12"/>
                    <w:u w:val="none"/>
                  </w:rPr>
                  <w:t>FB</w:t>
                </w:r>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  2 110 – 2 170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101936870" w:history="1" w:docLocation="1,492918,492920,0,,Du">
              <w:r w:rsidRPr="009D776E">
                <w:rPr>
                  <w:rStyle w:val="Hiperpovezava"/>
                  <w:color w:val="auto"/>
                  <w:szCs w:val="12"/>
                  <w:u w:val="none"/>
                </w:rPr>
                <w:t>Du</w:t>
              </w:r>
            </w:hyperlink>
            <w:r w:rsidRPr="009D776E">
              <w:rPr>
                <w:sz w:val="12"/>
                <w:szCs w:val="12"/>
              </w:rPr>
              <w:t>= -190 MHz</w:t>
            </w:r>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hyperlink w:anchor="_Hlk321740571" w:history="1">
              <w:hyperlink w:anchor="_Hlk399327037" w:history="1" w:docLocation="1,2049740,2049756,0,,243/2012/EU/RSPP">
                <w:r w:rsidRPr="009D776E">
                  <w:rPr>
                    <w:rStyle w:val="Hiperpovezava"/>
                    <w:color w:val="auto"/>
                    <w:szCs w:val="12"/>
                    <w:u w:val="none"/>
                  </w:rPr>
                  <w:t>243/2012/EU/RSPP</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399326848" w:history="1" w:docLocation="1,2048461,2048472,0,,2012/688/EU">
              <w:r w:rsidRPr="009D776E">
                <w:rPr>
                  <w:rStyle w:val="Hiperpovezava"/>
                  <w:color w:val="auto"/>
                  <w:szCs w:val="12"/>
                  <w:u w:val="none"/>
                </w:rPr>
                <w:t>2012/688/EU</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815128" w:history="1" w:docLocation="1,1702702,1702773,0,, HYPERLINK  \l &quot;_Hlk103995169&quot; ">
              <w:hyperlink w:anchor="_Hlk103995169" w:history="1" w:docLocation="1,659192,659196,0,,RTTE"/>
              <w:r w:rsidRPr="009D776E">
                <w:rPr>
                  <w:rStyle w:val="Hiperpovezava"/>
                  <w:color w:val="auto"/>
                  <w:szCs w:val="12"/>
                  <w:u w:val="none"/>
                </w:rPr>
                <w:t>SC9</w:t>
              </w:r>
            </w:hyperlink>
            <w:r w:rsidRPr="009D776E" w:rsidDel="00C639F0">
              <w:rPr>
                <w:rStyle w:val="Hiperpovezava"/>
                <w:color w:val="auto"/>
                <w:szCs w:val="12"/>
                <w:u w:val="none"/>
              </w:rPr>
              <w:t xml:space="preserve"> </w:t>
            </w:r>
            <w:r w:rsidRPr="009D776E">
              <w:rPr>
                <w:sz w:val="12"/>
                <w:szCs w:val="12"/>
              </w:rPr>
              <w:br/>
            </w:r>
            <w:r w:rsidRPr="009D776E">
              <w:rPr>
                <w:sz w:val="12"/>
                <w:szCs w:val="12"/>
              </w:rPr>
              <w:tab/>
            </w:r>
            <w:r w:rsidRPr="009D776E">
              <w:rPr>
                <w:sz w:val="12"/>
                <w:szCs w:val="12"/>
              </w:rPr>
              <w:tab/>
            </w:r>
            <w:r w:rsidRPr="009D776E">
              <w:rPr>
                <w:sz w:val="12"/>
                <w:szCs w:val="12"/>
              </w:rPr>
              <w:tab/>
            </w:r>
            <w:hyperlink w:anchor="_Hlk102819258" w:history="1" w:docLocation="1,665949,665962,0,,ERC/REC 01-01">
              <w:hyperlink w:anchor="_Hlk102819258" w:history="1" w:docLocation="1,665949,665962,0,,ERC/REC 01-01">
                <w:hyperlink w:anchor="_Hlk102819258" w:history="1" w:docLocation="1,1873523,1873537,0,,ERC/REC/(01)01">
                  <w:r w:rsidRPr="009D776E">
                    <w:rPr>
                      <w:rStyle w:val="Hiperpovezava"/>
                      <w:color w:val="auto"/>
                      <w:szCs w:val="12"/>
                      <w:u w:val="none"/>
                    </w:rPr>
                    <w:t>ERC/REC/(01)01</w:t>
                  </w:r>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rStyle w:val="Hiperpovezava"/>
                      <w:color w:val="auto"/>
                      <w:szCs w:val="12"/>
                      <w:u w:val="none"/>
                    </w:rPr>
                    <w:t>HCM</w:t>
                  </w:r>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2819322" w:history="1" w:docLocation="1,696168,696180,0,,UMTS/IMT2000">
              <w:hyperlink w:anchor="_Hlk102819322" w:history="1" w:docLocation="1,696168,696180,0,,UMTS/IMT2000">
                <w:r w:rsidRPr="009D776E">
                  <w:rPr>
                    <w:rStyle w:val="Hiperpovezava"/>
                    <w:color w:val="auto"/>
                    <w:szCs w:val="12"/>
                    <w:u w:val="none"/>
                  </w:rPr>
                  <w:t>UMTS/IMT2000</w:t>
                </w:r>
              </w:hyperlink>
            </w:hyperlink>
            <w:r w:rsidRPr="009D776E">
              <w:rPr>
                <w:sz w:val="12"/>
                <w:szCs w:val="12"/>
              </w:rPr>
              <w:br/>
            </w:r>
            <w:r w:rsidRPr="009D776E">
              <w:rPr>
                <w:sz w:val="12"/>
                <w:szCs w:val="12"/>
              </w:rPr>
              <w:tab/>
            </w:r>
            <w:hyperlink w:anchor="_Hlk164498693" w:history="1" w:docLocation="1,989762,989765,0,,MCA">
              <w:hyperlink w:anchor="_Hlk164498693" w:history="1" w:docLocation="1,989762,989765,0,,MCA">
                <w:r w:rsidRPr="009D776E">
                  <w:rPr>
                    <w:rStyle w:val="Hiperpovezava"/>
                    <w:color w:val="auto"/>
                    <w:szCs w:val="12"/>
                    <w:u w:val="none"/>
                  </w:rPr>
                  <w:t>MCA</w:t>
                </w:r>
              </w:hyperlink>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936566" w:history="1" w:docLocation="1,492756,492758,0,,FB">
              <w:hyperlink w:anchor="_Hlk101936566" w:history="1" w:docLocation="1,492756,492758,0,,FB">
                <w:r w:rsidRPr="009D776E">
                  <w:rPr>
                    <w:rStyle w:val="Hiperpovezava"/>
                    <w:color w:val="auto"/>
                    <w:szCs w:val="12"/>
                    <w:u w:val="none"/>
                  </w:rPr>
                  <w:t>FB</w:t>
                </w:r>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  2 110 – 2 170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101936870" w:history="1" w:docLocation="1,492918,492920,0,,Du">
              <w:r w:rsidRPr="009D776E">
                <w:rPr>
                  <w:rStyle w:val="Hiperpovezava"/>
                  <w:color w:val="auto"/>
                  <w:szCs w:val="12"/>
                  <w:u w:val="none"/>
                </w:rPr>
                <w:t>Du</w:t>
              </w:r>
            </w:hyperlink>
            <w:r w:rsidRPr="009D776E">
              <w:rPr>
                <w:sz w:val="12"/>
                <w:szCs w:val="12"/>
              </w:rPr>
              <w:t>= -190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08639229" w:history="1" w:docLocation="1,1229796,1229807,0,,2008/295/EC">
              <w:hyperlink w:anchor="_Hlk208639229" w:history="1" w:docLocation="1,1229796,1229807,0,,2008/295/EC">
                <w:hyperlink w:anchor="_Hlk200770999" w:history="1" w:docLocation="1,1758334,1758345,0,,2008/295/EC">
                  <w:r w:rsidRPr="009D776E">
                    <w:rPr>
                      <w:rStyle w:val="Hiperpovezava"/>
                      <w:color w:val="auto"/>
                      <w:szCs w:val="12"/>
                      <w:u w:val="none"/>
                    </w:rPr>
                    <w:t>2008/295/EC</w:t>
                  </w:r>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399328149" w:history="1">
              <w:r w:rsidRPr="009D776E">
                <w:rPr>
                  <w:rStyle w:val="Hiperpovezava"/>
                  <w:color w:val="auto"/>
                  <w:szCs w:val="12"/>
                  <w:u w:val="none"/>
                </w:rPr>
                <w:t>2008/294/EC</w:t>
              </w:r>
            </w:hyperlink>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29039992" w:history="1" w:docLocation="1,1822840,1822851,0,,2013/654/EU">
              <w:r w:rsidRPr="009D776E">
                <w:rPr>
                  <w:rStyle w:val="Hiperpovezava"/>
                  <w:color w:val="auto"/>
                  <w:szCs w:val="12"/>
                  <w:u w:val="none"/>
                </w:rPr>
                <w:t>2013/654/EU</w:t>
              </w:r>
            </w:hyperlink>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70085466" w:history="1" w:docLocation="1,2063656,2063670,0,,(EU) 2016/2317">
              <w:r w:rsidRPr="009D776E">
                <w:rPr>
                  <w:rStyle w:val="Hiperpovezava"/>
                  <w:color w:val="auto"/>
                  <w:szCs w:val="12"/>
                  <w:u w:val="none"/>
                </w:rPr>
                <w:t>(EU) 2016/2317</w:t>
              </w:r>
            </w:hyperlink>
            <w:r w:rsidRPr="009D776E">
              <w:rPr>
                <w:rStyle w:val="Hiperpovezava"/>
                <w:color w:val="auto"/>
                <w:szCs w:val="12"/>
                <w:u w:val="none"/>
              </w:rPr>
              <w:br/>
            </w:r>
            <w:r w:rsidRPr="009D776E">
              <w:rPr>
                <w:sz w:val="12"/>
                <w:szCs w:val="12"/>
              </w:rPr>
              <w:tab/>
            </w:r>
            <w:hyperlink w:anchor="_Hlk274221044" w:history="1" w:docLocation="1,2196133,2196136,0,,MCV">
              <w:r w:rsidRPr="009D776E">
                <w:rPr>
                  <w:rStyle w:val="Hiperpovezava"/>
                  <w:color w:val="auto"/>
                  <w:szCs w:val="12"/>
                  <w:u w:val="none"/>
                </w:rPr>
                <w:t>MCV</w:t>
              </w:r>
            </w:hyperlink>
            <w:r w:rsidRPr="009D776E">
              <w:rPr>
                <w:sz w:val="12"/>
                <w:szCs w:val="12"/>
              </w:rPr>
              <w:t>:</w:t>
            </w:r>
            <w:r w:rsidRPr="009D776E">
              <w:rPr>
                <w:sz w:val="12"/>
                <w:szCs w:val="12"/>
              </w:rPr>
              <w:br/>
            </w:r>
            <w:r w:rsidRPr="009D776E">
              <w:rPr>
                <w:sz w:val="12"/>
                <w:szCs w:val="12"/>
              </w:rPr>
              <w:tab/>
            </w:r>
            <w:r w:rsidRPr="009D776E">
              <w:rPr>
                <w:sz w:val="12"/>
                <w:szCs w:val="12"/>
              </w:rPr>
              <w:tab/>
              <w:t>(</w:t>
            </w:r>
            <w:hyperlink w:anchor="_Hlk101936566" w:history="1" w:docLocation="1,492756,492758,0,,FB">
              <w:hyperlink w:anchor="_Hlk101936566" w:history="1" w:docLocation="1,492756,492758,0,,FB">
                <w:r w:rsidRPr="009D776E">
                  <w:rPr>
                    <w:rStyle w:val="Hiperpovezava"/>
                    <w:color w:val="auto"/>
                    <w:szCs w:val="12"/>
                    <w:u w:val="none"/>
                  </w:rPr>
                  <w:t>FB</w:t>
                </w:r>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  2 110 – 2 170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101936870" w:history="1" w:docLocation="1,492918,492920,0,,Du">
              <w:r w:rsidRPr="009D776E">
                <w:rPr>
                  <w:rStyle w:val="Hiperpovezava"/>
                  <w:color w:val="auto"/>
                  <w:szCs w:val="12"/>
                  <w:u w:val="none"/>
                </w:rPr>
                <w:t>Du</w:t>
              </w:r>
            </w:hyperlink>
            <w:r w:rsidRPr="009D776E">
              <w:rPr>
                <w:sz w:val="12"/>
                <w:szCs w:val="12"/>
              </w:rPr>
              <w:t>= -190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72305561" w:history="1" w:docLocation="1,1750568,1750579,0,,2010/166/EU">
              <w:r w:rsidRPr="009D776E">
                <w:rPr>
                  <w:rStyle w:val="Hiperpovezava"/>
                  <w:color w:val="auto"/>
                  <w:szCs w:val="12"/>
                  <w:u w:val="none"/>
                </w:rPr>
                <w:t>2010/166/EU</w:t>
              </w:r>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74499015" w:history="1" w:docLocation="1,2073386,2073399,0,,(EU) 2017/191">
              <w:r w:rsidRPr="009D776E">
                <w:rPr>
                  <w:rStyle w:val="Hiperpovezava"/>
                  <w:color w:val="auto"/>
                  <w:szCs w:val="12"/>
                  <w:u w:val="none"/>
                </w:rPr>
                <w:t>(EU) 2017/191</w:t>
              </w:r>
            </w:hyperlink>
          </w:p>
        </w:tc>
        <w:tc>
          <w:tcPr>
            <w:tcW w:w="1701" w:type="dxa"/>
          </w:tcPr>
          <w:p w14:paraId="12ECAE50" w14:textId="77777777" w:rsidR="00D135C3" w:rsidRPr="009D776E" w:rsidRDefault="00D31E70" w:rsidP="00E63508">
            <w:pPr>
              <w:keepNext/>
              <w:keepLines/>
              <w:widowControl w:val="0"/>
              <w:ind w:right="51"/>
              <w:jc w:val="left"/>
              <w:rPr>
                <w:sz w:val="12"/>
                <w:szCs w:val="12"/>
              </w:rPr>
            </w:pPr>
            <w:hyperlink w:anchor="_Hlk350758075" w:history="1" w:docLocation="1,1662213,1662221,0,,ZEKom&amp;38">
              <w:hyperlink w:anchor="_Hlk455565146" w:history="1">
                <w:r w:rsidR="00D135C3" w:rsidRPr="009D776E">
                  <w:rPr>
                    <w:rStyle w:val="Hiperpovezava"/>
                    <w:color w:val="auto"/>
                    <w:szCs w:val="12"/>
                    <w:u w:val="none"/>
                  </w:rPr>
                  <w:t>ZEKom</w:t>
                </w:r>
              </w:hyperlink>
              <w:r w:rsidR="00D135C3" w:rsidRPr="009D776E">
                <w:rPr>
                  <w:rStyle w:val="Hiperpovezava"/>
                  <w:color w:val="auto"/>
                  <w:szCs w:val="12"/>
                  <w:u w:val="none"/>
                </w:rPr>
                <w:t>-1&amp;38</w:t>
              </w:r>
            </w:hyperlink>
            <w:r w:rsidR="00D135C3" w:rsidRPr="009D776E">
              <w:rPr>
                <w:sz w:val="12"/>
                <w:szCs w:val="12"/>
              </w:rPr>
              <w:t xml:space="preserve"> (P), </w:t>
            </w:r>
            <w:hyperlink w:anchor="_Hlk102815128" w:history="1" w:docLocation="1,1702702,1702773,0,, HYPERLINK  \l &quot;_Hlk103995169&quot; ">
              <w:hyperlink w:anchor="_Hlk103995169" w:history="1" w:docLocation="1,659192,659196,0,,RTTE"/>
              <w:r w:rsidR="00D135C3" w:rsidRPr="009D776E">
                <w:rPr>
                  <w:rStyle w:val="Hiperpovezava"/>
                  <w:color w:val="auto"/>
                  <w:szCs w:val="12"/>
                  <w:u w:val="none"/>
                </w:rPr>
                <w:t xml:space="preserve"> SC9</w:t>
              </w:r>
            </w:hyperlink>
            <w:r w:rsidR="00D135C3" w:rsidRPr="009D776E">
              <w:rPr>
                <w:sz w:val="12"/>
                <w:szCs w:val="12"/>
              </w:rPr>
              <w:t xml:space="preserve"> (S) / </w:t>
            </w:r>
            <w:hyperlink w:anchor="_Hlk289670146" w:history="1" w:docLocation="1,2811191,2811194,0,,BCE">
              <w:r w:rsidR="00D135C3" w:rsidRPr="009D776E">
                <w:rPr>
                  <w:rStyle w:val="Hiperpovezava"/>
                  <w:color w:val="auto"/>
                  <w:szCs w:val="12"/>
                  <w:u w:val="none"/>
                </w:rPr>
                <w:t>BCE</w:t>
              </w:r>
            </w:hyperlink>
            <w:r w:rsidR="00D135C3" w:rsidRPr="009D776E">
              <w:rPr>
                <w:sz w:val="12"/>
                <w:szCs w:val="12"/>
              </w:rPr>
              <w:t xml:space="preserve">, </w:t>
            </w:r>
            <w:hyperlink w:anchor="_Hlk289669899" w:history="1" w:docLocation="1,2808761,2808764,0,,&quot;0&quot;">
              <w:r w:rsidR="00D135C3" w:rsidRPr="009D776E">
                <w:rPr>
                  <w:rStyle w:val="Hiperpovezava"/>
                  <w:color w:val="auto"/>
                  <w:szCs w:val="12"/>
                  <w:u w:val="none"/>
                </w:rPr>
                <w:t>"0"</w:t>
              </w:r>
            </w:hyperlink>
          </w:p>
          <w:p w14:paraId="1CE7EF9B" w14:textId="77777777" w:rsidR="00D135C3" w:rsidRPr="009D776E" w:rsidRDefault="00D135C3" w:rsidP="00E63508">
            <w:pPr>
              <w:keepNext/>
              <w:keepLines/>
              <w:widowControl w:val="0"/>
              <w:ind w:right="51"/>
              <w:jc w:val="left"/>
              <w:rPr>
                <w:sz w:val="12"/>
                <w:szCs w:val="12"/>
              </w:rPr>
            </w:pPr>
          </w:p>
          <w:p w14:paraId="08DFDE29" w14:textId="77777777" w:rsidR="00D135C3" w:rsidRPr="009D776E" w:rsidRDefault="00D135C3" w:rsidP="00E63508">
            <w:pPr>
              <w:keepNext/>
              <w:keepLines/>
              <w:widowControl w:val="0"/>
              <w:ind w:right="51"/>
              <w:jc w:val="left"/>
              <w:rPr>
                <w:sz w:val="12"/>
                <w:szCs w:val="12"/>
              </w:rPr>
            </w:pPr>
          </w:p>
          <w:p w14:paraId="0F5A7E00" w14:textId="77777777" w:rsidR="00D135C3" w:rsidRPr="009D776E" w:rsidRDefault="00D135C3" w:rsidP="00E63508">
            <w:pPr>
              <w:keepNext/>
              <w:keepLines/>
              <w:widowControl w:val="0"/>
              <w:ind w:right="51"/>
              <w:jc w:val="left"/>
              <w:rPr>
                <w:sz w:val="12"/>
                <w:szCs w:val="12"/>
              </w:rPr>
            </w:pPr>
          </w:p>
          <w:p w14:paraId="1DA074D5" w14:textId="77777777" w:rsidR="00D135C3" w:rsidRPr="009D776E" w:rsidRDefault="00D135C3" w:rsidP="00E63508">
            <w:pPr>
              <w:keepNext/>
              <w:keepLines/>
              <w:widowControl w:val="0"/>
              <w:ind w:right="51"/>
              <w:jc w:val="left"/>
              <w:rPr>
                <w:sz w:val="12"/>
                <w:szCs w:val="12"/>
              </w:rPr>
            </w:pPr>
          </w:p>
          <w:p w14:paraId="2FAED703" w14:textId="77777777" w:rsidR="00D135C3" w:rsidRPr="009D776E" w:rsidRDefault="00D135C3" w:rsidP="00E63508">
            <w:pPr>
              <w:keepNext/>
              <w:keepLines/>
              <w:widowControl w:val="0"/>
              <w:ind w:right="51"/>
              <w:jc w:val="left"/>
              <w:rPr>
                <w:sz w:val="12"/>
                <w:szCs w:val="12"/>
              </w:rPr>
            </w:pPr>
          </w:p>
          <w:p w14:paraId="617B5A71" w14:textId="77777777" w:rsidR="00D135C3" w:rsidRPr="009D776E" w:rsidRDefault="00D135C3" w:rsidP="00E63508">
            <w:pPr>
              <w:keepNext/>
              <w:keepLines/>
              <w:widowControl w:val="0"/>
              <w:ind w:right="51"/>
              <w:jc w:val="left"/>
              <w:rPr>
                <w:sz w:val="12"/>
                <w:szCs w:val="12"/>
              </w:rPr>
            </w:pPr>
          </w:p>
          <w:p w14:paraId="54497E69" w14:textId="77777777" w:rsidR="00D135C3" w:rsidRPr="009D776E" w:rsidRDefault="00D135C3" w:rsidP="00E63508">
            <w:pPr>
              <w:keepNext/>
              <w:keepLines/>
              <w:widowControl w:val="0"/>
              <w:ind w:right="51"/>
              <w:jc w:val="left"/>
              <w:rPr>
                <w:sz w:val="12"/>
                <w:szCs w:val="12"/>
              </w:rPr>
            </w:pPr>
          </w:p>
          <w:p w14:paraId="2283686C" w14:textId="77777777" w:rsidR="00D135C3" w:rsidRPr="009D776E" w:rsidRDefault="00D135C3" w:rsidP="00E63508">
            <w:pPr>
              <w:keepNext/>
              <w:keepLines/>
              <w:widowControl w:val="0"/>
              <w:ind w:right="51"/>
              <w:jc w:val="left"/>
              <w:rPr>
                <w:sz w:val="12"/>
                <w:szCs w:val="12"/>
              </w:rPr>
            </w:pPr>
          </w:p>
          <w:p w14:paraId="2649CEC1" w14:textId="77777777" w:rsidR="00D135C3" w:rsidRPr="009D776E" w:rsidRDefault="00D31E70" w:rsidP="00E63508">
            <w:pPr>
              <w:keepNext/>
              <w:keepLines/>
              <w:widowControl w:val="0"/>
              <w:ind w:right="51"/>
              <w:jc w:val="left"/>
              <w:rPr>
                <w:sz w:val="12"/>
                <w:szCs w:val="12"/>
              </w:rPr>
            </w:pPr>
            <w:hyperlink w:anchor="_Hlk350758075" w:history="1" w:docLocation="1,1662213,1662221,0,,ZEKom&amp;38">
              <w:hyperlink w:anchor="_Hlk455565146" w:history="1">
                <w:r w:rsidR="00D135C3" w:rsidRPr="009D776E">
                  <w:rPr>
                    <w:rStyle w:val="Hiperpovezava"/>
                    <w:color w:val="auto"/>
                    <w:szCs w:val="12"/>
                    <w:u w:val="none"/>
                  </w:rPr>
                  <w:t>ZEKom</w:t>
                </w:r>
              </w:hyperlink>
              <w:r w:rsidR="00D135C3" w:rsidRPr="009D776E">
                <w:rPr>
                  <w:rStyle w:val="Hiperpovezava"/>
                  <w:color w:val="auto"/>
                  <w:szCs w:val="12"/>
                  <w:u w:val="none"/>
                </w:rPr>
                <w:t>-1&amp;38</w:t>
              </w:r>
            </w:hyperlink>
            <w:r w:rsidR="00D135C3" w:rsidRPr="009D776E">
              <w:rPr>
                <w:sz w:val="12"/>
                <w:szCs w:val="12"/>
              </w:rPr>
              <w:t xml:space="preserve"> (P), </w:t>
            </w:r>
            <w:hyperlink w:anchor="_Hlk102815128" w:history="1" w:docLocation="1,1702702,1702773,0,, HYPERLINK  \l &quot;_Hlk103995169&quot; ">
              <w:hyperlink w:anchor="_Hlk103995169" w:history="1" w:docLocation="1,659192,659196,0,,RTTE"/>
              <w:r w:rsidR="00D135C3" w:rsidRPr="009D776E">
                <w:rPr>
                  <w:rStyle w:val="Hiperpovezava"/>
                  <w:color w:val="auto"/>
                  <w:szCs w:val="12"/>
                  <w:u w:val="none"/>
                </w:rPr>
                <w:t xml:space="preserve"> SC9</w:t>
              </w:r>
            </w:hyperlink>
            <w:r w:rsidR="00D135C3" w:rsidRPr="009D776E">
              <w:rPr>
                <w:sz w:val="12"/>
                <w:szCs w:val="12"/>
              </w:rPr>
              <w:t xml:space="preserve"> (S) / </w:t>
            </w:r>
            <w:hyperlink w:anchor="_Hlk289670146" w:history="1" w:docLocation="1,2811191,2811194,0,,BCE">
              <w:r w:rsidR="00D135C3" w:rsidRPr="009D776E">
                <w:rPr>
                  <w:rStyle w:val="Hiperpovezava"/>
                  <w:color w:val="auto"/>
                  <w:szCs w:val="12"/>
                  <w:u w:val="none"/>
                </w:rPr>
                <w:t>BCE</w:t>
              </w:r>
            </w:hyperlink>
            <w:r w:rsidR="00D135C3" w:rsidRPr="009D776E">
              <w:rPr>
                <w:sz w:val="12"/>
                <w:szCs w:val="12"/>
              </w:rPr>
              <w:t xml:space="preserve">, </w:t>
            </w:r>
            <w:hyperlink w:anchor="_Hlk289669899" w:history="1" w:docLocation="1,2808761,2808764,0,,&quot;0&quot;">
              <w:r w:rsidR="00D135C3" w:rsidRPr="009D776E">
                <w:rPr>
                  <w:rStyle w:val="Hiperpovezava"/>
                  <w:color w:val="auto"/>
                  <w:szCs w:val="12"/>
                  <w:u w:val="none"/>
                </w:rPr>
                <w:t>"0"</w:t>
              </w:r>
            </w:hyperlink>
          </w:p>
          <w:p w14:paraId="788D7B95" w14:textId="77777777" w:rsidR="00D135C3" w:rsidRPr="009D776E" w:rsidRDefault="00D135C3" w:rsidP="00E63508">
            <w:pPr>
              <w:keepNext/>
              <w:keepLines/>
              <w:widowControl w:val="0"/>
              <w:ind w:right="51"/>
              <w:jc w:val="left"/>
              <w:rPr>
                <w:sz w:val="12"/>
                <w:szCs w:val="12"/>
              </w:rPr>
            </w:pPr>
          </w:p>
          <w:p w14:paraId="66CAE92E" w14:textId="77777777" w:rsidR="00D135C3" w:rsidRPr="009D776E" w:rsidRDefault="00D135C3" w:rsidP="00E63508">
            <w:pPr>
              <w:keepNext/>
              <w:keepLines/>
              <w:widowControl w:val="0"/>
              <w:ind w:right="51"/>
              <w:jc w:val="left"/>
              <w:rPr>
                <w:sz w:val="12"/>
                <w:szCs w:val="12"/>
              </w:rPr>
            </w:pPr>
          </w:p>
          <w:p w14:paraId="116072D7" w14:textId="77777777" w:rsidR="00D135C3" w:rsidRPr="009D776E" w:rsidRDefault="00D135C3" w:rsidP="00E63508">
            <w:pPr>
              <w:keepNext/>
              <w:keepLines/>
              <w:widowControl w:val="0"/>
              <w:ind w:right="51"/>
              <w:jc w:val="left"/>
              <w:rPr>
                <w:sz w:val="12"/>
                <w:szCs w:val="12"/>
              </w:rPr>
            </w:pPr>
          </w:p>
          <w:p w14:paraId="3C224F83" w14:textId="77777777" w:rsidR="00D135C3" w:rsidRPr="009D776E" w:rsidRDefault="00D135C3" w:rsidP="00E63508">
            <w:pPr>
              <w:keepNext/>
              <w:keepLines/>
              <w:widowControl w:val="0"/>
              <w:ind w:right="51"/>
              <w:jc w:val="left"/>
              <w:rPr>
                <w:sz w:val="12"/>
                <w:szCs w:val="12"/>
              </w:rPr>
            </w:pPr>
          </w:p>
          <w:p w14:paraId="0B513148" w14:textId="77777777" w:rsidR="00D135C3" w:rsidRPr="009D776E" w:rsidRDefault="00D135C3" w:rsidP="00E63508">
            <w:pPr>
              <w:keepNext/>
              <w:keepLines/>
              <w:widowControl w:val="0"/>
              <w:ind w:right="51"/>
              <w:jc w:val="left"/>
              <w:rPr>
                <w:sz w:val="12"/>
                <w:szCs w:val="12"/>
              </w:rPr>
            </w:pPr>
          </w:p>
          <w:p w14:paraId="44DC3EB8" w14:textId="77777777" w:rsidR="00D135C3" w:rsidRPr="009D776E" w:rsidRDefault="00D135C3" w:rsidP="00E63508">
            <w:pPr>
              <w:keepNext/>
              <w:keepLines/>
              <w:widowControl w:val="0"/>
              <w:ind w:right="51"/>
              <w:jc w:val="left"/>
              <w:rPr>
                <w:sz w:val="12"/>
                <w:szCs w:val="12"/>
              </w:rPr>
            </w:pPr>
          </w:p>
          <w:p w14:paraId="505EEF16" w14:textId="77777777" w:rsidR="00D135C3" w:rsidRPr="009D776E" w:rsidRDefault="00D135C3" w:rsidP="00E63508">
            <w:pPr>
              <w:keepNext/>
              <w:keepLines/>
              <w:widowControl w:val="0"/>
              <w:ind w:right="51"/>
              <w:jc w:val="left"/>
              <w:rPr>
                <w:sz w:val="12"/>
                <w:szCs w:val="12"/>
              </w:rPr>
            </w:pPr>
          </w:p>
          <w:p w14:paraId="6506FB74" w14:textId="77777777" w:rsidR="00D135C3" w:rsidRPr="009D776E" w:rsidRDefault="00D135C3" w:rsidP="00E63508">
            <w:pPr>
              <w:keepNext/>
              <w:keepLines/>
              <w:widowControl w:val="0"/>
              <w:ind w:right="51"/>
              <w:jc w:val="left"/>
              <w:rPr>
                <w:sz w:val="12"/>
                <w:szCs w:val="12"/>
              </w:rPr>
            </w:pPr>
          </w:p>
          <w:p w14:paraId="57E97086" w14:textId="77777777" w:rsidR="00D135C3" w:rsidRPr="009D776E" w:rsidRDefault="00D135C3" w:rsidP="00E63508">
            <w:pPr>
              <w:keepNext/>
              <w:keepLines/>
              <w:widowControl w:val="0"/>
              <w:ind w:right="51"/>
              <w:jc w:val="left"/>
              <w:rPr>
                <w:sz w:val="12"/>
                <w:szCs w:val="12"/>
              </w:rPr>
            </w:pPr>
          </w:p>
          <w:p w14:paraId="318EA749" w14:textId="77777777" w:rsidR="00D135C3" w:rsidRPr="009D776E" w:rsidRDefault="00D135C3" w:rsidP="00E63508">
            <w:pPr>
              <w:keepNext/>
              <w:keepLines/>
              <w:widowControl w:val="0"/>
              <w:ind w:right="51"/>
              <w:jc w:val="left"/>
              <w:rPr>
                <w:sz w:val="12"/>
                <w:szCs w:val="12"/>
              </w:rPr>
            </w:pPr>
          </w:p>
          <w:p w14:paraId="48B476DB" w14:textId="77777777" w:rsidR="00D135C3" w:rsidRPr="009D776E" w:rsidRDefault="00D31E70" w:rsidP="00E63508">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D135C3" w:rsidRPr="009D776E">
                    <w:rPr>
                      <w:rStyle w:val="Hiperpovezava"/>
                      <w:color w:val="auto"/>
                      <w:szCs w:val="12"/>
                      <w:u w:val="none"/>
                    </w:rPr>
                    <w:t>brezODRF</w:t>
                  </w:r>
                </w:hyperlink>
              </w:hyperlink>
            </w:hyperlink>
            <w:r w:rsidR="00D135C3" w:rsidRPr="009D776E">
              <w:rPr>
                <w:sz w:val="12"/>
                <w:szCs w:val="12"/>
              </w:rPr>
              <w:t xml:space="preserve"> (S) / </w:t>
            </w:r>
            <w:hyperlink w:anchor="_Hlk289669899" w:history="1" w:docLocation="1,2808761,2808764,0,,&quot;0&quot;">
              <w:r w:rsidR="00D135C3" w:rsidRPr="009D776E">
                <w:rPr>
                  <w:rStyle w:val="Hiperpovezava"/>
                  <w:color w:val="auto"/>
                  <w:szCs w:val="12"/>
                  <w:u w:val="none"/>
                </w:rPr>
                <w:t>"0"</w:t>
              </w:r>
            </w:hyperlink>
          </w:p>
          <w:p w14:paraId="4E409982" w14:textId="77777777" w:rsidR="00D135C3" w:rsidRPr="009D776E" w:rsidRDefault="00D135C3" w:rsidP="00E63508">
            <w:pPr>
              <w:keepNext/>
              <w:keepLines/>
              <w:widowControl w:val="0"/>
              <w:ind w:right="51"/>
              <w:jc w:val="left"/>
              <w:rPr>
                <w:sz w:val="12"/>
                <w:szCs w:val="12"/>
              </w:rPr>
            </w:pPr>
          </w:p>
          <w:p w14:paraId="1F4DE3EC" w14:textId="77777777" w:rsidR="00D135C3" w:rsidRPr="009D776E" w:rsidRDefault="00D135C3" w:rsidP="00E63508">
            <w:pPr>
              <w:keepNext/>
              <w:keepLines/>
              <w:widowControl w:val="0"/>
              <w:ind w:right="51"/>
              <w:jc w:val="left"/>
              <w:rPr>
                <w:sz w:val="12"/>
                <w:szCs w:val="12"/>
              </w:rPr>
            </w:pPr>
          </w:p>
          <w:p w14:paraId="0A2DAA75" w14:textId="77777777" w:rsidR="00D135C3" w:rsidRPr="009D776E" w:rsidRDefault="00D135C3" w:rsidP="00E63508">
            <w:pPr>
              <w:keepNext/>
              <w:keepLines/>
              <w:widowControl w:val="0"/>
              <w:ind w:right="51"/>
              <w:jc w:val="left"/>
              <w:rPr>
                <w:sz w:val="12"/>
                <w:szCs w:val="12"/>
              </w:rPr>
            </w:pPr>
          </w:p>
          <w:p w14:paraId="14F0F631" w14:textId="77777777" w:rsidR="00D135C3" w:rsidRPr="009D776E" w:rsidRDefault="00D135C3" w:rsidP="00E63508">
            <w:pPr>
              <w:keepNext/>
              <w:keepLines/>
              <w:widowControl w:val="0"/>
              <w:ind w:right="51"/>
              <w:jc w:val="left"/>
              <w:rPr>
                <w:sz w:val="12"/>
                <w:szCs w:val="12"/>
              </w:rPr>
            </w:pPr>
          </w:p>
          <w:p w14:paraId="7B21654D" w14:textId="77777777" w:rsidR="00D135C3" w:rsidRPr="009D776E" w:rsidRDefault="00D135C3" w:rsidP="00E63508">
            <w:pPr>
              <w:keepNext/>
              <w:keepLines/>
              <w:widowControl w:val="0"/>
              <w:ind w:right="51"/>
              <w:jc w:val="left"/>
              <w:rPr>
                <w:sz w:val="12"/>
                <w:szCs w:val="12"/>
              </w:rPr>
            </w:pPr>
          </w:p>
          <w:p w14:paraId="4B384152" w14:textId="77777777" w:rsidR="00D135C3" w:rsidRPr="009D776E" w:rsidRDefault="00D135C3" w:rsidP="00E63508">
            <w:pPr>
              <w:keepNext/>
              <w:keepLines/>
              <w:widowControl w:val="0"/>
              <w:ind w:right="51"/>
              <w:jc w:val="left"/>
              <w:rPr>
                <w:sz w:val="12"/>
                <w:szCs w:val="12"/>
              </w:rPr>
            </w:pPr>
          </w:p>
          <w:p w14:paraId="482EB47D" w14:textId="77777777" w:rsidR="00D135C3" w:rsidRPr="009D776E" w:rsidRDefault="00D135C3" w:rsidP="00E63508">
            <w:pPr>
              <w:keepNext/>
              <w:keepLines/>
              <w:widowControl w:val="0"/>
              <w:ind w:right="51"/>
              <w:jc w:val="left"/>
              <w:rPr>
                <w:sz w:val="12"/>
                <w:szCs w:val="12"/>
              </w:rPr>
            </w:pPr>
          </w:p>
          <w:p w14:paraId="42CF071C" w14:textId="77777777" w:rsidR="00D135C3" w:rsidRPr="009D776E" w:rsidRDefault="00D31E70" w:rsidP="00E63508">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D135C3" w:rsidRPr="009D776E">
                    <w:rPr>
                      <w:rStyle w:val="Hiperpovezava"/>
                      <w:color w:val="auto"/>
                      <w:szCs w:val="12"/>
                      <w:u w:val="none"/>
                    </w:rPr>
                    <w:t>brezODRF</w:t>
                  </w:r>
                </w:hyperlink>
              </w:hyperlink>
            </w:hyperlink>
            <w:r w:rsidR="00D135C3" w:rsidRPr="009D776E">
              <w:rPr>
                <w:sz w:val="12"/>
                <w:szCs w:val="12"/>
              </w:rPr>
              <w:t xml:space="preserve"> (S) / </w:t>
            </w:r>
            <w:hyperlink w:anchor="_Hlk289669899" w:history="1" w:docLocation="1,2808761,2808764,0,,&quot;0&quot;">
              <w:r w:rsidR="00D135C3" w:rsidRPr="009D776E">
                <w:rPr>
                  <w:rStyle w:val="Hiperpovezava"/>
                  <w:color w:val="auto"/>
                  <w:szCs w:val="12"/>
                  <w:u w:val="none"/>
                </w:rPr>
                <w:t>"0"</w:t>
              </w:r>
            </w:hyperlink>
          </w:p>
        </w:tc>
        <w:tc>
          <w:tcPr>
            <w:tcW w:w="1134" w:type="dxa"/>
            <w:shd w:val="clear" w:color="auto" w:fill="auto"/>
          </w:tcPr>
          <w:p w14:paraId="1B50A600" w14:textId="77777777" w:rsidR="00D135C3" w:rsidRPr="009D776E" w:rsidRDefault="00D135C3" w:rsidP="00E63508">
            <w:pPr>
              <w:keepNext/>
              <w:keepLines/>
              <w:spacing w:before="20" w:after="20" w:line="180" w:lineRule="atLeast"/>
              <w:jc w:val="left"/>
              <w:rPr>
                <w:sz w:val="12"/>
                <w:szCs w:val="12"/>
              </w:rPr>
            </w:pPr>
          </w:p>
        </w:tc>
      </w:tr>
    </w:tbl>
    <w:p w14:paraId="1DF6A4A8"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68AA7349" w14:textId="77777777" w:rsidTr="00BB54C5">
        <w:trPr>
          <w:cantSplit/>
          <w:trHeight w:val="1457"/>
        </w:trPr>
        <w:tc>
          <w:tcPr>
            <w:tcW w:w="983" w:type="dxa"/>
            <w:vAlign w:val="center"/>
          </w:tcPr>
          <w:p w14:paraId="73026603" w14:textId="77777777" w:rsidR="00E33C42" w:rsidRPr="009D776E" w:rsidRDefault="00E33C42" w:rsidP="00246AD5">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2 200 – 2 290 MHz</w:t>
            </w:r>
          </w:p>
        </w:tc>
        <w:tc>
          <w:tcPr>
            <w:tcW w:w="1853" w:type="dxa"/>
            <w:vAlign w:val="center"/>
          </w:tcPr>
          <w:p w14:paraId="3E1083FD" w14:textId="77777777" w:rsidR="00E33C42" w:rsidRPr="009D776E" w:rsidRDefault="00E33C42" w:rsidP="00246AD5">
            <w:pPr>
              <w:jc w:val="left"/>
              <w:rPr>
                <w:sz w:val="12"/>
                <w:szCs w:val="12"/>
              </w:rPr>
            </w:pPr>
            <w:r w:rsidRPr="009D776E">
              <w:rPr>
                <w:sz w:val="12"/>
                <w:szCs w:val="12"/>
              </w:rPr>
              <w:t>STORITEV ZA VESOLJSKO OBRATOVANJE (vesolje – Zemlja) (vesolje – vesolje)</w:t>
            </w:r>
          </w:p>
          <w:p w14:paraId="1AA46757" w14:textId="77777777" w:rsidR="00E33C42" w:rsidRPr="009D776E" w:rsidRDefault="00E33C42" w:rsidP="00246AD5">
            <w:pPr>
              <w:jc w:val="left"/>
              <w:rPr>
                <w:sz w:val="12"/>
                <w:szCs w:val="12"/>
              </w:rPr>
            </w:pPr>
            <w:r w:rsidRPr="009D776E">
              <w:rPr>
                <w:sz w:val="12"/>
                <w:szCs w:val="12"/>
              </w:rPr>
              <w:t>STORITEV SATELITSKEGA RAZISKOVANJA ZEMLJE (vesolje – Zemlja) (vesolje – vesolje)</w:t>
            </w:r>
          </w:p>
          <w:p w14:paraId="301D33B2" w14:textId="77777777" w:rsidR="00E33C42" w:rsidRPr="009D776E" w:rsidRDefault="00E33C42" w:rsidP="00246AD5">
            <w:pPr>
              <w:jc w:val="left"/>
              <w:rPr>
                <w:sz w:val="12"/>
                <w:szCs w:val="12"/>
              </w:rPr>
            </w:pPr>
            <w:r w:rsidRPr="009D776E">
              <w:rPr>
                <w:sz w:val="12"/>
                <w:szCs w:val="12"/>
              </w:rPr>
              <w:t>FIKSNA</w:t>
            </w:r>
          </w:p>
          <w:p w14:paraId="6B550B41" w14:textId="77777777" w:rsidR="00E33C42" w:rsidRPr="009D776E" w:rsidRDefault="00E33C42" w:rsidP="00246AD5">
            <w:pPr>
              <w:jc w:val="left"/>
              <w:rPr>
                <w:sz w:val="12"/>
                <w:szCs w:val="12"/>
              </w:rPr>
            </w:pPr>
            <w:r w:rsidRPr="009D776E">
              <w:rPr>
                <w:sz w:val="12"/>
                <w:szCs w:val="12"/>
              </w:rPr>
              <w:t xml:space="preserve">MOBILNA </w:t>
            </w:r>
            <w:hyperlink w:anchor="_Hlk447630554" w:history="1" w:docLocation="1,1846622,1846627,0,,5.391">
              <w:r w:rsidRPr="009D776E">
                <w:rPr>
                  <w:rStyle w:val="Hiperpovezava"/>
                  <w:rFonts w:cs="Arial"/>
                  <w:color w:val="auto"/>
                  <w:szCs w:val="12"/>
                  <w:u w:val="none"/>
                </w:rPr>
                <w:t>5.391</w:t>
              </w:r>
            </w:hyperlink>
          </w:p>
          <w:p w14:paraId="389DA36A" w14:textId="77777777" w:rsidR="00E33C42" w:rsidRPr="009D776E" w:rsidRDefault="00E33C42" w:rsidP="00246AD5">
            <w:pPr>
              <w:jc w:val="left"/>
              <w:rPr>
                <w:sz w:val="12"/>
                <w:szCs w:val="12"/>
              </w:rPr>
            </w:pPr>
            <w:r w:rsidRPr="009D776E">
              <w:rPr>
                <w:sz w:val="12"/>
                <w:szCs w:val="12"/>
              </w:rPr>
              <w:t>STORITEV VESOLJSKIH RAZISKAV (vesolje – Zemlja) (vesolje – vesolje)</w:t>
            </w:r>
          </w:p>
          <w:p w14:paraId="1292FB71" w14:textId="77777777" w:rsidR="00E33C42" w:rsidRPr="009D776E" w:rsidRDefault="00E33C42" w:rsidP="00246AD5">
            <w:pPr>
              <w:jc w:val="left"/>
              <w:rPr>
                <w:sz w:val="12"/>
                <w:szCs w:val="12"/>
              </w:rPr>
            </w:pPr>
          </w:p>
          <w:p w14:paraId="2BC4E10A" w14:textId="77777777" w:rsidR="00E33C42" w:rsidRPr="009D776E" w:rsidRDefault="00D31E70" w:rsidP="00246AD5">
            <w:pPr>
              <w:jc w:val="left"/>
              <w:rPr>
                <w:sz w:val="12"/>
                <w:szCs w:val="12"/>
              </w:rPr>
            </w:pPr>
            <w:hyperlink w:anchor="_Hlk447630563" w:history="1" w:docLocation="1,1847291,1847296,0,,5.392">
              <w:r w:rsidR="00E33C42" w:rsidRPr="009D776E">
                <w:rPr>
                  <w:rStyle w:val="Hiperpovezava"/>
                  <w:rFonts w:cs="Arial"/>
                  <w:color w:val="auto"/>
                  <w:szCs w:val="12"/>
                  <w:u w:val="none"/>
                </w:rPr>
                <w:t>5.392</w:t>
              </w:r>
            </w:hyperlink>
          </w:p>
        </w:tc>
        <w:tc>
          <w:tcPr>
            <w:tcW w:w="1417" w:type="dxa"/>
          </w:tcPr>
          <w:p w14:paraId="3AF9FEF2" w14:textId="77777777" w:rsidR="00E33C42" w:rsidRPr="009D776E" w:rsidRDefault="00D31E70" w:rsidP="00246AD5">
            <w:pPr>
              <w:jc w:val="left"/>
              <w:rPr>
                <w:bCs/>
                <w:sz w:val="12"/>
                <w:szCs w:val="12"/>
              </w:rPr>
            </w:pPr>
            <w:hyperlink w:anchor="_Hlk277875731" w:history="1" w:docLocation="1,14989,14990,0,,G">
              <w:r w:rsidR="00E33C42" w:rsidRPr="009D776E">
                <w:rPr>
                  <w:rStyle w:val="Hiperpovezava"/>
                  <w:b/>
                  <w:bCs/>
                  <w:color w:val="auto"/>
                  <w:szCs w:val="12"/>
                  <w:u w:val="none"/>
                </w:rPr>
                <w:t>G</w:t>
              </w:r>
            </w:hyperlink>
            <w:r w:rsidR="00E33C42" w:rsidRPr="009D776E">
              <w:rPr>
                <w:sz w:val="12"/>
                <w:szCs w:val="12"/>
              </w:rPr>
              <w:t>:</w:t>
            </w:r>
            <w:r w:rsidR="00E33C42" w:rsidRPr="009D776E">
              <w:rPr>
                <w:sz w:val="12"/>
                <w:szCs w:val="12"/>
              </w:rPr>
              <w:br/>
            </w:r>
            <w:r w:rsidR="00E33C42" w:rsidRPr="009D776E">
              <w:rPr>
                <w:bCs/>
                <w:sz w:val="12"/>
                <w:szCs w:val="12"/>
              </w:rPr>
              <w:t xml:space="preserve">  2 200 – 2 255 MHz</w:t>
            </w:r>
          </w:p>
          <w:p w14:paraId="23B65A3D" w14:textId="77777777" w:rsidR="00E33C42" w:rsidRPr="009D776E" w:rsidRDefault="00D31E70" w:rsidP="00246AD5">
            <w:pPr>
              <w:jc w:val="left"/>
              <w:rPr>
                <w:sz w:val="12"/>
                <w:szCs w:val="12"/>
              </w:rPr>
            </w:pPr>
            <w:hyperlink w:anchor="_Hlk277875120" w:history="1" w:docLocation="1,15009,15012,0,,C/G">
              <w:r w:rsidR="00E33C42" w:rsidRPr="009D776E">
                <w:rPr>
                  <w:rStyle w:val="Hiperpovezava"/>
                  <w:b/>
                  <w:bCs/>
                  <w:color w:val="auto"/>
                  <w:szCs w:val="12"/>
                  <w:u w:val="none"/>
                </w:rPr>
                <w:t>C/G</w:t>
              </w:r>
            </w:hyperlink>
            <w:r w:rsidR="00E33C42" w:rsidRPr="009D776E">
              <w:rPr>
                <w:sz w:val="12"/>
                <w:szCs w:val="12"/>
              </w:rPr>
              <w:t>:</w:t>
            </w:r>
            <w:r w:rsidR="00E33C42" w:rsidRPr="009D776E">
              <w:rPr>
                <w:sz w:val="12"/>
                <w:szCs w:val="12"/>
              </w:rPr>
              <w:br/>
              <w:t xml:space="preserve">  2 255 – 2 290 MHz </w:t>
            </w:r>
          </w:p>
        </w:tc>
        <w:tc>
          <w:tcPr>
            <w:tcW w:w="2268" w:type="dxa"/>
          </w:tcPr>
          <w:p w14:paraId="25B0A536" w14:textId="77777777" w:rsidR="00E33C42" w:rsidRPr="009D776E" w:rsidRDefault="00E33C42" w:rsidP="00246AD5">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947393" w:history="1" w:docLocation="1,1598944,1598954,0,,EN 302 217">
              <w:r w:rsidRPr="009D776E">
                <w:rPr>
                  <w:bCs/>
                  <w:sz w:val="12"/>
                </w:rPr>
                <w:t>302 217</w:t>
              </w:r>
            </w:hyperlink>
            <w:r w:rsidRPr="009D776E">
              <w:rPr>
                <w:bCs/>
                <w:sz w:val="12"/>
                <w:szCs w:val="12"/>
              </w:rPr>
              <w:br/>
              <w:t>kopenski vojaški sistemi</w:t>
            </w:r>
            <w:r w:rsidRPr="009D776E">
              <w:rPr>
                <w:bCs/>
                <w:sz w:val="12"/>
                <w:szCs w:val="12"/>
              </w:rPr>
              <w:br/>
            </w:r>
            <w:r w:rsidRPr="009D776E">
              <w:rPr>
                <w:bCs/>
                <w:sz w:val="12"/>
                <w:szCs w:val="12"/>
              </w:rPr>
              <w:tab/>
            </w:r>
            <w:r w:rsidRPr="009D776E">
              <w:rPr>
                <w:sz w:val="12"/>
                <w:szCs w:val="12"/>
              </w:rPr>
              <w:t xml:space="preserve">fiksna radiorelejna povezava </w:t>
            </w:r>
            <w:r w:rsidRPr="009D776E">
              <w:rPr>
                <w:bCs/>
                <w:sz w:val="12"/>
                <w:szCs w:val="12"/>
              </w:rPr>
              <w:tab/>
              <w:t xml:space="preserve">  </w:t>
            </w:r>
            <w:r w:rsidRPr="009D776E">
              <w:rPr>
                <w:sz w:val="12"/>
                <w:szCs w:val="12"/>
              </w:rPr>
              <w:t>(vojaška):</w:t>
            </w:r>
            <w:r w:rsidRPr="009D776E">
              <w:rPr>
                <w:bCs/>
                <w:sz w:val="12"/>
                <w:szCs w:val="12"/>
              </w:rPr>
              <w:br/>
            </w:r>
            <w:r w:rsidRPr="009D776E">
              <w:rPr>
                <w:bCs/>
                <w:sz w:val="12"/>
                <w:szCs w:val="12"/>
              </w:rPr>
              <w:tab/>
            </w:r>
            <w:r w:rsidRPr="009D776E">
              <w:rPr>
                <w:bCs/>
                <w:sz w:val="12"/>
                <w:szCs w:val="12"/>
              </w:rPr>
              <w:tab/>
              <w:t xml:space="preserve">  2 200 – 2 255 MHz</w:t>
            </w:r>
            <w:r w:rsidRPr="009D776E">
              <w:rPr>
                <w:bCs/>
                <w:sz w:val="12"/>
                <w:szCs w:val="12"/>
              </w:rPr>
              <w:br/>
            </w:r>
            <w:r w:rsidRPr="009D776E">
              <w:rPr>
                <w:bCs/>
                <w:sz w:val="12"/>
                <w:szCs w:val="12"/>
              </w:rPr>
              <w:tab/>
            </w:r>
            <w:r w:rsidRPr="009D776E">
              <w:rPr>
                <w:bCs/>
                <w:sz w:val="12"/>
                <w:szCs w:val="12"/>
              </w:rPr>
              <w:tab/>
              <w:t xml:space="preserve">  2 255 – 2 290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p>
          <w:p w14:paraId="51338E67" w14:textId="3149B173" w:rsidR="00E33C42" w:rsidRPr="009D776E" w:rsidRDefault="00D31E70" w:rsidP="00246AD5">
            <w:pPr>
              <w:tabs>
                <w:tab w:val="left" w:pos="305"/>
                <w:tab w:val="left" w:pos="485"/>
                <w:tab w:val="left" w:pos="665"/>
              </w:tabs>
              <w:overflowPunct w:val="0"/>
              <w:autoSpaceDE w:val="0"/>
              <w:autoSpaceDN w:val="0"/>
              <w:adjustRightInd w:val="0"/>
              <w:ind w:left="125" w:right="-5" w:hanging="125"/>
              <w:jc w:val="left"/>
              <w:rPr>
                <w:bCs/>
                <w:noProof/>
                <w:sz w:val="12"/>
                <w:szCs w:val="12"/>
              </w:rPr>
            </w:pPr>
            <w:hyperlink w:anchor="_Hlk450560537" w:history="1" w:docLocation="1,2004598,2004602,0,,PMSE">
              <w:r w:rsidR="00E33C42" w:rsidRPr="009D776E">
                <w:rPr>
                  <w:rStyle w:val="Hiperpovezava"/>
                  <w:color w:val="auto"/>
                  <w:szCs w:val="12"/>
                  <w:u w:val="none"/>
                </w:rPr>
                <w:t>PMSE</w:t>
              </w:r>
            </w:hyperlink>
            <w:r w:rsidR="00E33C42" w:rsidRPr="009D776E">
              <w:rPr>
                <w:bCs/>
                <w:sz w:val="12"/>
                <w:szCs w:val="12"/>
                <w:lang w:val="fr-FR"/>
              </w:rPr>
              <w:t xml:space="preserve"> </w:t>
            </w:r>
            <w:r w:rsidR="00E33C42" w:rsidRPr="009D776E">
              <w:rPr>
                <w:bCs/>
                <w:sz w:val="12"/>
                <w:szCs w:val="12"/>
                <w:lang w:val="fr-FR"/>
              </w:rPr>
              <w:br/>
            </w:r>
            <w:r w:rsidR="00E33C42" w:rsidRPr="009D776E">
              <w:rPr>
                <w:bCs/>
                <w:sz w:val="12"/>
                <w:szCs w:val="12"/>
                <w:lang w:val="en-GB"/>
              </w:rPr>
              <w:t xml:space="preserve">video </w:t>
            </w:r>
            <w:hyperlink w:anchor="_Hlk450560537" w:history="1" w:docLocation="1,2005068,2005072,0,,PMSE">
              <w:r w:rsidR="00E33C42" w:rsidRPr="009D776E">
                <w:rPr>
                  <w:rStyle w:val="Hiperpovezava"/>
                  <w:color w:val="auto"/>
                  <w:szCs w:val="12"/>
                  <w:u w:val="none"/>
                </w:rPr>
                <w:t>PMSE</w:t>
              </w:r>
            </w:hyperlink>
            <w:r w:rsidR="00E33C42" w:rsidRPr="009D776E">
              <w:rPr>
                <w:bCs/>
                <w:sz w:val="12"/>
                <w:szCs w:val="12"/>
              </w:rPr>
              <w:t>:</w:t>
            </w:r>
            <w:r w:rsidR="00E33C42" w:rsidRPr="009D776E">
              <w:rPr>
                <w:bCs/>
                <w:sz w:val="12"/>
                <w:szCs w:val="12"/>
              </w:rPr>
              <w:br/>
            </w:r>
            <w:r w:rsidR="00E33C42" w:rsidRPr="009D776E">
              <w:rPr>
                <w:bCs/>
                <w:sz w:val="12"/>
                <w:szCs w:val="12"/>
              </w:rPr>
              <w:tab/>
              <w:t xml:space="preserve">  2 255 – 2 300 MHz</w:t>
            </w:r>
            <w:r w:rsidR="00E33C42" w:rsidRPr="009D776E">
              <w:rPr>
                <w:bCs/>
                <w:sz w:val="12"/>
                <w:szCs w:val="12"/>
              </w:rPr>
              <w:br/>
            </w:r>
            <w:r w:rsidR="00E33C42" w:rsidRPr="009D776E">
              <w:rPr>
                <w:bCs/>
                <w:sz w:val="12"/>
                <w:szCs w:val="12"/>
              </w:rPr>
              <w:tab/>
            </w:r>
            <w:r w:rsidR="00E33C42" w:rsidRPr="009D776E">
              <w:rPr>
                <w:bCs/>
                <w:sz w:val="12"/>
                <w:szCs w:val="12"/>
              </w:rPr>
              <w:tab/>
            </w:r>
            <w:r w:rsidR="00E33C42" w:rsidRPr="009D776E">
              <w:rPr>
                <w:bCs/>
                <w:sz w:val="12"/>
                <w:szCs w:val="12"/>
              </w:rPr>
              <w:tab/>
            </w:r>
            <w:hyperlink w:anchor="_Hlk444235967" w:history="1" w:docLocation="1,1951078,1951080,0,,Ch">
              <w:r w:rsidR="00E33C42" w:rsidRPr="009D776E">
                <w:rPr>
                  <w:rStyle w:val="Hiperpovezava"/>
                  <w:color w:val="auto"/>
                  <w:szCs w:val="12"/>
                  <w:u w:val="none"/>
                </w:rPr>
                <w:t>Ch</w:t>
              </w:r>
            </w:hyperlink>
            <w:r w:rsidR="00E33C42" w:rsidRPr="009D776E">
              <w:rPr>
                <w:rFonts w:cs="Arial"/>
                <w:sz w:val="12"/>
                <w:szCs w:val="12"/>
                <w:lang w:val="en-US"/>
              </w:rPr>
              <w:t xml:space="preserve"> ≤ 25 MHz</w:t>
            </w:r>
            <w:r w:rsidR="00E33C42" w:rsidRPr="009D776E">
              <w:rPr>
                <w:bCs/>
                <w:sz w:val="12"/>
                <w:szCs w:val="12"/>
              </w:rPr>
              <w:br/>
            </w:r>
            <w:r w:rsidR="00E33C42" w:rsidRPr="009D776E">
              <w:rPr>
                <w:bCs/>
                <w:sz w:val="12"/>
                <w:szCs w:val="12"/>
              </w:rPr>
              <w:tab/>
            </w:r>
            <w:r w:rsidR="00E33C42" w:rsidRPr="009D776E">
              <w:rPr>
                <w:bCs/>
                <w:sz w:val="12"/>
                <w:szCs w:val="12"/>
              </w:rPr>
              <w:tab/>
            </w:r>
            <w:r w:rsidR="00E33C42" w:rsidRPr="009D776E">
              <w:rPr>
                <w:bCs/>
                <w:sz w:val="12"/>
                <w:szCs w:val="12"/>
              </w:rPr>
              <w:tab/>
            </w:r>
            <w:hyperlink w:anchor="_Hlk102971250" w:history="1" w:docLocation="1,674713,674726,0,,ERC/REC 25-10">
              <w:hyperlink w:anchor="_Hlk102971250" w:history="1" w:docLocation="1,674713,674726,0,,ERC/REC 25-10">
                <w:r w:rsidR="00E33C42" w:rsidRPr="009D776E">
                  <w:rPr>
                    <w:sz w:val="12"/>
                  </w:rPr>
                  <w:t>ERC/REC 25-10</w:t>
                </w:r>
              </w:hyperlink>
            </w:hyperlink>
            <w:r w:rsidR="00E33C42" w:rsidRPr="009D776E">
              <w:rPr>
                <w:bCs/>
                <w:sz w:val="12"/>
                <w:szCs w:val="12"/>
                <w:lang w:val="fr-FR"/>
              </w:rPr>
              <w:br/>
            </w:r>
            <w:r w:rsidR="00E33C42" w:rsidRPr="009D776E">
              <w:rPr>
                <w:bCs/>
                <w:sz w:val="12"/>
                <w:szCs w:val="12"/>
                <w:lang w:val="fr-FR"/>
              </w:rPr>
              <w:tab/>
            </w:r>
            <w:r w:rsidR="00E33C42" w:rsidRPr="009D776E">
              <w:rPr>
                <w:bCs/>
                <w:sz w:val="12"/>
                <w:szCs w:val="12"/>
                <w:lang w:val="fr-FR"/>
              </w:rPr>
              <w:tab/>
            </w:r>
            <w:r w:rsidR="00E33C42" w:rsidRPr="009D776E">
              <w:rPr>
                <w:bCs/>
                <w:sz w:val="12"/>
                <w:szCs w:val="12"/>
                <w:lang w:val="fr-FR"/>
              </w:rPr>
              <w:tab/>
            </w:r>
            <w:hyperlink w:anchor="_Hlk212966301" w:history="1" w:docLocation="1,1675020,1675030,0,,EN 302 064">
              <w:r w:rsidR="00E33C42" w:rsidRPr="009D776E">
                <w:rPr>
                  <w:bCs/>
                  <w:sz w:val="12"/>
                </w:rPr>
                <w:t>302 064</w:t>
              </w:r>
            </w:hyperlink>
            <w:r w:rsidR="00E33C42" w:rsidRPr="009D776E">
              <w:rPr>
                <w:bCs/>
                <w:sz w:val="12"/>
                <w:szCs w:val="12"/>
              </w:rPr>
              <w:t>Satelitski sistemi (civilni)</w:t>
            </w:r>
            <w:r w:rsidR="00E33C42" w:rsidRPr="009D776E">
              <w:rPr>
                <w:bCs/>
                <w:sz w:val="12"/>
                <w:szCs w:val="12"/>
              </w:rPr>
              <w:br/>
            </w:r>
            <w:r w:rsidR="00E33C42" w:rsidRPr="009D776E">
              <w:rPr>
                <w:spacing w:val="-2"/>
                <w:sz w:val="12"/>
                <w:szCs w:val="12"/>
              </w:rPr>
              <w:t>storitev vesoljskih raziskav:</w:t>
            </w:r>
            <w:r w:rsidR="00E33C42" w:rsidRPr="009D776E">
              <w:rPr>
                <w:bCs/>
                <w:sz w:val="12"/>
                <w:szCs w:val="12"/>
              </w:rPr>
              <w:br/>
            </w:r>
            <w:r w:rsidR="00E33C42" w:rsidRPr="009D776E">
              <w:rPr>
                <w:bCs/>
                <w:sz w:val="12"/>
                <w:szCs w:val="12"/>
              </w:rPr>
              <w:tab/>
              <w:t xml:space="preserve">  </w:t>
            </w:r>
            <w:r w:rsidR="00E33C42" w:rsidRPr="009D776E">
              <w:rPr>
                <w:spacing w:val="-2"/>
                <w:sz w:val="12"/>
                <w:szCs w:val="12"/>
              </w:rPr>
              <w:t>2 200 – 2 300 MHz</w:t>
            </w:r>
            <w:r w:rsidR="00E33C42" w:rsidRPr="009D776E">
              <w:rPr>
                <w:spacing w:val="-2"/>
                <w:sz w:val="12"/>
                <w:szCs w:val="12"/>
              </w:rPr>
              <w:br/>
            </w:r>
            <w:r w:rsidR="00E33C42" w:rsidRPr="009D776E">
              <w:rPr>
                <w:bCs/>
                <w:sz w:val="12"/>
                <w:szCs w:val="12"/>
              </w:rPr>
              <w:t>storitev za vesoljsko obratovanje:</w:t>
            </w:r>
            <w:r w:rsidR="00E33C42" w:rsidRPr="009D776E">
              <w:rPr>
                <w:bCs/>
                <w:sz w:val="12"/>
                <w:szCs w:val="12"/>
              </w:rPr>
              <w:br/>
            </w:r>
            <w:r w:rsidR="00E33C42" w:rsidRPr="009D776E">
              <w:rPr>
                <w:rFonts w:cs="Arial"/>
                <w:bCs/>
                <w:sz w:val="12"/>
                <w:szCs w:val="12"/>
              </w:rPr>
              <w:tab/>
            </w:r>
            <w:r w:rsidR="00E33C42" w:rsidRPr="009D776E">
              <w:rPr>
                <w:bCs/>
                <w:sz w:val="12"/>
                <w:szCs w:val="12"/>
              </w:rPr>
              <w:t xml:space="preserve">  </w:t>
            </w:r>
            <w:r w:rsidR="00E33C42" w:rsidRPr="009D776E">
              <w:rPr>
                <w:spacing w:val="-2"/>
                <w:sz w:val="12"/>
                <w:szCs w:val="12"/>
              </w:rPr>
              <w:t>2 200 – 2 290 MHz</w:t>
            </w:r>
            <w:r w:rsidR="00E33C42" w:rsidRPr="009D776E">
              <w:rPr>
                <w:sz w:val="12"/>
                <w:szCs w:val="12"/>
              </w:rPr>
              <w:br/>
            </w:r>
            <w:hyperlink w:anchor="_Hlk213819988" w:history="1" w:docLocation="1,1628116,1628120,0,,EESS">
              <w:r w:rsidR="00E33C42" w:rsidRPr="009D776E">
                <w:rPr>
                  <w:sz w:val="12"/>
                </w:rPr>
                <w:t>EESS</w:t>
              </w:r>
            </w:hyperlink>
            <w:r w:rsidR="00E33C42" w:rsidRPr="009D776E">
              <w:rPr>
                <w:bCs/>
                <w:noProof/>
                <w:sz w:val="12"/>
                <w:szCs w:val="12"/>
              </w:rPr>
              <w:t>:</w:t>
            </w:r>
            <w:r w:rsidR="00E33C42" w:rsidRPr="009D776E">
              <w:rPr>
                <w:bCs/>
                <w:sz w:val="12"/>
                <w:szCs w:val="12"/>
              </w:rPr>
              <w:br/>
            </w:r>
            <w:r w:rsidR="00E33C42" w:rsidRPr="009D776E">
              <w:rPr>
                <w:rFonts w:cs="Arial"/>
                <w:bCs/>
                <w:sz w:val="12"/>
                <w:szCs w:val="12"/>
              </w:rPr>
              <w:tab/>
            </w:r>
            <w:r w:rsidR="00E33C42" w:rsidRPr="009D776E">
              <w:rPr>
                <w:bCs/>
                <w:sz w:val="12"/>
                <w:szCs w:val="12"/>
              </w:rPr>
              <w:t xml:space="preserve">  </w:t>
            </w:r>
            <w:r w:rsidR="00E33C42" w:rsidRPr="009D776E">
              <w:rPr>
                <w:spacing w:val="-2"/>
                <w:sz w:val="12"/>
                <w:szCs w:val="12"/>
              </w:rPr>
              <w:t>2 200 – 2 290 MHz</w:t>
            </w:r>
          </w:p>
        </w:tc>
        <w:tc>
          <w:tcPr>
            <w:tcW w:w="1701" w:type="dxa"/>
          </w:tcPr>
          <w:p w14:paraId="41EAD990" w14:textId="77777777" w:rsidR="00E33C42" w:rsidRPr="009D776E" w:rsidRDefault="00E33C42" w:rsidP="00246AD5">
            <w:pPr>
              <w:keepNext/>
              <w:keepLines/>
              <w:widowControl w:val="0"/>
              <w:ind w:right="51"/>
              <w:jc w:val="left"/>
              <w:rPr>
                <w:rFonts w:cs="Arial"/>
                <w:sz w:val="12"/>
                <w:szCs w:val="12"/>
                <w:lang w:val="en-US"/>
              </w:rPr>
            </w:pPr>
          </w:p>
          <w:p w14:paraId="69A9427A" w14:textId="77777777" w:rsidR="00E33C42" w:rsidRPr="009D776E" w:rsidRDefault="00E33C42" w:rsidP="00246AD5">
            <w:pPr>
              <w:keepNext/>
              <w:keepLines/>
              <w:widowControl w:val="0"/>
              <w:ind w:right="51"/>
              <w:jc w:val="left"/>
              <w:rPr>
                <w:rFonts w:cs="Arial"/>
                <w:sz w:val="12"/>
                <w:szCs w:val="12"/>
                <w:lang w:val="en-US"/>
              </w:rPr>
            </w:pPr>
          </w:p>
          <w:p w14:paraId="1D682202" w14:textId="77777777" w:rsidR="00E33C42" w:rsidRPr="009D776E" w:rsidRDefault="00E33C42" w:rsidP="00246AD5">
            <w:pPr>
              <w:keepNext/>
              <w:keepLines/>
              <w:widowControl w:val="0"/>
              <w:ind w:right="51"/>
              <w:jc w:val="left"/>
              <w:rPr>
                <w:rFonts w:cs="Arial"/>
                <w:sz w:val="12"/>
                <w:szCs w:val="12"/>
                <w:lang w:val="en-US"/>
              </w:rPr>
            </w:pPr>
          </w:p>
          <w:p w14:paraId="3EED587B" w14:textId="77777777" w:rsidR="00E33C42" w:rsidRPr="009D776E" w:rsidRDefault="00D31E70" w:rsidP="00246AD5">
            <w:pPr>
              <w:keepNext/>
              <w:keepLines/>
              <w:widowControl w:val="0"/>
              <w:ind w:right="51"/>
              <w:jc w:val="left"/>
              <w:rPr>
                <w:rFonts w:cs="Arial"/>
                <w:sz w:val="12"/>
                <w:szCs w:val="12"/>
                <w:lang w:val="en-US"/>
              </w:rPr>
            </w:pPr>
            <w:hyperlink w:anchor="_Hlk250319282" w:history="1" w:docLocation="1,2365164,2365166,0,,DU">
              <w:r w:rsidR="00E33C42" w:rsidRPr="009D776E">
                <w:rPr>
                  <w:rStyle w:val="Hiperpovezava"/>
                  <w:color w:val="auto"/>
                  <w:szCs w:val="12"/>
                  <w:u w:val="none"/>
                </w:rPr>
                <w:t>DU</w:t>
              </w:r>
            </w:hyperlink>
            <w:r w:rsidR="00E33C42" w:rsidRPr="009D776E">
              <w:rPr>
                <w:rFonts w:cs="Arial"/>
                <w:sz w:val="12"/>
                <w:szCs w:val="12"/>
                <w:lang w:val="en-US"/>
              </w:rPr>
              <w:t xml:space="preserve"> </w:t>
            </w:r>
            <w:r w:rsidR="00E33C42" w:rsidRPr="009D776E">
              <w:rPr>
                <w:bCs/>
                <w:sz w:val="12"/>
                <w:szCs w:val="12"/>
              </w:rPr>
              <w:t xml:space="preserve">(P) / </w:t>
            </w:r>
            <w:hyperlink w:anchor="_Hlk289669899" w:history="1" w:docLocation="1,2808761,2808764,0,,&quot;0&quot;">
              <w:r w:rsidR="00E33C42" w:rsidRPr="009D776E">
                <w:rPr>
                  <w:rStyle w:val="Hiperpovezava"/>
                  <w:color w:val="auto"/>
                  <w:szCs w:val="12"/>
                  <w:u w:val="none"/>
                </w:rPr>
                <w:t>"0"</w:t>
              </w:r>
            </w:hyperlink>
          </w:p>
          <w:p w14:paraId="3268318A" w14:textId="77777777" w:rsidR="00E33C42" w:rsidRPr="009D776E" w:rsidRDefault="00E33C42" w:rsidP="00246AD5">
            <w:pPr>
              <w:keepNext/>
              <w:keepLines/>
              <w:widowControl w:val="0"/>
              <w:ind w:right="51"/>
              <w:jc w:val="left"/>
              <w:rPr>
                <w:rFonts w:cs="Arial"/>
                <w:sz w:val="12"/>
                <w:szCs w:val="12"/>
                <w:lang w:val="en-US"/>
              </w:rPr>
            </w:pPr>
          </w:p>
          <w:p w14:paraId="62414037" w14:textId="77777777" w:rsidR="00E33C42" w:rsidRPr="009D776E" w:rsidRDefault="00D31E70" w:rsidP="00246AD5">
            <w:pPr>
              <w:keepNext/>
              <w:keepLines/>
              <w:widowControl w:val="0"/>
              <w:ind w:right="51"/>
              <w:jc w:val="left"/>
              <w:rPr>
                <w:rFonts w:cs="Arial"/>
                <w:sz w:val="12"/>
                <w:szCs w:val="12"/>
                <w:lang w:val="en-US"/>
              </w:rPr>
            </w:pPr>
            <w:hyperlink w:anchor="_Hlk250319282" w:history="1" w:docLocation="1,2365164,2365166,0,,DU">
              <w:r w:rsidR="00E33C42" w:rsidRPr="009D776E">
                <w:rPr>
                  <w:rStyle w:val="Hiperpovezava"/>
                  <w:color w:val="auto"/>
                  <w:szCs w:val="12"/>
                  <w:u w:val="none"/>
                </w:rPr>
                <w:t>DU</w:t>
              </w:r>
            </w:hyperlink>
            <w:r w:rsidR="00E33C42" w:rsidRPr="009D776E">
              <w:rPr>
                <w:rFonts w:cs="Arial"/>
                <w:sz w:val="12"/>
                <w:szCs w:val="12"/>
                <w:lang w:val="en-US"/>
              </w:rPr>
              <w:t xml:space="preserve"> </w:t>
            </w:r>
            <w:r w:rsidR="00E33C42" w:rsidRPr="009D776E">
              <w:rPr>
                <w:bCs/>
                <w:sz w:val="12"/>
                <w:szCs w:val="12"/>
              </w:rPr>
              <w:t xml:space="preserve">(P) / </w:t>
            </w:r>
            <w:hyperlink w:anchor="_Hlk289669899" w:history="1" w:docLocation="1,2808761,2808764,0,,&quot;0&quot;">
              <w:r w:rsidR="00E33C42" w:rsidRPr="009D776E">
                <w:rPr>
                  <w:rStyle w:val="Hiperpovezava"/>
                  <w:color w:val="auto"/>
                  <w:szCs w:val="12"/>
                  <w:u w:val="none"/>
                </w:rPr>
                <w:t>"0"</w:t>
              </w:r>
            </w:hyperlink>
          </w:p>
          <w:p w14:paraId="7C4969F3" w14:textId="77777777" w:rsidR="00E33C42" w:rsidRPr="009D776E" w:rsidRDefault="00D31E70" w:rsidP="00246AD5">
            <w:pPr>
              <w:keepNext/>
              <w:keepLines/>
              <w:widowControl w:val="0"/>
              <w:ind w:right="51"/>
              <w:jc w:val="left"/>
              <w:rPr>
                <w:rFonts w:cs="Arial"/>
                <w:sz w:val="12"/>
                <w:szCs w:val="12"/>
                <w:lang w:val="en-US"/>
              </w:rPr>
            </w:pPr>
            <w:hyperlink w:anchor="_Hlk250319282" w:history="1" w:docLocation="1,2365164,2365166,0,,DU">
              <w:r w:rsidR="00E33C42" w:rsidRPr="009D776E">
                <w:rPr>
                  <w:rStyle w:val="Hiperpovezava"/>
                  <w:color w:val="auto"/>
                  <w:szCs w:val="12"/>
                  <w:u w:val="none"/>
                </w:rPr>
                <w:t>DU</w:t>
              </w:r>
            </w:hyperlink>
            <w:r w:rsidR="00E33C42" w:rsidRPr="009D776E">
              <w:rPr>
                <w:rFonts w:cs="Arial"/>
                <w:sz w:val="12"/>
                <w:szCs w:val="12"/>
                <w:lang w:val="en-US"/>
              </w:rPr>
              <w:t xml:space="preserve"> </w:t>
            </w:r>
            <w:r w:rsidR="00E33C42" w:rsidRPr="009D776E">
              <w:rPr>
                <w:bCs/>
                <w:sz w:val="12"/>
                <w:szCs w:val="12"/>
              </w:rPr>
              <w:t xml:space="preserve">(S) / </w:t>
            </w:r>
            <w:hyperlink w:anchor="_Hlk289669899" w:history="1" w:docLocation="1,2808761,2808764,0,,&quot;0&quot;">
              <w:r w:rsidR="00E33C42" w:rsidRPr="009D776E">
                <w:rPr>
                  <w:rStyle w:val="Hiperpovezava"/>
                  <w:color w:val="auto"/>
                  <w:szCs w:val="12"/>
                  <w:u w:val="none"/>
                </w:rPr>
                <w:t>"0"</w:t>
              </w:r>
            </w:hyperlink>
          </w:p>
          <w:p w14:paraId="277285AA" w14:textId="77777777" w:rsidR="00E33C42" w:rsidRPr="009D776E" w:rsidRDefault="00E33C42" w:rsidP="00246AD5">
            <w:pPr>
              <w:keepNext/>
              <w:keepLines/>
              <w:widowControl w:val="0"/>
              <w:ind w:right="51"/>
              <w:jc w:val="left"/>
              <w:rPr>
                <w:rFonts w:cs="Arial"/>
                <w:sz w:val="12"/>
                <w:szCs w:val="12"/>
                <w:lang w:val="en-US"/>
              </w:rPr>
            </w:pPr>
          </w:p>
          <w:p w14:paraId="6F7EA44B" w14:textId="77777777" w:rsidR="00E33C42" w:rsidRPr="009D776E" w:rsidRDefault="00E33C42" w:rsidP="00246AD5">
            <w:pPr>
              <w:keepNext/>
              <w:keepLines/>
              <w:widowControl w:val="0"/>
              <w:ind w:right="51"/>
              <w:jc w:val="left"/>
              <w:rPr>
                <w:rFonts w:cs="Arial"/>
                <w:sz w:val="12"/>
                <w:szCs w:val="12"/>
                <w:lang w:val="en-US"/>
              </w:rPr>
            </w:pPr>
          </w:p>
          <w:p w14:paraId="6871D3C5" w14:textId="77777777" w:rsidR="00E33C42" w:rsidRPr="009D776E" w:rsidRDefault="00E33C42" w:rsidP="00246AD5">
            <w:pPr>
              <w:keepNext/>
              <w:keepLines/>
              <w:widowControl w:val="0"/>
              <w:ind w:right="51"/>
              <w:jc w:val="left"/>
              <w:rPr>
                <w:rFonts w:cs="Arial"/>
                <w:sz w:val="12"/>
                <w:szCs w:val="12"/>
                <w:lang w:val="en-US"/>
              </w:rPr>
            </w:pPr>
          </w:p>
          <w:p w14:paraId="71D61696" w14:textId="77777777" w:rsidR="00E33C42" w:rsidRPr="009D776E" w:rsidRDefault="00D31E70" w:rsidP="00246AD5">
            <w:pPr>
              <w:keepNext/>
              <w:keepLines/>
              <w:widowControl w:val="0"/>
              <w:ind w:right="51"/>
              <w:jc w:val="left"/>
              <w:rPr>
                <w:rFonts w:cs="Arial"/>
                <w:sz w:val="12"/>
                <w:szCs w:val="12"/>
                <w:lang w:val="en-US"/>
              </w:rPr>
            </w:pPr>
            <w:hyperlink w:anchor="_Hlk250313342" w:history="1" w:docLocation="1,2304397,2304399,0,,FZ">
              <w:r w:rsidR="00E33C42" w:rsidRPr="009D776E">
                <w:rPr>
                  <w:rStyle w:val="Hiperpovezava"/>
                  <w:color w:val="auto"/>
                  <w:szCs w:val="12"/>
                  <w:u w:val="none"/>
                </w:rPr>
                <w:t>FZ</w:t>
              </w:r>
            </w:hyperlink>
            <w:r w:rsidR="00E33C42" w:rsidRPr="009D776E">
              <w:rPr>
                <w:rFonts w:cs="Arial"/>
                <w:sz w:val="12"/>
                <w:szCs w:val="12"/>
                <w:lang w:val="en-US"/>
              </w:rPr>
              <w:t xml:space="preserve"> </w:t>
            </w:r>
            <w:r w:rsidR="00E33C42" w:rsidRPr="009D776E">
              <w:rPr>
                <w:bCs/>
                <w:sz w:val="12"/>
                <w:szCs w:val="12"/>
              </w:rPr>
              <w:t xml:space="preserve">(S) / </w:t>
            </w:r>
            <w:hyperlink w:anchor="_Hlk289670146" w:history="1" w:docLocation="1,2811191,2811194,0,,BCE">
              <w:r w:rsidR="00E33C42" w:rsidRPr="009D776E">
                <w:rPr>
                  <w:rStyle w:val="Hiperpovezava"/>
                  <w:color w:val="auto"/>
                  <w:szCs w:val="12"/>
                  <w:u w:val="none"/>
                </w:rPr>
                <w:t>BCE</w:t>
              </w:r>
            </w:hyperlink>
          </w:p>
          <w:p w14:paraId="3D2D7985" w14:textId="77777777" w:rsidR="00E33C42" w:rsidRPr="009D776E" w:rsidRDefault="00E33C42" w:rsidP="00246AD5">
            <w:pPr>
              <w:keepNext/>
              <w:keepLines/>
              <w:widowControl w:val="0"/>
              <w:ind w:right="51"/>
              <w:jc w:val="left"/>
              <w:rPr>
                <w:rFonts w:cs="Arial"/>
                <w:sz w:val="12"/>
                <w:szCs w:val="12"/>
                <w:lang w:val="en-US"/>
              </w:rPr>
            </w:pPr>
          </w:p>
          <w:p w14:paraId="149BB511" w14:textId="77777777" w:rsidR="00E33C42" w:rsidRPr="009D776E" w:rsidRDefault="00E33C42" w:rsidP="00246AD5">
            <w:pPr>
              <w:keepNext/>
              <w:keepLines/>
              <w:widowControl w:val="0"/>
              <w:ind w:right="51"/>
              <w:jc w:val="left"/>
              <w:rPr>
                <w:rFonts w:cs="Arial"/>
                <w:sz w:val="12"/>
                <w:szCs w:val="12"/>
                <w:lang w:val="en-US"/>
              </w:rPr>
            </w:pPr>
          </w:p>
          <w:p w14:paraId="61E5ED16" w14:textId="77777777" w:rsidR="00E33C42" w:rsidRPr="009D776E" w:rsidRDefault="00E33C42" w:rsidP="00246AD5">
            <w:pPr>
              <w:keepNext/>
              <w:keepLines/>
              <w:widowControl w:val="0"/>
              <w:ind w:right="51"/>
              <w:jc w:val="left"/>
              <w:rPr>
                <w:rFonts w:cs="Arial"/>
                <w:sz w:val="12"/>
                <w:szCs w:val="12"/>
                <w:lang w:val="en-US"/>
              </w:rPr>
            </w:pPr>
          </w:p>
          <w:p w14:paraId="4CC5577B" w14:textId="77777777" w:rsidR="00E33C42" w:rsidRPr="009D776E" w:rsidRDefault="00E33C42" w:rsidP="00246AD5">
            <w:pPr>
              <w:keepNext/>
              <w:keepLines/>
              <w:widowControl w:val="0"/>
              <w:ind w:right="51"/>
              <w:jc w:val="left"/>
              <w:rPr>
                <w:rFonts w:cs="Arial"/>
                <w:sz w:val="12"/>
                <w:szCs w:val="12"/>
                <w:lang w:val="en-US"/>
              </w:rPr>
            </w:pPr>
          </w:p>
          <w:p w14:paraId="6F70ADA4" w14:textId="77777777" w:rsidR="00E33C42" w:rsidRPr="009D776E" w:rsidRDefault="00D31E70" w:rsidP="00246AD5">
            <w:pPr>
              <w:keepNext/>
              <w:keepLines/>
              <w:widowControl w:val="0"/>
              <w:ind w:right="51"/>
              <w:jc w:val="left"/>
              <w:rPr>
                <w:bCs/>
                <w:sz w:val="12"/>
                <w:szCs w:val="12"/>
              </w:rPr>
            </w:pPr>
            <w:hyperlink w:anchor="_Hlk250315650" w:history="1" w:docLocation="1,2333425,2333428,0,,SAT">
              <w:r w:rsidR="00E33C42" w:rsidRPr="009D776E">
                <w:rPr>
                  <w:rStyle w:val="Hiperpovezava"/>
                  <w:rFonts w:cs="Arial"/>
                  <w:color w:val="auto"/>
                  <w:szCs w:val="12"/>
                  <w:u w:val="none"/>
                </w:rPr>
                <w:t>SAT</w:t>
              </w:r>
            </w:hyperlink>
            <w:r w:rsidR="00E33C42" w:rsidRPr="009D776E">
              <w:rPr>
                <w:rFonts w:cs="Arial"/>
                <w:sz w:val="12"/>
                <w:szCs w:val="12"/>
                <w:lang w:val="fr-FR"/>
              </w:rPr>
              <w:t xml:space="preserve"> </w:t>
            </w:r>
            <w:r w:rsidR="00E33C42" w:rsidRPr="009D776E">
              <w:rPr>
                <w:rFonts w:cs="Arial"/>
                <w:bCs/>
                <w:sz w:val="12"/>
                <w:szCs w:val="12"/>
              </w:rPr>
              <w:t>(P)</w:t>
            </w:r>
            <w:r w:rsidR="00E33C42" w:rsidRPr="009D776E">
              <w:rPr>
                <w:rFonts w:cs="Arial"/>
                <w:sz w:val="12"/>
                <w:szCs w:val="12"/>
                <w:lang w:val="fr-FR"/>
              </w:rPr>
              <w:t xml:space="preserve">, </w:t>
            </w:r>
            <w:hyperlink w:anchor="OLE_LINK11" w:history="1" w:docLocation="1,523949,523958,0,,PRFNPODRF">
              <w:hyperlink w:anchor="OLE_LINK11" w:history="1" w:docLocation="1,523949,523958,0,,PRFNPODRF">
                <w:hyperlink w:anchor="OLE_LINK11" w:history="1">
                  <w:r w:rsidR="00E33C42" w:rsidRPr="009D776E">
                    <w:rPr>
                      <w:sz w:val="12"/>
                    </w:rPr>
                    <w:t>brezODRF</w:t>
                  </w:r>
                </w:hyperlink>
              </w:hyperlink>
            </w:hyperlink>
            <w:r w:rsidR="00E33C42" w:rsidRPr="009D776E">
              <w:rPr>
                <w:rFonts w:cs="Arial"/>
                <w:sz w:val="12"/>
                <w:szCs w:val="12"/>
                <w:lang w:val="en-US"/>
              </w:rPr>
              <w:t xml:space="preserve"> </w:t>
            </w:r>
            <w:r w:rsidR="00E33C42" w:rsidRPr="009D776E">
              <w:rPr>
                <w:bCs/>
                <w:sz w:val="12"/>
                <w:szCs w:val="12"/>
              </w:rPr>
              <w:t xml:space="preserve">(S) / </w:t>
            </w:r>
            <w:r w:rsidR="00E33C42" w:rsidRPr="009D776E">
              <w:rPr>
                <w:bCs/>
                <w:sz w:val="12"/>
                <w:szCs w:val="12"/>
              </w:rPr>
              <w:br/>
            </w:r>
            <w:hyperlink w:anchor="_Hlk289670146" w:history="1" w:docLocation="1,2811191,2811194,0,,BCE">
              <w:r w:rsidR="00E33C42" w:rsidRPr="009D776E">
                <w:rPr>
                  <w:rStyle w:val="Hiperpovezava"/>
                  <w:rFonts w:cs="Arial"/>
                  <w:color w:val="auto"/>
                  <w:szCs w:val="12"/>
                  <w:u w:val="none"/>
                </w:rPr>
                <w:t>BCE</w:t>
              </w:r>
            </w:hyperlink>
            <w:r w:rsidR="00E33C42" w:rsidRPr="009D776E">
              <w:rPr>
                <w:rFonts w:cs="Arial"/>
                <w:bCs/>
                <w:sz w:val="12"/>
                <w:szCs w:val="12"/>
              </w:rPr>
              <w:t xml:space="preserve">, </w:t>
            </w:r>
            <w:hyperlink w:anchor="_Hlk289669899" w:history="1" w:docLocation="1,2808761,2808764,0,,&quot;0&quot;">
              <w:r w:rsidR="00E33C42" w:rsidRPr="009D776E">
                <w:rPr>
                  <w:rStyle w:val="Hiperpovezava"/>
                  <w:color w:val="auto"/>
                  <w:szCs w:val="12"/>
                  <w:u w:val="none"/>
                </w:rPr>
                <w:t>"0"</w:t>
              </w:r>
            </w:hyperlink>
          </w:p>
          <w:p w14:paraId="50C25C85" w14:textId="77777777" w:rsidR="00E33C42" w:rsidRPr="009D776E" w:rsidRDefault="00D31E70" w:rsidP="00246AD5">
            <w:pPr>
              <w:keepNext/>
              <w:keepLines/>
              <w:widowControl w:val="0"/>
              <w:ind w:right="51"/>
              <w:jc w:val="left"/>
              <w:rPr>
                <w:bCs/>
                <w:sz w:val="12"/>
                <w:szCs w:val="12"/>
              </w:rPr>
            </w:pPr>
            <w:hyperlink w:anchor="_Hlk250315650" w:history="1" w:docLocation="1,2333425,2333428,0,,SAT">
              <w:r w:rsidR="00E33C42" w:rsidRPr="009D776E">
                <w:rPr>
                  <w:rStyle w:val="Hiperpovezava"/>
                  <w:rFonts w:cs="Arial"/>
                  <w:color w:val="auto"/>
                  <w:szCs w:val="12"/>
                  <w:u w:val="none"/>
                </w:rPr>
                <w:t>SAT</w:t>
              </w:r>
            </w:hyperlink>
            <w:r w:rsidR="00E33C42" w:rsidRPr="009D776E">
              <w:rPr>
                <w:rFonts w:cs="Arial"/>
                <w:sz w:val="12"/>
                <w:szCs w:val="12"/>
                <w:lang w:val="fr-FR"/>
              </w:rPr>
              <w:t xml:space="preserve"> </w:t>
            </w:r>
            <w:r w:rsidR="00E33C42" w:rsidRPr="009D776E">
              <w:rPr>
                <w:rFonts w:cs="Arial"/>
                <w:bCs/>
                <w:sz w:val="12"/>
                <w:szCs w:val="12"/>
              </w:rPr>
              <w:t>(P)</w:t>
            </w:r>
            <w:r w:rsidR="00E33C42" w:rsidRPr="009D776E">
              <w:rPr>
                <w:rFonts w:cs="Arial"/>
                <w:sz w:val="12"/>
                <w:szCs w:val="12"/>
                <w:lang w:val="fr-FR"/>
              </w:rPr>
              <w:t xml:space="preserve">, </w:t>
            </w:r>
            <w:hyperlink w:anchor="OLE_LINK11" w:history="1" w:docLocation="1,523949,523958,0,,PRFNPODRF">
              <w:hyperlink w:anchor="OLE_LINK11" w:history="1" w:docLocation="1,523949,523958,0,,PRFNPODRF">
                <w:hyperlink w:anchor="OLE_LINK11" w:history="1">
                  <w:r w:rsidR="00E33C42" w:rsidRPr="009D776E">
                    <w:rPr>
                      <w:sz w:val="12"/>
                    </w:rPr>
                    <w:t>brezODRF</w:t>
                  </w:r>
                </w:hyperlink>
              </w:hyperlink>
            </w:hyperlink>
            <w:r w:rsidR="00E33C42" w:rsidRPr="009D776E">
              <w:rPr>
                <w:rFonts w:cs="Arial"/>
                <w:sz w:val="12"/>
                <w:szCs w:val="12"/>
                <w:lang w:val="en-US"/>
              </w:rPr>
              <w:t xml:space="preserve"> </w:t>
            </w:r>
            <w:r w:rsidR="00E33C42" w:rsidRPr="009D776E">
              <w:rPr>
                <w:bCs/>
                <w:sz w:val="12"/>
                <w:szCs w:val="12"/>
              </w:rPr>
              <w:t xml:space="preserve">(S) / </w:t>
            </w:r>
            <w:r w:rsidR="00E33C42" w:rsidRPr="009D776E">
              <w:rPr>
                <w:bCs/>
                <w:sz w:val="12"/>
                <w:szCs w:val="12"/>
              </w:rPr>
              <w:br/>
            </w:r>
            <w:hyperlink w:anchor="_Hlk289670146" w:history="1" w:docLocation="1,2811191,2811194,0,,BCE">
              <w:r w:rsidR="00E33C42" w:rsidRPr="009D776E">
                <w:rPr>
                  <w:rStyle w:val="Hiperpovezava"/>
                  <w:rFonts w:cs="Arial"/>
                  <w:color w:val="auto"/>
                  <w:szCs w:val="12"/>
                  <w:u w:val="none"/>
                </w:rPr>
                <w:t>BCE</w:t>
              </w:r>
            </w:hyperlink>
            <w:r w:rsidR="00E33C42" w:rsidRPr="009D776E">
              <w:rPr>
                <w:rFonts w:cs="Arial"/>
                <w:bCs/>
                <w:sz w:val="12"/>
                <w:szCs w:val="12"/>
              </w:rPr>
              <w:t xml:space="preserve">, </w:t>
            </w:r>
            <w:hyperlink w:anchor="_Hlk289669899" w:history="1" w:docLocation="1,2808761,2808764,0,,&quot;0&quot;">
              <w:r w:rsidR="00E33C42" w:rsidRPr="009D776E">
                <w:rPr>
                  <w:rStyle w:val="Hiperpovezava"/>
                  <w:color w:val="auto"/>
                  <w:szCs w:val="12"/>
                  <w:u w:val="none"/>
                </w:rPr>
                <w:t>"0"</w:t>
              </w:r>
            </w:hyperlink>
          </w:p>
          <w:p w14:paraId="4B64428B" w14:textId="77777777" w:rsidR="00E33C42" w:rsidRPr="009D776E" w:rsidRDefault="00D31E70" w:rsidP="00246AD5">
            <w:pPr>
              <w:keepNext/>
              <w:keepLines/>
              <w:widowControl w:val="0"/>
              <w:ind w:right="51"/>
              <w:jc w:val="left"/>
              <w:rPr>
                <w:rFonts w:cs="Arial"/>
                <w:sz w:val="12"/>
                <w:szCs w:val="12"/>
                <w:lang w:val="en-US"/>
              </w:rPr>
            </w:pPr>
            <w:hyperlink w:anchor="_Hlk250315650" w:history="1" w:docLocation="1,2333425,2333428,0,,SAT">
              <w:r w:rsidR="00E33C42" w:rsidRPr="009D776E">
                <w:rPr>
                  <w:rStyle w:val="Hiperpovezava"/>
                  <w:rFonts w:cs="Arial"/>
                  <w:color w:val="auto"/>
                  <w:szCs w:val="12"/>
                  <w:u w:val="none"/>
                </w:rPr>
                <w:t>SAT</w:t>
              </w:r>
            </w:hyperlink>
            <w:r w:rsidR="00E33C42" w:rsidRPr="009D776E">
              <w:rPr>
                <w:rFonts w:cs="Arial"/>
                <w:sz w:val="12"/>
                <w:szCs w:val="12"/>
                <w:lang w:val="fr-FR"/>
              </w:rPr>
              <w:t xml:space="preserve"> </w:t>
            </w:r>
            <w:r w:rsidR="00E33C42" w:rsidRPr="009D776E">
              <w:rPr>
                <w:rFonts w:cs="Arial"/>
                <w:bCs/>
                <w:sz w:val="12"/>
                <w:szCs w:val="12"/>
              </w:rPr>
              <w:t>(P)</w:t>
            </w:r>
            <w:r w:rsidR="00E33C42" w:rsidRPr="009D776E">
              <w:rPr>
                <w:rFonts w:cs="Arial"/>
                <w:sz w:val="12"/>
                <w:szCs w:val="12"/>
                <w:lang w:val="fr-FR"/>
              </w:rPr>
              <w:t xml:space="preserve">, </w:t>
            </w:r>
            <w:hyperlink w:anchor="OLE_LINK11" w:history="1" w:docLocation="1,523949,523958,0,,PRFNPODRF">
              <w:hyperlink w:anchor="OLE_LINK11" w:history="1" w:docLocation="1,523949,523958,0,,PRFNPODRF">
                <w:hyperlink w:anchor="OLE_LINK11" w:history="1">
                  <w:r w:rsidR="00E33C42" w:rsidRPr="009D776E">
                    <w:rPr>
                      <w:sz w:val="12"/>
                    </w:rPr>
                    <w:t>brezODRF</w:t>
                  </w:r>
                </w:hyperlink>
              </w:hyperlink>
            </w:hyperlink>
            <w:r w:rsidR="00E33C42" w:rsidRPr="009D776E">
              <w:rPr>
                <w:rFonts w:cs="Arial"/>
                <w:sz w:val="12"/>
                <w:szCs w:val="12"/>
                <w:lang w:val="en-US"/>
              </w:rPr>
              <w:t xml:space="preserve"> </w:t>
            </w:r>
            <w:r w:rsidR="00E33C42" w:rsidRPr="009D776E">
              <w:rPr>
                <w:bCs/>
                <w:sz w:val="12"/>
                <w:szCs w:val="12"/>
              </w:rPr>
              <w:t xml:space="preserve">(S) / </w:t>
            </w:r>
            <w:r w:rsidR="00E33C42" w:rsidRPr="009D776E">
              <w:rPr>
                <w:bCs/>
                <w:sz w:val="12"/>
                <w:szCs w:val="12"/>
              </w:rPr>
              <w:br/>
            </w:r>
            <w:hyperlink w:anchor="_Hlk289670146" w:history="1" w:docLocation="1,2811191,2811194,0,,BCE">
              <w:r w:rsidR="00E33C42" w:rsidRPr="009D776E">
                <w:rPr>
                  <w:rStyle w:val="Hiperpovezava"/>
                  <w:rFonts w:cs="Arial"/>
                  <w:color w:val="auto"/>
                  <w:szCs w:val="12"/>
                  <w:u w:val="none"/>
                </w:rPr>
                <w:t>BCE</w:t>
              </w:r>
            </w:hyperlink>
            <w:r w:rsidR="00E33C42" w:rsidRPr="009D776E">
              <w:rPr>
                <w:rFonts w:cs="Arial"/>
                <w:bCs/>
                <w:sz w:val="12"/>
                <w:szCs w:val="12"/>
              </w:rPr>
              <w:t xml:space="preserve">, </w:t>
            </w:r>
            <w:hyperlink w:anchor="_Hlk289669899" w:history="1" w:docLocation="1,2808761,2808764,0,,&quot;0&quot;">
              <w:r w:rsidR="00E33C42" w:rsidRPr="009D776E">
                <w:rPr>
                  <w:rStyle w:val="Hiperpovezava"/>
                  <w:color w:val="auto"/>
                  <w:szCs w:val="12"/>
                  <w:u w:val="none"/>
                </w:rPr>
                <w:t>"0"</w:t>
              </w:r>
            </w:hyperlink>
          </w:p>
        </w:tc>
        <w:tc>
          <w:tcPr>
            <w:tcW w:w="1134" w:type="dxa"/>
          </w:tcPr>
          <w:p w14:paraId="60599B5F" w14:textId="77777777" w:rsidR="00E33C42" w:rsidRPr="009D776E" w:rsidRDefault="00E33C42" w:rsidP="00246AD5">
            <w:pPr>
              <w:keepNext/>
              <w:keepLines/>
              <w:spacing w:before="20" w:after="20" w:line="180" w:lineRule="atLeast"/>
              <w:jc w:val="left"/>
              <w:rPr>
                <w:sz w:val="12"/>
                <w:szCs w:val="12"/>
              </w:rPr>
            </w:pPr>
            <w:r w:rsidRPr="009D776E">
              <w:rPr>
                <w:sz w:val="12"/>
                <w:szCs w:val="12"/>
              </w:rPr>
              <w:t>Ref.: 38105-13/2015/7 z dne 09. 06. 2015</w:t>
            </w:r>
          </w:p>
        </w:tc>
      </w:tr>
      <w:tr w:rsidR="009D776E" w:rsidRPr="009D776E" w14:paraId="779049D8" w14:textId="77777777" w:rsidTr="00BB54C5">
        <w:trPr>
          <w:cantSplit/>
          <w:trHeight w:val="1116"/>
        </w:trPr>
        <w:tc>
          <w:tcPr>
            <w:tcW w:w="983" w:type="dxa"/>
            <w:vAlign w:val="center"/>
          </w:tcPr>
          <w:p w14:paraId="235B6ED5" w14:textId="77777777" w:rsidR="00E33C42" w:rsidRPr="009D776E" w:rsidRDefault="00E33C42" w:rsidP="00246AD5">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2 290 – 2 300 MHz</w:t>
            </w:r>
          </w:p>
        </w:tc>
        <w:tc>
          <w:tcPr>
            <w:tcW w:w="1853" w:type="dxa"/>
            <w:vAlign w:val="center"/>
          </w:tcPr>
          <w:p w14:paraId="05B7B48E" w14:textId="77777777" w:rsidR="00E33C42" w:rsidRPr="009D776E" w:rsidRDefault="00E33C42" w:rsidP="00246AD5">
            <w:pPr>
              <w:jc w:val="left"/>
              <w:rPr>
                <w:sz w:val="12"/>
                <w:szCs w:val="12"/>
              </w:rPr>
            </w:pPr>
            <w:r w:rsidRPr="009D776E">
              <w:rPr>
                <w:sz w:val="12"/>
                <w:szCs w:val="12"/>
              </w:rPr>
              <w:t>FIKSNA</w:t>
            </w:r>
          </w:p>
          <w:p w14:paraId="73965086" w14:textId="77777777" w:rsidR="00E33C42" w:rsidRPr="009D776E" w:rsidRDefault="00E33C42" w:rsidP="00246AD5">
            <w:pPr>
              <w:jc w:val="left"/>
              <w:rPr>
                <w:sz w:val="12"/>
                <w:szCs w:val="12"/>
              </w:rPr>
            </w:pPr>
            <w:r w:rsidRPr="009D776E">
              <w:rPr>
                <w:sz w:val="12"/>
                <w:szCs w:val="12"/>
              </w:rPr>
              <w:t>MOBILNA, razen zrakoplovne mobilne</w:t>
            </w:r>
          </w:p>
          <w:p w14:paraId="689C1392" w14:textId="77777777" w:rsidR="00E33C42" w:rsidRPr="009D776E" w:rsidRDefault="00E33C42" w:rsidP="00246AD5">
            <w:pPr>
              <w:jc w:val="left"/>
              <w:rPr>
                <w:sz w:val="12"/>
                <w:szCs w:val="12"/>
              </w:rPr>
            </w:pPr>
            <w:r w:rsidRPr="009D776E">
              <w:rPr>
                <w:sz w:val="12"/>
                <w:szCs w:val="12"/>
              </w:rPr>
              <w:t>STORITEV VESOLJSKIH RAZISKAV (globoko vesolje) (vesolje – Zemlja)</w:t>
            </w:r>
          </w:p>
        </w:tc>
        <w:tc>
          <w:tcPr>
            <w:tcW w:w="1417" w:type="dxa"/>
          </w:tcPr>
          <w:p w14:paraId="46A7C1A6" w14:textId="77777777" w:rsidR="00E33C42" w:rsidRPr="009D776E" w:rsidRDefault="00D31E70" w:rsidP="00246AD5">
            <w:pPr>
              <w:jc w:val="left"/>
              <w:rPr>
                <w:sz w:val="12"/>
                <w:szCs w:val="12"/>
              </w:rPr>
            </w:pPr>
            <w:hyperlink w:anchor="_Hlk277875090" w:history="1" w:docLocation="1,14969,14970,0,,C">
              <w:r w:rsidR="00E33C42" w:rsidRPr="009D776E">
                <w:rPr>
                  <w:rStyle w:val="Hiperpovezava"/>
                  <w:b/>
                  <w:bCs/>
                  <w:color w:val="auto"/>
                  <w:szCs w:val="12"/>
                  <w:u w:val="none"/>
                </w:rPr>
                <w:t>C</w:t>
              </w:r>
            </w:hyperlink>
          </w:p>
        </w:tc>
        <w:tc>
          <w:tcPr>
            <w:tcW w:w="2268" w:type="dxa"/>
          </w:tcPr>
          <w:p w14:paraId="4BCD126D" w14:textId="77777777" w:rsidR="00246AD5" w:rsidRPr="009D776E" w:rsidRDefault="00D31E70" w:rsidP="00246AD5">
            <w:pPr>
              <w:tabs>
                <w:tab w:val="left" w:pos="305"/>
                <w:tab w:val="left" w:pos="485"/>
                <w:tab w:val="left" w:pos="665"/>
              </w:tabs>
              <w:overflowPunct w:val="0"/>
              <w:autoSpaceDE w:val="0"/>
              <w:autoSpaceDN w:val="0"/>
              <w:adjustRightInd w:val="0"/>
              <w:ind w:left="125" w:right="-5" w:hanging="125"/>
              <w:jc w:val="left"/>
              <w:rPr>
                <w:bCs/>
                <w:sz w:val="12"/>
              </w:rPr>
            </w:pPr>
            <w:hyperlink w:anchor="_Hlk450560537" w:history="1" w:docLocation="1,2004598,2004602,0,,PMSE">
              <w:r w:rsidR="00E33C42" w:rsidRPr="009D776E">
                <w:rPr>
                  <w:rStyle w:val="Hiperpovezava"/>
                  <w:color w:val="auto"/>
                  <w:szCs w:val="12"/>
                  <w:u w:val="none"/>
                </w:rPr>
                <w:t>PMSE</w:t>
              </w:r>
            </w:hyperlink>
            <w:r w:rsidR="00E33C42" w:rsidRPr="009D776E">
              <w:rPr>
                <w:bCs/>
                <w:sz w:val="12"/>
                <w:szCs w:val="12"/>
                <w:lang w:val="fr-FR"/>
              </w:rPr>
              <w:t xml:space="preserve"> </w:t>
            </w:r>
            <w:r w:rsidR="00E33C42" w:rsidRPr="009D776E">
              <w:rPr>
                <w:bCs/>
                <w:sz w:val="12"/>
                <w:szCs w:val="12"/>
                <w:lang w:val="fr-FR"/>
              </w:rPr>
              <w:br/>
            </w:r>
            <w:r w:rsidR="00E33C42" w:rsidRPr="009D776E">
              <w:rPr>
                <w:bCs/>
                <w:sz w:val="12"/>
                <w:szCs w:val="12"/>
                <w:lang w:val="en-GB"/>
              </w:rPr>
              <w:t xml:space="preserve">video </w:t>
            </w:r>
            <w:hyperlink w:anchor="_Hlk450560537" w:history="1" w:docLocation="1,2005068,2005072,0,,PMSE">
              <w:r w:rsidR="00E33C42" w:rsidRPr="009D776E">
                <w:rPr>
                  <w:rStyle w:val="Hiperpovezava"/>
                  <w:color w:val="auto"/>
                  <w:szCs w:val="12"/>
                  <w:u w:val="none"/>
                </w:rPr>
                <w:t>PMSE</w:t>
              </w:r>
            </w:hyperlink>
            <w:r w:rsidR="00E33C42" w:rsidRPr="009D776E">
              <w:rPr>
                <w:bCs/>
                <w:sz w:val="12"/>
                <w:szCs w:val="12"/>
              </w:rPr>
              <w:t>:</w:t>
            </w:r>
            <w:r w:rsidR="00E33C42" w:rsidRPr="009D776E">
              <w:rPr>
                <w:bCs/>
                <w:sz w:val="12"/>
                <w:szCs w:val="12"/>
              </w:rPr>
              <w:br/>
            </w:r>
            <w:r w:rsidR="00E33C42" w:rsidRPr="009D776E">
              <w:rPr>
                <w:bCs/>
                <w:sz w:val="12"/>
                <w:szCs w:val="12"/>
              </w:rPr>
              <w:tab/>
              <w:t xml:space="preserve">  2 255 – 2 300 MHz</w:t>
            </w:r>
            <w:r w:rsidR="00E33C42" w:rsidRPr="009D776E">
              <w:rPr>
                <w:bCs/>
                <w:sz w:val="12"/>
                <w:szCs w:val="12"/>
              </w:rPr>
              <w:br/>
            </w:r>
            <w:r w:rsidR="00E33C42" w:rsidRPr="009D776E">
              <w:rPr>
                <w:bCs/>
                <w:sz w:val="12"/>
                <w:szCs w:val="12"/>
              </w:rPr>
              <w:tab/>
            </w:r>
            <w:r w:rsidR="00E33C42" w:rsidRPr="009D776E">
              <w:rPr>
                <w:bCs/>
                <w:sz w:val="12"/>
                <w:szCs w:val="12"/>
              </w:rPr>
              <w:tab/>
            </w:r>
            <w:r w:rsidR="00E33C42" w:rsidRPr="009D776E">
              <w:rPr>
                <w:bCs/>
                <w:sz w:val="12"/>
                <w:szCs w:val="12"/>
              </w:rPr>
              <w:tab/>
            </w:r>
            <w:hyperlink w:anchor="_Hlk444235967" w:history="1" w:docLocation="1,1955913,1955915,0,,Ch">
              <w:r w:rsidR="00E33C42" w:rsidRPr="009D776E">
                <w:rPr>
                  <w:rStyle w:val="Hiperpovezava"/>
                  <w:color w:val="auto"/>
                  <w:szCs w:val="12"/>
                  <w:u w:val="none"/>
                </w:rPr>
                <w:t>Ch</w:t>
              </w:r>
            </w:hyperlink>
            <w:r w:rsidR="00E33C42" w:rsidRPr="009D776E">
              <w:rPr>
                <w:rFonts w:cs="Arial"/>
                <w:sz w:val="12"/>
                <w:szCs w:val="12"/>
                <w:lang w:val="en-US"/>
              </w:rPr>
              <w:t xml:space="preserve"> ≤ 25 MHz</w:t>
            </w:r>
            <w:r w:rsidR="00E33C42" w:rsidRPr="009D776E">
              <w:rPr>
                <w:bCs/>
                <w:sz w:val="12"/>
                <w:szCs w:val="12"/>
              </w:rPr>
              <w:br/>
            </w:r>
            <w:r w:rsidR="00E33C42" w:rsidRPr="009D776E">
              <w:rPr>
                <w:bCs/>
                <w:sz w:val="12"/>
                <w:szCs w:val="12"/>
              </w:rPr>
              <w:tab/>
            </w:r>
            <w:r w:rsidR="00E33C42" w:rsidRPr="009D776E">
              <w:rPr>
                <w:bCs/>
                <w:sz w:val="12"/>
                <w:szCs w:val="12"/>
              </w:rPr>
              <w:tab/>
            </w:r>
            <w:r w:rsidR="00E33C42" w:rsidRPr="009D776E">
              <w:rPr>
                <w:bCs/>
                <w:sz w:val="12"/>
                <w:szCs w:val="12"/>
              </w:rPr>
              <w:tab/>
            </w:r>
            <w:hyperlink w:anchor="_Hlk102971250" w:history="1" w:docLocation="1,674713,674726,0,,ERC/REC 25-10">
              <w:hyperlink w:anchor="_Hlk102971250" w:history="1" w:docLocation="1,674713,674726,0,,ERC/REC 25-10">
                <w:r w:rsidR="00E33C42" w:rsidRPr="009D776E">
                  <w:rPr>
                    <w:sz w:val="12"/>
                  </w:rPr>
                  <w:t>ERC/REC 25-10</w:t>
                </w:r>
              </w:hyperlink>
            </w:hyperlink>
            <w:r w:rsidR="00E33C42" w:rsidRPr="009D776E">
              <w:rPr>
                <w:bCs/>
                <w:sz w:val="12"/>
                <w:szCs w:val="12"/>
                <w:lang w:val="fr-FR"/>
              </w:rPr>
              <w:br/>
            </w:r>
            <w:r w:rsidR="00E33C42" w:rsidRPr="009D776E">
              <w:rPr>
                <w:bCs/>
                <w:sz w:val="12"/>
                <w:szCs w:val="12"/>
                <w:lang w:val="fr-FR"/>
              </w:rPr>
              <w:tab/>
            </w:r>
            <w:r w:rsidR="00E33C42" w:rsidRPr="009D776E">
              <w:rPr>
                <w:bCs/>
                <w:sz w:val="12"/>
                <w:szCs w:val="12"/>
                <w:lang w:val="fr-FR"/>
              </w:rPr>
              <w:tab/>
            </w:r>
            <w:r w:rsidR="00E33C42" w:rsidRPr="009D776E">
              <w:rPr>
                <w:bCs/>
                <w:sz w:val="12"/>
                <w:szCs w:val="12"/>
                <w:lang w:val="fr-FR"/>
              </w:rPr>
              <w:tab/>
            </w:r>
            <w:hyperlink w:anchor="_Hlk212966301" w:history="1" w:docLocation="1,1675020,1675030,0,,EN 302 064">
              <w:r w:rsidR="00E33C42" w:rsidRPr="009D776E">
                <w:rPr>
                  <w:bCs/>
                  <w:sz w:val="12"/>
                </w:rPr>
                <w:t>302 064</w:t>
              </w:r>
            </w:hyperlink>
          </w:p>
          <w:p w14:paraId="1CC302F8" w14:textId="21DA3918" w:rsidR="00E33C42" w:rsidRPr="009D776E" w:rsidRDefault="00E33C42" w:rsidP="00246AD5">
            <w:pPr>
              <w:tabs>
                <w:tab w:val="left" w:pos="305"/>
                <w:tab w:val="left" w:pos="485"/>
                <w:tab w:val="left" w:pos="665"/>
              </w:tabs>
              <w:overflowPunct w:val="0"/>
              <w:autoSpaceDE w:val="0"/>
              <w:autoSpaceDN w:val="0"/>
              <w:adjustRightInd w:val="0"/>
              <w:ind w:left="125" w:right="-5" w:hanging="125"/>
              <w:jc w:val="left"/>
              <w:rPr>
                <w:bCs/>
                <w:sz w:val="12"/>
                <w:szCs w:val="12"/>
              </w:rPr>
            </w:pPr>
            <w:r w:rsidRPr="009D776E">
              <w:rPr>
                <w:bCs/>
                <w:sz w:val="12"/>
                <w:szCs w:val="12"/>
              </w:rPr>
              <w:t>Satelitski sistemi (civilni)</w:t>
            </w:r>
            <w:r w:rsidRPr="009D776E">
              <w:rPr>
                <w:bCs/>
                <w:sz w:val="12"/>
                <w:szCs w:val="12"/>
              </w:rPr>
              <w:br/>
            </w:r>
            <w:r w:rsidRPr="009D776E">
              <w:rPr>
                <w:spacing w:val="-2"/>
                <w:sz w:val="12"/>
                <w:szCs w:val="12"/>
              </w:rPr>
              <w:t>storitev vesoljskih raziskav:</w:t>
            </w:r>
            <w:r w:rsidRPr="009D776E">
              <w:rPr>
                <w:bCs/>
                <w:sz w:val="12"/>
                <w:szCs w:val="12"/>
              </w:rPr>
              <w:br/>
            </w:r>
            <w:r w:rsidRPr="009D776E">
              <w:rPr>
                <w:bCs/>
                <w:sz w:val="12"/>
                <w:szCs w:val="12"/>
              </w:rPr>
              <w:tab/>
              <w:t xml:space="preserve">  </w:t>
            </w:r>
            <w:r w:rsidRPr="009D776E">
              <w:rPr>
                <w:spacing w:val="-2"/>
                <w:sz w:val="12"/>
                <w:szCs w:val="12"/>
              </w:rPr>
              <w:t>2 200 – 2 300 MHz</w:t>
            </w:r>
          </w:p>
        </w:tc>
        <w:tc>
          <w:tcPr>
            <w:tcW w:w="1701" w:type="dxa"/>
          </w:tcPr>
          <w:p w14:paraId="0055B2D9" w14:textId="77777777" w:rsidR="00E33C42" w:rsidRPr="009D776E" w:rsidRDefault="00E33C42" w:rsidP="00246AD5">
            <w:pPr>
              <w:keepNext/>
              <w:keepLines/>
              <w:widowControl w:val="0"/>
              <w:ind w:right="51"/>
              <w:jc w:val="left"/>
              <w:rPr>
                <w:rFonts w:cs="Arial"/>
                <w:sz w:val="12"/>
                <w:szCs w:val="12"/>
                <w:lang w:val="en-US"/>
              </w:rPr>
            </w:pPr>
          </w:p>
          <w:p w14:paraId="72BADEA2" w14:textId="77777777" w:rsidR="00E33C42" w:rsidRPr="009D776E" w:rsidRDefault="00E33C42" w:rsidP="00246AD5">
            <w:pPr>
              <w:keepNext/>
              <w:keepLines/>
              <w:widowControl w:val="0"/>
              <w:ind w:right="51"/>
              <w:jc w:val="left"/>
              <w:rPr>
                <w:rFonts w:cs="Arial"/>
                <w:sz w:val="12"/>
                <w:szCs w:val="12"/>
                <w:lang w:val="en-US"/>
              </w:rPr>
            </w:pPr>
          </w:p>
          <w:p w14:paraId="05FBE8B7" w14:textId="77777777" w:rsidR="00E33C42" w:rsidRPr="009D776E" w:rsidRDefault="00D31E70" w:rsidP="00246AD5">
            <w:pPr>
              <w:keepNext/>
              <w:keepLines/>
              <w:widowControl w:val="0"/>
              <w:ind w:right="51"/>
              <w:jc w:val="left"/>
              <w:rPr>
                <w:rFonts w:cs="Arial"/>
                <w:sz w:val="12"/>
                <w:szCs w:val="12"/>
                <w:lang w:val="en-US"/>
              </w:rPr>
            </w:pPr>
            <w:hyperlink w:anchor="_Hlk250313342" w:history="1" w:docLocation="1,2304397,2304399,0,,FZ">
              <w:r w:rsidR="00E33C42" w:rsidRPr="009D776E">
                <w:rPr>
                  <w:rStyle w:val="Hiperpovezava"/>
                  <w:color w:val="auto"/>
                  <w:szCs w:val="12"/>
                  <w:u w:val="none"/>
                </w:rPr>
                <w:t>FZ</w:t>
              </w:r>
            </w:hyperlink>
            <w:r w:rsidR="00E33C42" w:rsidRPr="009D776E">
              <w:rPr>
                <w:rFonts w:cs="Arial"/>
                <w:sz w:val="12"/>
                <w:szCs w:val="12"/>
                <w:lang w:val="en-US"/>
              </w:rPr>
              <w:t xml:space="preserve"> </w:t>
            </w:r>
            <w:r w:rsidR="00E33C42" w:rsidRPr="009D776E">
              <w:rPr>
                <w:bCs/>
                <w:sz w:val="12"/>
                <w:szCs w:val="12"/>
              </w:rPr>
              <w:t xml:space="preserve">(S) / </w:t>
            </w:r>
            <w:hyperlink w:anchor="_Hlk289670146" w:history="1" w:docLocation="1,2811191,2811194,0,,BCE">
              <w:r w:rsidR="00E33C42" w:rsidRPr="009D776E">
                <w:rPr>
                  <w:rStyle w:val="Hiperpovezava"/>
                  <w:color w:val="auto"/>
                  <w:szCs w:val="12"/>
                  <w:u w:val="none"/>
                </w:rPr>
                <w:t>BCE</w:t>
              </w:r>
            </w:hyperlink>
          </w:p>
          <w:p w14:paraId="2C1B59B9" w14:textId="77777777" w:rsidR="00E33C42" w:rsidRPr="009D776E" w:rsidRDefault="00E33C42" w:rsidP="00246AD5">
            <w:pPr>
              <w:keepNext/>
              <w:keepLines/>
              <w:widowControl w:val="0"/>
              <w:ind w:right="51"/>
              <w:jc w:val="left"/>
              <w:rPr>
                <w:rFonts w:cs="Arial"/>
                <w:sz w:val="12"/>
                <w:szCs w:val="12"/>
                <w:lang w:val="en-US"/>
              </w:rPr>
            </w:pPr>
          </w:p>
          <w:p w14:paraId="304DCC40" w14:textId="77777777" w:rsidR="00E33C42" w:rsidRPr="009D776E" w:rsidRDefault="00E33C42" w:rsidP="00246AD5">
            <w:pPr>
              <w:keepNext/>
              <w:keepLines/>
              <w:widowControl w:val="0"/>
              <w:ind w:right="51"/>
              <w:jc w:val="left"/>
              <w:rPr>
                <w:rFonts w:cs="Arial"/>
                <w:sz w:val="12"/>
                <w:szCs w:val="12"/>
                <w:lang w:val="en-US"/>
              </w:rPr>
            </w:pPr>
          </w:p>
          <w:p w14:paraId="33A17603" w14:textId="77777777" w:rsidR="00E33C42" w:rsidRPr="009D776E" w:rsidRDefault="00E33C42" w:rsidP="00246AD5">
            <w:pPr>
              <w:keepNext/>
              <w:keepLines/>
              <w:widowControl w:val="0"/>
              <w:ind w:right="51"/>
              <w:jc w:val="left"/>
              <w:rPr>
                <w:rFonts w:cs="Arial"/>
                <w:sz w:val="12"/>
                <w:szCs w:val="12"/>
                <w:lang w:val="en-US"/>
              </w:rPr>
            </w:pPr>
          </w:p>
          <w:p w14:paraId="543924DC" w14:textId="77777777" w:rsidR="00E33C42" w:rsidRPr="009D776E" w:rsidRDefault="00E33C42" w:rsidP="00246AD5">
            <w:pPr>
              <w:keepNext/>
              <w:keepLines/>
              <w:widowControl w:val="0"/>
              <w:ind w:right="51"/>
              <w:jc w:val="left"/>
              <w:rPr>
                <w:rFonts w:cs="Arial"/>
                <w:sz w:val="12"/>
                <w:szCs w:val="12"/>
                <w:lang w:val="en-US"/>
              </w:rPr>
            </w:pPr>
          </w:p>
          <w:p w14:paraId="6C3D15D9" w14:textId="77777777" w:rsidR="00E33C42" w:rsidRPr="009D776E" w:rsidRDefault="00D31E70" w:rsidP="00246AD5">
            <w:pPr>
              <w:keepNext/>
              <w:keepLines/>
              <w:widowControl w:val="0"/>
              <w:ind w:right="51"/>
              <w:jc w:val="left"/>
              <w:rPr>
                <w:rFonts w:cs="Arial"/>
                <w:sz w:val="12"/>
                <w:szCs w:val="12"/>
                <w:lang w:val="en-US"/>
              </w:rPr>
            </w:pPr>
            <w:hyperlink w:anchor="_Hlk250315650" w:history="1" w:docLocation="1,2333425,2333428,0,,SAT">
              <w:r w:rsidR="00E33C42" w:rsidRPr="009D776E">
                <w:rPr>
                  <w:rStyle w:val="Hiperpovezava"/>
                  <w:rFonts w:cs="Arial"/>
                  <w:color w:val="auto"/>
                  <w:szCs w:val="12"/>
                  <w:u w:val="none"/>
                </w:rPr>
                <w:t>SAT</w:t>
              </w:r>
            </w:hyperlink>
            <w:r w:rsidR="00E33C42" w:rsidRPr="009D776E">
              <w:rPr>
                <w:rFonts w:cs="Arial"/>
                <w:sz w:val="12"/>
                <w:szCs w:val="12"/>
                <w:lang w:val="fr-FR"/>
              </w:rPr>
              <w:t xml:space="preserve"> </w:t>
            </w:r>
            <w:r w:rsidR="00E33C42" w:rsidRPr="009D776E">
              <w:rPr>
                <w:rFonts w:cs="Arial"/>
                <w:bCs/>
                <w:sz w:val="12"/>
                <w:szCs w:val="12"/>
              </w:rPr>
              <w:t>(P)</w:t>
            </w:r>
            <w:r w:rsidR="00E33C42" w:rsidRPr="009D776E">
              <w:rPr>
                <w:rFonts w:cs="Arial"/>
                <w:sz w:val="12"/>
                <w:szCs w:val="12"/>
                <w:lang w:val="fr-FR"/>
              </w:rPr>
              <w:t xml:space="preserve">, </w:t>
            </w:r>
            <w:hyperlink w:anchor="OLE_LINK11" w:history="1" w:docLocation="1,523949,523958,0,,PRFNPODRF">
              <w:hyperlink w:anchor="OLE_LINK11" w:history="1" w:docLocation="1,523949,523958,0,,PRFNPODRF">
                <w:hyperlink w:anchor="OLE_LINK11" w:history="1">
                  <w:r w:rsidR="00E33C42" w:rsidRPr="009D776E">
                    <w:rPr>
                      <w:sz w:val="12"/>
                    </w:rPr>
                    <w:t>brezODRF</w:t>
                  </w:r>
                </w:hyperlink>
              </w:hyperlink>
            </w:hyperlink>
            <w:r w:rsidR="00E33C42" w:rsidRPr="009D776E">
              <w:rPr>
                <w:rFonts w:cs="Arial"/>
                <w:sz w:val="12"/>
                <w:szCs w:val="12"/>
                <w:lang w:val="en-US"/>
              </w:rPr>
              <w:t xml:space="preserve"> </w:t>
            </w:r>
            <w:r w:rsidR="00E33C42" w:rsidRPr="009D776E">
              <w:rPr>
                <w:bCs/>
                <w:sz w:val="12"/>
                <w:szCs w:val="12"/>
              </w:rPr>
              <w:t xml:space="preserve">(S) / </w:t>
            </w:r>
            <w:r w:rsidR="00E33C42" w:rsidRPr="009D776E">
              <w:rPr>
                <w:bCs/>
                <w:sz w:val="12"/>
                <w:szCs w:val="12"/>
              </w:rPr>
              <w:br/>
            </w:r>
            <w:hyperlink w:anchor="_Hlk289670146" w:history="1" w:docLocation="1,2811191,2811194,0,,BCE">
              <w:r w:rsidR="00E33C42" w:rsidRPr="009D776E">
                <w:rPr>
                  <w:rStyle w:val="Hiperpovezava"/>
                  <w:rFonts w:cs="Arial"/>
                  <w:color w:val="auto"/>
                  <w:szCs w:val="12"/>
                  <w:u w:val="none"/>
                </w:rPr>
                <w:t>BCE</w:t>
              </w:r>
            </w:hyperlink>
            <w:r w:rsidR="00E33C42" w:rsidRPr="009D776E">
              <w:rPr>
                <w:rFonts w:cs="Arial"/>
                <w:bCs/>
                <w:sz w:val="12"/>
                <w:szCs w:val="12"/>
              </w:rPr>
              <w:t xml:space="preserve">, </w:t>
            </w:r>
            <w:hyperlink w:anchor="_Hlk289669899" w:history="1" w:docLocation="1,2808761,2808764,0,,&quot;0&quot;">
              <w:r w:rsidR="00E33C42" w:rsidRPr="009D776E">
                <w:rPr>
                  <w:rStyle w:val="Hiperpovezava"/>
                  <w:color w:val="auto"/>
                  <w:szCs w:val="12"/>
                  <w:u w:val="none"/>
                </w:rPr>
                <w:t>"0"</w:t>
              </w:r>
            </w:hyperlink>
          </w:p>
        </w:tc>
        <w:tc>
          <w:tcPr>
            <w:tcW w:w="1134" w:type="dxa"/>
          </w:tcPr>
          <w:p w14:paraId="7E7C09C8" w14:textId="77777777" w:rsidR="00E33C42" w:rsidRPr="009D776E" w:rsidRDefault="00E33C42" w:rsidP="00246AD5">
            <w:pPr>
              <w:keepNext/>
              <w:keepLines/>
              <w:spacing w:before="20" w:after="20" w:line="180" w:lineRule="atLeast"/>
              <w:jc w:val="left"/>
              <w:rPr>
                <w:sz w:val="12"/>
                <w:szCs w:val="12"/>
              </w:rPr>
            </w:pPr>
          </w:p>
        </w:tc>
      </w:tr>
      <w:tr w:rsidR="009D776E" w:rsidRPr="009D776E" w14:paraId="31F44CF3" w14:textId="77777777" w:rsidTr="00BB54C5">
        <w:trPr>
          <w:cantSplit/>
        </w:trPr>
        <w:tc>
          <w:tcPr>
            <w:tcW w:w="983" w:type="dxa"/>
            <w:vAlign w:val="center"/>
          </w:tcPr>
          <w:p w14:paraId="428677A5" w14:textId="77777777" w:rsidR="00E33C42" w:rsidRPr="009D776E" w:rsidRDefault="00E33C42" w:rsidP="00246AD5">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2 300 – 2 400 MHz</w:t>
            </w:r>
          </w:p>
        </w:tc>
        <w:tc>
          <w:tcPr>
            <w:tcW w:w="1853" w:type="dxa"/>
            <w:vAlign w:val="center"/>
          </w:tcPr>
          <w:p w14:paraId="3BA8BF7F" w14:textId="77777777" w:rsidR="00E33C42" w:rsidRPr="009D776E" w:rsidRDefault="00E33C42" w:rsidP="00246AD5">
            <w:pPr>
              <w:jc w:val="left"/>
              <w:rPr>
                <w:sz w:val="12"/>
                <w:szCs w:val="12"/>
              </w:rPr>
            </w:pPr>
            <w:r w:rsidRPr="009D776E">
              <w:rPr>
                <w:sz w:val="12"/>
                <w:szCs w:val="12"/>
              </w:rPr>
              <w:t>FIKSNA</w:t>
            </w:r>
          </w:p>
          <w:p w14:paraId="53C73AB6" w14:textId="77777777" w:rsidR="00E33C42" w:rsidRPr="009D776E" w:rsidRDefault="00E33C42" w:rsidP="00246AD5">
            <w:pPr>
              <w:jc w:val="left"/>
              <w:rPr>
                <w:sz w:val="12"/>
                <w:szCs w:val="12"/>
              </w:rPr>
            </w:pPr>
            <w:r w:rsidRPr="009D776E">
              <w:rPr>
                <w:sz w:val="12"/>
                <w:szCs w:val="12"/>
              </w:rPr>
              <w:t xml:space="preserve">MOBILNA </w:t>
            </w:r>
            <w:hyperlink w:anchor="_Hlk447628454" w:history="1" w:docLocation="1,1842892,1842898,0,,5.384A">
              <w:r w:rsidRPr="009D776E">
                <w:rPr>
                  <w:rStyle w:val="Hiperpovezava"/>
                  <w:rFonts w:cs="Arial"/>
                  <w:color w:val="auto"/>
                  <w:szCs w:val="12"/>
                  <w:u w:val="none"/>
                </w:rPr>
                <w:t>5.384A</w:t>
              </w:r>
            </w:hyperlink>
          </w:p>
          <w:p w14:paraId="1D242E36" w14:textId="77777777" w:rsidR="00E33C42" w:rsidRPr="009D776E" w:rsidRDefault="00E33C42" w:rsidP="00246AD5">
            <w:pPr>
              <w:jc w:val="left"/>
              <w:rPr>
                <w:sz w:val="12"/>
                <w:szCs w:val="12"/>
              </w:rPr>
            </w:pPr>
            <w:r w:rsidRPr="009D776E">
              <w:rPr>
                <w:sz w:val="12"/>
                <w:szCs w:val="12"/>
              </w:rPr>
              <w:t>Radioamaterska</w:t>
            </w:r>
          </w:p>
          <w:p w14:paraId="100D9C25" w14:textId="77777777" w:rsidR="00E33C42" w:rsidRPr="009D776E" w:rsidRDefault="00E33C42" w:rsidP="00246AD5">
            <w:pPr>
              <w:jc w:val="left"/>
              <w:rPr>
                <w:sz w:val="12"/>
                <w:szCs w:val="12"/>
              </w:rPr>
            </w:pPr>
            <w:r w:rsidRPr="009D776E">
              <w:rPr>
                <w:sz w:val="12"/>
                <w:szCs w:val="12"/>
              </w:rPr>
              <w:t>Radiolokacijska</w:t>
            </w:r>
          </w:p>
        </w:tc>
        <w:tc>
          <w:tcPr>
            <w:tcW w:w="1417" w:type="dxa"/>
          </w:tcPr>
          <w:p w14:paraId="752BF8B3" w14:textId="77777777" w:rsidR="00E33C42" w:rsidRPr="009D776E" w:rsidRDefault="00D31E70" w:rsidP="00246AD5">
            <w:pPr>
              <w:jc w:val="left"/>
              <w:rPr>
                <w:sz w:val="12"/>
                <w:szCs w:val="12"/>
              </w:rPr>
            </w:pPr>
            <w:hyperlink w:anchor="_Hlk277875090" w:history="1" w:docLocation="1,14969,14970,0,,C">
              <w:r w:rsidR="00E33C42" w:rsidRPr="009D776E">
                <w:rPr>
                  <w:rStyle w:val="Hiperpovezava"/>
                  <w:b/>
                  <w:bCs/>
                  <w:color w:val="auto"/>
                  <w:szCs w:val="12"/>
                  <w:u w:val="none"/>
                </w:rPr>
                <w:t>C</w:t>
              </w:r>
            </w:hyperlink>
          </w:p>
        </w:tc>
        <w:tc>
          <w:tcPr>
            <w:tcW w:w="2268" w:type="dxa"/>
          </w:tcPr>
          <w:p w14:paraId="32F0F340" w14:textId="77777777" w:rsidR="00E33C42" w:rsidRPr="009D776E" w:rsidRDefault="00E33C42" w:rsidP="00246AD5">
            <w:pPr>
              <w:tabs>
                <w:tab w:val="left" w:pos="305"/>
                <w:tab w:val="left" w:pos="485"/>
                <w:tab w:val="left" w:pos="665"/>
              </w:tabs>
              <w:overflowPunct w:val="0"/>
              <w:autoSpaceDE w:val="0"/>
              <w:autoSpaceDN w:val="0"/>
              <w:adjustRightInd w:val="0"/>
              <w:ind w:left="125" w:right="-5" w:hanging="125"/>
              <w:jc w:val="left"/>
              <w:rPr>
                <w:sz w:val="12"/>
                <w:szCs w:val="12"/>
              </w:rPr>
            </w:pPr>
            <w:r w:rsidRPr="009D776E">
              <w:rPr>
                <w:sz w:val="12"/>
                <w:szCs w:val="12"/>
              </w:rPr>
              <w:t>Kopenska mobilna</w:t>
            </w:r>
            <w:r w:rsidRPr="009D776E">
              <w:rPr>
                <w:sz w:val="12"/>
                <w:szCs w:val="12"/>
              </w:rPr>
              <w:br/>
            </w:r>
            <w:hyperlink w:anchor="_Hlk294264556" w:history="1" w:docLocation="1,2014544,2014548,0,,MFCN">
              <w:r w:rsidRPr="009D776E">
                <w:rPr>
                  <w:rStyle w:val="Hiperpovezava"/>
                  <w:color w:val="auto"/>
                  <w:szCs w:val="12"/>
                  <w:u w:val="none"/>
                </w:rPr>
                <w:t>MFCN</w:t>
              </w:r>
            </w:hyperlink>
            <w:r w:rsidRPr="009D776E">
              <w:rPr>
                <w:sz w:val="12"/>
                <w:szCs w:val="12"/>
              </w:rPr>
              <w:t>:</w:t>
            </w:r>
            <w:r w:rsidRPr="009D776E">
              <w:rPr>
                <w:sz w:val="12"/>
                <w:szCs w:val="12"/>
              </w:rPr>
              <w:br/>
            </w:r>
            <w:r w:rsidRPr="009D776E">
              <w:rPr>
                <w:bCs/>
                <w:sz w:val="12"/>
                <w:szCs w:val="12"/>
              </w:rPr>
              <w:tab/>
            </w:r>
            <w:r w:rsidRPr="009D776E">
              <w:rPr>
                <w:sz w:val="12"/>
                <w:szCs w:val="12"/>
              </w:rPr>
              <w:t xml:space="preserve">  2 300 – 2 400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03475640" w:history="1" w:docLocation="1,1893677,1893691,0,,ECC/DEC/(14)02">
              <w:r w:rsidRPr="009D776E">
                <w:rPr>
                  <w:rStyle w:val="Hiperpovezava"/>
                  <w:color w:val="auto"/>
                  <w:szCs w:val="12"/>
                  <w:u w:val="none"/>
                </w:rPr>
                <w:t>ECC/DEC/(14)02</w:t>
              </w:r>
            </w:hyperlink>
            <w:r w:rsidRPr="009D776E">
              <w:rPr>
                <w:bCs/>
                <w:sz w:val="12"/>
                <w:szCs w:val="12"/>
                <w:lang w:val="en-GB"/>
              </w:rPr>
              <w:br/>
            </w:r>
            <w:r w:rsidRPr="009D776E">
              <w:rPr>
                <w:bCs/>
                <w:sz w:val="12"/>
                <w:szCs w:val="12"/>
              </w:rPr>
              <w:tab/>
            </w:r>
            <w:r w:rsidRPr="009D776E">
              <w:rPr>
                <w:bCs/>
                <w:sz w:val="12"/>
                <w:szCs w:val="12"/>
              </w:rPr>
              <w:tab/>
            </w:r>
            <w:r w:rsidRPr="009D776E">
              <w:rPr>
                <w:bCs/>
                <w:sz w:val="12"/>
                <w:szCs w:val="12"/>
              </w:rPr>
              <w:tab/>
            </w:r>
            <w:hyperlink w:anchor="_Hlk397074729" w:history="1" w:docLocation="1,1921332,1921346,0,,ECC/REC/(14)04">
              <w:r w:rsidRPr="009D776E">
                <w:rPr>
                  <w:rStyle w:val="Hiperpovezava"/>
                  <w:color w:val="auto"/>
                  <w:szCs w:val="12"/>
                  <w:u w:val="none"/>
                </w:rPr>
                <w:t>ECC/REC/(14)04</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946479" w:history="1" w:docLocation="1,1593985,1593995,0,,EN 301 908">
              <w:r w:rsidRPr="009D776E">
                <w:rPr>
                  <w:rStyle w:val="Hiperpovezava"/>
                  <w:rFonts w:cs="Arial"/>
                  <w:bCs/>
                  <w:color w:val="auto"/>
                  <w:szCs w:val="12"/>
                  <w:u w:val="none"/>
                </w:rPr>
                <w:t>301 908</w:t>
              </w:r>
            </w:hyperlink>
          </w:p>
          <w:p w14:paraId="60B09A6A" w14:textId="253D89FC" w:rsidR="00E33C42" w:rsidRPr="009D776E" w:rsidRDefault="00D31E70" w:rsidP="00246AD5">
            <w:pPr>
              <w:tabs>
                <w:tab w:val="left" w:pos="305"/>
                <w:tab w:val="left" w:pos="485"/>
                <w:tab w:val="left" w:pos="665"/>
              </w:tabs>
              <w:overflowPunct w:val="0"/>
              <w:autoSpaceDE w:val="0"/>
              <w:autoSpaceDN w:val="0"/>
              <w:adjustRightInd w:val="0"/>
              <w:ind w:left="125" w:right="-5" w:hanging="125"/>
              <w:jc w:val="left"/>
              <w:rPr>
                <w:bCs/>
                <w:noProof/>
                <w:sz w:val="12"/>
                <w:szCs w:val="12"/>
              </w:rPr>
            </w:pPr>
            <w:hyperlink w:anchor="_Hlk450560537" w:history="1" w:docLocation="1,2004598,2004602,0,,PMSE">
              <w:r w:rsidR="00E33C42" w:rsidRPr="009D776E">
                <w:rPr>
                  <w:rStyle w:val="Hiperpovezava"/>
                  <w:color w:val="auto"/>
                  <w:szCs w:val="12"/>
                  <w:u w:val="none"/>
                </w:rPr>
                <w:t>PMSE</w:t>
              </w:r>
            </w:hyperlink>
            <w:r w:rsidR="00E33C42" w:rsidRPr="009D776E">
              <w:rPr>
                <w:bCs/>
                <w:sz w:val="12"/>
                <w:szCs w:val="12"/>
                <w:lang w:val="fr-FR"/>
              </w:rPr>
              <w:t xml:space="preserve"> </w:t>
            </w:r>
            <w:r w:rsidR="00E33C42" w:rsidRPr="009D776E">
              <w:rPr>
                <w:bCs/>
                <w:sz w:val="12"/>
                <w:szCs w:val="12"/>
                <w:lang w:val="fr-FR"/>
              </w:rPr>
              <w:br/>
            </w:r>
            <w:r w:rsidR="00E33C42" w:rsidRPr="009D776E">
              <w:rPr>
                <w:bCs/>
                <w:sz w:val="12"/>
                <w:szCs w:val="12"/>
                <w:lang w:val="en-GB"/>
              </w:rPr>
              <w:t xml:space="preserve">video </w:t>
            </w:r>
            <w:hyperlink w:anchor="_Hlk450560537" w:history="1" w:docLocation="1,2005068,2005072,0,,PMSE">
              <w:r w:rsidR="00E33C42" w:rsidRPr="009D776E">
                <w:rPr>
                  <w:rStyle w:val="Hiperpovezava"/>
                  <w:color w:val="auto"/>
                  <w:szCs w:val="12"/>
                  <w:u w:val="none"/>
                </w:rPr>
                <w:t>PMSE</w:t>
              </w:r>
            </w:hyperlink>
            <w:r w:rsidR="00E33C42" w:rsidRPr="009D776E">
              <w:rPr>
                <w:bCs/>
                <w:sz w:val="12"/>
                <w:szCs w:val="12"/>
              </w:rPr>
              <w:t>:</w:t>
            </w:r>
            <w:r w:rsidR="00E33C42" w:rsidRPr="009D776E">
              <w:rPr>
                <w:bCs/>
                <w:sz w:val="12"/>
                <w:szCs w:val="12"/>
              </w:rPr>
              <w:br/>
            </w:r>
            <w:r w:rsidR="00E33C42" w:rsidRPr="009D776E">
              <w:rPr>
                <w:bCs/>
                <w:sz w:val="12"/>
                <w:szCs w:val="12"/>
              </w:rPr>
              <w:tab/>
              <w:t xml:space="preserve">  2 300 – 2 375 MHz</w:t>
            </w:r>
            <w:r w:rsidR="00E33C42" w:rsidRPr="009D776E">
              <w:rPr>
                <w:bCs/>
                <w:sz w:val="12"/>
                <w:szCs w:val="12"/>
              </w:rPr>
              <w:br/>
            </w:r>
            <w:r w:rsidR="00E33C42" w:rsidRPr="009D776E">
              <w:rPr>
                <w:bCs/>
                <w:sz w:val="12"/>
                <w:szCs w:val="12"/>
              </w:rPr>
              <w:tab/>
            </w:r>
            <w:r w:rsidR="00E33C42" w:rsidRPr="009D776E">
              <w:rPr>
                <w:bCs/>
                <w:sz w:val="12"/>
                <w:szCs w:val="12"/>
              </w:rPr>
              <w:tab/>
            </w:r>
            <w:r w:rsidR="00E33C42" w:rsidRPr="009D776E">
              <w:rPr>
                <w:bCs/>
                <w:sz w:val="12"/>
                <w:szCs w:val="12"/>
              </w:rPr>
              <w:tab/>
            </w:r>
            <w:hyperlink w:anchor="_Hlk444235967" w:history="1" w:docLocation="1,1955913,1955915,0,,Ch">
              <w:r w:rsidR="00E33C42" w:rsidRPr="009D776E">
                <w:rPr>
                  <w:rStyle w:val="Hiperpovezava"/>
                  <w:color w:val="auto"/>
                  <w:szCs w:val="12"/>
                  <w:u w:val="none"/>
                </w:rPr>
                <w:t>Ch</w:t>
              </w:r>
            </w:hyperlink>
            <w:r w:rsidR="00E33C42" w:rsidRPr="009D776E">
              <w:rPr>
                <w:rFonts w:cs="Arial"/>
                <w:sz w:val="12"/>
                <w:szCs w:val="12"/>
                <w:lang w:val="en-US"/>
              </w:rPr>
              <w:t xml:space="preserve"> ≤ 25 MHz</w:t>
            </w:r>
            <w:r w:rsidR="00E33C42" w:rsidRPr="009D776E">
              <w:rPr>
                <w:bCs/>
                <w:sz w:val="12"/>
                <w:szCs w:val="12"/>
              </w:rPr>
              <w:br/>
            </w:r>
            <w:r w:rsidR="00E33C42" w:rsidRPr="009D776E">
              <w:rPr>
                <w:bCs/>
                <w:sz w:val="12"/>
                <w:szCs w:val="12"/>
              </w:rPr>
              <w:tab/>
            </w:r>
            <w:r w:rsidR="00E33C42" w:rsidRPr="009D776E">
              <w:rPr>
                <w:bCs/>
                <w:sz w:val="12"/>
                <w:szCs w:val="12"/>
              </w:rPr>
              <w:tab/>
            </w:r>
            <w:r w:rsidR="00E33C42" w:rsidRPr="009D776E">
              <w:rPr>
                <w:bCs/>
                <w:sz w:val="12"/>
                <w:szCs w:val="12"/>
              </w:rPr>
              <w:tab/>
            </w:r>
            <w:hyperlink w:anchor="_Hlk102971250" w:history="1" w:docLocation="1,674713,674726,0,,ERC/REC 25-10">
              <w:hyperlink w:anchor="_Hlk102971250" w:history="1" w:docLocation="1,674713,674726,0,,ERC/REC 25-10">
                <w:r w:rsidR="00E33C42" w:rsidRPr="009D776E">
                  <w:rPr>
                    <w:sz w:val="12"/>
                  </w:rPr>
                  <w:t>ERC/REC 25-10</w:t>
                </w:r>
              </w:hyperlink>
            </w:hyperlink>
            <w:r w:rsidR="00E33C42" w:rsidRPr="009D776E">
              <w:rPr>
                <w:bCs/>
                <w:sz w:val="12"/>
                <w:szCs w:val="12"/>
                <w:lang w:val="fr-FR"/>
              </w:rPr>
              <w:br/>
            </w:r>
            <w:r w:rsidR="00E33C42" w:rsidRPr="009D776E">
              <w:rPr>
                <w:bCs/>
                <w:sz w:val="12"/>
                <w:szCs w:val="12"/>
                <w:lang w:val="fr-FR"/>
              </w:rPr>
              <w:tab/>
            </w:r>
            <w:r w:rsidR="00E33C42" w:rsidRPr="009D776E">
              <w:rPr>
                <w:bCs/>
                <w:sz w:val="12"/>
                <w:szCs w:val="12"/>
                <w:lang w:val="fr-FR"/>
              </w:rPr>
              <w:tab/>
            </w:r>
            <w:r w:rsidR="00E33C42" w:rsidRPr="009D776E">
              <w:rPr>
                <w:bCs/>
                <w:sz w:val="12"/>
                <w:szCs w:val="12"/>
                <w:lang w:val="fr-FR"/>
              </w:rPr>
              <w:tab/>
            </w:r>
            <w:hyperlink w:anchor="_Hlk212966301" w:history="1" w:docLocation="1,1675020,1675030,0,,EN 302 064">
              <w:r w:rsidR="00E33C42" w:rsidRPr="009D776E">
                <w:rPr>
                  <w:bCs/>
                  <w:sz w:val="12"/>
                </w:rPr>
                <w:t>302 064</w:t>
              </w:r>
            </w:hyperlink>
          </w:p>
          <w:p w14:paraId="7220CF3D" w14:textId="77777777" w:rsidR="00E33C42" w:rsidRPr="009D776E" w:rsidRDefault="00E33C42" w:rsidP="00246AD5">
            <w:pPr>
              <w:tabs>
                <w:tab w:val="left" w:pos="305"/>
                <w:tab w:val="left" w:pos="485"/>
                <w:tab w:val="left" w:pos="665"/>
              </w:tabs>
              <w:overflowPunct w:val="0"/>
              <w:autoSpaceDE w:val="0"/>
              <w:autoSpaceDN w:val="0"/>
              <w:adjustRightInd w:val="0"/>
              <w:ind w:left="125" w:right="-5" w:hanging="125"/>
              <w:jc w:val="left"/>
              <w:rPr>
                <w:bCs/>
                <w:noProof/>
                <w:sz w:val="12"/>
                <w:szCs w:val="12"/>
              </w:rPr>
            </w:pPr>
            <w:r w:rsidRPr="009D776E">
              <w:rPr>
                <w:bCs/>
                <w:sz w:val="12"/>
                <w:szCs w:val="12"/>
              </w:rPr>
              <w:t>Ostalo</w:t>
            </w:r>
            <w:r w:rsidRPr="009D776E">
              <w:rPr>
                <w:bCs/>
                <w:sz w:val="12"/>
                <w:szCs w:val="12"/>
              </w:rPr>
              <w:br/>
              <w:t>radioamaterska:</w:t>
            </w:r>
            <w:r w:rsidRPr="009D776E">
              <w:rPr>
                <w:bCs/>
                <w:sz w:val="12"/>
                <w:szCs w:val="12"/>
              </w:rPr>
              <w:br/>
            </w:r>
            <w:r w:rsidRPr="009D776E">
              <w:rPr>
                <w:bCs/>
                <w:sz w:val="12"/>
                <w:szCs w:val="12"/>
              </w:rPr>
              <w:tab/>
              <w:t xml:space="preserve">  2 300 – 2 450 MHz </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01039387" w:history="1" w:docLocation="1,1906841,1906855,0,,ECC/REC/(14)05">
              <w:r w:rsidRPr="009D776E">
                <w:rPr>
                  <w:rStyle w:val="Hiperpovezava"/>
                  <w:bCs/>
                  <w:color w:val="auto"/>
                  <w:szCs w:val="12"/>
                  <w:u w:val="none"/>
                </w:rPr>
                <w:t>ECC/REC/(14)05</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0096" w:history="1" w:docLocation="1,601859,601876,0,,ERC/REC T/R 61-01">
              <w:hyperlink w:anchor="_Hlk102280096" w:history="1" w:docLocation="1,601859,601876,0,,ERC/REC T/R 61-01">
                <w:r w:rsidRPr="009D776E">
                  <w:rPr>
                    <w:sz w:val="12"/>
                  </w:rPr>
                  <w:t>ERC/REC T/R 61-01</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0119" w:history="1" w:docLocation="1,602031,602048,0,,ERC/REC T/R 61-02">
              <w:hyperlink w:anchor="_Hlk102280119" w:history="1" w:docLocation="1,602031,602048,0,,ERC/REC T/R 61-02">
                <w:r w:rsidRPr="009D776E">
                  <w:rPr>
                    <w:sz w:val="12"/>
                  </w:rPr>
                  <w:t>ERC/REC T/R 61-02</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4244" w:history="1" w:docLocation="1,548360,548372,0,,SpA PURF RAS">
              <w:hyperlink w:anchor="_Hlk102284244" w:history="1" w:docLocation="1,548360,548372,0,,SpA PURF RAS">
                <w:r w:rsidRPr="009D776E">
                  <w:rPr>
                    <w:sz w:val="12"/>
                  </w:rPr>
                  <w:t>SpA PURF RAS</w:t>
                </w:r>
              </w:hyperlink>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556951" w:history="1" w:docLocation="1,1423492,1423502,0,,EN 301 783">
              <w:r w:rsidRPr="009D776E">
                <w:rPr>
                  <w:bCs/>
                  <w:sz w:val="12"/>
                </w:rPr>
                <w:t>301 783</w:t>
              </w:r>
            </w:hyperlink>
          </w:p>
        </w:tc>
        <w:tc>
          <w:tcPr>
            <w:tcW w:w="1701" w:type="dxa"/>
          </w:tcPr>
          <w:p w14:paraId="6FBB453A" w14:textId="77777777" w:rsidR="00E33C42" w:rsidRPr="009D776E" w:rsidRDefault="00E33C42" w:rsidP="00246AD5">
            <w:pPr>
              <w:keepNext/>
              <w:keepLines/>
              <w:widowControl w:val="0"/>
              <w:ind w:right="51"/>
              <w:jc w:val="left"/>
              <w:rPr>
                <w:rFonts w:cs="Arial"/>
                <w:sz w:val="12"/>
                <w:szCs w:val="12"/>
                <w:lang w:val="en-US"/>
              </w:rPr>
            </w:pPr>
          </w:p>
          <w:p w14:paraId="7E5BBBD3" w14:textId="77777777" w:rsidR="00E33C42" w:rsidRPr="009D776E" w:rsidRDefault="00D31E70" w:rsidP="00246AD5">
            <w:pPr>
              <w:keepNext/>
              <w:keepLines/>
              <w:widowControl w:val="0"/>
              <w:ind w:right="51"/>
              <w:jc w:val="left"/>
              <w:rPr>
                <w:rFonts w:cs="Arial"/>
                <w:bCs/>
                <w:sz w:val="12"/>
                <w:szCs w:val="12"/>
              </w:rPr>
            </w:pPr>
            <w:hyperlink w:anchor="_Hlk350758075" w:history="1" w:docLocation="1,1662213,1662221,0,,ZEKom&amp;38">
              <w:hyperlink w:anchor="_Hlk455565146" w:history="1">
                <w:r w:rsidR="00E33C42" w:rsidRPr="009D776E">
                  <w:rPr>
                    <w:rStyle w:val="Hiperpovezava"/>
                    <w:rFonts w:cs="Arial"/>
                    <w:color w:val="auto"/>
                    <w:szCs w:val="12"/>
                    <w:u w:val="none"/>
                  </w:rPr>
                  <w:t>ZEKom</w:t>
                </w:r>
              </w:hyperlink>
              <w:r w:rsidR="00E33C42" w:rsidRPr="009D776E">
                <w:rPr>
                  <w:rStyle w:val="Hiperpovezava"/>
                  <w:rFonts w:cs="Arial"/>
                  <w:color w:val="auto"/>
                  <w:szCs w:val="12"/>
                  <w:u w:val="none"/>
                </w:rPr>
                <w:t>-1&amp;38</w:t>
              </w:r>
            </w:hyperlink>
            <w:r w:rsidR="00E33C42" w:rsidRPr="009D776E">
              <w:rPr>
                <w:rFonts w:cs="Arial"/>
                <w:sz w:val="12"/>
                <w:szCs w:val="12"/>
                <w:lang w:val="fr-FR"/>
              </w:rPr>
              <w:t xml:space="preserve"> </w:t>
            </w:r>
            <w:r w:rsidR="00E33C42" w:rsidRPr="009D776E">
              <w:rPr>
                <w:rFonts w:cs="Arial"/>
                <w:bCs/>
                <w:sz w:val="12"/>
                <w:szCs w:val="12"/>
              </w:rPr>
              <w:t>(P)</w:t>
            </w:r>
            <w:r w:rsidR="00E33C42" w:rsidRPr="009D776E">
              <w:rPr>
                <w:rFonts w:cs="Arial"/>
                <w:sz w:val="12"/>
                <w:szCs w:val="12"/>
                <w:lang w:val="fr-FR"/>
              </w:rPr>
              <w:t xml:space="preserve">, </w:t>
            </w:r>
            <w:hyperlink w:anchor="_Hlk102815128" w:history="1" w:docLocation="1,1702702,1702773,0,, HYPERLINK  \l &quot;_Hlk103995169&quot; ">
              <w:hyperlink w:anchor="_Hlk103995169" w:history="1" w:docLocation="1,659192,659196,0,,RTTE"/>
              <w:r w:rsidR="00E33C42" w:rsidRPr="009D776E">
                <w:rPr>
                  <w:rStyle w:val="Hiperpovezava"/>
                  <w:rFonts w:cs="Arial"/>
                  <w:bCs/>
                  <w:color w:val="auto"/>
                  <w:szCs w:val="12"/>
                  <w:u w:val="none"/>
                </w:rPr>
                <w:t>SC9</w:t>
              </w:r>
            </w:hyperlink>
            <w:r w:rsidR="00E33C42" w:rsidRPr="009D776E">
              <w:rPr>
                <w:rFonts w:cs="Arial"/>
                <w:sz w:val="12"/>
                <w:szCs w:val="12"/>
                <w:lang w:val="fr-FR"/>
              </w:rPr>
              <w:t xml:space="preserve"> </w:t>
            </w:r>
            <w:r w:rsidR="00E33C42" w:rsidRPr="009D776E">
              <w:rPr>
                <w:rFonts w:cs="Arial"/>
                <w:bCs/>
                <w:sz w:val="12"/>
                <w:szCs w:val="12"/>
              </w:rPr>
              <w:t xml:space="preserve">(S) / </w:t>
            </w:r>
            <w:hyperlink w:anchor="_Hlk289670146" w:history="1" w:docLocation="1,2811191,2811194,0,,BCE">
              <w:r w:rsidR="00E33C42" w:rsidRPr="009D776E">
                <w:rPr>
                  <w:rStyle w:val="Hiperpovezava"/>
                  <w:rFonts w:cs="Arial"/>
                  <w:color w:val="auto"/>
                  <w:szCs w:val="12"/>
                  <w:u w:val="none"/>
                </w:rPr>
                <w:t>BCE</w:t>
              </w:r>
            </w:hyperlink>
            <w:r w:rsidR="00E33C42" w:rsidRPr="009D776E">
              <w:rPr>
                <w:rFonts w:cs="Arial"/>
                <w:bCs/>
                <w:sz w:val="12"/>
                <w:szCs w:val="12"/>
              </w:rPr>
              <w:t xml:space="preserve">, </w:t>
            </w:r>
            <w:hyperlink w:anchor="_Hlk289669899" w:history="1" w:docLocation="1,2808761,2808764,0,,&quot;0&quot;">
              <w:r w:rsidR="00E33C42" w:rsidRPr="009D776E">
                <w:rPr>
                  <w:rStyle w:val="Hiperpovezava"/>
                  <w:rFonts w:cs="Arial"/>
                  <w:color w:val="auto"/>
                  <w:szCs w:val="12"/>
                  <w:u w:val="none"/>
                </w:rPr>
                <w:t>"0"</w:t>
              </w:r>
            </w:hyperlink>
          </w:p>
          <w:p w14:paraId="2041944D" w14:textId="77777777" w:rsidR="00E33C42" w:rsidRPr="009D776E" w:rsidRDefault="00E33C42" w:rsidP="00246AD5">
            <w:pPr>
              <w:keepNext/>
              <w:keepLines/>
              <w:widowControl w:val="0"/>
              <w:ind w:right="51"/>
              <w:jc w:val="left"/>
              <w:rPr>
                <w:rFonts w:cs="Arial"/>
                <w:sz w:val="12"/>
                <w:szCs w:val="12"/>
                <w:lang w:val="en-US"/>
              </w:rPr>
            </w:pPr>
          </w:p>
          <w:p w14:paraId="0EE31130" w14:textId="77777777" w:rsidR="00E33C42" w:rsidRPr="009D776E" w:rsidRDefault="00E33C42" w:rsidP="00246AD5">
            <w:pPr>
              <w:keepNext/>
              <w:keepLines/>
              <w:widowControl w:val="0"/>
              <w:ind w:right="51"/>
              <w:jc w:val="left"/>
              <w:rPr>
                <w:rFonts w:cs="Arial"/>
                <w:sz w:val="12"/>
                <w:szCs w:val="12"/>
                <w:lang w:val="en-US"/>
              </w:rPr>
            </w:pPr>
          </w:p>
          <w:p w14:paraId="38170F4B" w14:textId="77777777" w:rsidR="00E33C42" w:rsidRPr="009D776E" w:rsidRDefault="00E33C42" w:rsidP="00246AD5">
            <w:pPr>
              <w:keepNext/>
              <w:keepLines/>
              <w:widowControl w:val="0"/>
              <w:ind w:right="51"/>
              <w:jc w:val="left"/>
              <w:rPr>
                <w:rFonts w:cs="Arial"/>
                <w:sz w:val="12"/>
                <w:szCs w:val="12"/>
                <w:lang w:val="en-US"/>
              </w:rPr>
            </w:pPr>
          </w:p>
          <w:p w14:paraId="67B27434" w14:textId="77777777" w:rsidR="00E33C42" w:rsidRPr="009D776E" w:rsidRDefault="00E33C42" w:rsidP="00246AD5">
            <w:pPr>
              <w:keepNext/>
              <w:keepLines/>
              <w:widowControl w:val="0"/>
              <w:ind w:right="51"/>
              <w:jc w:val="left"/>
              <w:rPr>
                <w:rFonts w:cs="Arial"/>
                <w:sz w:val="12"/>
                <w:szCs w:val="12"/>
                <w:lang w:val="en-US"/>
              </w:rPr>
            </w:pPr>
          </w:p>
          <w:p w14:paraId="3D0E6E13" w14:textId="77777777" w:rsidR="00E33C42" w:rsidRPr="009D776E" w:rsidRDefault="00D31E70" w:rsidP="00246AD5">
            <w:pPr>
              <w:keepNext/>
              <w:keepLines/>
              <w:widowControl w:val="0"/>
              <w:ind w:right="51"/>
              <w:jc w:val="left"/>
              <w:rPr>
                <w:rFonts w:cs="Arial"/>
                <w:sz w:val="12"/>
                <w:szCs w:val="12"/>
                <w:lang w:val="en-US"/>
              </w:rPr>
            </w:pPr>
            <w:hyperlink w:anchor="_Hlk250313342" w:history="1" w:docLocation="1,2304397,2304399,0,,FZ">
              <w:r w:rsidR="00E33C42" w:rsidRPr="009D776E">
                <w:rPr>
                  <w:rStyle w:val="Hiperpovezava"/>
                  <w:color w:val="auto"/>
                  <w:szCs w:val="12"/>
                  <w:u w:val="none"/>
                </w:rPr>
                <w:t>FZ</w:t>
              </w:r>
            </w:hyperlink>
            <w:r w:rsidR="00E33C42" w:rsidRPr="009D776E">
              <w:rPr>
                <w:rFonts w:cs="Arial"/>
                <w:sz w:val="12"/>
                <w:szCs w:val="12"/>
                <w:lang w:val="en-US"/>
              </w:rPr>
              <w:t xml:space="preserve"> </w:t>
            </w:r>
            <w:r w:rsidR="00E33C42" w:rsidRPr="009D776E">
              <w:rPr>
                <w:bCs/>
                <w:sz w:val="12"/>
                <w:szCs w:val="12"/>
              </w:rPr>
              <w:t xml:space="preserve">(S) / </w:t>
            </w:r>
            <w:hyperlink w:anchor="_Hlk289670146" w:history="1" w:docLocation="1,2811191,2811194,0,,BCE">
              <w:r w:rsidR="00E33C42" w:rsidRPr="009D776E">
                <w:rPr>
                  <w:rStyle w:val="Hiperpovezava"/>
                  <w:color w:val="auto"/>
                  <w:szCs w:val="12"/>
                  <w:u w:val="none"/>
                </w:rPr>
                <w:t>BCE</w:t>
              </w:r>
            </w:hyperlink>
          </w:p>
          <w:p w14:paraId="6DA1A2D2" w14:textId="77777777" w:rsidR="00E33C42" w:rsidRPr="009D776E" w:rsidRDefault="00E33C42" w:rsidP="00246AD5">
            <w:pPr>
              <w:keepNext/>
              <w:keepLines/>
              <w:widowControl w:val="0"/>
              <w:ind w:right="51"/>
              <w:jc w:val="left"/>
              <w:rPr>
                <w:rFonts w:cs="Arial"/>
                <w:sz w:val="12"/>
                <w:szCs w:val="12"/>
                <w:lang w:val="en-US"/>
              </w:rPr>
            </w:pPr>
          </w:p>
          <w:p w14:paraId="6CF03CE9" w14:textId="77777777" w:rsidR="00E33C42" w:rsidRPr="009D776E" w:rsidRDefault="00E33C42" w:rsidP="00246AD5">
            <w:pPr>
              <w:keepNext/>
              <w:keepLines/>
              <w:widowControl w:val="0"/>
              <w:ind w:right="51"/>
              <w:jc w:val="left"/>
              <w:rPr>
                <w:rFonts w:cs="Arial"/>
                <w:sz w:val="12"/>
                <w:szCs w:val="12"/>
                <w:lang w:val="en-US"/>
              </w:rPr>
            </w:pPr>
          </w:p>
          <w:p w14:paraId="575DA2C4" w14:textId="77777777" w:rsidR="00E33C42" w:rsidRPr="009D776E" w:rsidRDefault="00E33C42" w:rsidP="00246AD5">
            <w:pPr>
              <w:keepNext/>
              <w:keepLines/>
              <w:widowControl w:val="0"/>
              <w:ind w:right="51"/>
              <w:jc w:val="left"/>
              <w:rPr>
                <w:rFonts w:cs="Arial"/>
                <w:sz w:val="12"/>
                <w:szCs w:val="12"/>
                <w:lang w:val="en-US"/>
              </w:rPr>
            </w:pPr>
          </w:p>
          <w:p w14:paraId="3E3A173D" w14:textId="77777777" w:rsidR="00E33C42" w:rsidRPr="009D776E" w:rsidRDefault="00E33C42" w:rsidP="00246AD5">
            <w:pPr>
              <w:keepNext/>
              <w:keepLines/>
              <w:widowControl w:val="0"/>
              <w:ind w:right="51"/>
              <w:jc w:val="left"/>
              <w:rPr>
                <w:rFonts w:cs="Arial"/>
                <w:sz w:val="12"/>
                <w:szCs w:val="12"/>
                <w:lang w:val="en-US"/>
              </w:rPr>
            </w:pPr>
          </w:p>
          <w:p w14:paraId="559A576D" w14:textId="77777777" w:rsidR="00E33C42" w:rsidRPr="009D776E" w:rsidRDefault="00E33C42" w:rsidP="00246AD5">
            <w:pPr>
              <w:keepNext/>
              <w:keepLines/>
              <w:widowControl w:val="0"/>
              <w:ind w:right="51"/>
              <w:jc w:val="left"/>
              <w:rPr>
                <w:rFonts w:cs="Arial"/>
                <w:sz w:val="12"/>
                <w:szCs w:val="12"/>
                <w:lang w:val="en-US"/>
              </w:rPr>
            </w:pPr>
          </w:p>
          <w:p w14:paraId="1D18C964" w14:textId="77777777" w:rsidR="00E33C42" w:rsidRPr="009D776E" w:rsidRDefault="00D31E70" w:rsidP="00246AD5">
            <w:pPr>
              <w:keepNext/>
              <w:keepLines/>
              <w:widowControl w:val="0"/>
              <w:ind w:right="51"/>
              <w:jc w:val="left"/>
              <w:rPr>
                <w:rFonts w:cs="Arial"/>
                <w:sz w:val="12"/>
                <w:szCs w:val="12"/>
                <w:lang w:val="en-US"/>
              </w:rPr>
            </w:pPr>
            <w:hyperlink w:anchor="_Hlk250319139" w:history="1" w:docLocation="1,2370145,2370147,0,,RA">
              <w:r w:rsidR="00E33C42" w:rsidRPr="009D776E">
                <w:rPr>
                  <w:rStyle w:val="Hiperpovezava"/>
                  <w:color w:val="auto"/>
                  <w:szCs w:val="12"/>
                  <w:u w:val="none"/>
                </w:rPr>
                <w:t>RA</w:t>
              </w:r>
            </w:hyperlink>
            <w:r w:rsidR="00E33C42" w:rsidRPr="009D776E">
              <w:rPr>
                <w:rFonts w:cs="Arial"/>
                <w:sz w:val="12"/>
                <w:szCs w:val="12"/>
                <w:lang w:val="en-US"/>
              </w:rPr>
              <w:t xml:space="preserve"> </w:t>
            </w:r>
            <w:r w:rsidR="00E33C42" w:rsidRPr="009D776E">
              <w:rPr>
                <w:bCs/>
                <w:sz w:val="12"/>
                <w:szCs w:val="12"/>
              </w:rPr>
              <w:t xml:space="preserve">(S) / </w:t>
            </w:r>
            <w:hyperlink w:anchor="_Hlk289669899" w:history="1" w:docLocation="1,2808761,2808764,0,,&quot;0&quot;">
              <w:r w:rsidR="00E33C42" w:rsidRPr="009D776E">
                <w:rPr>
                  <w:rStyle w:val="Hiperpovezava"/>
                  <w:color w:val="auto"/>
                  <w:szCs w:val="12"/>
                  <w:u w:val="none"/>
                </w:rPr>
                <w:t>"0"</w:t>
              </w:r>
            </w:hyperlink>
          </w:p>
        </w:tc>
        <w:tc>
          <w:tcPr>
            <w:tcW w:w="1134" w:type="dxa"/>
          </w:tcPr>
          <w:p w14:paraId="21DEE9AA" w14:textId="5F5898E7" w:rsidR="00D61E46" w:rsidRPr="009D776E" w:rsidRDefault="00D31E70" w:rsidP="00246AD5">
            <w:pPr>
              <w:keepNext/>
              <w:keepLines/>
              <w:pageBreakBefore/>
              <w:spacing w:before="20" w:after="20" w:line="180" w:lineRule="atLeast"/>
              <w:jc w:val="left"/>
              <w:rPr>
                <w:sz w:val="12"/>
                <w:szCs w:val="12"/>
              </w:rPr>
            </w:pPr>
            <w:hyperlink w:anchor="_Hlk294264556" w:history="1" w:docLocation="1,2014544,2014548,0,,MFCN">
              <w:r w:rsidR="00D61E46" w:rsidRPr="009D776E">
                <w:rPr>
                  <w:rStyle w:val="Hiperpovezava"/>
                  <w:color w:val="auto"/>
                  <w:szCs w:val="12"/>
                  <w:u w:val="none"/>
                </w:rPr>
                <w:t>MFCN</w:t>
              </w:r>
            </w:hyperlink>
            <w:r w:rsidR="00D61E46" w:rsidRPr="009D776E">
              <w:rPr>
                <w:sz w:val="12"/>
                <w:szCs w:val="12"/>
              </w:rPr>
              <w:t xml:space="preserve"> vključuje </w:t>
            </w:r>
            <w:hyperlink w:anchor="_Hlk165256906" w:history="1" w:docLocation="1,992557,992560,0,,BWA">
              <w:hyperlink w:anchor="_Hlk165256906" w:history="1" w:docLocation="1,1430643,1430646,0,,BWA">
                <w:r w:rsidR="00D61E46" w:rsidRPr="009D776E">
                  <w:rPr>
                    <w:rStyle w:val="Hiperpovezava"/>
                    <w:color w:val="auto"/>
                    <w:szCs w:val="12"/>
                    <w:u w:val="none"/>
                  </w:rPr>
                  <w:t>BWA</w:t>
                </w:r>
              </w:hyperlink>
            </w:hyperlink>
            <w:r w:rsidR="00D61E46" w:rsidRPr="009D776E">
              <w:rPr>
                <w:sz w:val="12"/>
                <w:szCs w:val="12"/>
              </w:rPr>
              <w:t>, točka-več točk, točka-točka.</w:t>
            </w:r>
          </w:p>
          <w:p w14:paraId="24FC6A57" w14:textId="77777777" w:rsidR="00D61E46" w:rsidRPr="009D776E" w:rsidRDefault="00D61E46" w:rsidP="00246AD5">
            <w:pPr>
              <w:keepNext/>
              <w:keepLines/>
              <w:pageBreakBefore/>
              <w:spacing w:before="20" w:after="20" w:line="180" w:lineRule="atLeast"/>
              <w:jc w:val="left"/>
              <w:rPr>
                <w:sz w:val="12"/>
                <w:szCs w:val="12"/>
              </w:rPr>
            </w:pPr>
          </w:p>
          <w:p w14:paraId="5AF2BE2B" w14:textId="7FB6DAFF" w:rsidR="00E33C42" w:rsidRPr="009D776E" w:rsidRDefault="00E33C42" w:rsidP="00246AD5">
            <w:pPr>
              <w:keepNext/>
              <w:keepLines/>
              <w:pageBreakBefore/>
              <w:spacing w:before="20" w:after="20" w:line="180" w:lineRule="atLeast"/>
              <w:jc w:val="left"/>
              <w:rPr>
                <w:sz w:val="12"/>
                <w:szCs w:val="12"/>
              </w:rPr>
            </w:pPr>
            <w:r w:rsidRPr="009D776E">
              <w:rPr>
                <w:sz w:val="12"/>
                <w:szCs w:val="12"/>
              </w:rPr>
              <w:t xml:space="preserve">V pasu 2300 – 2375 MHz je dovoljena uporaba obstoječih </w:t>
            </w:r>
            <w:r w:rsidR="00D61E46" w:rsidRPr="009D776E">
              <w:rPr>
                <w:sz w:val="12"/>
                <w:szCs w:val="12"/>
              </w:rPr>
              <w:t xml:space="preserve">video </w:t>
            </w:r>
            <w:hyperlink w:anchor="_Hlk450560537" w:history="1" w:docLocation="1,2004598,2004602,0,,PMSE">
              <w:r w:rsidR="00D61E46" w:rsidRPr="009D776E">
                <w:rPr>
                  <w:rStyle w:val="Hiperpovezava"/>
                  <w:color w:val="auto"/>
                  <w:szCs w:val="12"/>
                  <w:u w:val="none"/>
                </w:rPr>
                <w:t>PMSE</w:t>
              </w:r>
            </w:hyperlink>
            <w:r w:rsidR="00D61E46" w:rsidRPr="009D776E">
              <w:rPr>
                <w:rStyle w:val="Hiperpovezava"/>
                <w:color w:val="auto"/>
                <w:szCs w:val="12"/>
                <w:u w:val="none"/>
              </w:rPr>
              <w:t xml:space="preserve"> </w:t>
            </w:r>
            <w:r w:rsidRPr="009D776E">
              <w:rPr>
                <w:sz w:val="12"/>
                <w:szCs w:val="12"/>
              </w:rPr>
              <w:t xml:space="preserve">sistemov za reportažne avtomobile do 1. 1. 2020. </w:t>
            </w:r>
          </w:p>
          <w:p w14:paraId="2D766458" w14:textId="64EECF60" w:rsidR="00E33C42" w:rsidRPr="009D776E" w:rsidRDefault="00E33C42" w:rsidP="00D61E46">
            <w:pPr>
              <w:keepNext/>
              <w:keepLines/>
              <w:pageBreakBefore/>
              <w:spacing w:before="20" w:after="20" w:line="180" w:lineRule="atLeast"/>
              <w:jc w:val="left"/>
              <w:rPr>
                <w:sz w:val="12"/>
                <w:szCs w:val="12"/>
              </w:rPr>
            </w:pPr>
            <w:r w:rsidRPr="009D776E">
              <w:rPr>
                <w:sz w:val="12"/>
                <w:szCs w:val="12"/>
              </w:rPr>
              <w:t xml:space="preserve">OPOZORILO: Po tem datumu uporabniki reportažnih avtomobilov za PMSE storitev v frekvenčnem pasu ne morejo več zahtevati zaščite pred </w:t>
            </w:r>
            <w:r w:rsidR="00D61E46" w:rsidRPr="009D776E">
              <w:rPr>
                <w:sz w:val="12"/>
                <w:szCs w:val="12"/>
              </w:rPr>
              <w:t>MFCN</w:t>
            </w:r>
            <w:r w:rsidRPr="009D776E">
              <w:rPr>
                <w:sz w:val="12"/>
                <w:szCs w:val="12"/>
              </w:rPr>
              <w:t xml:space="preserve"> storitvami in jim ne smejo povzročati neželenih motenj.</w:t>
            </w:r>
          </w:p>
        </w:tc>
      </w:tr>
      <w:tr w:rsidR="009D776E" w:rsidRPr="009D776E" w14:paraId="5EC9069C" w14:textId="77777777" w:rsidTr="00BB54C5">
        <w:trPr>
          <w:cantSplit/>
        </w:trPr>
        <w:tc>
          <w:tcPr>
            <w:tcW w:w="983" w:type="dxa"/>
            <w:vAlign w:val="center"/>
          </w:tcPr>
          <w:p w14:paraId="68F532D6" w14:textId="77777777" w:rsidR="00E33C42" w:rsidRPr="009D776E" w:rsidRDefault="00E33C42" w:rsidP="00246AD5">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2 400 – 2 450 MHz</w:t>
            </w:r>
          </w:p>
        </w:tc>
        <w:tc>
          <w:tcPr>
            <w:tcW w:w="1853" w:type="dxa"/>
            <w:vAlign w:val="center"/>
          </w:tcPr>
          <w:p w14:paraId="21AC2924" w14:textId="77777777" w:rsidR="00E33C42" w:rsidRPr="009D776E" w:rsidRDefault="00E33C42" w:rsidP="00246AD5">
            <w:pPr>
              <w:jc w:val="left"/>
              <w:rPr>
                <w:sz w:val="12"/>
                <w:szCs w:val="12"/>
              </w:rPr>
            </w:pPr>
            <w:r w:rsidRPr="009D776E">
              <w:rPr>
                <w:sz w:val="12"/>
                <w:szCs w:val="12"/>
              </w:rPr>
              <w:t>FIKSNA</w:t>
            </w:r>
          </w:p>
          <w:p w14:paraId="64B3050B" w14:textId="77777777" w:rsidR="00E33C42" w:rsidRPr="009D776E" w:rsidRDefault="00E33C42" w:rsidP="00246AD5">
            <w:pPr>
              <w:jc w:val="left"/>
              <w:rPr>
                <w:sz w:val="12"/>
                <w:szCs w:val="12"/>
              </w:rPr>
            </w:pPr>
            <w:r w:rsidRPr="009D776E">
              <w:rPr>
                <w:sz w:val="12"/>
                <w:szCs w:val="12"/>
              </w:rPr>
              <w:t>MOBILNA</w:t>
            </w:r>
          </w:p>
          <w:p w14:paraId="42D57553" w14:textId="77777777" w:rsidR="00E33C42" w:rsidRPr="009D776E" w:rsidRDefault="00E33C42" w:rsidP="00246AD5">
            <w:pPr>
              <w:jc w:val="left"/>
              <w:rPr>
                <w:sz w:val="12"/>
                <w:szCs w:val="12"/>
              </w:rPr>
            </w:pPr>
            <w:r w:rsidRPr="009D776E">
              <w:rPr>
                <w:sz w:val="12"/>
                <w:szCs w:val="12"/>
              </w:rPr>
              <w:t>Radioamaterska</w:t>
            </w:r>
          </w:p>
          <w:p w14:paraId="1202D46F" w14:textId="77777777" w:rsidR="00E33C42" w:rsidRPr="009D776E" w:rsidRDefault="00E33C42" w:rsidP="00246AD5">
            <w:pPr>
              <w:jc w:val="left"/>
              <w:rPr>
                <w:sz w:val="12"/>
                <w:szCs w:val="12"/>
              </w:rPr>
            </w:pPr>
            <w:r w:rsidRPr="009D776E">
              <w:rPr>
                <w:sz w:val="12"/>
                <w:szCs w:val="12"/>
              </w:rPr>
              <w:t>Radioamaterska satelitska</w:t>
            </w:r>
          </w:p>
          <w:p w14:paraId="119C73A7" w14:textId="77777777" w:rsidR="00E33C42" w:rsidRPr="009D776E" w:rsidRDefault="00E33C42" w:rsidP="00246AD5">
            <w:pPr>
              <w:jc w:val="left"/>
              <w:rPr>
                <w:sz w:val="12"/>
                <w:szCs w:val="12"/>
              </w:rPr>
            </w:pPr>
          </w:p>
          <w:p w14:paraId="3A0D9287" w14:textId="77777777" w:rsidR="00E33C42" w:rsidRPr="009D776E" w:rsidRDefault="00D31E70" w:rsidP="00246AD5">
            <w:pPr>
              <w:jc w:val="left"/>
              <w:rPr>
                <w:sz w:val="12"/>
                <w:szCs w:val="12"/>
              </w:rPr>
            </w:pPr>
            <w:hyperlink w:anchor="_Hlk447098826" w:history="1" w:docLocation="1,1760468,1760473,0,,5.150">
              <w:r w:rsidR="00E33C42" w:rsidRPr="009D776E">
                <w:rPr>
                  <w:rStyle w:val="Hiperpovezava"/>
                  <w:rFonts w:cs="Arial"/>
                  <w:color w:val="auto"/>
                  <w:szCs w:val="12"/>
                  <w:u w:val="none"/>
                </w:rPr>
                <w:t>5.150</w:t>
              </w:r>
            </w:hyperlink>
            <w:r w:rsidR="00E33C42" w:rsidRPr="009D776E">
              <w:rPr>
                <w:sz w:val="12"/>
                <w:szCs w:val="12"/>
              </w:rPr>
              <w:t xml:space="preserve">, </w:t>
            </w:r>
            <w:hyperlink w:anchor="_Hlk447265313" w:history="1" w:docLocation="1,1799994,1799999,0,,5.282">
              <w:r w:rsidR="00E33C42" w:rsidRPr="009D776E">
                <w:rPr>
                  <w:rStyle w:val="Hiperpovezava"/>
                  <w:rFonts w:cs="Arial"/>
                  <w:color w:val="auto"/>
                  <w:szCs w:val="12"/>
                  <w:u w:val="none"/>
                </w:rPr>
                <w:t>5.282</w:t>
              </w:r>
            </w:hyperlink>
          </w:p>
        </w:tc>
        <w:tc>
          <w:tcPr>
            <w:tcW w:w="1417" w:type="dxa"/>
          </w:tcPr>
          <w:p w14:paraId="35BB1C1C" w14:textId="77777777" w:rsidR="00E33C42" w:rsidRPr="009D776E" w:rsidRDefault="00D31E70" w:rsidP="00246AD5">
            <w:pPr>
              <w:jc w:val="left"/>
              <w:rPr>
                <w:sz w:val="12"/>
                <w:szCs w:val="12"/>
              </w:rPr>
            </w:pPr>
            <w:hyperlink w:anchor="_Hlk277875090" w:history="1" w:docLocation="1,14969,14970,0,,C">
              <w:r w:rsidR="00E33C42" w:rsidRPr="009D776E">
                <w:rPr>
                  <w:rStyle w:val="Hiperpovezava"/>
                  <w:b/>
                  <w:bCs/>
                  <w:color w:val="auto"/>
                  <w:szCs w:val="12"/>
                  <w:u w:val="none"/>
                </w:rPr>
                <w:t>C</w:t>
              </w:r>
            </w:hyperlink>
          </w:p>
        </w:tc>
        <w:tc>
          <w:tcPr>
            <w:tcW w:w="2268" w:type="dxa"/>
          </w:tcPr>
          <w:p w14:paraId="2FFD585E" w14:textId="603510D2" w:rsidR="00E33C42" w:rsidRPr="009D776E" w:rsidRDefault="00D31E70" w:rsidP="00246AD5">
            <w:pPr>
              <w:tabs>
                <w:tab w:val="left" w:pos="305"/>
                <w:tab w:val="left" w:pos="485"/>
                <w:tab w:val="left" w:pos="665"/>
              </w:tabs>
              <w:overflowPunct w:val="0"/>
              <w:autoSpaceDE w:val="0"/>
              <w:autoSpaceDN w:val="0"/>
              <w:adjustRightInd w:val="0"/>
              <w:ind w:left="125" w:right="-5" w:hanging="125"/>
              <w:jc w:val="left"/>
              <w:rPr>
                <w:bCs/>
                <w:sz w:val="12"/>
                <w:szCs w:val="12"/>
              </w:rPr>
            </w:pPr>
            <w:hyperlink w:anchor="_Hlk450560537" w:history="1" w:docLocation="1,2004598,2004602,0,,PMSE">
              <w:r w:rsidR="00E33C42" w:rsidRPr="009D776E">
                <w:rPr>
                  <w:rStyle w:val="Hiperpovezava"/>
                  <w:color w:val="auto"/>
                  <w:szCs w:val="12"/>
                  <w:u w:val="none"/>
                </w:rPr>
                <w:t>PMSE</w:t>
              </w:r>
            </w:hyperlink>
            <w:r w:rsidR="00E33C42" w:rsidRPr="009D776E">
              <w:rPr>
                <w:bCs/>
                <w:sz w:val="12"/>
                <w:szCs w:val="12"/>
                <w:lang w:val="fr-FR"/>
              </w:rPr>
              <w:t xml:space="preserve"> </w:t>
            </w:r>
            <w:r w:rsidR="00E33C42" w:rsidRPr="009D776E">
              <w:rPr>
                <w:bCs/>
                <w:sz w:val="12"/>
                <w:szCs w:val="12"/>
                <w:lang w:val="fr-FR"/>
              </w:rPr>
              <w:br/>
            </w:r>
            <w:r w:rsidR="00E33C42" w:rsidRPr="009D776E">
              <w:rPr>
                <w:bCs/>
                <w:sz w:val="12"/>
                <w:szCs w:val="12"/>
                <w:lang w:val="en-GB"/>
              </w:rPr>
              <w:t xml:space="preserve">video </w:t>
            </w:r>
            <w:hyperlink w:anchor="_Hlk450560537" w:history="1" w:docLocation="1,2005068,2005072,0,,PMSE">
              <w:r w:rsidR="00E33C42" w:rsidRPr="009D776E">
                <w:rPr>
                  <w:rStyle w:val="Hiperpovezava"/>
                  <w:color w:val="auto"/>
                  <w:szCs w:val="12"/>
                  <w:u w:val="none"/>
                </w:rPr>
                <w:t>PMSE</w:t>
              </w:r>
            </w:hyperlink>
            <w:r w:rsidR="00E33C42" w:rsidRPr="009D776E">
              <w:rPr>
                <w:bCs/>
                <w:sz w:val="12"/>
                <w:szCs w:val="12"/>
              </w:rPr>
              <w:t>:</w:t>
            </w:r>
            <w:r w:rsidR="00E33C42" w:rsidRPr="009D776E">
              <w:rPr>
                <w:bCs/>
                <w:sz w:val="12"/>
                <w:szCs w:val="12"/>
              </w:rPr>
              <w:br/>
            </w:r>
            <w:r w:rsidR="00E33C42" w:rsidRPr="009D776E">
              <w:rPr>
                <w:bCs/>
                <w:sz w:val="12"/>
                <w:szCs w:val="12"/>
              </w:rPr>
              <w:tab/>
              <w:t xml:space="preserve">  2 400 – 2 500 MHz</w:t>
            </w:r>
            <w:r w:rsidR="00E33C42" w:rsidRPr="009D776E">
              <w:rPr>
                <w:bCs/>
                <w:sz w:val="12"/>
                <w:szCs w:val="12"/>
              </w:rPr>
              <w:br/>
            </w:r>
            <w:r w:rsidR="00E33C42" w:rsidRPr="009D776E">
              <w:rPr>
                <w:bCs/>
                <w:sz w:val="12"/>
                <w:szCs w:val="12"/>
              </w:rPr>
              <w:tab/>
            </w:r>
            <w:r w:rsidR="00E33C42" w:rsidRPr="009D776E">
              <w:rPr>
                <w:bCs/>
                <w:sz w:val="12"/>
                <w:szCs w:val="12"/>
              </w:rPr>
              <w:tab/>
            </w:r>
            <w:r w:rsidR="00E33C42" w:rsidRPr="009D776E">
              <w:rPr>
                <w:bCs/>
                <w:sz w:val="12"/>
                <w:szCs w:val="12"/>
              </w:rPr>
              <w:tab/>
            </w:r>
            <w:hyperlink w:anchor="_Hlk444235967" w:history="1" w:docLocation="1,1955913,1955915,0,,Ch">
              <w:r w:rsidR="00E33C42" w:rsidRPr="009D776E">
                <w:rPr>
                  <w:rStyle w:val="Hiperpovezava"/>
                  <w:color w:val="auto"/>
                  <w:szCs w:val="12"/>
                  <w:u w:val="none"/>
                </w:rPr>
                <w:t>Ch</w:t>
              </w:r>
            </w:hyperlink>
            <w:r w:rsidR="00E33C42" w:rsidRPr="009D776E">
              <w:rPr>
                <w:rFonts w:cs="Arial"/>
                <w:sz w:val="12"/>
                <w:szCs w:val="12"/>
                <w:lang w:val="en-US"/>
              </w:rPr>
              <w:t xml:space="preserve"> ≤ 25 MHz</w:t>
            </w:r>
            <w:r w:rsidR="00E33C42" w:rsidRPr="009D776E">
              <w:rPr>
                <w:bCs/>
                <w:sz w:val="12"/>
                <w:szCs w:val="12"/>
              </w:rPr>
              <w:br/>
            </w:r>
            <w:r w:rsidR="00E33C42" w:rsidRPr="009D776E">
              <w:rPr>
                <w:bCs/>
                <w:sz w:val="12"/>
                <w:szCs w:val="12"/>
              </w:rPr>
              <w:tab/>
            </w:r>
            <w:r w:rsidR="00E33C42" w:rsidRPr="009D776E">
              <w:rPr>
                <w:bCs/>
                <w:sz w:val="12"/>
                <w:szCs w:val="12"/>
              </w:rPr>
              <w:tab/>
            </w:r>
            <w:r w:rsidR="00E33C42" w:rsidRPr="009D776E">
              <w:rPr>
                <w:bCs/>
                <w:sz w:val="12"/>
                <w:szCs w:val="12"/>
              </w:rPr>
              <w:tab/>
            </w:r>
            <w:hyperlink w:anchor="_Hlk102971250" w:history="1" w:docLocation="1,674713,674726,0,,ERC/REC 25-10">
              <w:hyperlink w:anchor="_Hlk102971250" w:history="1" w:docLocation="1,674713,674726,0,,ERC/REC 25-10">
                <w:r w:rsidR="00E33C42" w:rsidRPr="009D776E">
                  <w:rPr>
                    <w:sz w:val="12"/>
                  </w:rPr>
                  <w:t>ERC/REC 25-10</w:t>
                </w:r>
              </w:hyperlink>
            </w:hyperlink>
            <w:r w:rsidR="00E33C42" w:rsidRPr="009D776E">
              <w:rPr>
                <w:bCs/>
                <w:sz w:val="12"/>
                <w:szCs w:val="12"/>
                <w:lang w:val="fr-FR"/>
              </w:rPr>
              <w:br/>
            </w:r>
            <w:r w:rsidR="00E33C42" w:rsidRPr="009D776E">
              <w:rPr>
                <w:bCs/>
                <w:sz w:val="12"/>
                <w:szCs w:val="12"/>
                <w:lang w:val="fr-FR"/>
              </w:rPr>
              <w:tab/>
            </w:r>
            <w:r w:rsidR="00E33C42" w:rsidRPr="009D776E">
              <w:rPr>
                <w:bCs/>
                <w:sz w:val="12"/>
                <w:szCs w:val="12"/>
                <w:lang w:val="fr-FR"/>
              </w:rPr>
              <w:tab/>
            </w:r>
            <w:r w:rsidR="00E33C42" w:rsidRPr="009D776E">
              <w:rPr>
                <w:bCs/>
                <w:sz w:val="12"/>
                <w:szCs w:val="12"/>
                <w:lang w:val="fr-FR"/>
              </w:rPr>
              <w:tab/>
            </w:r>
            <w:hyperlink w:anchor="_Hlk212966301" w:history="1" w:docLocation="1,1675020,1675030,0,,EN 302 064">
              <w:r w:rsidR="00E33C42" w:rsidRPr="009D776E">
                <w:rPr>
                  <w:bCs/>
                  <w:sz w:val="12"/>
                </w:rPr>
                <w:t>302 064</w:t>
              </w:r>
            </w:hyperlink>
          </w:p>
          <w:p w14:paraId="2533CE84" w14:textId="77777777" w:rsidR="00E33C42" w:rsidRPr="009D776E" w:rsidRDefault="00E33C42" w:rsidP="00246AD5">
            <w:pPr>
              <w:tabs>
                <w:tab w:val="left" w:pos="305"/>
                <w:tab w:val="left" w:pos="485"/>
                <w:tab w:val="left" w:pos="665"/>
              </w:tabs>
              <w:overflowPunct w:val="0"/>
              <w:autoSpaceDE w:val="0"/>
              <w:autoSpaceDN w:val="0"/>
              <w:adjustRightInd w:val="0"/>
              <w:ind w:left="125" w:right="-5" w:hanging="125"/>
              <w:jc w:val="left"/>
              <w:rPr>
                <w:bCs/>
                <w:sz w:val="12"/>
                <w:szCs w:val="12"/>
              </w:rPr>
            </w:pPr>
            <w:r w:rsidRPr="009D776E">
              <w:rPr>
                <w:bCs/>
                <w:sz w:val="12"/>
                <w:szCs w:val="12"/>
              </w:rPr>
              <w:t>Ostalo</w:t>
            </w:r>
            <w:r w:rsidRPr="009D776E">
              <w:rPr>
                <w:bCs/>
                <w:sz w:val="12"/>
                <w:szCs w:val="12"/>
              </w:rPr>
              <w:br/>
              <w:t>radioamaterska:</w:t>
            </w:r>
            <w:r w:rsidRPr="009D776E">
              <w:rPr>
                <w:bCs/>
                <w:sz w:val="12"/>
                <w:szCs w:val="12"/>
              </w:rPr>
              <w:br/>
            </w:r>
            <w:r w:rsidRPr="009D776E">
              <w:rPr>
                <w:bCs/>
                <w:sz w:val="12"/>
                <w:szCs w:val="12"/>
              </w:rPr>
              <w:tab/>
              <w:t xml:space="preserve">  2 300 – 2 450 MHz </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01039387" w:history="1" w:docLocation="1,1906841,1906855,0,,ECC/REC/(14)05">
              <w:r w:rsidRPr="009D776E">
                <w:rPr>
                  <w:rStyle w:val="Hiperpovezava"/>
                  <w:bCs/>
                  <w:color w:val="auto"/>
                  <w:szCs w:val="12"/>
                  <w:u w:val="none"/>
                </w:rPr>
                <w:t>ECC/REC/(14)05</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0096" w:history="1" w:docLocation="1,601859,601876,0,,ERC/REC T/R 61-01">
              <w:hyperlink w:anchor="_Hlk102280096" w:history="1" w:docLocation="1,601859,601876,0,,ERC/REC T/R 61-01">
                <w:r w:rsidRPr="009D776E">
                  <w:rPr>
                    <w:sz w:val="12"/>
                  </w:rPr>
                  <w:t>ERC/REC T/R 61-01</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0119" w:history="1" w:docLocation="1,602031,602048,0,,ERC/REC T/R 61-02">
              <w:hyperlink w:anchor="_Hlk102280119" w:history="1" w:docLocation="1,602031,602048,0,,ERC/REC T/R 61-02">
                <w:r w:rsidRPr="009D776E">
                  <w:rPr>
                    <w:sz w:val="12"/>
                  </w:rPr>
                  <w:t>ERC/REC T/R 61-02</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4244" w:history="1" w:docLocation="1,548360,548372,0,,SpA PURF RAS">
              <w:hyperlink w:anchor="_Hlk102284244" w:history="1" w:docLocation="1,548360,548372,0,,SpA PURF RAS">
                <w:r w:rsidRPr="009D776E">
                  <w:rPr>
                    <w:sz w:val="12"/>
                  </w:rPr>
                  <w:t>SpA PURF RAS</w:t>
                </w:r>
              </w:hyperlink>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556951" w:history="1" w:docLocation="1,1423492,1423502,0,,EN 301 783">
              <w:r w:rsidRPr="009D776E">
                <w:rPr>
                  <w:bCs/>
                  <w:sz w:val="12"/>
                </w:rPr>
                <w:t>301 783</w:t>
              </w:r>
            </w:hyperlink>
          </w:p>
          <w:p w14:paraId="4F86528D" w14:textId="77777777" w:rsidR="00E33C42" w:rsidRPr="009D776E" w:rsidRDefault="00E33C42" w:rsidP="00246AD5">
            <w:pPr>
              <w:tabs>
                <w:tab w:val="left" w:pos="305"/>
                <w:tab w:val="left" w:pos="485"/>
                <w:tab w:val="left" w:pos="665"/>
              </w:tabs>
              <w:overflowPunct w:val="0"/>
              <w:autoSpaceDE w:val="0"/>
              <w:autoSpaceDN w:val="0"/>
              <w:adjustRightInd w:val="0"/>
              <w:ind w:left="125" w:right="-5" w:hanging="125"/>
              <w:jc w:val="left"/>
              <w:rPr>
                <w:bCs/>
                <w:noProof/>
                <w:sz w:val="12"/>
                <w:szCs w:val="12"/>
              </w:rPr>
            </w:pPr>
            <w:r w:rsidRPr="009D776E">
              <w:rPr>
                <w:bCs/>
                <w:sz w:val="12"/>
                <w:szCs w:val="12"/>
              </w:rPr>
              <w:t>Satelitski sistemi (civilni)</w:t>
            </w:r>
            <w:r w:rsidRPr="009D776E">
              <w:rPr>
                <w:bCs/>
                <w:sz w:val="12"/>
                <w:szCs w:val="12"/>
              </w:rPr>
              <w:br/>
              <w:t>radioamaterska satelitska:</w:t>
            </w:r>
            <w:r w:rsidRPr="009D776E">
              <w:rPr>
                <w:bCs/>
                <w:sz w:val="12"/>
                <w:szCs w:val="12"/>
              </w:rPr>
              <w:br/>
            </w:r>
            <w:r w:rsidRPr="009D776E">
              <w:rPr>
                <w:bCs/>
                <w:sz w:val="12"/>
                <w:szCs w:val="12"/>
              </w:rPr>
              <w:tab/>
              <w:t xml:space="preserve">  2 400 – 2 450 MHz </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01039387" w:history="1" w:docLocation="1,1906841,1906855,0,,ECC/REC/(14)05">
              <w:r w:rsidRPr="009D776E">
                <w:rPr>
                  <w:rStyle w:val="Hiperpovezava"/>
                  <w:bCs/>
                  <w:color w:val="auto"/>
                  <w:szCs w:val="12"/>
                  <w:u w:val="none"/>
                </w:rPr>
                <w:t>ECC/REC/(14)05</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0096" w:history="1" w:docLocation="1,601859,601876,0,,ERC/REC T/R 61-01">
              <w:hyperlink w:anchor="_Hlk102280096" w:history="1" w:docLocation="1,601859,601876,0,,ERC/REC T/R 61-01">
                <w:r w:rsidRPr="009D776E">
                  <w:rPr>
                    <w:sz w:val="12"/>
                  </w:rPr>
                  <w:t>ERC/REC T/R 61-01</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0119" w:history="1" w:docLocation="1,602031,602048,0,,ERC/REC T/R 61-02">
              <w:hyperlink w:anchor="_Hlk102280119" w:history="1" w:docLocation="1,602031,602048,0,,ERC/REC T/R 61-02">
                <w:r w:rsidRPr="009D776E">
                  <w:rPr>
                    <w:sz w:val="12"/>
                  </w:rPr>
                  <w:t>ERC/REC T/R 61-02</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4244" w:history="1" w:docLocation="1,548360,548372,0,,SpA PURF RAS">
              <w:hyperlink w:anchor="_Hlk102284244" w:history="1" w:docLocation="1,548360,548372,0,,SpA PURF RAS">
                <w:r w:rsidRPr="009D776E">
                  <w:rPr>
                    <w:sz w:val="12"/>
                  </w:rPr>
                  <w:t>SpA PURF RAS</w:t>
                </w:r>
              </w:hyperlink>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556951" w:history="1" w:docLocation="1,1423492,1423502,0,,EN 301 783">
              <w:r w:rsidRPr="009D776E">
                <w:rPr>
                  <w:bCs/>
                  <w:sz w:val="12"/>
                </w:rPr>
                <w:t>301 783</w:t>
              </w:r>
            </w:hyperlink>
          </w:p>
        </w:tc>
        <w:tc>
          <w:tcPr>
            <w:tcW w:w="1701" w:type="dxa"/>
          </w:tcPr>
          <w:p w14:paraId="6F19D8B1" w14:textId="77777777" w:rsidR="00E33C42" w:rsidRPr="009D776E" w:rsidRDefault="00E33C42" w:rsidP="00246AD5">
            <w:pPr>
              <w:keepNext/>
              <w:keepLines/>
              <w:widowControl w:val="0"/>
              <w:ind w:right="51"/>
              <w:jc w:val="left"/>
              <w:rPr>
                <w:rFonts w:cs="Arial"/>
                <w:sz w:val="12"/>
                <w:szCs w:val="12"/>
                <w:lang w:val="fr-FR"/>
              </w:rPr>
            </w:pPr>
          </w:p>
          <w:p w14:paraId="4A8D75CA" w14:textId="77777777" w:rsidR="00E33C42" w:rsidRPr="009D776E" w:rsidRDefault="00D31E70" w:rsidP="00246AD5">
            <w:pPr>
              <w:keepNext/>
              <w:keepLines/>
              <w:widowControl w:val="0"/>
              <w:ind w:right="51"/>
              <w:jc w:val="left"/>
              <w:rPr>
                <w:rFonts w:cs="Arial"/>
                <w:sz w:val="12"/>
                <w:szCs w:val="12"/>
                <w:lang w:val="fr-FR"/>
              </w:rPr>
            </w:pPr>
            <w:hyperlink w:anchor="_Hlk250313342" w:history="1" w:docLocation="1,2304397,2304399,0,,FZ">
              <w:r w:rsidR="00E33C42" w:rsidRPr="009D776E">
                <w:rPr>
                  <w:rStyle w:val="Hiperpovezava"/>
                  <w:color w:val="auto"/>
                  <w:szCs w:val="12"/>
                  <w:u w:val="none"/>
                </w:rPr>
                <w:t>FZ</w:t>
              </w:r>
            </w:hyperlink>
            <w:r w:rsidR="00E33C42" w:rsidRPr="009D776E">
              <w:rPr>
                <w:rFonts w:cs="Arial"/>
                <w:sz w:val="12"/>
                <w:szCs w:val="12"/>
                <w:lang w:val="fr-FR"/>
              </w:rPr>
              <w:t xml:space="preserve"> </w:t>
            </w:r>
            <w:r w:rsidR="00E33C42" w:rsidRPr="009D776E">
              <w:rPr>
                <w:bCs/>
                <w:sz w:val="12"/>
                <w:szCs w:val="12"/>
              </w:rPr>
              <w:t xml:space="preserve">(P) / </w:t>
            </w:r>
            <w:hyperlink w:anchor="_Hlk289670146" w:history="1" w:docLocation="1,2811191,2811194,0,,BCE">
              <w:r w:rsidR="00E33C42" w:rsidRPr="009D776E">
                <w:rPr>
                  <w:rStyle w:val="Hiperpovezava"/>
                  <w:color w:val="auto"/>
                  <w:szCs w:val="12"/>
                  <w:u w:val="none"/>
                </w:rPr>
                <w:t>BCE</w:t>
              </w:r>
            </w:hyperlink>
          </w:p>
          <w:p w14:paraId="2FECAA0A" w14:textId="77777777" w:rsidR="00E33C42" w:rsidRPr="009D776E" w:rsidRDefault="00E33C42" w:rsidP="00246AD5">
            <w:pPr>
              <w:keepNext/>
              <w:keepLines/>
              <w:widowControl w:val="0"/>
              <w:ind w:right="51"/>
              <w:jc w:val="left"/>
              <w:rPr>
                <w:rFonts w:cs="Arial"/>
                <w:sz w:val="12"/>
                <w:szCs w:val="12"/>
                <w:lang w:val="fr-FR"/>
              </w:rPr>
            </w:pPr>
          </w:p>
          <w:p w14:paraId="25440B70" w14:textId="77777777" w:rsidR="00E33C42" w:rsidRPr="009D776E" w:rsidRDefault="00E33C42" w:rsidP="00246AD5">
            <w:pPr>
              <w:keepNext/>
              <w:keepLines/>
              <w:widowControl w:val="0"/>
              <w:ind w:right="51"/>
              <w:jc w:val="left"/>
              <w:rPr>
                <w:rFonts w:cs="Arial"/>
                <w:sz w:val="12"/>
                <w:szCs w:val="12"/>
                <w:lang w:val="fr-FR"/>
              </w:rPr>
            </w:pPr>
          </w:p>
          <w:p w14:paraId="3E779E4E" w14:textId="77777777" w:rsidR="00E33C42" w:rsidRPr="009D776E" w:rsidRDefault="00E33C42" w:rsidP="00246AD5">
            <w:pPr>
              <w:keepNext/>
              <w:keepLines/>
              <w:widowControl w:val="0"/>
              <w:ind w:right="51"/>
              <w:jc w:val="left"/>
              <w:rPr>
                <w:rFonts w:cs="Arial"/>
                <w:sz w:val="12"/>
                <w:szCs w:val="12"/>
                <w:lang w:val="fr-FR"/>
              </w:rPr>
            </w:pPr>
          </w:p>
          <w:p w14:paraId="0E00EF47" w14:textId="77777777" w:rsidR="00E33C42" w:rsidRPr="009D776E" w:rsidRDefault="00E33C42" w:rsidP="00246AD5">
            <w:pPr>
              <w:keepNext/>
              <w:keepLines/>
              <w:widowControl w:val="0"/>
              <w:ind w:right="51"/>
              <w:jc w:val="left"/>
              <w:rPr>
                <w:rFonts w:cs="Arial"/>
                <w:sz w:val="12"/>
                <w:szCs w:val="12"/>
                <w:lang w:val="fr-FR"/>
              </w:rPr>
            </w:pPr>
          </w:p>
          <w:p w14:paraId="54E84192" w14:textId="77777777" w:rsidR="00E33C42" w:rsidRPr="009D776E" w:rsidRDefault="00E33C42" w:rsidP="00246AD5">
            <w:pPr>
              <w:keepNext/>
              <w:keepLines/>
              <w:widowControl w:val="0"/>
              <w:ind w:right="51"/>
              <w:jc w:val="left"/>
              <w:rPr>
                <w:rFonts w:cs="Arial"/>
                <w:sz w:val="12"/>
                <w:szCs w:val="12"/>
                <w:lang w:val="fr-FR"/>
              </w:rPr>
            </w:pPr>
          </w:p>
          <w:p w14:paraId="7B9206F4" w14:textId="77777777" w:rsidR="00E33C42" w:rsidRPr="009D776E" w:rsidRDefault="00D31E70" w:rsidP="00246AD5">
            <w:pPr>
              <w:keepNext/>
              <w:keepLines/>
              <w:widowControl w:val="0"/>
              <w:ind w:right="51"/>
              <w:jc w:val="left"/>
              <w:rPr>
                <w:rFonts w:cs="Arial"/>
                <w:sz w:val="12"/>
                <w:szCs w:val="12"/>
                <w:lang w:val="en-US"/>
              </w:rPr>
            </w:pPr>
            <w:hyperlink w:anchor="_Hlk250319139" w:history="1" w:docLocation="1,2370145,2370147,0,,RA">
              <w:r w:rsidR="00E33C42" w:rsidRPr="009D776E">
                <w:rPr>
                  <w:rStyle w:val="Hiperpovezava"/>
                  <w:color w:val="auto"/>
                  <w:szCs w:val="12"/>
                  <w:u w:val="none"/>
                </w:rPr>
                <w:t>RA</w:t>
              </w:r>
            </w:hyperlink>
            <w:r w:rsidR="00E33C42" w:rsidRPr="009D776E">
              <w:rPr>
                <w:rFonts w:cs="Arial"/>
                <w:sz w:val="12"/>
                <w:szCs w:val="12"/>
                <w:lang w:val="en-US"/>
              </w:rPr>
              <w:t xml:space="preserve"> </w:t>
            </w:r>
            <w:r w:rsidR="00E33C42" w:rsidRPr="009D776E">
              <w:rPr>
                <w:bCs/>
                <w:sz w:val="12"/>
                <w:szCs w:val="12"/>
              </w:rPr>
              <w:t xml:space="preserve">(S) / </w:t>
            </w:r>
            <w:hyperlink w:anchor="_Hlk289669899" w:history="1" w:docLocation="1,2808761,2808764,0,,&quot;0&quot;">
              <w:r w:rsidR="00E33C42" w:rsidRPr="009D776E">
                <w:rPr>
                  <w:rStyle w:val="Hiperpovezava"/>
                  <w:color w:val="auto"/>
                  <w:szCs w:val="12"/>
                  <w:u w:val="none"/>
                </w:rPr>
                <w:t>"0"</w:t>
              </w:r>
            </w:hyperlink>
          </w:p>
          <w:p w14:paraId="2C21C6DD" w14:textId="77777777" w:rsidR="00E33C42" w:rsidRPr="009D776E" w:rsidRDefault="00E33C42" w:rsidP="00246AD5">
            <w:pPr>
              <w:keepNext/>
              <w:keepLines/>
              <w:widowControl w:val="0"/>
              <w:ind w:right="51"/>
              <w:jc w:val="left"/>
              <w:rPr>
                <w:rFonts w:cs="Arial"/>
                <w:sz w:val="12"/>
                <w:szCs w:val="12"/>
                <w:lang w:val="en-US"/>
              </w:rPr>
            </w:pPr>
          </w:p>
          <w:p w14:paraId="26D6C874" w14:textId="77777777" w:rsidR="00E33C42" w:rsidRPr="009D776E" w:rsidRDefault="00E33C42" w:rsidP="00246AD5">
            <w:pPr>
              <w:keepNext/>
              <w:keepLines/>
              <w:widowControl w:val="0"/>
              <w:ind w:right="51"/>
              <w:jc w:val="left"/>
              <w:rPr>
                <w:rFonts w:cs="Arial"/>
                <w:sz w:val="12"/>
                <w:szCs w:val="12"/>
                <w:lang w:val="en-US"/>
              </w:rPr>
            </w:pPr>
          </w:p>
          <w:p w14:paraId="18D4DE83" w14:textId="77777777" w:rsidR="00E33C42" w:rsidRPr="009D776E" w:rsidRDefault="00E33C42" w:rsidP="00246AD5">
            <w:pPr>
              <w:keepNext/>
              <w:keepLines/>
              <w:widowControl w:val="0"/>
              <w:ind w:right="51"/>
              <w:jc w:val="left"/>
              <w:rPr>
                <w:rFonts w:cs="Arial"/>
                <w:sz w:val="12"/>
                <w:szCs w:val="12"/>
                <w:lang w:val="en-US"/>
              </w:rPr>
            </w:pPr>
          </w:p>
          <w:p w14:paraId="39690F4C" w14:textId="77777777" w:rsidR="00E33C42" w:rsidRPr="009D776E" w:rsidRDefault="00E33C42" w:rsidP="00246AD5">
            <w:pPr>
              <w:keepNext/>
              <w:keepLines/>
              <w:widowControl w:val="0"/>
              <w:ind w:right="51"/>
              <w:jc w:val="left"/>
              <w:rPr>
                <w:rFonts w:cs="Arial"/>
                <w:sz w:val="12"/>
                <w:szCs w:val="12"/>
                <w:lang w:val="en-US"/>
              </w:rPr>
            </w:pPr>
          </w:p>
          <w:p w14:paraId="0E7CA9EF" w14:textId="77777777" w:rsidR="00E33C42" w:rsidRPr="009D776E" w:rsidRDefault="00E33C42" w:rsidP="00246AD5">
            <w:pPr>
              <w:keepNext/>
              <w:keepLines/>
              <w:widowControl w:val="0"/>
              <w:ind w:right="51"/>
              <w:jc w:val="left"/>
              <w:rPr>
                <w:rFonts w:cs="Arial"/>
                <w:sz w:val="12"/>
                <w:szCs w:val="12"/>
                <w:lang w:val="en-US"/>
              </w:rPr>
            </w:pPr>
          </w:p>
          <w:p w14:paraId="5F8FE8B3" w14:textId="77777777" w:rsidR="00E33C42" w:rsidRPr="009D776E" w:rsidRDefault="00E33C42" w:rsidP="00246AD5">
            <w:pPr>
              <w:keepNext/>
              <w:keepLines/>
              <w:widowControl w:val="0"/>
              <w:ind w:right="51"/>
              <w:jc w:val="left"/>
              <w:rPr>
                <w:rFonts w:cs="Arial"/>
                <w:sz w:val="12"/>
                <w:szCs w:val="12"/>
                <w:lang w:val="en-US"/>
              </w:rPr>
            </w:pPr>
          </w:p>
          <w:p w14:paraId="2EDF01AE" w14:textId="77777777" w:rsidR="00E33C42" w:rsidRPr="009D776E" w:rsidRDefault="00E33C42" w:rsidP="00246AD5">
            <w:pPr>
              <w:keepNext/>
              <w:keepLines/>
              <w:widowControl w:val="0"/>
              <w:ind w:right="51"/>
              <w:jc w:val="left"/>
              <w:rPr>
                <w:bCs/>
                <w:sz w:val="12"/>
                <w:szCs w:val="12"/>
              </w:rPr>
            </w:pPr>
          </w:p>
          <w:p w14:paraId="3C504435" w14:textId="77777777" w:rsidR="00E33C42" w:rsidRPr="009D776E" w:rsidRDefault="00D31E70" w:rsidP="00246AD5">
            <w:pPr>
              <w:keepNext/>
              <w:keepLines/>
              <w:widowControl w:val="0"/>
              <w:ind w:right="51"/>
              <w:jc w:val="left"/>
              <w:rPr>
                <w:bCs/>
                <w:sz w:val="12"/>
                <w:szCs w:val="12"/>
              </w:rPr>
            </w:pPr>
            <w:hyperlink w:anchor="_Hlk250319139" w:history="1" w:docLocation="1,2370145,2370147,0,,RA">
              <w:r w:rsidR="00E33C42" w:rsidRPr="009D776E">
                <w:rPr>
                  <w:rStyle w:val="Hiperpovezava"/>
                  <w:color w:val="auto"/>
                  <w:szCs w:val="12"/>
                  <w:u w:val="none"/>
                </w:rPr>
                <w:t>RA</w:t>
              </w:r>
            </w:hyperlink>
            <w:r w:rsidR="00E33C42" w:rsidRPr="009D776E">
              <w:rPr>
                <w:rFonts w:cs="Arial"/>
                <w:sz w:val="12"/>
                <w:szCs w:val="12"/>
                <w:lang w:val="en-US"/>
              </w:rPr>
              <w:t xml:space="preserve"> </w:t>
            </w:r>
            <w:r w:rsidR="00E33C42" w:rsidRPr="009D776E">
              <w:rPr>
                <w:bCs/>
                <w:sz w:val="12"/>
                <w:szCs w:val="12"/>
              </w:rPr>
              <w:t xml:space="preserve">(S) / </w:t>
            </w:r>
            <w:hyperlink w:anchor="_Hlk289669899" w:history="1" w:docLocation="1,2808761,2808764,0,,&quot;0&quot;">
              <w:r w:rsidR="00E33C42" w:rsidRPr="009D776E">
                <w:rPr>
                  <w:rStyle w:val="Hiperpovezava"/>
                  <w:color w:val="auto"/>
                  <w:szCs w:val="12"/>
                  <w:u w:val="none"/>
                </w:rPr>
                <w:t>"0"</w:t>
              </w:r>
            </w:hyperlink>
          </w:p>
        </w:tc>
        <w:tc>
          <w:tcPr>
            <w:tcW w:w="1134" w:type="dxa"/>
          </w:tcPr>
          <w:p w14:paraId="6E55707B" w14:textId="77777777" w:rsidR="00E33C42" w:rsidRPr="009D776E" w:rsidRDefault="00E33C42" w:rsidP="00246AD5">
            <w:pPr>
              <w:keepNext/>
              <w:keepLines/>
              <w:pageBreakBefore/>
              <w:spacing w:before="20" w:after="20" w:line="180" w:lineRule="atLeast"/>
              <w:jc w:val="left"/>
              <w:rPr>
                <w:sz w:val="12"/>
                <w:szCs w:val="12"/>
              </w:rPr>
            </w:pPr>
          </w:p>
        </w:tc>
      </w:tr>
      <w:tr w:rsidR="009D776E" w:rsidRPr="009D776E" w14:paraId="7CB5FFA2" w14:textId="77777777" w:rsidTr="00BB54C5">
        <w:trPr>
          <w:cantSplit/>
        </w:trPr>
        <w:tc>
          <w:tcPr>
            <w:tcW w:w="983" w:type="dxa"/>
            <w:vAlign w:val="center"/>
          </w:tcPr>
          <w:p w14:paraId="61A34183" w14:textId="77777777" w:rsidR="00E33C42" w:rsidRPr="009D776E" w:rsidRDefault="00E33C42" w:rsidP="00246AD5">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2 450 – 2 483,5 MHz</w:t>
            </w:r>
          </w:p>
        </w:tc>
        <w:tc>
          <w:tcPr>
            <w:tcW w:w="1853" w:type="dxa"/>
            <w:vAlign w:val="center"/>
          </w:tcPr>
          <w:p w14:paraId="4F1538CC" w14:textId="77777777" w:rsidR="00E33C42" w:rsidRPr="009D776E" w:rsidRDefault="00E33C42" w:rsidP="00246AD5">
            <w:pPr>
              <w:jc w:val="left"/>
              <w:rPr>
                <w:sz w:val="12"/>
                <w:szCs w:val="12"/>
              </w:rPr>
            </w:pPr>
            <w:r w:rsidRPr="009D776E">
              <w:rPr>
                <w:sz w:val="12"/>
                <w:szCs w:val="12"/>
              </w:rPr>
              <w:t>FIKSNA</w:t>
            </w:r>
          </w:p>
          <w:p w14:paraId="7C30CDC3" w14:textId="77777777" w:rsidR="00E33C42" w:rsidRPr="009D776E" w:rsidRDefault="00E33C42" w:rsidP="00246AD5">
            <w:pPr>
              <w:jc w:val="left"/>
              <w:rPr>
                <w:sz w:val="12"/>
                <w:szCs w:val="12"/>
              </w:rPr>
            </w:pPr>
            <w:r w:rsidRPr="009D776E">
              <w:rPr>
                <w:sz w:val="12"/>
                <w:szCs w:val="12"/>
              </w:rPr>
              <w:t>MOBILNA</w:t>
            </w:r>
          </w:p>
          <w:p w14:paraId="7752A201" w14:textId="77777777" w:rsidR="00E33C42" w:rsidRPr="009D776E" w:rsidRDefault="00E33C42" w:rsidP="00246AD5">
            <w:pPr>
              <w:jc w:val="left"/>
              <w:rPr>
                <w:sz w:val="12"/>
                <w:szCs w:val="12"/>
              </w:rPr>
            </w:pPr>
            <w:r w:rsidRPr="009D776E">
              <w:rPr>
                <w:sz w:val="12"/>
                <w:szCs w:val="12"/>
              </w:rPr>
              <w:t>Radiolokacijska</w:t>
            </w:r>
          </w:p>
          <w:p w14:paraId="381DFD6B" w14:textId="77777777" w:rsidR="00E33C42" w:rsidRPr="009D776E" w:rsidRDefault="00E33C42" w:rsidP="00246AD5">
            <w:pPr>
              <w:jc w:val="left"/>
              <w:rPr>
                <w:sz w:val="12"/>
                <w:szCs w:val="12"/>
              </w:rPr>
            </w:pPr>
          </w:p>
          <w:p w14:paraId="718FD1DA" w14:textId="77777777" w:rsidR="00E33C42" w:rsidRPr="009D776E" w:rsidRDefault="00D31E70" w:rsidP="00246AD5">
            <w:pPr>
              <w:jc w:val="left"/>
              <w:rPr>
                <w:sz w:val="12"/>
                <w:szCs w:val="12"/>
              </w:rPr>
            </w:pPr>
            <w:hyperlink w:anchor="_Hlk447098826" w:history="1" w:docLocation="1,1760468,1760473,0,,5.150">
              <w:r w:rsidR="00E33C42" w:rsidRPr="009D776E">
                <w:rPr>
                  <w:rStyle w:val="Hiperpovezava"/>
                  <w:rFonts w:cs="Arial"/>
                  <w:color w:val="auto"/>
                  <w:szCs w:val="12"/>
                  <w:u w:val="none"/>
                </w:rPr>
                <w:t>5.150</w:t>
              </w:r>
            </w:hyperlink>
          </w:p>
        </w:tc>
        <w:tc>
          <w:tcPr>
            <w:tcW w:w="1417" w:type="dxa"/>
          </w:tcPr>
          <w:p w14:paraId="35728C2F" w14:textId="77777777" w:rsidR="00E33C42" w:rsidRPr="009D776E" w:rsidRDefault="00D31E70" w:rsidP="00246AD5">
            <w:pPr>
              <w:jc w:val="left"/>
              <w:rPr>
                <w:sz w:val="12"/>
                <w:szCs w:val="12"/>
              </w:rPr>
            </w:pPr>
            <w:hyperlink w:anchor="_Hlk277875090" w:history="1" w:docLocation="1,14969,14970,0,,C">
              <w:r w:rsidR="00E33C42" w:rsidRPr="009D776E">
                <w:rPr>
                  <w:rStyle w:val="Hiperpovezava"/>
                  <w:b/>
                  <w:bCs/>
                  <w:color w:val="auto"/>
                  <w:szCs w:val="12"/>
                  <w:u w:val="none"/>
                </w:rPr>
                <w:t>C</w:t>
              </w:r>
            </w:hyperlink>
          </w:p>
        </w:tc>
        <w:tc>
          <w:tcPr>
            <w:tcW w:w="2268" w:type="dxa"/>
          </w:tcPr>
          <w:p w14:paraId="629616C8" w14:textId="6ED32A5E" w:rsidR="00E33C42" w:rsidRPr="009D776E" w:rsidRDefault="00D31E70" w:rsidP="00246AD5">
            <w:pPr>
              <w:tabs>
                <w:tab w:val="left" w:pos="305"/>
                <w:tab w:val="left" w:pos="485"/>
                <w:tab w:val="left" w:pos="665"/>
              </w:tabs>
              <w:overflowPunct w:val="0"/>
              <w:autoSpaceDE w:val="0"/>
              <w:autoSpaceDN w:val="0"/>
              <w:adjustRightInd w:val="0"/>
              <w:ind w:left="125" w:right="-5" w:hanging="125"/>
              <w:jc w:val="left"/>
              <w:rPr>
                <w:bCs/>
                <w:noProof/>
                <w:sz w:val="12"/>
                <w:szCs w:val="12"/>
              </w:rPr>
            </w:pPr>
            <w:hyperlink w:anchor="_Hlk450560537" w:history="1" w:docLocation="1,2004598,2004602,0,,PMSE">
              <w:r w:rsidR="00E33C42" w:rsidRPr="009D776E">
                <w:rPr>
                  <w:rStyle w:val="Hiperpovezava"/>
                  <w:color w:val="auto"/>
                  <w:szCs w:val="12"/>
                  <w:u w:val="none"/>
                </w:rPr>
                <w:t>PMSE</w:t>
              </w:r>
            </w:hyperlink>
            <w:r w:rsidR="00E33C42" w:rsidRPr="009D776E">
              <w:rPr>
                <w:bCs/>
                <w:sz w:val="12"/>
                <w:szCs w:val="12"/>
                <w:lang w:val="fr-FR"/>
              </w:rPr>
              <w:t xml:space="preserve"> </w:t>
            </w:r>
            <w:r w:rsidR="00E33C42" w:rsidRPr="009D776E">
              <w:rPr>
                <w:bCs/>
                <w:sz w:val="12"/>
                <w:szCs w:val="12"/>
                <w:lang w:val="fr-FR"/>
              </w:rPr>
              <w:br/>
            </w:r>
            <w:r w:rsidR="00E33C42" w:rsidRPr="009D776E">
              <w:rPr>
                <w:bCs/>
                <w:sz w:val="12"/>
                <w:szCs w:val="12"/>
                <w:lang w:val="en-GB"/>
              </w:rPr>
              <w:t xml:space="preserve">video </w:t>
            </w:r>
            <w:hyperlink w:anchor="_Hlk450560537" w:history="1" w:docLocation="1,2005068,2005072,0,,PMSE">
              <w:r w:rsidR="00E33C42" w:rsidRPr="009D776E">
                <w:rPr>
                  <w:rStyle w:val="Hiperpovezava"/>
                  <w:color w:val="auto"/>
                  <w:szCs w:val="12"/>
                  <w:u w:val="none"/>
                </w:rPr>
                <w:t>PMSE</w:t>
              </w:r>
            </w:hyperlink>
            <w:r w:rsidR="00E33C42" w:rsidRPr="009D776E">
              <w:rPr>
                <w:bCs/>
                <w:sz w:val="12"/>
                <w:szCs w:val="12"/>
              </w:rPr>
              <w:t>:</w:t>
            </w:r>
            <w:r w:rsidR="00E33C42" w:rsidRPr="009D776E">
              <w:rPr>
                <w:bCs/>
                <w:sz w:val="12"/>
                <w:szCs w:val="12"/>
              </w:rPr>
              <w:br/>
            </w:r>
            <w:r w:rsidR="00E33C42" w:rsidRPr="009D776E">
              <w:rPr>
                <w:bCs/>
                <w:sz w:val="12"/>
                <w:szCs w:val="12"/>
              </w:rPr>
              <w:tab/>
              <w:t xml:space="preserve">  2 400 – 2 500 MHz</w:t>
            </w:r>
            <w:r w:rsidR="00E33C42" w:rsidRPr="009D776E">
              <w:rPr>
                <w:bCs/>
                <w:sz w:val="12"/>
                <w:szCs w:val="12"/>
              </w:rPr>
              <w:br/>
            </w:r>
            <w:r w:rsidR="00E33C42" w:rsidRPr="009D776E">
              <w:rPr>
                <w:bCs/>
                <w:sz w:val="12"/>
                <w:szCs w:val="12"/>
              </w:rPr>
              <w:tab/>
            </w:r>
            <w:r w:rsidR="00E33C42" w:rsidRPr="009D776E">
              <w:rPr>
                <w:bCs/>
                <w:sz w:val="12"/>
                <w:szCs w:val="12"/>
              </w:rPr>
              <w:tab/>
            </w:r>
            <w:r w:rsidR="00E33C42" w:rsidRPr="009D776E">
              <w:rPr>
                <w:bCs/>
                <w:sz w:val="12"/>
                <w:szCs w:val="12"/>
              </w:rPr>
              <w:tab/>
            </w:r>
            <w:hyperlink w:anchor="_Hlk444235967" w:history="1" w:docLocation="1,1955913,1955915,0,,Ch">
              <w:r w:rsidR="00E33C42" w:rsidRPr="009D776E">
                <w:rPr>
                  <w:rStyle w:val="Hiperpovezava"/>
                  <w:color w:val="auto"/>
                  <w:szCs w:val="12"/>
                  <w:u w:val="none"/>
                </w:rPr>
                <w:t>Ch</w:t>
              </w:r>
            </w:hyperlink>
            <w:r w:rsidR="00E33C42" w:rsidRPr="009D776E">
              <w:rPr>
                <w:rFonts w:cs="Arial"/>
                <w:sz w:val="12"/>
                <w:szCs w:val="12"/>
                <w:lang w:val="en-US"/>
              </w:rPr>
              <w:t xml:space="preserve"> ≤ 25 MHz</w:t>
            </w:r>
            <w:r w:rsidR="00E33C42" w:rsidRPr="009D776E">
              <w:rPr>
                <w:bCs/>
                <w:sz w:val="12"/>
                <w:szCs w:val="12"/>
              </w:rPr>
              <w:br/>
            </w:r>
            <w:r w:rsidR="00E33C42" w:rsidRPr="009D776E">
              <w:rPr>
                <w:bCs/>
                <w:sz w:val="12"/>
                <w:szCs w:val="12"/>
              </w:rPr>
              <w:tab/>
            </w:r>
            <w:r w:rsidR="00E33C42" w:rsidRPr="009D776E">
              <w:rPr>
                <w:bCs/>
                <w:sz w:val="12"/>
                <w:szCs w:val="12"/>
              </w:rPr>
              <w:tab/>
            </w:r>
            <w:r w:rsidR="00E33C42" w:rsidRPr="009D776E">
              <w:rPr>
                <w:bCs/>
                <w:sz w:val="12"/>
                <w:szCs w:val="12"/>
              </w:rPr>
              <w:tab/>
            </w:r>
            <w:hyperlink w:anchor="_Hlk102971250" w:history="1" w:docLocation="1,674713,674726,0,,ERC/REC 25-10">
              <w:hyperlink w:anchor="_Hlk102971250" w:history="1" w:docLocation="1,674713,674726,0,,ERC/REC 25-10">
                <w:r w:rsidR="00E33C42" w:rsidRPr="009D776E">
                  <w:rPr>
                    <w:sz w:val="12"/>
                  </w:rPr>
                  <w:t>ERC/REC 25-10</w:t>
                </w:r>
              </w:hyperlink>
            </w:hyperlink>
            <w:r w:rsidR="00E33C42" w:rsidRPr="009D776E">
              <w:rPr>
                <w:bCs/>
                <w:sz w:val="12"/>
                <w:szCs w:val="12"/>
                <w:lang w:val="fr-FR"/>
              </w:rPr>
              <w:br/>
            </w:r>
            <w:r w:rsidR="00E33C42" w:rsidRPr="009D776E">
              <w:rPr>
                <w:bCs/>
                <w:sz w:val="12"/>
                <w:szCs w:val="12"/>
                <w:lang w:val="fr-FR"/>
              </w:rPr>
              <w:tab/>
            </w:r>
            <w:r w:rsidR="00E33C42" w:rsidRPr="009D776E">
              <w:rPr>
                <w:bCs/>
                <w:sz w:val="12"/>
                <w:szCs w:val="12"/>
                <w:lang w:val="fr-FR"/>
              </w:rPr>
              <w:tab/>
            </w:r>
            <w:r w:rsidR="00E33C42" w:rsidRPr="009D776E">
              <w:rPr>
                <w:bCs/>
                <w:sz w:val="12"/>
                <w:szCs w:val="12"/>
                <w:lang w:val="fr-FR"/>
              </w:rPr>
              <w:tab/>
            </w:r>
            <w:hyperlink w:anchor="_Hlk212966301" w:history="1" w:docLocation="1,1675020,1675030,0,,EN 302 064">
              <w:r w:rsidR="00E33C42" w:rsidRPr="009D776E">
                <w:rPr>
                  <w:bCs/>
                  <w:sz w:val="12"/>
                </w:rPr>
                <w:t>302 064</w:t>
              </w:r>
            </w:hyperlink>
          </w:p>
        </w:tc>
        <w:tc>
          <w:tcPr>
            <w:tcW w:w="1701" w:type="dxa"/>
          </w:tcPr>
          <w:p w14:paraId="32F4D48B" w14:textId="77777777" w:rsidR="00E33C42" w:rsidRPr="009D776E" w:rsidRDefault="00E33C42" w:rsidP="00246AD5">
            <w:pPr>
              <w:keepNext/>
              <w:keepLines/>
              <w:widowControl w:val="0"/>
              <w:ind w:right="51"/>
              <w:jc w:val="left"/>
              <w:rPr>
                <w:rFonts w:cs="Arial"/>
                <w:sz w:val="12"/>
                <w:szCs w:val="12"/>
                <w:lang w:val="en-US"/>
              </w:rPr>
            </w:pPr>
          </w:p>
          <w:p w14:paraId="129A6C84" w14:textId="33418944" w:rsidR="00E33C42" w:rsidRPr="009D776E" w:rsidRDefault="00D31E70" w:rsidP="00246AD5">
            <w:pPr>
              <w:keepNext/>
              <w:keepLines/>
              <w:widowControl w:val="0"/>
              <w:ind w:right="51"/>
              <w:jc w:val="left"/>
              <w:rPr>
                <w:rFonts w:cs="Arial"/>
                <w:sz w:val="12"/>
                <w:szCs w:val="12"/>
                <w:lang w:val="en-US"/>
              </w:rPr>
            </w:pPr>
            <w:hyperlink w:anchor="_Hlk250313342" w:history="1" w:docLocation="1,2304397,2304399,0,,FZ">
              <w:r w:rsidR="00E33C42" w:rsidRPr="009D776E">
                <w:rPr>
                  <w:rStyle w:val="Hiperpovezava"/>
                  <w:color w:val="auto"/>
                  <w:szCs w:val="12"/>
                  <w:u w:val="none"/>
                </w:rPr>
                <w:t>FZ</w:t>
              </w:r>
            </w:hyperlink>
            <w:r w:rsidR="00E33C42" w:rsidRPr="009D776E">
              <w:rPr>
                <w:rFonts w:cs="Arial"/>
                <w:sz w:val="12"/>
                <w:szCs w:val="12"/>
                <w:lang w:val="en-US"/>
              </w:rPr>
              <w:t xml:space="preserve"> </w:t>
            </w:r>
            <w:r w:rsidR="00E33C42" w:rsidRPr="009D776E">
              <w:rPr>
                <w:bCs/>
                <w:sz w:val="12"/>
                <w:szCs w:val="12"/>
              </w:rPr>
              <w:t xml:space="preserve">(P) / </w:t>
            </w:r>
            <w:hyperlink w:anchor="_Hlk289670146" w:history="1" w:docLocation="1,2811191,2811194,0,,BCE">
              <w:r w:rsidR="00E33C42" w:rsidRPr="009D776E">
                <w:rPr>
                  <w:rStyle w:val="Hiperpovezava"/>
                  <w:color w:val="auto"/>
                  <w:szCs w:val="12"/>
                  <w:u w:val="none"/>
                </w:rPr>
                <w:t>BCE</w:t>
              </w:r>
            </w:hyperlink>
            <w:r w:rsidR="00246AD5" w:rsidRPr="009D776E">
              <w:rPr>
                <w:rFonts w:cs="Arial"/>
                <w:sz w:val="12"/>
                <w:szCs w:val="12"/>
                <w:lang w:val="en-US"/>
              </w:rPr>
              <w:t xml:space="preserve"> </w:t>
            </w:r>
          </w:p>
        </w:tc>
        <w:tc>
          <w:tcPr>
            <w:tcW w:w="1134" w:type="dxa"/>
          </w:tcPr>
          <w:p w14:paraId="4941CF2E" w14:textId="77777777" w:rsidR="00E33C42" w:rsidRPr="009D776E" w:rsidRDefault="00E33C42" w:rsidP="00246AD5">
            <w:pPr>
              <w:keepNext/>
              <w:keepLines/>
              <w:spacing w:before="20" w:after="20" w:line="180" w:lineRule="atLeast"/>
              <w:jc w:val="left"/>
              <w:rPr>
                <w:sz w:val="12"/>
                <w:szCs w:val="12"/>
              </w:rPr>
            </w:pPr>
          </w:p>
        </w:tc>
      </w:tr>
      <w:tr w:rsidR="009D776E" w:rsidRPr="009D776E" w14:paraId="7AF3EB21" w14:textId="77777777" w:rsidTr="00BB54C5">
        <w:trPr>
          <w:cantSplit/>
        </w:trPr>
        <w:tc>
          <w:tcPr>
            <w:tcW w:w="983" w:type="dxa"/>
            <w:shd w:val="clear" w:color="auto" w:fill="auto"/>
            <w:vAlign w:val="center"/>
          </w:tcPr>
          <w:p w14:paraId="6D1CE794" w14:textId="77777777" w:rsidR="00E33C42" w:rsidRPr="009D776E" w:rsidRDefault="00E33C42" w:rsidP="00246AD5">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2 483,5 – 2 500 MHz</w:t>
            </w:r>
          </w:p>
        </w:tc>
        <w:tc>
          <w:tcPr>
            <w:tcW w:w="1853" w:type="dxa"/>
            <w:shd w:val="clear" w:color="auto" w:fill="auto"/>
            <w:vAlign w:val="center"/>
          </w:tcPr>
          <w:p w14:paraId="08ED112E" w14:textId="77777777" w:rsidR="00E33C42" w:rsidRPr="009D776E" w:rsidRDefault="00E33C42" w:rsidP="00246AD5">
            <w:pPr>
              <w:jc w:val="left"/>
              <w:rPr>
                <w:sz w:val="12"/>
                <w:szCs w:val="12"/>
              </w:rPr>
            </w:pPr>
            <w:r w:rsidRPr="009D776E">
              <w:rPr>
                <w:sz w:val="12"/>
                <w:szCs w:val="12"/>
              </w:rPr>
              <w:t>FIKSNA</w:t>
            </w:r>
          </w:p>
          <w:p w14:paraId="09B8C14B" w14:textId="77777777" w:rsidR="00E33C42" w:rsidRPr="009D776E" w:rsidRDefault="00E33C42" w:rsidP="00246AD5">
            <w:pPr>
              <w:jc w:val="left"/>
              <w:rPr>
                <w:sz w:val="12"/>
                <w:szCs w:val="12"/>
              </w:rPr>
            </w:pPr>
            <w:r w:rsidRPr="009D776E">
              <w:rPr>
                <w:sz w:val="12"/>
                <w:szCs w:val="12"/>
              </w:rPr>
              <w:t>MOBILNA</w:t>
            </w:r>
          </w:p>
          <w:p w14:paraId="0FDC1AD6" w14:textId="77777777" w:rsidR="00E33C42" w:rsidRPr="009D776E" w:rsidRDefault="00E33C42" w:rsidP="00246AD5">
            <w:pPr>
              <w:jc w:val="left"/>
              <w:rPr>
                <w:sz w:val="12"/>
                <w:szCs w:val="12"/>
              </w:rPr>
            </w:pPr>
            <w:r w:rsidRPr="009D776E">
              <w:rPr>
                <w:sz w:val="12"/>
                <w:szCs w:val="12"/>
              </w:rPr>
              <w:t xml:space="preserve">MOBILNA SATELITSKA(vesolje – Zemlja) </w:t>
            </w:r>
            <w:hyperlink w:anchor="_Hlk447616988" w:history="1" w:docLocation="1,1826664,1826670,0,,5.351A">
              <w:r w:rsidRPr="009D776E">
                <w:rPr>
                  <w:rStyle w:val="Hiperpovezava"/>
                  <w:rFonts w:cs="Arial"/>
                  <w:color w:val="auto"/>
                  <w:szCs w:val="12"/>
                  <w:u w:val="none"/>
                </w:rPr>
                <w:t>5.351A</w:t>
              </w:r>
            </w:hyperlink>
          </w:p>
          <w:p w14:paraId="09FE4D40" w14:textId="77777777" w:rsidR="00E33C42" w:rsidRPr="009D776E" w:rsidRDefault="00E33C42" w:rsidP="00246AD5">
            <w:pPr>
              <w:jc w:val="left"/>
              <w:rPr>
                <w:sz w:val="12"/>
                <w:szCs w:val="12"/>
              </w:rPr>
            </w:pPr>
            <w:r w:rsidRPr="009D776E">
              <w:rPr>
                <w:sz w:val="12"/>
                <w:szCs w:val="12"/>
              </w:rPr>
              <w:t xml:space="preserve">RADIODETERMINACIJSKA SATELITSKA(vesolje – Zemlja) </w:t>
            </w:r>
            <w:hyperlink w:anchor="_Hlk447630976" w:history="1" w:docLocation="1,1848377,1848382,0,,5.398">
              <w:r w:rsidRPr="009D776E">
                <w:rPr>
                  <w:rStyle w:val="Hiperpovezava"/>
                  <w:rFonts w:cs="Arial"/>
                  <w:color w:val="auto"/>
                  <w:szCs w:val="12"/>
                  <w:u w:val="none"/>
                </w:rPr>
                <w:t>5.398</w:t>
              </w:r>
            </w:hyperlink>
          </w:p>
          <w:p w14:paraId="7BE64AFE" w14:textId="77777777" w:rsidR="00E33C42" w:rsidRPr="009D776E" w:rsidRDefault="00E33C42" w:rsidP="00246AD5">
            <w:pPr>
              <w:jc w:val="left"/>
              <w:rPr>
                <w:sz w:val="12"/>
                <w:szCs w:val="12"/>
              </w:rPr>
            </w:pPr>
            <w:r w:rsidRPr="009D776E">
              <w:rPr>
                <w:sz w:val="12"/>
                <w:szCs w:val="12"/>
              </w:rPr>
              <w:t>Radiolokacijska</w:t>
            </w:r>
          </w:p>
          <w:p w14:paraId="4CD7DBB2" w14:textId="77777777" w:rsidR="00E33C42" w:rsidRPr="009D776E" w:rsidRDefault="00E33C42" w:rsidP="00246AD5">
            <w:pPr>
              <w:jc w:val="left"/>
              <w:rPr>
                <w:sz w:val="12"/>
                <w:szCs w:val="12"/>
              </w:rPr>
            </w:pPr>
          </w:p>
          <w:p w14:paraId="10142B63" w14:textId="77777777" w:rsidR="00E33C42" w:rsidRPr="009D776E" w:rsidRDefault="00D31E70" w:rsidP="00246AD5">
            <w:pPr>
              <w:jc w:val="left"/>
              <w:rPr>
                <w:sz w:val="12"/>
                <w:szCs w:val="12"/>
              </w:rPr>
            </w:pPr>
            <w:hyperlink w:anchor="_Hlk447098826" w:history="1" w:docLocation="1,1760468,1760473,0,,5.150">
              <w:r w:rsidR="00E33C42" w:rsidRPr="009D776E">
                <w:rPr>
                  <w:rStyle w:val="Hiperpovezava"/>
                  <w:rFonts w:cs="Arial"/>
                  <w:color w:val="auto"/>
                  <w:szCs w:val="12"/>
                  <w:u w:val="none"/>
                </w:rPr>
                <w:t>5.150</w:t>
              </w:r>
            </w:hyperlink>
            <w:r w:rsidR="00E33C42" w:rsidRPr="009D776E">
              <w:rPr>
                <w:sz w:val="12"/>
                <w:szCs w:val="12"/>
              </w:rPr>
              <w:t xml:space="preserve">, </w:t>
            </w:r>
            <w:hyperlink w:anchor="_Hlk447630995" w:history="1" w:docLocation="1,1848655,1848660,0,,5.402">
              <w:r w:rsidR="00E33C42" w:rsidRPr="009D776E">
                <w:rPr>
                  <w:rStyle w:val="Hiperpovezava"/>
                  <w:rFonts w:cs="Arial"/>
                  <w:color w:val="auto"/>
                  <w:szCs w:val="12"/>
                  <w:u w:val="none"/>
                </w:rPr>
                <w:t>5.402</w:t>
              </w:r>
            </w:hyperlink>
          </w:p>
        </w:tc>
        <w:tc>
          <w:tcPr>
            <w:tcW w:w="1417" w:type="dxa"/>
            <w:shd w:val="clear" w:color="auto" w:fill="auto"/>
          </w:tcPr>
          <w:p w14:paraId="70D121C5" w14:textId="77777777" w:rsidR="00E33C42" w:rsidRPr="009D776E" w:rsidRDefault="00D31E70" w:rsidP="00246AD5">
            <w:pPr>
              <w:jc w:val="left"/>
              <w:rPr>
                <w:sz w:val="12"/>
                <w:szCs w:val="12"/>
              </w:rPr>
            </w:pPr>
            <w:hyperlink w:anchor="_Hlk277875090" w:history="1" w:docLocation="1,14969,14970,0,,C">
              <w:r w:rsidR="00E33C42" w:rsidRPr="009D776E">
                <w:rPr>
                  <w:rStyle w:val="Hiperpovezava"/>
                  <w:b/>
                  <w:bCs/>
                  <w:color w:val="auto"/>
                  <w:szCs w:val="12"/>
                  <w:u w:val="none"/>
                </w:rPr>
                <w:t>C</w:t>
              </w:r>
            </w:hyperlink>
          </w:p>
        </w:tc>
        <w:tc>
          <w:tcPr>
            <w:tcW w:w="2268" w:type="dxa"/>
            <w:shd w:val="clear" w:color="auto" w:fill="auto"/>
          </w:tcPr>
          <w:p w14:paraId="2209743C" w14:textId="77777777" w:rsidR="00E33C42" w:rsidRPr="009D776E" w:rsidRDefault="00E33C42" w:rsidP="00246AD5">
            <w:pPr>
              <w:tabs>
                <w:tab w:val="left" w:pos="305"/>
                <w:tab w:val="left" w:pos="485"/>
                <w:tab w:val="left" w:pos="665"/>
              </w:tabs>
              <w:overflowPunct w:val="0"/>
              <w:autoSpaceDE w:val="0"/>
              <w:autoSpaceDN w:val="0"/>
              <w:adjustRightInd w:val="0"/>
              <w:ind w:left="125" w:right="-5" w:hanging="125"/>
              <w:jc w:val="left"/>
              <w:rPr>
                <w:bCs/>
                <w:sz w:val="12"/>
                <w:szCs w:val="12"/>
              </w:rPr>
            </w:pPr>
            <w:r w:rsidRPr="009D776E">
              <w:rPr>
                <w:bCs/>
                <w:sz w:val="12"/>
                <w:szCs w:val="12"/>
              </w:rPr>
              <w:t>Satelitski sistemi (civilni)</w:t>
            </w:r>
            <w:r w:rsidRPr="009D776E">
              <w:rPr>
                <w:bCs/>
                <w:sz w:val="12"/>
                <w:szCs w:val="12"/>
              </w:rPr>
              <w:br/>
              <w:t>mobilna satelitska:</w:t>
            </w:r>
            <w:r w:rsidRPr="009D776E">
              <w:rPr>
                <w:bCs/>
                <w:sz w:val="12"/>
                <w:szCs w:val="12"/>
              </w:rPr>
              <w:br/>
            </w:r>
            <w:r w:rsidRPr="009D776E">
              <w:rPr>
                <w:rFonts w:cs="Arial"/>
                <w:bCs/>
                <w:sz w:val="12"/>
                <w:szCs w:val="12"/>
                <w:lang w:val="en-GB"/>
              </w:rPr>
              <w:tab/>
            </w:r>
            <w:r w:rsidRPr="009D776E">
              <w:rPr>
                <w:bCs/>
                <w:sz w:val="12"/>
                <w:szCs w:val="12"/>
              </w:rPr>
              <w:t xml:space="preserve">(vesolje – Zemlja) </w:t>
            </w:r>
            <w:r w:rsidRPr="009D776E">
              <w:rPr>
                <w:bCs/>
                <w:sz w:val="12"/>
                <w:szCs w:val="12"/>
              </w:rPr>
              <w:br/>
            </w:r>
            <w:r w:rsidRPr="009D776E">
              <w:rPr>
                <w:bCs/>
                <w:sz w:val="12"/>
                <w:szCs w:val="12"/>
              </w:rPr>
              <w:tab/>
              <w:t xml:space="preserve">  </w:t>
            </w:r>
            <w:r w:rsidRPr="009D776E">
              <w:rPr>
                <w:spacing w:val="-2"/>
                <w:sz w:val="12"/>
                <w:szCs w:val="12"/>
              </w:rPr>
              <w:t>2 483,500 – 2 500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41554563" w:history="1" w:docLocation="1,2141248,2141262,0,,ECC/DEC/(09)02">
              <w:r w:rsidRPr="009D776E">
                <w:rPr>
                  <w:rStyle w:val="Hiperpovezava"/>
                  <w:bCs/>
                  <w:color w:val="auto"/>
                  <w:szCs w:val="12"/>
                  <w:u w:val="none"/>
                </w:rPr>
                <w:t>ECC/DEC/(09)02</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949974" w:history="1" w:docLocation="1,1609980,1609990,0,,EN 301 441">
              <w:r w:rsidRPr="009D776E">
                <w:rPr>
                  <w:bCs/>
                  <w:sz w:val="12"/>
                </w:rPr>
                <w:t>301 441</w:t>
              </w:r>
            </w:hyperlink>
            <w:r w:rsidRPr="009D776E">
              <w:rPr>
                <w:rFonts w:cs="Arial"/>
                <w:sz w:val="12"/>
                <w:szCs w:val="12"/>
              </w:rPr>
              <w:t xml:space="preserve">, </w:t>
            </w:r>
            <w:hyperlink w:anchor="_Hlk212949030" w:history="1" w:docLocation="1,1605771,1605781,0,,EN 301 473">
              <w:r w:rsidRPr="009D776E">
                <w:rPr>
                  <w:bCs/>
                  <w:sz w:val="12"/>
                </w:rPr>
                <w:t>301 473</w:t>
              </w:r>
            </w:hyperlink>
            <w:r w:rsidRPr="009D776E">
              <w:rPr>
                <w:bCs/>
                <w:sz w:val="12"/>
                <w:szCs w:val="12"/>
              </w:rPr>
              <w:br/>
            </w:r>
            <w:r w:rsidRPr="009D776E">
              <w:rPr>
                <w:bCs/>
                <w:sz w:val="12"/>
                <w:szCs w:val="12"/>
              </w:rPr>
              <w:tab/>
            </w:r>
            <w:hyperlink w:anchor="_Hlk102273318" w:history="1" w:docLocation="1,512881,512886,0,,S-PCS">
              <w:hyperlink w:anchor="_Hlk102273318" w:history="1" w:docLocation="1,512881,512886,0,,S-PCS">
                <w:r w:rsidRPr="009D776E">
                  <w:rPr>
                    <w:rStyle w:val="Hiperpovezava"/>
                    <w:bCs/>
                    <w:color w:val="auto"/>
                    <w:szCs w:val="12"/>
                    <w:u w:val="none"/>
                  </w:rPr>
                  <w:t>S-PCS</w:t>
                </w:r>
              </w:hyperlink>
            </w:hyperlink>
            <w:r w:rsidRPr="009D776E">
              <w:rPr>
                <w:bCs/>
                <w:sz w:val="12"/>
                <w:szCs w:val="12"/>
              </w:rPr>
              <w:t>:</w:t>
            </w:r>
            <w:r w:rsidRPr="009D776E">
              <w:rPr>
                <w:bCs/>
                <w:sz w:val="12"/>
                <w:szCs w:val="12"/>
              </w:rPr>
              <w:br/>
            </w:r>
            <w:r w:rsidRPr="009D776E">
              <w:rPr>
                <w:bCs/>
                <w:sz w:val="12"/>
                <w:szCs w:val="12"/>
              </w:rPr>
              <w:tab/>
              <w:t xml:space="preserve">  </w:t>
            </w:r>
            <w:r w:rsidRPr="009D776E">
              <w:rPr>
                <w:spacing w:val="-2"/>
                <w:sz w:val="12"/>
                <w:szCs w:val="12"/>
              </w:rPr>
              <w:t>2 483,5 – 2 500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817814" w:history="1" w:docLocation="1,616572,616581,0,,RTTE SC14">
              <w:hyperlink w:anchor="_Hlk102817814" w:history="1" w:docLocation="1,616572,616581,0,,RTTE SC14">
                <w:r w:rsidRPr="009D776E">
                  <w:rPr>
                    <w:rStyle w:val="Hiperpovezava"/>
                    <w:bCs/>
                    <w:color w:val="auto"/>
                    <w:szCs w:val="12"/>
                    <w:u w:val="none"/>
                  </w:rPr>
                  <w:t>SC14</w:t>
                </w:r>
              </w:hyperlink>
            </w:hyperlink>
          </w:p>
          <w:p w14:paraId="6D794BA1" w14:textId="330676A8" w:rsidR="00E33C42" w:rsidRPr="009D776E" w:rsidRDefault="00D31E70" w:rsidP="00246AD5">
            <w:pPr>
              <w:tabs>
                <w:tab w:val="left" w:pos="305"/>
                <w:tab w:val="left" w:pos="485"/>
                <w:tab w:val="left" w:pos="665"/>
              </w:tabs>
              <w:overflowPunct w:val="0"/>
              <w:autoSpaceDE w:val="0"/>
              <w:autoSpaceDN w:val="0"/>
              <w:adjustRightInd w:val="0"/>
              <w:ind w:left="125" w:right="-5" w:hanging="125"/>
              <w:jc w:val="left"/>
              <w:rPr>
                <w:bCs/>
                <w:sz w:val="12"/>
                <w:szCs w:val="12"/>
              </w:rPr>
            </w:pPr>
            <w:hyperlink w:anchor="_Hlk450560537" w:history="1" w:docLocation="1,2004598,2004602,0,,PMSE">
              <w:r w:rsidR="00E33C42" w:rsidRPr="009D776E">
                <w:rPr>
                  <w:rStyle w:val="Hiperpovezava"/>
                  <w:color w:val="auto"/>
                  <w:szCs w:val="12"/>
                  <w:u w:val="none"/>
                </w:rPr>
                <w:t>PMSE</w:t>
              </w:r>
            </w:hyperlink>
            <w:r w:rsidR="00E33C42" w:rsidRPr="009D776E">
              <w:rPr>
                <w:bCs/>
                <w:sz w:val="12"/>
                <w:szCs w:val="12"/>
                <w:lang w:val="fr-FR"/>
              </w:rPr>
              <w:t xml:space="preserve"> </w:t>
            </w:r>
            <w:r w:rsidR="00E33C42" w:rsidRPr="009D776E">
              <w:rPr>
                <w:bCs/>
                <w:sz w:val="12"/>
                <w:szCs w:val="12"/>
                <w:lang w:val="fr-FR"/>
              </w:rPr>
              <w:br/>
            </w:r>
            <w:r w:rsidR="00E33C42" w:rsidRPr="009D776E">
              <w:rPr>
                <w:bCs/>
                <w:sz w:val="12"/>
                <w:szCs w:val="12"/>
                <w:lang w:val="en-GB"/>
              </w:rPr>
              <w:t xml:space="preserve">video </w:t>
            </w:r>
            <w:hyperlink w:anchor="_Hlk450560537" w:history="1" w:docLocation="1,2005068,2005072,0,,PMSE">
              <w:r w:rsidR="00E33C42" w:rsidRPr="009D776E">
                <w:rPr>
                  <w:rStyle w:val="Hiperpovezava"/>
                  <w:color w:val="auto"/>
                  <w:szCs w:val="12"/>
                  <w:u w:val="none"/>
                </w:rPr>
                <w:t>PMSE</w:t>
              </w:r>
            </w:hyperlink>
            <w:r w:rsidR="00E33C42" w:rsidRPr="009D776E">
              <w:rPr>
                <w:bCs/>
                <w:sz w:val="12"/>
                <w:szCs w:val="12"/>
              </w:rPr>
              <w:t>:</w:t>
            </w:r>
            <w:r w:rsidR="00E33C42" w:rsidRPr="009D776E">
              <w:rPr>
                <w:bCs/>
                <w:sz w:val="12"/>
                <w:szCs w:val="12"/>
              </w:rPr>
              <w:br/>
            </w:r>
            <w:r w:rsidR="00E33C42" w:rsidRPr="009D776E">
              <w:rPr>
                <w:bCs/>
                <w:sz w:val="12"/>
                <w:szCs w:val="12"/>
              </w:rPr>
              <w:tab/>
            </w:r>
            <w:r w:rsidR="00E33C42" w:rsidRPr="009D776E">
              <w:rPr>
                <w:bCs/>
                <w:sz w:val="12"/>
                <w:szCs w:val="12"/>
              </w:rPr>
              <w:tab/>
              <w:t xml:space="preserve">  2 400 – 2 500 MHz</w:t>
            </w:r>
            <w:r w:rsidR="00E33C42" w:rsidRPr="009D776E">
              <w:rPr>
                <w:bCs/>
                <w:sz w:val="12"/>
                <w:szCs w:val="12"/>
              </w:rPr>
              <w:br/>
            </w:r>
            <w:r w:rsidR="00E33C42" w:rsidRPr="009D776E">
              <w:rPr>
                <w:bCs/>
                <w:sz w:val="12"/>
                <w:szCs w:val="12"/>
              </w:rPr>
              <w:tab/>
            </w:r>
            <w:r w:rsidR="00E33C42" w:rsidRPr="009D776E">
              <w:rPr>
                <w:bCs/>
                <w:sz w:val="12"/>
                <w:szCs w:val="12"/>
              </w:rPr>
              <w:tab/>
            </w:r>
            <w:r w:rsidR="00E33C42" w:rsidRPr="009D776E">
              <w:rPr>
                <w:bCs/>
                <w:sz w:val="12"/>
                <w:szCs w:val="12"/>
              </w:rPr>
              <w:tab/>
            </w:r>
            <w:hyperlink w:anchor="_Hlk444235967" w:history="1" w:docLocation="1,1955913,1955915,0,,Ch">
              <w:r w:rsidR="00E33C42" w:rsidRPr="009D776E">
                <w:rPr>
                  <w:rStyle w:val="Hiperpovezava"/>
                  <w:color w:val="auto"/>
                  <w:szCs w:val="12"/>
                  <w:u w:val="none"/>
                </w:rPr>
                <w:t>Ch</w:t>
              </w:r>
            </w:hyperlink>
            <w:r w:rsidR="00E33C42" w:rsidRPr="009D776E">
              <w:rPr>
                <w:rFonts w:cs="Arial"/>
                <w:sz w:val="12"/>
                <w:szCs w:val="12"/>
                <w:lang w:val="en-US"/>
              </w:rPr>
              <w:t xml:space="preserve"> ≤ 25 MHz</w:t>
            </w:r>
            <w:r w:rsidR="00E33C42" w:rsidRPr="009D776E">
              <w:rPr>
                <w:bCs/>
                <w:sz w:val="12"/>
                <w:szCs w:val="12"/>
              </w:rPr>
              <w:br/>
            </w:r>
            <w:r w:rsidR="00E33C42" w:rsidRPr="009D776E">
              <w:rPr>
                <w:bCs/>
                <w:sz w:val="12"/>
                <w:szCs w:val="12"/>
              </w:rPr>
              <w:tab/>
            </w:r>
            <w:r w:rsidR="00E33C42" w:rsidRPr="009D776E">
              <w:rPr>
                <w:bCs/>
                <w:sz w:val="12"/>
                <w:szCs w:val="12"/>
              </w:rPr>
              <w:tab/>
            </w:r>
            <w:r w:rsidR="00E33C42" w:rsidRPr="009D776E">
              <w:rPr>
                <w:bCs/>
                <w:sz w:val="12"/>
                <w:szCs w:val="12"/>
              </w:rPr>
              <w:tab/>
            </w:r>
            <w:hyperlink w:anchor="_Hlk102971250" w:history="1" w:docLocation="1,674713,674726,0,,ERC/REC 25-10">
              <w:hyperlink w:anchor="_Hlk102971250" w:history="1" w:docLocation="1,674713,674726,0,,ERC/REC 25-10">
                <w:r w:rsidR="00E33C42" w:rsidRPr="009D776E">
                  <w:rPr>
                    <w:rStyle w:val="Hiperpovezava"/>
                    <w:bCs/>
                    <w:color w:val="auto"/>
                    <w:szCs w:val="12"/>
                    <w:u w:val="none"/>
                  </w:rPr>
                  <w:t>ERC/REC 25-10</w:t>
                </w:r>
              </w:hyperlink>
            </w:hyperlink>
            <w:r w:rsidR="00E33C42" w:rsidRPr="009D776E">
              <w:rPr>
                <w:bCs/>
                <w:sz w:val="12"/>
                <w:szCs w:val="12"/>
                <w:lang w:val="fr-FR"/>
              </w:rPr>
              <w:br/>
            </w:r>
            <w:r w:rsidR="00E33C42" w:rsidRPr="009D776E">
              <w:rPr>
                <w:bCs/>
                <w:sz w:val="12"/>
                <w:szCs w:val="12"/>
                <w:lang w:val="fr-FR"/>
              </w:rPr>
              <w:tab/>
            </w:r>
            <w:r w:rsidR="00E33C42" w:rsidRPr="009D776E">
              <w:rPr>
                <w:bCs/>
                <w:sz w:val="12"/>
                <w:szCs w:val="12"/>
                <w:lang w:val="fr-FR"/>
              </w:rPr>
              <w:tab/>
            </w:r>
            <w:r w:rsidR="00E33C42" w:rsidRPr="009D776E">
              <w:rPr>
                <w:bCs/>
                <w:sz w:val="12"/>
                <w:szCs w:val="12"/>
                <w:lang w:val="fr-FR"/>
              </w:rPr>
              <w:tab/>
            </w:r>
            <w:hyperlink w:anchor="_Hlk212966301" w:history="1" w:docLocation="1,1675020,1675030,0,,EN 302 064">
              <w:r w:rsidR="00E33C42" w:rsidRPr="009D776E">
                <w:rPr>
                  <w:bCs/>
                  <w:sz w:val="12"/>
                </w:rPr>
                <w:t>302 064</w:t>
              </w:r>
            </w:hyperlink>
          </w:p>
        </w:tc>
        <w:tc>
          <w:tcPr>
            <w:tcW w:w="1701" w:type="dxa"/>
          </w:tcPr>
          <w:p w14:paraId="61575400" w14:textId="77777777" w:rsidR="00E33C42" w:rsidRPr="009D776E" w:rsidRDefault="00E33C42" w:rsidP="00246AD5">
            <w:pPr>
              <w:keepNext/>
              <w:keepLines/>
              <w:widowControl w:val="0"/>
              <w:ind w:right="51"/>
              <w:jc w:val="left"/>
              <w:rPr>
                <w:rFonts w:cs="Arial"/>
                <w:sz w:val="12"/>
                <w:szCs w:val="12"/>
                <w:lang w:val="en-US"/>
              </w:rPr>
            </w:pPr>
          </w:p>
          <w:p w14:paraId="6E3E6F38" w14:textId="77777777" w:rsidR="00E33C42" w:rsidRPr="009D776E" w:rsidRDefault="00D31E70" w:rsidP="00246AD5">
            <w:pPr>
              <w:keepNext/>
              <w:keepLines/>
              <w:widowControl w:val="0"/>
              <w:ind w:right="51"/>
              <w:jc w:val="left"/>
              <w:rPr>
                <w:rFonts w:cs="Arial"/>
                <w:sz w:val="12"/>
                <w:szCs w:val="12"/>
                <w:lang w:val="fr-FR"/>
              </w:rPr>
            </w:pPr>
            <w:hyperlink w:anchor="_Hlk250315650" w:history="1" w:docLocation="1,2333425,2333428,0,,SAT">
              <w:r w:rsidR="00E33C42" w:rsidRPr="009D776E">
                <w:rPr>
                  <w:rStyle w:val="Hiperpovezava"/>
                  <w:color w:val="auto"/>
                  <w:szCs w:val="12"/>
                  <w:u w:val="none"/>
                </w:rPr>
                <w:t>SAT</w:t>
              </w:r>
            </w:hyperlink>
            <w:r w:rsidR="00E33C42" w:rsidRPr="009D776E">
              <w:rPr>
                <w:rFonts w:cs="Arial"/>
                <w:sz w:val="12"/>
                <w:szCs w:val="12"/>
                <w:lang w:val="en-US"/>
              </w:rPr>
              <w:t xml:space="preserve"> </w:t>
            </w:r>
            <w:r w:rsidR="00E33C42" w:rsidRPr="009D776E">
              <w:rPr>
                <w:bCs/>
                <w:sz w:val="12"/>
                <w:szCs w:val="12"/>
              </w:rPr>
              <w:t>(P)</w:t>
            </w:r>
            <w:r w:rsidR="00E33C42" w:rsidRPr="009D776E">
              <w:rPr>
                <w:rFonts w:cs="Arial"/>
                <w:sz w:val="12"/>
                <w:szCs w:val="12"/>
                <w:lang w:val="fr-FR"/>
              </w:rPr>
              <w:t xml:space="preserve">, </w:t>
            </w:r>
            <w:hyperlink w:anchor="OLE_LINK11" w:history="1" w:docLocation="1,523949,523958,0,,PRFNPODRF">
              <w:hyperlink w:anchor="OLE_LINK11" w:history="1" w:docLocation="1,523949,523958,0,,PRFNPODRF">
                <w:hyperlink w:anchor="OLE_LINK11" w:history="1">
                  <w:r w:rsidR="00E33C42" w:rsidRPr="009D776E">
                    <w:rPr>
                      <w:sz w:val="12"/>
                    </w:rPr>
                    <w:t>brezODRF</w:t>
                  </w:r>
                </w:hyperlink>
              </w:hyperlink>
            </w:hyperlink>
            <w:r w:rsidR="00E33C42" w:rsidRPr="009D776E">
              <w:rPr>
                <w:rFonts w:cs="Arial"/>
                <w:sz w:val="12"/>
                <w:szCs w:val="12"/>
                <w:lang w:val="fr-FR"/>
              </w:rPr>
              <w:t xml:space="preserve"> </w:t>
            </w:r>
            <w:r w:rsidR="00E33C42" w:rsidRPr="009D776E">
              <w:rPr>
                <w:bCs/>
                <w:sz w:val="12"/>
                <w:szCs w:val="12"/>
              </w:rPr>
              <w:t xml:space="preserve">(S) / </w:t>
            </w:r>
            <w:r w:rsidR="00E33C42" w:rsidRPr="009D776E">
              <w:rPr>
                <w:bCs/>
                <w:sz w:val="12"/>
                <w:szCs w:val="12"/>
              </w:rPr>
              <w:br/>
            </w:r>
            <w:hyperlink w:anchor="_Hlk289670146" w:history="1" w:docLocation="1,2811191,2811194,0,,BCE">
              <w:r w:rsidR="00E33C42" w:rsidRPr="009D776E">
                <w:rPr>
                  <w:rStyle w:val="Hiperpovezava"/>
                  <w:color w:val="auto"/>
                  <w:szCs w:val="12"/>
                  <w:u w:val="none"/>
                </w:rPr>
                <w:t>BCE</w:t>
              </w:r>
            </w:hyperlink>
            <w:r w:rsidR="00E33C42" w:rsidRPr="009D776E">
              <w:rPr>
                <w:bCs/>
                <w:sz w:val="12"/>
                <w:szCs w:val="12"/>
              </w:rPr>
              <w:t xml:space="preserve">, </w:t>
            </w:r>
            <w:hyperlink w:anchor="_Hlk289669899" w:history="1" w:docLocation="1,2808761,2808764,0,,&quot;0&quot;">
              <w:r w:rsidR="00E33C42" w:rsidRPr="009D776E">
                <w:rPr>
                  <w:rStyle w:val="Hiperpovezava"/>
                  <w:color w:val="auto"/>
                  <w:szCs w:val="12"/>
                  <w:u w:val="none"/>
                </w:rPr>
                <w:t>"0"</w:t>
              </w:r>
            </w:hyperlink>
          </w:p>
          <w:p w14:paraId="6C3DB4C5" w14:textId="77777777" w:rsidR="00E33C42" w:rsidRPr="009D776E" w:rsidRDefault="00E33C42" w:rsidP="00246AD5">
            <w:pPr>
              <w:keepNext/>
              <w:keepLines/>
              <w:widowControl w:val="0"/>
              <w:ind w:right="51"/>
              <w:jc w:val="left"/>
              <w:rPr>
                <w:rFonts w:cs="Arial"/>
                <w:sz w:val="12"/>
                <w:szCs w:val="12"/>
                <w:lang w:val="fr-FR"/>
              </w:rPr>
            </w:pPr>
          </w:p>
          <w:p w14:paraId="164CEC78" w14:textId="77777777" w:rsidR="00E33C42" w:rsidRPr="009D776E" w:rsidRDefault="00E33C42" w:rsidP="00246AD5">
            <w:pPr>
              <w:keepNext/>
              <w:keepLines/>
              <w:widowControl w:val="0"/>
              <w:ind w:right="51"/>
              <w:jc w:val="left"/>
              <w:rPr>
                <w:rFonts w:cs="Arial"/>
                <w:bCs/>
                <w:sz w:val="12"/>
                <w:szCs w:val="12"/>
              </w:rPr>
            </w:pPr>
          </w:p>
          <w:p w14:paraId="201877A9" w14:textId="77777777" w:rsidR="00E33C42" w:rsidRPr="009D776E" w:rsidRDefault="00E33C42" w:rsidP="00246AD5">
            <w:pPr>
              <w:keepNext/>
              <w:keepLines/>
              <w:widowControl w:val="0"/>
              <w:ind w:right="51"/>
              <w:jc w:val="left"/>
              <w:rPr>
                <w:rFonts w:cs="Arial"/>
                <w:bCs/>
                <w:sz w:val="12"/>
                <w:szCs w:val="12"/>
              </w:rPr>
            </w:pPr>
          </w:p>
          <w:p w14:paraId="65B34D7B" w14:textId="77777777" w:rsidR="00E33C42" w:rsidRPr="009D776E" w:rsidRDefault="00D31E70" w:rsidP="00246AD5">
            <w:pPr>
              <w:keepNext/>
              <w:keepLines/>
              <w:widowControl w:val="0"/>
              <w:ind w:right="51"/>
              <w:jc w:val="left"/>
              <w:rPr>
                <w:rFonts w:cs="Arial"/>
                <w:bCs/>
                <w:sz w:val="12"/>
                <w:szCs w:val="12"/>
              </w:rPr>
            </w:pPr>
            <w:hyperlink w:anchor="_Hlk250315650" w:history="1" w:docLocation="1,2333425,2333428,0,,SAT">
              <w:r w:rsidR="00E33C42" w:rsidRPr="009D776E">
                <w:rPr>
                  <w:rStyle w:val="Hiperpovezava"/>
                  <w:color w:val="auto"/>
                  <w:szCs w:val="12"/>
                  <w:u w:val="none"/>
                </w:rPr>
                <w:t>SAT</w:t>
              </w:r>
            </w:hyperlink>
            <w:r w:rsidR="00E33C42" w:rsidRPr="009D776E">
              <w:rPr>
                <w:rFonts w:cs="Arial"/>
                <w:sz w:val="12"/>
                <w:szCs w:val="12"/>
                <w:lang w:val="fr-FR"/>
              </w:rPr>
              <w:t xml:space="preserve"> </w:t>
            </w:r>
            <w:r w:rsidR="00E33C42" w:rsidRPr="009D776E">
              <w:rPr>
                <w:bCs/>
                <w:sz w:val="12"/>
                <w:szCs w:val="12"/>
              </w:rPr>
              <w:t>(P)</w:t>
            </w:r>
            <w:r w:rsidR="00E33C42" w:rsidRPr="009D776E">
              <w:rPr>
                <w:rFonts w:cs="Arial"/>
                <w:sz w:val="12"/>
                <w:szCs w:val="12"/>
                <w:lang w:val="fr-FR"/>
              </w:rPr>
              <w:t xml:space="preserve">, </w:t>
            </w:r>
            <w:hyperlink w:anchor="_Hlk102817814" w:history="1" w:docLocation="1,616572,616581,0,,RTTE SC14">
              <w:hyperlink w:anchor="_Hlk102817814" w:history="1" w:docLocation="1,616572,616581,0,,RTTE SC14">
                <w:r w:rsidR="00E33C42" w:rsidRPr="009D776E">
                  <w:rPr>
                    <w:rStyle w:val="Hiperpovezava"/>
                    <w:color w:val="auto"/>
                    <w:szCs w:val="12"/>
                    <w:u w:val="none"/>
                  </w:rPr>
                  <w:t xml:space="preserve"> SC14</w:t>
                </w:r>
              </w:hyperlink>
            </w:hyperlink>
            <w:r w:rsidR="00E33C42" w:rsidRPr="009D776E">
              <w:rPr>
                <w:rFonts w:cs="Arial"/>
                <w:sz w:val="12"/>
                <w:szCs w:val="12"/>
                <w:lang w:val="fr-FR"/>
              </w:rPr>
              <w:t xml:space="preserve"> </w:t>
            </w:r>
            <w:r w:rsidR="00E33C42" w:rsidRPr="009D776E">
              <w:rPr>
                <w:bCs/>
                <w:sz w:val="12"/>
                <w:szCs w:val="12"/>
              </w:rPr>
              <w:t xml:space="preserve">(S) / </w:t>
            </w:r>
            <w:r w:rsidR="00E33C42" w:rsidRPr="009D776E">
              <w:rPr>
                <w:bCs/>
                <w:sz w:val="12"/>
                <w:szCs w:val="12"/>
              </w:rPr>
              <w:br/>
            </w:r>
            <w:hyperlink w:anchor="_Hlk289670146" w:history="1" w:docLocation="1,2811191,2811194,0,,BCE">
              <w:r w:rsidR="00E33C42" w:rsidRPr="009D776E">
                <w:rPr>
                  <w:rStyle w:val="Hiperpovezava"/>
                  <w:color w:val="auto"/>
                  <w:szCs w:val="12"/>
                  <w:u w:val="none"/>
                </w:rPr>
                <w:t>BCE</w:t>
              </w:r>
            </w:hyperlink>
            <w:r w:rsidR="00E33C42" w:rsidRPr="009D776E">
              <w:rPr>
                <w:bCs/>
                <w:sz w:val="12"/>
                <w:szCs w:val="12"/>
              </w:rPr>
              <w:t xml:space="preserve">, </w:t>
            </w:r>
            <w:hyperlink w:anchor="_Hlk289669899" w:history="1" w:docLocation="1,2808761,2808764,0,,&quot;0&quot;">
              <w:r w:rsidR="00E33C42" w:rsidRPr="009D776E">
                <w:rPr>
                  <w:rStyle w:val="Hiperpovezava"/>
                  <w:color w:val="auto"/>
                  <w:szCs w:val="12"/>
                  <w:u w:val="none"/>
                </w:rPr>
                <w:t>"0"</w:t>
              </w:r>
            </w:hyperlink>
          </w:p>
          <w:p w14:paraId="2AB065A4" w14:textId="77777777" w:rsidR="00E33C42" w:rsidRPr="009D776E" w:rsidRDefault="00E33C42" w:rsidP="00246AD5">
            <w:pPr>
              <w:keepNext/>
              <w:keepLines/>
              <w:widowControl w:val="0"/>
              <w:ind w:right="51"/>
              <w:jc w:val="left"/>
              <w:rPr>
                <w:rFonts w:cs="Arial"/>
                <w:bCs/>
                <w:sz w:val="12"/>
                <w:szCs w:val="12"/>
              </w:rPr>
            </w:pPr>
          </w:p>
          <w:p w14:paraId="4C380504" w14:textId="77777777" w:rsidR="00E33C42" w:rsidRPr="009D776E" w:rsidRDefault="00E33C42" w:rsidP="00246AD5">
            <w:pPr>
              <w:keepNext/>
              <w:keepLines/>
              <w:widowControl w:val="0"/>
              <w:ind w:right="51"/>
              <w:jc w:val="left"/>
              <w:rPr>
                <w:rFonts w:cs="Arial"/>
                <w:bCs/>
                <w:sz w:val="12"/>
                <w:szCs w:val="12"/>
              </w:rPr>
            </w:pPr>
          </w:p>
          <w:p w14:paraId="2D5DF1C2" w14:textId="0581060C" w:rsidR="00E33C42" w:rsidRPr="009D776E" w:rsidRDefault="00D31E70" w:rsidP="00246AD5">
            <w:pPr>
              <w:keepNext/>
              <w:keepLines/>
              <w:widowControl w:val="0"/>
              <w:ind w:right="51"/>
              <w:jc w:val="left"/>
              <w:rPr>
                <w:rFonts w:cs="Arial"/>
                <w:sz w:val="12"/>
                <w:szCs w:val="12"/>
              </w:rPr>
            </w:pPr>
            <w:hyperlink w:anchor="_Hlk250313342" w:history="1" w:docLocation="1,2304397,2304399,0,,FZ">
              <w:r w:rsidR="00E33C42" w:rsidRPr="009D776E">
                <w:rPr>
                  <w:rStyle w:val="Hiperpovezava"/>
                  <w:color w:val="auto"/>
                  <w:szCs w:val="12"/>
                  <w:u w:val="none"/>
                </w:rPr>
                <w:t>FZ</w:t>
              </w:r>
            </w:hyperlink>
            <w:r w:rsidR="00E33C42" w:rsidRPr="009D776E">
              <w:rPr>
                <w:rFonts w:cs="Arial"/>
                <w:sz w:val="12"/>
                <w:szCs w:val="12"/>
              </w:rPr>
              <w:t xml:space="preserve"> </w:t>
            </w:r>
            <w:r w:rsidR="00E33C42" w:rsidRPr="009D776E">
              <w:rPr>
                <w:bCs/>
                <w:sz w:val="12"/>
                <w:szCs w:val="12"/>
              </w:rPr>
              <w:t xml:space="preserve">(P) / </w:t>
            </w:r>
            <w:hyperlink w:anchor="_Hlk289670146" w:history="1" w:docLocation="1,2811191,2811194,0,,BCE">
              <w:r w:rsidR="00E33C42" w:rsidRPr="009D776E">
                <w:rPr>
                  <w:rStyle w:val="Hiperpovezava"/>
                  <w:color w:val="auto"/>
                  <w:szCs w:val="12"/>
                  <w:u w:val="none"/>
                </w:rPr>
                <w:t>BCE</w:t>
              </w:r>
            </w:hyperlink>
            <w:r w:rsidR="00246AD5" w:rsidRPr="009D776E">
              <w:rPr>
                <w:rFonts w:cs="Arial"/>
                <w:sz w:val="12"/>
                <w:szCs w:val="12"/>
              </w:rPr>
              <w:t xml:space="preserve"> </w:t>
            </w:r>
          </w:p>
        </w:tc>
        <w:tc>
          <w:tcPr>
            <w:tcW w:w="1134" w:type="dxa"/>
            <w:shd w:val="clear" w:color="auto" w:fill="auto"/>
          </w:tcPr>
          <w:p w14:paraId="081078B8" w14:textId="77777777" w:rsidR="00E33C42" w:rsidRPr="009D776E" w:rsidRDefault="00E33C42" w:rsidP="00246AD5">
            <w:pPr>
              <w:keepNext/>
              <w:keepLines/>
              <w:spacing w:before="20" w:after="20" w:line="180" w:lineRule="atLeast"/>
              <w:jc w:val="left"/>
              <w:rPr>
                <w:sz w:val="12"/>
                <w:szCs w:val="12"/>
              </w:rPr>
            </w:pPr>
          </w:p>
        </w:tc>
      </w:tr>
      <w:tr w:rsidR="009D776E" w:rsidRPr="009D776E" w14:paraId="6946A490" w14:textId="77777777" w:rsidTr="00BB54C5">
        <w:trPr>
          <w:cantSplit/>
        </w:trPr>
        <w:tc>
          <w:tcPr>
            <w:tcW w:w="983" w:type="dxa"/>
            <w:shd w:val="clear" w:color="auto" w:fill="auto"/>
            <w:vAlign w:val="center"/>
          </w:tcPr>
          <w:p w14:paraId="536C071B" w14:textId="77777777" w:rsidR="00D135C3" w:rsidRPr="009D776E" w:rsidRDefault="00D135C3" w:rsidP="00E635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2 500 – 2 520 MHz</w:t>
            </w:r>
          </w:p>
        </w:tc>
        <w:tc>
          <w:tcPr>
            <w:tcW w:w="1853" w:type="dxa"/>
            <w:shd w:val="clear" w:color="auto" w:fill="auto"/>
            <w:vAlign w:val="center"/>
          </w:tcPr>
          <w:p w14:paraId="72598074" w14:textId="77777777" w:rsidR="00D135C3" w:rsidRPr="009D776E" w:rsidRDefault="00D135C3" w:rsidP="00E63508">
            <w:pPr>
              <w:jc w:val="left"/>
              <w:rPr>
                <w:sz w:val="12"/>
                <w:szCs w:val="12"/>
              </w:rPr>
            </w:pPr>
            <w:r w:rsidRPr="009D776E">
              <w:rPr>
                <w:sz w:val="12"/>
                <w:szCs w:val="12"/>
              </w:rPr>
              <w:t xml:space="preserve">FIKSNA </w:t>
            </w:r>
            <w:hyperlink w:anchor="_Hlk447631038" w:history="1" w:docLocation="1,1849665,1849670,0,,5.410">
              <w:r w:rsidRPr="009D776E">
                <w:rPr>
                  <w:rStyle w:val="Hiperpovezava"/>
                  <w:color w:val="auto"/>
                  <w:szCs w:val="12"/>
                  <w:u w:val="none"/>
                </w:rPr>
                <w:t>5.410</w:t>
              </w:r>
            </w:hyperlink>
          </w:p>
          <w:p w14:paraId="6EA1E6B0" w14:textId="77777777" w:rsidR="00D135C3" w:rsidRPr="009D776E" w:rsidRDefault="00D135C3" w:rsidP="00E63508">
            <w:pPr>
              <w:jc w:val="left"/>
              <w:rPr>
                <w:sz w:val="12"/>
                <w:szCs w:val="12"/>
              </w:rPr>
            </w:pPr>
            <w:r w:rsidRPr="009D776E">
              <w:rPr>
                <w:sz w:val="12"/>
                <w:szCs w:val="12"/>
              </w:rPr>
              <w:t xml:space="preserve">MOBILNA, razen zrakoplovne mobilne </w:t>
            </w:r>
            <w:hyperlink w:anchor="_Hlk447628454" w:history="1" w:docLocation="1,1842944,1842950,0,,5.384A">
              <w:r w:rsidRPr="009D776E">
                <w:rPr>
                  <w:rStyle w:val="Hiperpovezava"/>
                  <w:color w:val="auto"/>
                  <w:szCs w:val="12"/>
                  <w:u w:val="none"/>
                </w:rPr>
                <w:t>5.384A</w:t>
              </w:r>
            </w:hyperlink>
          </w:p>
        </w:tc>
        <w:tc>
          <w:tcPr>
            <w:tcW w:w="1417" w:type="dxa"/>
            <w:shd w:val="clear" w:color="auto" w:fill="auto"/>
          </w:tcPr>
          <w:p w14:paraId="541BD437" w14:textId="77777777" w:rsidR="00D135C3" w:rsidRPr="009D776E" w:rsidRDefault="00D31E70" w:rsidP="00E63508">
            <w:pPr>
              <w:jc w:val="left"/>
              <w:rPr>
                <w:sz w:val="12"/>
                <w:szCs w:val="12"/>
              </w:rPr>
            </w:pPr>
            <w:hyperlink w:anchor="_Hlk277875090" w:history="1" w:docLocation="1,14969,14970,0,,C">
              <w:r w:rsidR="00D135C3" w:rsidRPr="009D776E">
                <w:rPr>
                  <w:rStyle w:val="Hiperpovezava"/>
                  <w:color w:val="auto"/>
                  <w:szCs w:val="12"/>
                  <w:u w:val="none"/>
                </w:rPr>
                <w:t>C</w:t>
              </w:r>
            </w:hyperlink>
          </w:p>
        </w:tc>
        <w:tc>
          <w:tcPr>
            <w:tcW w:w="2268" w:type="dxa"/>
            <w:shd w:val="clear" w:color="auto" w:fill="auto"/>
          </w:tcPr>
          <w:p w14:paraId="4AA91992" w14:textId="52CC5D01" w:rsidR="00D135C3" w:rsidRPr="009D776E" w:rsidRDefault="00D31E70" w:rsidP="00E63508">
            <w:pPr>
              <w:tabs>
                <w:tab w:val="left" w:pos="305"/>
                <w:tab w:val="left" w:pos="485"/>
                <w:tab w:val="left" w:pos="665"/>
                <w:tab w:val="left" w:pos="819"/>
              </w:tabs>
              <w:overflowPunct w:val="0"/>
              <w:autoSpaceDE w:val="0"/>
              <w:autoSpaceDN w:val="0"/>
              <w:adjustRightInd w:val="0"/>
              <w:ind w:left="110" w:right="-5" w:hanging="110"/>
              <w:jc w:val="left"/>
              <w:rPr>
                <w:sz w:val="12"/>
                <w:szCs w:val="12"/>
              </w:rPr>
            </w:pPr>
            <w:hyperlink w:anchor="_Hlk270671153" w:history="1" w:docLocation="1,2231914,2231921,0,,TRA-ECS">
              <w:r w:rsidR="00D135C3" w:rsidRPr="009D776E">
                <w:rPr>
                  <w:rStyle w:val="Hiperpovezava"/>
                  <w:color w:val="auto"/>
                  <w:szCs w:val="12"/>
                  <w:u w:val="none"/>
                </w:rPr>
                <w:t>TRA-ECS</w:t>
              </w:r>
            </w:hyperlink>
            <w:r w:rsidR="00D135C3" w:rsidRPr="009D776E">
              <w:rPr>
                <w:sz w:val="12"/>
                <w:szCs w:val="12"/>
              </w:rPr>
              <w:t>:</w:t>
            </w:r>
            <w:r w:rsidR="00D135C3" w:rsidRPr="009D776E">
              <w:rPr>
                <w:sz w:val="12"/>
                <w:szCs w:val="12"/>
              </w:rPr>
              <w:br/>
            </w:r>
            <w:r w:rsidR="00D135C3" w:rsidRPr="009D776E">
              <w:rPr>
                <w:sz w:val="12"/>
                <w:szCs w:val="12"/>
              </w:rPr>
              <w:tab/>
              <w:t xml:space="preserve">  2 500 – 2 690 MHz</w:t>
            </w:r>
            <w:r w:rsidR="00D135C3" w:rsidRPr="009D776E">
              <w:rPr>
                <w:rStyle w:val="Hiperpovezava"/>
                <w:color w:val="auto"/>
                <w:szCs w:val="12"/>
                <w:u w:val="none"/>
              </w:rPr>
              <w:br/>
            </w:r>
            <w:r w:rsidR="00D135C3" w:rsidRPr="009D776E">
              <w:rPr>
                <w:sz w:val="12"/>
                <w:szCs w:val="12"/>
              </w:rPr>
              <w:tab/>
            </w:r>
            <w:r w:rsidR="00D135C3" w:rsidRPr="009D776E">
              <w:rPr>
                <w:sz w:val="12"/>
                <w:szCs w:val="12"/>
              </w:rPr>
              <w:tab/>
            </w:r>
            <w:r w:rsidR="00D135C3" w:rsidRPr="009D776E">
              <w:rPr>
                <w:sz w:val="12"/>
                <w:szCs w:val="12"/>
              </w:rPr>
              <w:tab/>
            </w:r>
            <w:hyperlink w:anchor="_Hlk321740571" w:history="1">
              <w:hyperlink w:anchor="_Hlk399327037" w:history="1" w:docLocation="1,1745928,1745944,0,,243/2012/EU/RSPP">
                <w:hyperlink w:anchor="_Hlk399327037" w:history="1" w:docLocation="1,2049740,2049756,0,,243/2012/EU/RSPP">
                  <w:r w:rsidR="00D135C3" w:rsidRPr="009D776E">
                    <w:rPr>
                      <w:rStyle w:val="Hiperpovezava"/>
                      <w:color w:val="auto"/>
                      <w:szCs w:val="12"/>
                      <w:u w:val="none"/>
                    </w:rPr>
                    <w:t>243/2012/EU/RSPP</w:t>
                  </w:r>
                </w:hyperlink>
              </w:hyperlink>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212524180" w:history="1" w:docLocation="1,1756111,1756122,0,,2008/477/EC">
              <w:r w:rsidR="00D135C3" w:rsidRPr="009D776E">
                <w:rPr>
                  <w:rStyle w:val="Hiperpovezava"/>
                  <w:color w:val="auto"/>
                  <w:szCs w:val="12"/>
                  <w:u w:val="none"/>
                </w:rPr>
                <w:t>2008/477/EC</w:t>
              </w:r>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102815128" w:history="1" w:docLocation="1,1702702,1702773,0,, HYPERLINK  \l &quot;_Hlk103995169&quot; ">
              <w:hyperlink w:anchor="_Hlk103995169" w:history="1" w:docLocation="1,659192,659196,0,,RTTE"/>
              <w:r w:rsidR="00D135C3" w:rsidRPr="009D776E">
                <w:rPr>
                  <w:rStyle w:val="Hiperpovezava"/>
                  <w:color w:val="auto"/>
                  <w:szCs w:val="12"/>
                  <w:u w:val="none"/>
                </w:rPr>
                <w:t>SC9</w:t>
              </w:r>
            </w:hyperlink>
            <w:r w:rsidR="00D135C3" w:rsidRPr="009D776E" w:rsidDel="00C639F0">
              <w:rPr>
                <w:rStyle w:val="Hiperpovezava"/>
                <w:color w:val="auto"/>
                <w:szCs w:val="12"/>
                <w:u w:val="none"/>
              </w:rPr>
              <w:t xml:space="preserve"> </w:t>
            </w:r>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308419410" w:history="1" w:docLocation="1,3117878,3117892,0,,ECC/REC/(11)06">
              <w:r w:rsidR="00D135C3" w:rsidRPr="009D776E">
                <w:rPr>
                  <w:rStyle w:val="Hiperpovezava"/>
                  <w:color w:val="auto"/>
                  <w:szCs w:val="12"/>
                  <w:u w:val="none"/>
                </w:rPr>
                <w:t>ECC/REC/(11)06</w:t>
              </w:r>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294265797" w:history="1" w:docLocation="1,3169135,3169149,0,,ECC/REC/(11)05">
              <w:r w:rsidR="00D135C3" w:rsidRPr="009D776E">
                <w:rPr>
                  <w:rStyle w:val="Hiperpovezava"/>
                  <w:color w:val="auto"/>
                  <w:szCs w:val="12"/>
                  <w:u w:val="none"/>
                </w:rPr>
                <w:t>ECC/REC/(11)05</w:t>
              </w:r>
            </w:hyperlink>
            <w:r w:rsidR="00D135C3" w:rsidRPr="009D776E">
              <w:rPr>
                <w:sz w:val="12"/>
                <w:szCs w:val="12"/>
              </w:rPr>
              <w:t xml:space="preserve"> </w:t>
            </w:r>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r w:rsidR="00D135C3" w:rsidRPr="009D776E">
              <w:rPr>
                <w:sz w:val="12"/>
                <w:szCs w:val="12"/>
              </w:rPr>
              <w:tab/>
            </w:r>
            <w:hyperlink w:anchor="_Hlk321741885" w:history="1" w:docLocation="1,1741218,1741232,0,,TRA_ECS_2.6GHz">
              <w:r w:rsidR="00D135C3" w:rsidRPr="009D776E">
                <w:rPr>
                  <w:rStyle w:val="Hiperpovezava"/>
                  <w:color w:val="auto"/>
                  <w:szCs w:val="12"/>
                  <w:u w:val="none"/>
                </w:rPr>
                <w:t>TRA_ECS_2.6GHz</w:t>
              </w:r>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212946479" w:history="1" w:docLocation="1,1593985,1593995,0,,EN 301 908">
              <w:r w:rsidR="00D135C3" w:rsidRPr="009D776E">
                <w:rPr>
                  <w:rStyle w:val="Hiperpovezava"/>
                  <w:color w:val="auto"/>
                  <w:szCs w:val="12"/>
                  <w:u w:val="none"/>
                </w:rPr>
                <w:t>301 908</w:t>
              </w:r>
            </w:hyperlink>
            <w:r w:rsidR="00D135C3" w:rsidRPr="009D776E">
              <w:rPr>
                <w:sz w:val="12"/>
                <w:szCs w:val="12"/>
              </w:rPr>
              <w:t xml:space="preserve">, </w:t>
            </w:r>
            <w:hyperlink w:anchor="_Hlk222624340" w:history="1" w:docLocation="1,2040856,2040866,0,,EN 302 544">
              <w:r w:rsidR="00D135C3" w:rsidRPr="009D776E">
                <w:rPr>
                  <w:rStyle w:val="Hiperpovezava"/>
                  <w:color w:val="auto"/>
                  <w:szCs w:val="12"/>
                  <w:u w:val="none"/>
                </w:rPr>
                <w:t>302 544</w:t>
              </w:r>
            </w:hyperlink>
          </w:p>
          <w:p w14:paraId="5446DCD7" w14:textId="77777777" w:rsidR="00D135C3" w:rsidRPr="009D776E" w:rsidRDefault="00D135C3" w:rsidP="00E63508">
            <w:pPr>
              <w:tabs>
                <w:tab w:val="left" w:pos="305"/>
                <w:tab w:val="left" w:pos="485"/>
                <w:tab w:val="left" w:pos="665"/>
                <w:tab w:val="left" w:pos="819"/>
              </w:tabs>
              <w:overflowPunct w:val="0"/>
              <w:autoSpaceDE w:val="0"/>
              <w:autoSpaceDN w:val="0"/>
              <w:adjustRightInd w:val="0"/>
              <w:ind w:left="110" w:right="-5" w:hanging="110"/>
              <w:jc w:val="left"/>
              <w:rPr>
                <w:sz w:val="12"/>
                <w:szCs w:val="12"/>
              </w:rPr>
            </w:pPr>
            <w:r w:rsidRPr="009D776E">
              <w:rPr>
                <w:sz w:val="12"/>
                <w:szCs w:val="12"/>
              </w:rPr>
              <w:t>Kopenska mobilna</w:t>
            </w:r>
            <w:r w:rsidRPr="009D776E">
              <w:rPr>
                <w:sz w:val="12"/>
                <w:szCs w:val="12"/>
              </w:rPr>
              <w:br/>
            </w:r>
            <w:r w:rsidRPr="009D776E">
              <w:rPr>
                <w:sz w:val="12"/>
                <w:szCs w:val="12"/>
              </w:rPr>
              <w:tab/>
              <w:t>digitalni celični sistemi</w:t>
            </w:r>
            <w:r w:rsidRPr="009D776E">
              <w:rPr>
                <w:sz w:val="12"/>
                <w:szCs w:val="12"/>
              </w:rPr>
              <w:br/>
            </w:r>
            <w:r w:rsidRPr="009D776E">
              <w:rPr>
                <w:sz w:val="12"/>
                <w:szCs w:val="12"/>
              </w:rPr>
              <w:tab/>
            </w:r>
            <w:r w:rsidRPr="009D776E">
              <w:rPr>
                <w:sz w:val="12"/>
                <w:szCs w:val="12"/>
              </w:rPr>
              <w:tab/>
            </w:r>
            <w:hyperlink w:anchor="_Hlk274221044" w:history="1" w:docLocation="1,2196133,2196136,0,,MCV">
              <w:r w:rsidRPr="009D776E">
                <w:rPr>
                  <w:rStyle w:val="Hiperpovezava"/>
                  <w:color w:val="auto"/>
                  <w:szCs w:val="12"/>
                  <w:u w:val="none"/>
                </w:rPr>
                <w:t>MCV</w:t>
              </w:r>
            </w:hyperlink>
            <w:r w:rsidRPr="009D776E">
              <w:rPr>
                <w:sz w:val="12"/>
                <w:szCs w:val="12"/>
              </w:rPr>
              <w:t>:</w:t>
            </w:r>
            <w:r w:rsidRPr="009D776E">
              <w:rPr>
                <w:sz w:val="12"/>
                <w:szCs w:val="12"/>
              </w:rPr>
              <w:br/>
            </w:r>
            <w:r w:rsidRPr="009D776E">
              <w:rPr>
                <w:sz w:val="12"/>
                <w:szCs w:val="12"/>
              </w:rPr>
              <w:tab/>
            </w:r>
            <w:r w:rsidRPr="009D776E">
              <w:rPr>
                <w:sz w:val="12"/>
                <w:szCs w:val="12"/>
              </w:rPr>
              <w:tab/>
            </w:r>
            <w:r w:rsidRPr="009D776E">
              <w:rPr>
                <w:sz w:val="12"/>
                <w:szCs w:val="12"/>
              </w:rPr>
              <w:tab/>
              <w:t>(</w:t>
            </w:r>
            <w:hyperlink w:anchor="_Hlk101936266" w:history="1" w:docLocation="1,493449,493451,0,,ML">
              <w:hyperlink w:anchor="_Hlk101936266" w:history="1" w:docLocation="1,493449,493451,0,,ML">
                <w:r w:rsidRPr="009D776E">
                  <w:rPr>
                    <w:rStyle w:val="Hiperpovezava"/>
                    <w:color w:val="auto"/>
                    <w:szCs w:val="12"/>
                    <w:u w:val="none"/>
                  </w:rPr>
                  <w:t>ML</w:t>
                </w:r>
              </w:hyperlink>
            </w:hyperlink>
            <w:r w:rsidRPr="009D776E">
              <w:rPr>
                <w:sz w:val="12"/>
                <w:szCs w:val="12"/>
              </w:rPr>
              <w:t>)</w:t>
            </w:r>
            <w:r w:rsidRPr="009D776E">
              <w:rPr>
                <w:sz w:val="12"/>
                <w:szCs w:val="12"/>
              </w:rPr>
              <w:br/>
            </w:r>
            <w:r w:rsidRPr="009D776E">
              <w:rPr>
                <w:sz w:val="12"/>
                <w:szCs w:val="12"/>
              </w:rPr>
              <w:tab/>
            </w:r>
            <w:r w:rsidRPr="009D776E">
              <w:rPr>
                <w:sz w:val="12"/>
                <w:szCs w:val="12"/>
              </w:rPr>
              <w:tab/>
            </w:r>
            <w:r w:rsidRPr="009D776E">
              <w:rPr>
                <w:sz w:val="12"/>
                <w:szCs w:val="12"/>
              </w:rPr>
              <w:tab/>
              <w:t xml:space="preserve">  2 500 – 2 570 MHz</w:t>
            </w:r>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1936870" w:history="1" w:docLocation="1,492918,492920,0,,Du">
              <w:r w:rsidRPr="009D776E">
                <w:rPr>
                  <w:rStyle w:val="Hiperpovezava"/>
                  <w:color w:val="auto"/>
                  <w:szCs w:val="12"/>
                  <w:u w:val="none"/>
                </w:rPr>
                <w:t>Du</w:t>
              </w:r>
            </w:hyperlink>
            <w:r w:rsidRPr="009D776E">
              <w:rPr>
                <w:sz w:val="12"/>
                <w:szCs w:val="12"/>
              </w:rPr>
              <w:t>= +120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72305561" w:history="1" w:docLocation="1,1750568,1750579,0,,2010/166/EU">
              <w:r w:rsidRPr="009D776E">
                <w:rPr>
                  <w:rStyle w:val="Hiperpovezava"/>
                  <w:color w:val="auto"/>
                  <w:szCs w:val="12"/>
                  <w:u w:val="none"/>
                </w:rPr>
                <w:t>2010/166/EU</w:t>
              </w:r>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74499015" w:history="1" w:docLocation="1,2073386,2073399,0,,(EU) 2017/191">
              <w:r w:rsidRPr="009D776E">
                <w:rPr>
                  <w:rStyle w:val="Hiperpovezava"/>
                  <w:color w:val="auto"/>
                  <w:szCs w:val="12"/>
                  <w:u w:val="none"/>
                </w:rPr>
                <w:t>(EU) 2017/191</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2946479" w:history="1" w:docLocation="1,1593985,1593995,0,,EN 301 908">
              <w:r w:rsidRPr="009D776E">
                <w:rPr>
                  <w:rStyle w:val="Hiperpovezava"/>
                  <w:color w:val="auto"/>
                  <w:szCs w:val="12"/>
                  <w:u w:val="none"/>
                </w:rPr>
                <w:t>301 908</w:t>
              </w:r>
            </w:hyperlink>
          </w:p>
        </w:tc>
        <w:tc>
          <w:tcPr>
            <w:tcW w:w="1701" w:type="dxa"/>
            <w:shd w:val="clear" w:color="auto" w:fill="auto"/>
          </w:tcPr>
          <w:p w14:paraId="3D93060A" w14:textId="77777777" w:rsidR="00D135C3" w:rsidRPr="009D776E" w:rsidRDefault="00D31E70" w:rsidP="00E63508">
            <w:pPr>
              <w:keepNext/>
              <w:keepLines/>
              <w:widowControl w:val="0"/>
              <w:ind w:right="51"/>
              <w:jc w:val="left"/>
              <w:rPr>
                <w:sz w:val="12"/>
                <w:szCs w:val="12"/>
              </w:rPr>
            </w:pPr>
            <w:hyperlink w:anchor="_Hlk350758075" w:history="1" w:docLocation="1,1662213,1662221,0,,ZEKom&amp;38">
              <w:hyperlink w:anchor="_Hlk455565146" w:history="1">
                <w:r w:rsidR="00D135C3" w:rsidRPr="009D776E">
                  <w:rPr>
                    <w:rStyle w:val="Hiperpovezava"/>
                    <w:color w:val="auto"/>
                    <w:szCs w:val="12"/>
                    <w:u w:val="none"/>
                  </w:rPr>
                  <w:t>ZEKom</w:t>
                </w:r>
              </w:hyperlink>
              <w:r w:rsidR="00D135C3" w:rsidRPr="009D776E">
                <w:rPr>
                  <w:rStyle w:val="Hiperpovezava"/>
                  <w:color w:val="auto"/>
                  <w:szCs w:val="12"/>
                  <w:u w:val="none"/>
                </w:rPr>
                <w:t>-1&amp;38</w:t>
              </w:r>
            </w:hyperlink>
            <w:r w:rsidR="00D135C3" w:rsidRPr="009D776E">
              <w:rPr>
                <w:sz w:val="12"/>
                <w:szCs w:val="12"/>
              </w:rPr>
              <w:t xml:space="preserve"> (P), </w:t>
            </w:r>
            <w:hyperlink w:anchor="_Hlk102815128" w:history="1" w:docLocation="1,1702702,1702773,0,, HYPERLINK  \l &quot;_Hlk103995169&quot; ">
              <w:hyperlink w:anchor="_Hlk103995169" w:history="1" w:docLocation="1,659192,659196,0,,RTTE"/>
              <w:r w:rsidR="00D135C3" w:rsidRPr="009D776E">
                <w:rPr>
                  <w:rStyle w:val="Hiperpovezava"/>
                  <w:color w:val="auto"/>
                  <w:szCs w:val="12"/>
                  <w:u w:val="none"/>
                </w:rPr>
                <w:t xml:space="preserve"> SC9</w:t>
              </w:r>
            </w:hyperlink>
            <w:r w:rsidR="00D135C3" w:rsidRPr="009D776E">
              <w:rPr>
                <w:sz w:val="12"/>
                <w:szCs w:val="12"/>
              </w:rPr>
              <w:t xml:space="preserve"> (S) / </w:t>
            </w:r>
            <w:hyperlink w:anchor="_Hlk289670146" w:history="1" w:docLocation="1,2811191,2811194,0,,BCE">
              <w:r w:rsidR="00D135C3" w:rsidRPr="009D776E">
                <w:rPr>
                  <w:rStyle w:val="Hiperpovezava"/>
                  <w:color w:val="auto"/>
                  <w:szCs w:val="12"/>
                  <w:u w:val="none"/>
                </w:rPr>
                <w:t>BCE</w:t>
              </w:r>
            </w:hyperlink>
            <w:r w:rsidR="00D135C3" w:rsidRPr="009D776E">
              <w:rPr>
                <w:sz w:val="12"/>
                <w:szCs w:val="12"/>
              </w:rPr>
              <w:t xml:space="preserve">, </w:t>
            </w:r>
            <w:hyperlink w:anchor="_Hlk289669899" w:history="1" w:docLocation="1,2808761,2808764,0,,&quot;0&quot;">
              <w:r w:rsidR="00D135C3" w:rsidRPr="009D776E">
                <w:rPr>
                  <w:rStyle w:val="Hiperpovezava"/>
                  <w:color w:val="auto"/>
                  <w:szCs w:val="12"/>
                  <w:u w:val="none"/>
                </w:rPr>
                <w:t>"0"</w:t>
              </w:r>
            </w:hyperlink>
          </w:p>
          <w:p w14:paraId="4C5B709E" w14:textId="77777777" w:rsidR="00D135C3" w:rsidRPr="009D776E" w:rsidRDefault="00D135C3" w:rsidP="00E63508">
            <w:pPr>
              <w:keepNext/>
              <w:keepLines/>
              <w:widowControl w:val="0"/>
              <w:ind w:right="51"/>
              <w:jc w:val="left"/>
              <w:rPr>
                <w:sz w:val="12"/>
                <w:szCs w:val="12"/>
              </w:rPr>
            </w:pPr>
          </w:p>
          <w:p w14:paraId="6AFC4612" w14:textId="77777777" w:rsidR="00D135C3" w:rsidRPr="009D776E" w:rsidRDefault="00D135C3" w:rsidP="00E63508">
            <w:pPr>
              <w:keepNext/>
              <w:keepLines/>
              <w:widowControl w:val="0"/>
              <w:ind w:right="51"/>
              <w:jc w:val="left"/>
              <w:rPr>
                <w:sz w:val="12"/>
                <w:szCs w:val="12"/>
              </w:rPr>
            </w:pPr>
          </w:p>
          <w:p w14:paraId="6B191739" w14:textId="77777777" w:rsidR="00D135C3" w:rsidRPr="009D776E" w:rsidRDefault="00D135C3" w:rsidP="00E63508">
            <w:pPr>
              <w:keepNext/>
              <w:keepLines/>
              <w:widowControl w:val="0"/>
              <w:ind w:right="51"/>
              <w:jc w:val="left"/>
              <w:rPr>
                <w:sz w:val="12"/>
                <w:szCs w:val="12"/>
              </w:rPr>
            </w:pPr>
          </w:p>
          <w:p w14:paraId="3C9CDB1F" w14:textId="77777777" w:rsidR="00D135C3" w:rsidRPr="009D776E" w:rsidRDefault="00D135C3" w:rsidP="00E63508">
            <w:pPr>
              <w:keepNext/>
              <w:keepLines/>
              <w:widowControl w:val="0"/>
              <w:ind w:right="51"/>
              <w:jc w:val="left"/>
              <w:rPr>
                <w:sz w:val="12"/>
                <w:szCs w:val="12"/>
              </w:rPr>
            </w:pPr>
          </w:p>
          <w:p w14:paraId="688F0003" w14:textId="77777777" w:rsidR="00D135C3" w:rsidRPr="009D776E" w:rsidRDefault="00D135C3" w:rsidP="00E63508">
            <w:pPr>
              <w:keepNext/>
              <w:keepLines/>
              <w:widowControl w:val="0"/>
              <w:ind w:right="51"/>
              <w:jc w:val="left"/>
              <w:rPr>
                <w:sz w:val="12"/>
                <w:szCs w:val="12"/>
              </w:rPr>
            </w:pPr>
          </w:p>
          <w:p w14:paraId="5100656E" w14:textId="77777777" w:rsidR="00D135C3" w:rsidRPr="009D776E" w:rsidRDefault="00D135C3" w:rsidP="00E63508">
            <w:pPr>
              <w:keepNext/>
              <w:keepLines/>
              <w:widowControl w:val="0"/>
              <w:ind w:right="51"/>
              <w:jc w:val="left"/>
              <w:rPr>
                <w:sz w:val="12"/>
                <w:szCs w:val="12"/>
              </w:rPr>
            </w:pPr>
          </w:p>
          <w:p w14:paraId="17400DD9" w14:textId="77777777" w:rsidR="00D135C3" w:rsidRPr="009D776E" w:rsidRDefault="00D135C3" w:rsidP="00E63508">
            <w:pPr>
              <w:keepNext/>
              <w:keepLines/>
              <w:widowControl w:val="0"/>
              <w:ind w:right="51"/>
              <w:jc w:val="left"/>
              <w:rPr>
                <w:sz w:val="12"/>
                <w:szCs w:val="12"/>
              </w:rPr>
            </w:pPr>
          </w:p>
          <w:p w14:paraId="6DED1E8D" w14:textId="77777777" w:rsidR="00D135C3" w:rsidRPr="009D776E" w:rsidRDefault="00D135C3" w:rsidP="00E63508">
            <w:pPr>
              <w:keepNext/>
              <w:keepLines/>
              <w:widowControl w:val="0"/>
              <w:ind w:right="51"/>
              <w:jc w:val="left"/>
              <w:rPr>
                <w:sz w:val="12"/>
                <w:szCs w:val="12"/>
              </w:rPr>
            </w:pPr>
          </w:p>
          <w:p w14:paraId="3CB9F8AA" w14:textId="77777777" w:rsidR="00D135C3" w:rsidRPr="009D776E" w:rsidRDefault="00D135C3" w:rsidP="00E63508">
            <w:pPr>
              <w:keepNext/>
              <w:keepLines/>
              <w:widowControl w:val="0"/>
              <w:ind w:right="51"/>
              <w:jc w:val="left"/>
              <w:rPr>
                <w:sz w:val="12"/>
                <w:szCs w:val="12"/>
              </w:rPr>
            </w:pPr>
          </w:p>
          <w:p w14:paraId="45856BE6" w14:textId="77777777" w:rsidR="00D135C3" w:rsidRPr="009D776E" w:rsidRDefault="00D31E70" w:rsidP="00E63508">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D135C3" w:rsidRPr="009D776E">
                    <w:rPr>
                      <w:rStyle w:val="Hiperpovezava"/>
                      <w:color w:val="auto"/>
                      <w:szCs w:val="12"/>
                      <w:u w:val="none"/>
                    </w:rPr>
                    <w:t>brezODRF</w:t>
                  </w:r>
                </w:hyperlink>
              </w:hyperlink>
            </w:hyperlink>
            <w:r w:rsidR="00D135C3" w:rsidRPr="009D776E">
              <w:rPr>
                <w:sz w:val="12"/>
                <w:szCs w:val="12"/>
              </w:rPr>
              <w:t xml:space="preserve"> (S) / </w:t>
            </w:r>
            <w:hyperlink w:anchor="_Hlk289669899" w:history="1" w:docLocation="1,2808761,2808764,0,,&quot;0&quot;">
              <w:r w:rsidR="00D135C3" w:rsidRPr="009D776E">
                <w:rPr>
                  <w:rStyle w:val="Hiperpovezava"/>
                  <w:color w:val="auto"/>
                  <w:szCs w:val="12"/>
                  <w:u w:val="none"/>
                </w:rPr>
                <w:t>"0"</w:t>
              </w:r>
            </w:hyperlink>
          </w:p>
        </w:tc>
        <w:tc>
          <w:tcPr>
            <w:tcW w:w="1134" w:type="dxa"/>
            <w:shd w:val="clear" w:color="auto" w:fill="auto"/>
          </w:tcPr>
          <w:p w14:paraId="2A891DBD" w14:textId="77777777" w:rsidR="00D135C3" w:rsidRPr="009D776E" w:rsidRDefault="00D135C3" w:rsidP="00E63508">
            <w:pPr>
              <w:keepNext/>
              <w:keepLines/>
              <w:spacing w:before="20" w:after="20" w:line="180" w:lineRule="atLeast"/>
              <w:jc w:val="left"/>
              <w:rPr>
                <w:sz w:val="12"/>
                <w:szCs w:val="12"/>
              </w:rPr>
            </w:pPr>
          </w:p>
        </w:tc>
      </w:tr>
      <w:tr w:rsidR="009D776E" w:rsidRPr="009D776E" w14:paraId="6733777F" w14:textId="77777777" w:rsidTr="00BB54C5">
        <w:trPr>
          <w:cantSplit/>
        </w:trPr>
        <w:tc>
          <w:tcPr>
            <w:tcW w:w="983" w:type="dxa"/>
            <w:shd w:val="clear" w:color="auto" w:fill="auto"/>
            <w:vAlign w:val="center"/>
          </w:tcPr>
          <w:p w14:paraId="56241E66" w14:textId="77777777" w:rsidR="00D135C3" w:rsidRPr="009D776E" w:rsidRDefault="00D135C3" w:rsidP="00E635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2 520 – 2 655 MHz</w:t>
            </w:r>
          </w:p>
        </w:tc>
        <w:tc>
          <w:tcPr>
            <w:tcW w:w="1853" w:type="dxa"/>
            <w:shd w:val="clear" w:color="auto" w:fill="auto"/>
            <w:vAlign w:val="center"/>
          </w:tcPr>
          <w:p w14:paraId="42AF1316" w14:textId="77777777" w:rsidR="00D135C3" w:rsidRPr="009D776E" w:rsidRDefault="00D135C3" w:rsidP="00E63508">
            <w:pPr>
              <w:jc w:val="left"/>
              <w:rPr>
                <w:sz w:val="12"/>
                <w:szCs w:val="12"/>
              </w:rPr>
            </w:pPr>
            <w:r w:rsidRPr="009D776E">
              <w:rPr>
                <w:sz w:val="12"/>
                <w:szCs w:val="12"/>
              </w:rPr>
              <w:t xml:space="preserve">FIKSNA </w:t>
            </w:r>
            <w:hyperlink w:anchor="_Hlk447631038" w:history="1" w:docLocation="1,1849665,1849670,0,,5.410">
              <w:r w:rsidRPr="009D776E">
                <w:rPr>
                  <w:rStyle w:val="Hiperpovezava"/>
                  <w:color w:val="auto"/>
                  <w:szCs w:val="12"/>
                  <w:u w:val="none"/>
                </w:rPr>
                <w:t>5.410</w:t>
              </w:r>
            </w:hyperlink>
          </w:p>
          <w:p w14:paraId="517BF946" w14:textId="77777777" w:rsidR="00D135C3" w:rsidRPr="009D776E" w:rsidRDefault="00D135C3" w:rsidP="00E63508">
            <w:pPr>
              <w:jc w:val="left"/>
              <w:rPr>
                <w:sz w:val="12"/>
                <w:szCs w:val="12"/>
              </w:rPr>
            </w:pPr>
            <w:r w:rsidRPr="009D776E">
              <w:rPr>
                <w:sz w:val="12"/>
                <w:szCs w:val="12"/>
              </w:rPr>
              <w:t xml:space="preserve">MOBILNA, razen zrakoplovne mobilne </w:t>
            </w:r>
            <w:hyperlink w:anchor="_Hlk447628454" w:history="1" w:docLocation="1,1842944,1842950,0,,5.384A">
              <w:r w:rsidRPr="009D776E">
                <w:rPr>
                  <w:rStyle w:val="Hiperpovezava"/>
                  <w:color w:val="auto"/>
                  <w:szCs w:val="12"/>
                  <w:u w:val="none"/>
                </w:rPr>
                <w:t>5.384A</w:t>
              </w:r>
            </w:hyperlink>
          </w:p>
          <w:p w14:paraId="1C16DACF" w14:textId="77777777" w:rsidR="00D135C3" w:rsidRPr="009D776E" w:rsidRDefault="00D135C3" w:rsidP="00D135C3">
            <w:pPr>
              <w:jc w:val="left"/>
              <w:rPr>
                <w:sz w:val="12"/>
                <w:szCs w:val="12"/>
              </w:rPr>
            </w:pPr>
            <w:r w:rsidRPr="009D776E">
              <w:rPr>
                <w:sz w:val="12"/>
                <w:szCs w:val="12"/>
              </w:rPr>
              <w:t xml:space="preserve">Storitev satelitskega raziskovanja Zemlje (pasivno) </w:t>
            </w:r>
            <w:hyperlink w:anchor="_Hlk447610694" w:history="1" w:docLocation="1,1820795,1820800,0,,5.339">
              <w:r w:rsidRPr="009D776E">
                <w:rPr>
                  <w:rStyle w:val="Hiperpovezava"/>
                  <w:color w:val="auto"/>
                  <w:szCs w:val="12"/>
                  <w:u w:val="none"/>
                </w:rPr>
                <w:t>5.339</w:t>
              </w:r>
            </w:hyperlink>
          </w:p>
          <w:p w14:paraId="33D4EBA6" w14:textId="77777777" w:rsidR="00D135C3" w:rsidRPr="009D776E" w:rsidRDefault="00D135C3" w:rsidP="00E63508">
            <w:pPr>
              <w:jc w:val="left"/>
              <w:rPr>
                <w:sz w:val="12"/>
                <w:szCs w:val="12"/>
              </w:rPr>
            </w:pPr>
            <w:r w:rsidRPr="009D776E">
              <w:rPr>
                <w:sz w:val="12"/>
                <w:szCs w:val="12"/>
              </w:rPr>
              <w:t xml:space="preserve">Storitev vesoljskih raziskav (pasivno) </w:t>
            </w:r>
            <w:hyperlink w:anchor="_Hlk447610694" w:history="1" w:docLocation="1,1820795,1820800,0,,5.339">
              <w:r w:rsidRPr="009D776E">
                <w:rPr>
                  <w:rStyle w:val="Hiperpovezava"/>
                  <w:color w:val="auto"/>
                  <w:szCs w:val="12"/>
                  <w:u w:val="none"/>
                </w:rPr>
                <w:t>5.339</w:t>
              </w:r>
            </w:hyperlink>
          </w:p>
        </w:tc>
        <w:tc>
          <w:tcPr>
            <w:tcW w:w="1417" w:type="dxa"/>
            <w:shd w:val="clear" w:color="auto" w:fill="auto"/>
          </w:tcPr>
          <w:p w14:paraId="0A611ED8" w14:textId="77777777" w:rsidR="00D135C3" w:rsidRPr="009D776E" w:rsidRDefault="00D31E70" w:rsidP="00E63508">
            <w:pPr>
              <w:jc w:val="left"/>
              <w:rPr>
                <w:sz w:val="12"/>
                <w:szCs w:val="12"/>
              </w:rPr>
            </w:pPr>
            <w:hyperlink w:anchor="_Hlk277875090" w:history="1" w:docLocation="1,14969,14970,0,,C">
              <w:r w:rsidR="00D135C3" w:rsidRPr="009D776E">
                <w:rPr>
                  <w:rStyle w:val="Hiperpovezava"/>
                  <w:color w:val="auto"/>
                  <w:szCs w:val="12"/>
                  <w:u w:val="none"/>
                </w:rPr>
                <w:t>C</w:t>
              </w:r>
            </w:hyperlink>
          </w:p>
        </w:tc>
        <w:tc>
          <w:tcPr>
            <w:tcW w:w="2268" w:type="dxa"/>
            <w:shd w:val="clear" w:color="auto" w:fill="auto"/>
          </w:tcPr>
          <w:p w14:paraId="4AE8E849" w14:textId="21D4CE1C" w:rsidR="00D135C3" w:rsidRPr="009D776E" w:rsidRDefault="00D31E70" w:rsidP="00E63508">
            <w:pPr>
              <w:tabs>
                <w:tab w:val="left" w:pos="305"/>
                <w:tab w:val="left" w:pos="485"/>
                <w:tab w:val="left" w:pos="665"/>
                <w:tab w:val="left" w:pos="819"/>
              </w:tabs>
              <w:overflowPunct w:val="0"/>
              <w:autoSpaceDE w:val="0"/>
              <w:autoSpaceDN w:val="0"/>
              <w:adjustRightInd w:val="0"/>
              <w:ind w:left="110" w:right="-5" w:hanging="110"/>
              <w:jc w:val="left"/>
              <w:rPr>
                <w:sz w:val="12"/>
                <w:szCs w:val="12"/>
              </w:rPr>
            </w:pPr>
            <w:hyperlink w:anchor="_Hlk270671153" w:history="1" w:docLocation="1,2231914,2231921,0,,TRA-ECS">
              <w:r w:rsidR="00D135C3" w:rsidRPr="009D776E">
                <w:rPr>
                  <w:rStyle w:val="Hiperpovezava"/>
                  <w:color w:val="auto"/>
                  <w:szCs w:val="12"/>
                  <w:u w:val="none"/>
                </w:rPr>
                <w:t>TRA-ECS</w:t>
              </w:r>
            </w:hyperlink>
            <w:r w:rsidR="00D135C3" w:rsidRPr="009D776E">
              <w:rPr>
                <w:sz w:val="12"/>
                <w:szCs w:val="12"/>
              </w:rPr>
              <w:t>:</w:t>
            </w:r>
            <w:r w:rsidR="00D135C3" w:rsidRPr="009D776E">
              <w:rPr>
                <w:sz w:val="12"/>
                <w:szCs w:val="12"/>
              </w:rPr>
              <w:br/>
            </w:r>
            <w:r w:rsidR="00D135C3" w:rsidRPr="009D776E">
              <w:rPr>
                <w:sz w:val="12"/>
                <w:szCs w:val="12"/>
              </w:rPr>
              <w:tab/>
              <w:t xml:space="preserve">  2 500 – 2 690 MHz</w:t>
            </w:r>
            <w:r w:rsidR="00D135C3" w:rsidRPr="009D776E">
              <w:rPr>
                <w:rStyle w:val="Hiperpovezava"/>
                <w:color w:val="auto"/>
                <w:szCs w:val="12"/>
                <w:u w:val="none"/>
              </w:rPr>
              <w:br/>
            </w:r>
            <w:r w:rsidR="00D135C3" w:rsidRPr="009D776E">
              <w:rPr>
                <w:sz w:val="12"/>
                <w:szCs w:val="12"/>
              </w:rPr>
              <w:tab/>
            </w:r>
            <w:r w:rsidR="00D135C3" w:rsidRPr="009D776E">
              <w:rPr>
                <w:sz w:val="12"/>
                <w:szCs w:val="12"/>
              </w:rPr>
              <w:tab/>
            </w:r>
            <w:r w:rsidR="00D135C3" w:rsidRPr="009D776E">
              <w:rPr>
                <w:sz w:val="12"/>
                <w:szCs w:val="12"/>
              </w:rPr>
              <w:tab/>
            </w:r>
            <w:hyperlink w:anchor="_Hlk321740571" w:history="1">
              <w:hyperlink w:anchor="_Hlk399327037" w:history="1" w:docLocation="1,1745928,1745944,0,,243/2012/EU/RSPP">
                <w:hyperlink w:anchor="_Hlk399327037" w:history="1" w:docLocation="1,2049740,2049756,0,,243/2012/EU/RSPP">
                  <w:r w:rsidR="00D135C3" w:rsidRPr="009D776E">
                    <w:rPr>
                      <w:rStyle w:val="Hiperpovezava"/>
                      <w:color w:val="auto"/>
                      <w:szCs w:val="12"/>
                      <w:u w:val="none"/>
                    </w:rPr>
                    <w:t>243/2012/EU/RSPP</w:t>
                  </w:r>
                </w:hyperlink>
              </w:hyperlink>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212523346" w:history="1" w:docLocation="1,1199263,1199274,0,,2008/477/EC">
              <w:hyperlink w:anchor="_Hlk212524180" w:history="1" w:docLocation="1,1756111,1756122,0,,2008/477/EC">
                <w:r w:rsidR="00D135C3" w:rsidRPr="009D776E">
                  <w:rPr>
                    <w:rStyle w:val="Hiperpovezava"/>
                    <w:color w:val="auto"/>
                    <w:szCs w:val="12"/>
                    <w:u w:val="none"/>
                  </w:rPr>
                  <w:t>2008/477/EC</w:t>
                </w:r>
              </w:hyperlink>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102815128" w:history="1" w:docLocation="1,1702702,1702773,0,, HYPERLINK  \l &quot;_Hlk103995169&quot; ">
              <w:hyperlink w:anchor="_Hlk103995169" w:history="1" w:docLocation="1,659192,659196,0,,RTTE"/>
              <w:r w:rsidR="00D135C3" w:rsidRPr="009D776E">
                <w:rPr>
                  <w:rStyle w:val="Hiperpovezava"/>
                  <w:color w:val="auto"/>
                  <w:szCs w:val="12"/>
                  <w:u w:val="none"/>
                </w:rPr>
                <w:t>SC9</w:t>
              </w:r>
            </w:hyperlink>
            <w:r w:rsidR="00D135C3" w:rsidRPr="009D776E" w:rsidDel="00C639F0">
              <w:rPr>
                <w:rStyle w:val="Hiperpovezava"/>
                <w:color w:val="auto"/>
                <w:szCs w:val="12"/>
                <w:u w:val="none"/>
              </w:rPr>
              <w:t xml:space="preserve"> </w:t>
            </w:r>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308419410" w:history="1" w:docLocation="1,3117878,3117892,0,,ECC/REC/(11)06">
              <w:r w:rsidR="00D135C3" w:rsidRPr="009D776E">
                <w:rPr>
                  <w:rStyle w:val="Hiperpovezava"/>
                  <w:color w:val="auto"/>
                  <w:szCs w:val="12"/>
                  <w:u w:val="none"/>
                </w:rPr>
                <w:t>ECC/REC/(11)06</w:t>
              </w:r>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294265797" w:history="1" w:docLocation="1,3169135,3169149,0,,ECC/REC/(11)05">
              <w:r w:rsidR="00D135C3" w:rsidRPr="009D776E">
                <w:rPr>
                  <w:rStyle w:val="Hiperpovezava"/>
                  <w:color w:val="auto"/>
                  <w:szCs w:val="12"/>
                  <w:u w:val="none"/>
                </w:rPr>
                <w:t>ECC/REC/(11)05</w:t>
              </w:r>
            </w:hyperlink>
            <w:r w:rsidR="00D135C3" w:rsidRPr="009D776E">
              <w:rPr>
                <w:sz w:val="12"/>
                <w:szCs w:val="12"/>
              </w:rPr>
              <w:t xml:space="preserve"> </w:t>
            </w:r>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r w:rsidR="00D135C3" w:rsidRPr="009D776E">
              <w:rPr>
                <w:sz w:val="12"/>
                <w:szCs w:val="12"/>
              </w:rPr>
              <w:tab/>
            </w:r>
            <w:hyperlink w:anchor="_Hlk321741885" w:history="1" w:docLocation="1,1741218,1741232,0,,TRA_ECS_2.6GHz">
              <w:r w:rsidR="00D135C3" w:rsidRPr="009D776E">
                <w:rPr>
                  <w:rStyle w:val="Hiperpovezava"/>
                  <w:color w:val="auto"/>
                  <w:szCs w:val="12"/>
                  <w:u w:val="none"/>
                </w:rPr>
                <w:t>TRA_ECS_2.6GHz</w:t>
              </w:r>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212946479" w:history="1" w:docLocation="1,1593985,1593995,0,,EN 301 908">
              <w:r w:rsidR="00D135C3" w:rsidRPr="009D776E">
                <w:rPr>
                  <w:rStyle w:val="Hiperpovezava"/>
                  <w:color w:val="auto"/>
                  <w:szCs w:val="12"/>
                  <w:u w:val="none"/>
                </w:rPr>
                <w:t>301 908</w:t>
              </w:r>
            </w:hyperlink>
            <w:r w:rsidR="00D135C3" w:rsidRPr="009D776E">
              <w:rPr>
                <w:sz w:val="12"/>
                <w:szCs w:val="12"/>
              </w:rPr>
              <w:t xml:space="preserve">, </w:t>
            </w:r>
            <w:hyperlink w:anchor="_Hlk222624340" w:history="1" w:docLocation="1,2040856,2040866,0,,EN 302 544">
              <w:r w:rsidR="00D135C3" w:rsidRPr="009D776E">
                <w:rPr>
                  <w:rStyle w:val="Hiperpovezava"/>
                  <w:color w:val="auto"/>
                  <w:szCs w:val="12"/>
                  <w:u w:val="none"/>
                </w:rPr>
                <w:t>302 544</w:t>
              </w:r>
            </w:hyperlink>
          </w:p>
          <w:p w14:paraId="64240B9D" w14:textId="77777777" w:rsidR="00D135C3" w:rsidRPr="009D776E" w:rsidRDefault="00D135C3" w:rsidP="00E63508">
            <w:pPr>
              <w:tabs>
                <w:tab w:val="left" w:pos="305"/>
                <w:tab w:val="left" w:pos="485"/>
                <w:tab w:val="left" w:pos="665"/>
                <w:tab w:val="left" w:pos="819"/>
              </w:tabs>
              <w:overflowPunct w:val="0"/>
              <w:autoSpaceDE w:val="0"/>
              <w:autoSpaceDN w:val="0"/>
              <w:adjustRightInd w:val="0"/>
              <w:ind w:left="110" w:right="-5" w:hanging="110"/>
              <w:jc w:val="left"/>
              <w:rPr>
                <w:sz w:val="12"/>
                <w:szCs w:val="12"/>
              </w:rPr>
            </w:pPr>
            <w:r w:rsidRPr="009D776E">
              <w:rPr>
                <w:sz w:val="12"/>
                <w:szCs w:val="12"/>
              </w:rPr>
              <w:t>Kopenska mobilna</w:t>
            </w:r>
            <w:r w:rsidRPr="009D776E">
              <w:rPr>
                <w:sz w:val="12"/>
                <w:szCs w:val="12"/>
              </w:rPr>
              <w:br/>
            </w:r>
            <w:r w:rsidRPr="009D776E">
              <w:rPr>
                <w:sz w:val="12"/>
                <w:szCs w:val="12"/>
              </w:rPr>
              <w:tab/>
              <w:t>digitalni celični sistemi</w:t>
            </w:r>
            <w:r w:rsidRPr="009D776E">
              <w:rPr>
                <w:sz w:val="12"/>
                <w:szCs w:val="12"/>
              </w:rPr>
              <w:br/>
            </w:r>
            <w:r w:rsidRPr="009D776E">
              <w:rPr>
                <w:sz w:val="12"/>
                <w:szCs w:val="12"/>
              </w:rPr>
              <w:tab/>
            </w:r>
            <w:r w:rsidRPr="009D776E">
              <w:rPr>
                <w:sz w:val="12"/>
                <w:szCs w:val="12"/>
              </w:rPr>
              <w:tab/>
            </w:r>
            <w:hyperlink w:anchor="_Hlk274221044" w:history="1" w:docLocation="1,2196133,2196136,0,,MCV">
              <w:r w:rsidRPr="009D776E">
                <w:rPr>
                  <w:rStyle w:val="Hiperpovezava"/>
                  <w:color w:val="auto"/>
                  <w:szCs w:val="12"/>
                  <w:u w:val="none"/>
                </w:rPr>
                <w:t>MCV</w:t>
              </w:r>
            </w:hyperlink>
            <w:r w:rsidRPr="009D776E">
              <w:rPr>
                <w:sz w:val="12"/>
                <w:szCs w:val="12"/>
              </w:rPr>
              <w:t xml:space="preserve">: </w:t>
            </w:r>
            <w:r w:rsidRPr="009D776E">
              <w:rPr>
                <w:sz w:val="12"/>
                <w:szCs w:val="12"/>
              </w:rPr>
              <w:br/>
            </w:r>
            <w:r w:rsidRPr="009D776E">
              <w:rPr>
                <w:sz w:val="12"/>
                <w:szCs w:val="12"/>
              </w:rPr>
              <w:tab/>
            </w:r>
            <w:r w:rsidRPr="009D776E">
              <w:rPr>
                <w:sz w:val="12"/>
                <w:szCs w:val="12"/>
              </w:rPr>
              <w:tab/>
            </w:r>
            <w:r w:rsidRPr="009D776E">
              <w:rPr>
                <w:sz w:val="12"/>
                <w:szCs w:val="12"/>
              </w:rPr>
              <w:tab/>
            </w:r>
            <w:hyperlink w:anchor="_Hlk272305561" w:history="1" w:docLocation="1,1750568,1750579,0,,2010/166/EU">
              <w:r w:rsidRPr="009D776E">
                <w:rPr>
                  <w:rStyle w:val="Hiperpovezava"/>
                  <w:color w:val="auto"/>
                  <w:szCs w:val="12"/>
                  <w:u w:val="none"/>
                </w:rPr>
                <w:t>2010/166/EU</w:t>
              </w:r>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74499015" w:history="1" w:docLocation="1,2073386,2073399,0,,(EU) 2017/191">
              <w:r w:rsidRPr="009D776E">
                <w:rPr>
                  <w:rStyle w:val="Hiperpovezava"/>
                  <w:color w:val="auto"/>
                  <w:szCs w:val="12"/>
                  <w:u w:val="none"/>
                </w:rPr>
                <w:t>(EU) 2017/191</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2946479" w:history="1" w:docLocation="1,1593985,1593995,0,,EN 301 908">
              <w:r w:rsidRPr="009D776E">
                <w:rPr>
                  <w:rStyle w:val="Hiperpovezava"/>
                  <w:color w:val="auto"/>
                  <w:szCs w:val="12"/>
                  <w:u w:val="none"/>
                </w:rPr>
                <w:t>301 908</w:t>
              </w:r>
            </w:hyperlink>
            <w:r w:rsidRPr="009D776E">
              <w:rPr>
                <w:sz w:val="12"/>
                <w:szCs w:val="12"/>
              </w:rPr>
              <w:br/>
            </w:r>
            <w:r w:rsidRPr="009D776E">
              <w:rPr>
                <w:sz w:val="12"/>
                <w:szCs w:val="12"/>
              </w:rPr>
              <w:tab/>
            </w:r>
            <w:r w:rsidRPr="009D776E">
              <w:rPr>
                <w:sz w:val="12"/>
                <w:szCs w:val="12"/>
              </w:rPr>
              <w:tab/>
            </w:r>
            <w:r w:rsidRPr="009D776E">
              <w:rPr>
                <w:sz w:val="12"/>
                <w:szCs w:val="12"/>
              </w:rPr>
              <w:tab/>
              <w:t>(</w:t>
            </w:r>
            <w:hyperlink w:anchor="_Hlk101936266" w:history="1" w:docLocation="1,493449,493451,0,,ML">
              <w:hyperlink w:anchor="_Hlk101936266" w:history="1" w:docLocation="1,493449,493451,0,,ML">
                <w:r w:rsidRPr="009D776E">
                  <w:rPr>
                    <w:rStyle w:val="Hiperpovezava"/>
                    <w:color w:val="auto"/>
                    <w:szCs w:val="12"/>
                    <w:u w:val="none"/>
                  </w:rPr>
                  <w:t>ML</w:t>
                </w:r>
              </w:hyperlink>
            </w:hyperlink>
            <w:r w:rsidRPr="009D776E">
              <w:rPr>
                <w:sz w:val="12"/>
                <w:szCs w:val="12"/>
              </w:rPr>
              <w:t>)</w:t>
            </w:r>
            <w:r w:rsidRPr="009D776E">
              <w:rPr>
                <w:sz w:val="12"/>
                <w:szCs w:val="12"/>
              </w:rPr>
              <w:br/>
            </w:r>
            <w:r w:rsidRPr="009D776E">
              <w:rPr>
                <w:sz w:val="12"/>
                <w:szCs w:val="12"/>
              </w:rPr>
              <w:tab/>
            </w:r>
            <w:r w:rsidRPr="009D776E">
              <w:rPr>
                <w:sz w:val="12"/>
                <w:szCs w:val="12"/>
              </w:rPr>
              <w:tab/>
            </w:r>
            <w:r w:rsidRPr="009D776E">
              <w:rPr>
                <w:sz w:val="12"/>
                <w:szCs w:val="12"/>
              </w:rPr>
              <w:tab/>
              <w:t xml:space="preserve">  2 500 – 2 570 MHz</w:t>
            </w:r>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1936870" w:history="1" w:docLocation="1,492918,492920,0,,Du">
              <w:r w:rsidRPr="009D776E">
                <w:rPr>
                  <w:rStyle w:val="Hiperpovezava"/>
                  <w:color w:val="auto"/>
                  <w:szCs w:val="12"/>
                  <w:u w:val="none"/>
                </w:rPr>
                <w:t>Du</w:t>
              </w:r>
            </w:hyperlink>
            <w:r w:rsidRPr="009D776E">
              <w:rPr>
                <w:sz w:val="12"/>
                <w:szCs w:val="12"/>
              </w:rPr>
              <w:t>= +120 MHz</w:t>
            </w:r>
            <w:r w:rsidRPr="009D776E">
              <w:rPr>
                <w:sz w:val="12"/>
                <w:szCs w:val="12"/>
              </w:rPr>
              <w:br/>
            </w:r>
            <w:r w:rsidRPr="009D776E">
              <w:rPr>
                <w:sz w:val="12"/>
                <w:szCs w:val="12"/>
              </w:rPr>
              <w:tab/>
            </w:r>
            <w:r w:rsidRPr="009D776E">
              <w:rPr>
                <w:sz w:val="12"/>
                <w:szCs w:val="12"/>
              </w:rPr>
              <w:tab/>
            </w:r>
            <w:r w:rsidRPr="009D776E">
              <w:rPr>
                <w:sz w:val="12"/>
                <w:szCs w:val="12"/>
              </w:rPr>
              <w:tab/>
              <w:t>(</w:t>
            </w:r>
            <w:hyperlink w:anchor="_Hlk101936566" w:history="1" w:docLocation="1,492756,492758,0,,FB">
              <w:hyperlink w:anchor="_Hlk101936566" w:history="1" w:docLocation="1,492756,492758,0,,FB">
                <w:r w:rsidRPr="009D776E">
                  <w:rPr>
                    <w:rStyle w:val="Hiperpovezava"/>
                    <w:color w:val="auto"/>
                    <w:szCs w:val="12"/>
                    <w:u w:val="none"/>
                  </w:rPr>
                  <w:t>FB</w:t>
                </w:r>
              </w:hyperlink>
            </w:hyperlink>
            <w:r w:rsidRPr="009D776E">
              <w:rPr>
                <w:sz w:val="12"/>
                <w:szCs w:val="12"/>
              </w:rPr>
              <w:t>)</w:t>
            </w:r>
            <w:r w:rsidRPr="009D776E">
              <w:rPr>
                <w:sz w:val="12"/>
                <w:szCs w:val="12"/>
              </w:rPr>
              <w:br/>
            </w:r>
            <w:r w:rsidRPr="009D776E">
              <w:rPr>
                <w:sz w:val="12"/>
                <w:szCs w:val="12"/>
              </w:rPr>
              <w:tab/>
            </w:r>
            <w:r w:rsidRPr="009D776E">
              <w:rPr>
                <w:sz w:val="12"/>
                <w:szCs w:val="12"/>
              </w:rPr>
              <w:tab/>
            </w:r>
            <w:r w:rsidRPr="009D776E">
              <w:rPr>
                <w:sz w:val="12"/>
                <w:szCs w:val="12"/>
              </w:rPr>
              <w:tab/>
              <w:t xml:space="preserve">  2 620 – 2 690 MHz</w:t>
            </w:r>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1936870" w:history="1" w:docLocation="1,492918,492920,0,,Du">
              <w:r w:rsidRPr="009D776E">
                <w:rPr>
                  <w:rStyle w:val="Hiperpovezava"/>
                  <w:color w:val="auto"/>
                  <w:szCs w:val="12"/>
                  <w:u w:val="none"/>
                </w:rPr>
                <w:t>Du</w:t>
              </w:r>
            </w:hyperlink>
            <w:r w:rsidRPr="009D776E">
              <w:rPr>
                <w:sz w:val="12"/>
                <w:szCs w:val="12"/>
              </w:rPr>
              <w:t>= -120 MHz</w:t>
            </w:r>
          </w:p>
          <w:p w14:paraId="55DE70BB" w14:textId="77777777" w:rsidR="00D135C3" w:rsidRPr="009D776E" w:rsidRDefault="00D135C3" w:rsidP="00E63508">
            <w:pPr>
              <w:tabs>
                <w:tab w:val="left" w:pos="305"/>
                <w:tab w:val="left" w:pos="485"/>
                <w:tab w:val="left" w:pos="665"/>
                <w:tab w:val="left" w:pos="819"/>
              </w:tabs>
              <w:overflowPunct w:val="0"/>
              <w:autoSpaceDE w:val="0"/>
              <w:autoSpaceDN w:val="0"/>
              <w:adjustRightInd w:val="0"/>
              <w:ind w:left="110" w:right="-5" w:hanging="110"/>
              <w:jc w:val="left"/>
              <w:rPr>
                <w:sz w:val="12"/>
                <w:szCs w:val="12"/>
              </w:rPr>
            </w:pPr>
            <w:r w:rsidRPr="009D776E">
              <w:rPr>
                <w:sz w:val="12"/>
                <w:szCs w:val="12"/>
              </w:rPr>
              <w:t>Satelitski sistemi (civilni)</w:t>
            </w:r>
            <w:r w:rsidRPr="009D776E">
              <w:rPr>
                <w:sz w:val="12"/>
                <w:szCs w:val="12"/>
              </w:rPr>
              <w:br/>
            </w:r>
            <w:r w:rsidRPr="009D776E">
              <w:rPr>
                <w:sz w:val="12"/>
                <w:szCs w:val="12"/>
              </w:rPr>
              <w:tab/>
            </w:r>
            <w:r w:rsidRPr="009D776E">
              <w:rPr>
                <w:sz w:val="12"/>
                <w:szCs w:val="12"/>
              </w:rPr>
              <w:tab/>
            </w:r>
            <w:r w:rsidRPr="009D776E">
              <w:rPr>
                <w:sz w:val="12"/>
                <w:szCs w:val="12"/>
              </w:rPr>
              <w:tab/>
            </w:r>
            <w:hyperlink w:anchor="_Hlk102286318" w:history="1" w:docLocation="1,2001103,2001109,0,,ITU RR">
              <w:r w:rsidRPr="009D776E">
                <w:rPr>
                  <w:rStyle w:val="Hiperpovezava"/>
                  <w:color w:val="auto"/>
                  <w:szCs w:val="12"/>
                  <w:u w:val="none"/>
                </w:rPr>
                <w:t>ITU RR</w:t>
              </w:r>
            </w:hyperlink>
            <w:r w:rsidRPr="009D776E">
              <w:rPr>
                <w:sz w:val="12"/>
                <w:szCs w:val="12"/>
              </w:rPr>
              <w:t xml:space="preserve"> </w:t>
            </w:r>
            <w:hyperlink w:anchor="_Hlk447610694" w:history="1" w:docLocation="1,1820795,1820800,0,,5.339">
              <w:r w:rsidRPr="009D776E">
                <w:rPr>
                  <w:rStyle w:val="Hiperpovezava"/>
                  <w:color w:val="auto"/>
                  <w:szCs w:val="12"/>
                  <w:u w:val="none"/>
                </w:rPr>
                <w:t>5.339</w:t>
              </w:r>
            </w:hyperlink>
            <w:r w:rsidRPr="009D776E">
              <w:rPr>
                <w:sz w:val="12"/>
                <w:szCs w:val="12"/>
              </w:rPr>
              <w:br/>
            </w:r>
            <w:hyperlink w:anchor="_Hlk213819988" w:history="1" w:docLocation="1,1628116,1628120,0,,EESS">
              <w:r w:rsidRPr="009D776E">
                <w:rPr>
                  <w:rStyle w:val="Hiperpovezava"/>
                  <w:color w:val="auto"/>
                  <w:szCs w:val="12"/>
                  <w:u w:val="none"/>
                </w:rPr>
                <w:t>EESS</w:t>
              </w:r>
            </w:hyperlink>
            <w:r w:rsidRPr="009D776E">
              <w:rPr>
                <w:sz w:val="12"/>
                <w:szCs w:val="12"/>
              </w:rPr>
              <w:br/>
            </w:r>
            <w:r w:rsidRPr="009D776E">
              <w:rPr>
                <w:sz w:val="12"/>
                <w:szCs w:val="12"/>
              </w:rPr>
              <w:tab/>
              <w:t>pasivni senzorji (satelitsko):</w:t>
            </w:r>
            <w:r w:rsidRPr="009D776E">
              <w:rPr>
                <w:sz w:val="12"/>
                <w:szCs w:val="12"/>
              </w:rPr>
              <w:br/>
            </w:r>
            <w:r w:rsidRPr="009D776E">
              <w:rPr>
                <w:sz w:val="12"/>
                <w:szCs w:val="12"/>
              </w:rPr>
              <w:tab/>
            </w:r>
            <w:r w:rsidRPr="009D776E">
              <w:rPr>
                <w:sz w:val="12"/>
                <w:szCs w:val="12"/>
              </w:rPr>
              <w:tab/>
              <w:t xml:space="preserve">  2 640 – 2655 MHz</w:t>
            </w:r>
            <w:r w:rsidRPr="009D776E">
              <w:rPr>
                <w:sz w:val="12"/>
                <w:szCs w:val="12"/>
              </w:rPr>
              <w:br/>
              <w:t>storitev vesoljskih raziskav</w:t>
            </w:r>
            <w:r w:rsidRPr="009D776E">
              <w:rPr>
                <w:sz w:val="12"/>
                <w:szCs w:val="12"/>
              </w:rPr>
              <w:br/>
            </w:r>
            <w:r w:rsidRPr="009D776E">
              <w:rPr>
                <w:sz w:val="12"/>
                <w:szCs w:val="12"/>
              </w:rPr>
              <w:tab/>
              <w:t>pasivni senzorji (satelitsko):</w:t>
            </w:r>
            <w:r w:rsidRPr="009D776E">
              <w:rPr>
                <w:sz w:val="12"/>
                <w:szCs w:val="12"/>
              </w:rPr>
              <w:br/>
            </w:r>
            <w:r w:rsidRPr="009D776E">
              <w:rPr>
                <w:sz w:val="12"/>
                <w:szCs w:val="12"/>
              </w:rPr>
              <w:tab/>
            </w:r>
            <w:r w:rsidRPr="009D776E">
              <w:rPr>
                <w:sz w:val="12"/>
                <w:szCs w:val="12"/>
              </w:rPr>
              <w:tab/>
              <w:t xml:space="preserve">  2 640 – 2655 MHz</w:t>
            </w:r>
          </w:p>
        </w:tc>
        <w:tc>
          <w:tcPr>
            <w:tcW w:w="1701" w:type="dxa"/>
          </w:tcPr>
          <w:p w14:paraId="5197A8F3" w14:textId="77777777" w:rsidR="00D135C3" w:rsidRPr="009D776E" w:rsidRDefault="00D31E70" w:rsidP="00E63508">
            <w:pPr>
              <w:keepNext/>
              <w:keepLines/>
              <w:widowControl w:val="0"/>
              <w:ind w:right="51"/>
              <w:jc w:val="left"/>
              <w:rPr>
                <w:sz w:val="12"/>
                <w:szCs w:val="12"/>
              </w:rPr>
            </w:pPr>
            <w:hyperlink w:anchor="_Hlk350758075" w:history="1" w:docLocation="1,1662213,1662221,0,,ZEKom&amp;38">
              <w:hyperlink w:anchor="_Hlk455565146" w:history="1">
                <w:r w:rsidR="00D135C3" w:rsidRPr="009D776E">
                  <w:rPr>
                    <w:rStyle w:val="Hiperpovezava"/>
                    <w:color w:val="auto"/>
                    <w:szCs w:val="12"/>
                    <w:u w:val="none"/>
                  </w:rPr>
                  <w:t>ZEKom</w:t>
                </w:r>
              </w:hyperlink>
              <w:r w:rsidR="00D135C3" w:rsidRPr="009D776E">
                <w:rPr>
                  <w:rStyle w:val="Hiperpovezava"/>
                  <w:color w:val="auto"/>
                  <w:szCs w:val="12"/>
                  <w:u w:val="none"/>
                </w:rPr>
                <w:t>-1&amp;38</w:t>
              </w:r>
            </w:hyperlink>
            <w:r w:rsidR="00D135C3" w:rsidRPr="009D776E">
              <w:rPr>
                <w:sz w:val="12"/>
                <w:szCs w:val="12"/>
              </w:rPr>
              <w:t xml:space="preserve"> (P), </w:t>
            </w:r>
            <w:hyperlink w:anchor="_Hlk102815128" w:history="1" w:docLocation="1,1702702,1702773,0,, HYPERLINK  \l &quot;_Hlk103995169&quot; ">
              <w:hyperlink w:anchor="_Hlk103995169" w:history="1" w:docLocation="1,659192,659196,0,,RTTE"/>
              <w:r w:rsidR="00D135C3" w:rsidRPr="009D776E">
                <w:rPr>
                  <w:rStyle w:val="Hiperpovezava"/>
                  <w:color w:val="auto"/>
                  <w:szCs w:val="12"/>
                  <w:u w:val="none"/>
                </w:rPr>
                <w:t xml:space="preserve"> SC9</w:t>
              </w:r>
            </w:hyperlink>
            <w:r w:rsidR="00D135C3" w:rsidRPr="009D776E">
              <w:rPr>
                <w:sz w:val="12"/>
                <w:szCs w:val="12"/>
              </w:rPr>
              <w:t xml:space="preserve"> (S) / </w:t>
            </w:r>
            <w:hyperlink w:anchor="_Hlk289670146" w:history="1" w:docLocation="1,2811191,2811194,0,,BCE">
              <w:r w:rsidR="00D135C3" w:rsidRPr="009D776E">
                <w:rPr>
                  <w:rStyle w:val="Hiperpovezava"/>
                  <w:color w:val="auto"/>
                  <w:szCs w:val="12"/>
                  <w:u w:val="none"/>
                </w:rPr>
                <w:t>BCE</w:t>
              </w:r>
            </w:hyperlink>
            <w:r w:rsidR="00D135C3" w:rsidRPr="009D776E">
              <w:rPr>
                <w:sz w:val="12"/>
                <w:szCs w:val="12"/>
              </w:rPr>
              <w:t xml:space="preserve">, </w:t>
            </w:r>
            <w:hyperlink w:anchor="_Hlk289669899" w:history="1" w:docLocation="1,2808761,2808764,0,,&quot;0&quot;">
              <w:r w:rsidR="00D135C3" w:rsidRPr="009D776E">
                <w:rPr>
                  <w:rStyle w:val="Hiperpovezava"/>
                  <w:color w:val="auto"/>
                  <w:szCs w:val="12"/>
                  <w:u w:val="none"/>
                </w:rPr>
                <w:t>"0"</w:t>
              </w:r>
            </w:hyperlink>
          </w:p>
          <w:p w14:paraId="42394526" w14:textId="77777777" w:rsidR="00D135C3" w:rsidRPr="009D776E" w:rsidRDefault="00D135C3" w:rsidP="00E63508">
            <w:pPr>
              <w:keepNext/>
              <w:keepLines/>
              <w:widowControl w:val="0"/>
              <w:ind w:right="51"/>
              <w:jc w:val="left"/>
              <w:rPr>
                <w:sz w:val="12"/>
                <w:szCs w:val="12"/>
              </w:rPr>
            </w:pPr>
          </w:p>
          <w:p w14:paraId="2A1E9899" w14:textId="77777777" w:rsidR="00D135C3" w:rsidRPr="009D776E" w:rsidRDefault="00D135C3" w:rsidP="00E63508">
            <w:pPr>
              <w:keepNext/>
              <w:keepLines/>
              <w:widowControl w:val="0"/>
              <w:ind w:right="51"/>
              <w:jc w:val="left"/>
              <w:rPr>
                <w:sz w:val="12"/>
                <w:szCs w:val="12"/>
              </w:rPr>
            </w:pPr>
          </w:p>
          <w:p w14:paraId="72D0FE98" w14:textId="77777777" w:rsidR="00D135C3" w:rsidRPr="009D776E" w:rsidRDefault="00D135C3" w:rsidP="00E63508">
            <w:pPr>
              <w:keepNext/>
              <w:keepLines/>
              <w:widowControl w:val="0"/>
              <w:ind w:right="51"/>
              <w:jc w:val="left"/>
              <w:rPr>
                <w:sz w:val="12"/>
                <w:szCs w:val="12"/>
              </w:rPr>
            </w:pPr>
          </w:p>
          <w:p w14:paraId="56C40554" w14:textId="77777777" w:rsidR="00D135C3" w:rsidRPr="009D776E" w:rsidRDefault="00D135C3" w:rsidP="00E63508">
            <w:pPr>
              <w:keepNext/>
              <w:keepLines/>
              <w:widowControl w:val="0"/>
              <w:ind w:right="51"/>
              <w:jc w:val="left"/>
              <w:rPr>
                <w:sz w:val="12"/>
                <w:szCs w:val="12"/>
              </w:rPr>
            </w:pPr>
          </w:p>
          <w:p w14:paraId="390D47F3" w14:textId="77777777" w:rsidR="00D135C3" w:rsidRPr="009D776E" w:rsidRDefault="00D135C3" w:rsidP="00E63508">
            <w:pPr>
              <w:keepNext/>
              <w:keepLines/>
              <w:widowControl w:val="0"/>
              <w:ind w:right="51"/>
              <w:jc w:val="left"/>
              <w:rPr>
                <w:sz w:val="12"/>
                <w:szCs w:val="12"/>
              </w:rPr>
            </w:pPr>
          </w:p>
          <w:p w14:paraId="5C9672B3" w14:textId="77777777" w:rsidR="00D135C3" w:rsidRPr="009D776E" w:rsidRDefault="00D135C3" w:rsidP="00E63508">
            <w:pPr>
              <w:keepNext/>
              <w:keepLines/>
              <w:widowControl w:val="0"/>
              <w:ind w:right="51"/>
              <w:jc w:val="left"/>
              <w:rPr>
                <w:sz w:val="12"/>
                <w:szCs w:val="12"/>
              </w:rPr>
            </w:pPr>
          </w:p>
          <w:p w14:paraId="12BB2C39" w14:textId="77777777" w:rsidR="00D135C3" w:rsidRPr="009D776E" w:rsidRDefault="00D135C3" w:rsidP="00E63508">
            <w:pPr>
              <w:keepNext/>
              <w:keepLines/>
              <w:widowControl w:val="0"/>
              <w:ind w:right="51"/>
              <w:jc w:val="left"/>
              <w:rPr>
                <w:sz w:val="12"/>
                <w:szCs w:val="12"/>
              </w:rPr>
            </w:pPr>
          </w:p>
          <w:p w14:paraId="319C4F77" w14:textId="77777777" w:rsidR="00D135C3" w:rsidRPr="009D776E" w:rsidRDefault="00D135C3" w:rsidP="00E63508">
            <w:pPr>
              <w:keepNext/>
              <w:keepLines/>
              <w:widowControl w:val="0"/>
              <w:ind w:right="51"/>
              <w:jc w:val="left"/>
              <w:rPr>
                <w:sz w:val="12"/>
                <w:szCs w:val="12"/>
              </w:rPr>
            </w:pPr>
          </w:p>
          <w:p w14:paraId="54A14A04" w14:textId="77777777" w:rsidR="00D135C3" w:rsidRPr="009D776E" w:rsidRDefault="00D135C3" w:rsidP="00E63508">
            <w:pPr>
              <w:keepNext/>
              <w:keepLines/>
              <w:widowControl w:val="0"/>
              <w:ind w:right="51"/>
              <w:jc w:val="left"/>
              <w:rPr>
                <w:sz w:val="12"/>
                <w:szCs w:val="12"/>
              </w:rPr>
            </w:pPr>
          </w:p>
          <w:p w14:paraId="4AA167B9" w14:textId="77777777" w:rsidR="00D135C3" w:rsidRPr="009D776E" w:rsidRDefault="00D31E70" w:rsidP="00E63508">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D135C3" w:rsidRPr="009D776E">
                    <w:rPr>
                      <w:rStyle w:val="Hiperpovezava"/>
                      <w:color w:val="auto"/>
                      <w:szCs w:val="12"/>
                      <w:u w:val="none"/>
                    </w:rPr>
                    <w:t>brezODRF</w:t>
                  </w:r>
                </w:hyperlink>
              </w:hyperlink>
            </w:hyperlink>
            <w:r w:rsidR="00D135C3" w:rsidRPr="009D776E">
              <w:rPr>
                <w:sz w:val="12"/>
                <w:szCs w:val="12"/>
              </w:rPr>
              <w:t xml:space="preserve"> (S) / </w:t>
            </w:r>
            <w:hyperlink w:anchor="_Hlk289669899" w:history="1" w:docLocation="1,2808761,2808764,0,,&quot;0&quot;">
              <w:r w:rsidR="00D135C3" w:rsidRPr="009D776E">
                <w:rPr>
                  <w:rStyle w:val="Hiperpovezava"/>
                  <w:color w:val="auto"/>
                  <w:szCs w:val="12"/>
                  <w:u w:val="none"/>
                </w:rPr>
                <w:t>"0"</w:t>
              </w:r>
            </w:hyperlink>
          </w:p>
          <w:p w14:paraId="2D15101B" w14:textId="77777777" w:rsidR="00D135C3" w:rsidRPr="009D776E" w:rsidRDefault="00D135C3" w:rsidP="00E63508">
            <w:pPr>
              <w:keepNext/>
              <w:keepLines/>
              <w:widowControl w:val="0"/>
              <w:ind w:right="51"/>
              <w:jc w:val="left"/>
              <w:rPr>
                <w:sz w:val="12"/>
                <w:szCs w:val="12"/>
              </w:rPr>
            </w:pPr>
          </w:p>
          <w:p w14:paraId="1C17A4DE" w14:textId="77777777" w:rsidR="00D135C3" w:rsidRPr="009D776E" w:rsidRDefault="00D135C3" w:rsidP="00E63508">
            <w:pPr>
              <w:keepNext/>
              <w:keepLines/>
              <w:widowControl w:val="0"/>
              <w:ind w:right="51"/>
              <w:jc w:val="left"/>
              <w:rPr>
                <w:sz w:val="12"/>
                <w:szCs w:val="12"/>
              </w:rPr>
            </w:pPr>
          </w:p>
          <w:p w14:paraId="521C8FF2" w14:textId="77777777" w:rsidR="00D135C3" w:rsidRPr="009D776E" w:rsidRDefault="00D135C3" w:rsidP="00E63508">
            <w:pPr>
              <w:keepNext/>
              <w:keepLines/>
              <w:widowControl w:val="0"/>
              <w:ind w:right="51"/>
              <w:jc w:val="left"/>
              <w:rPr>
                <w:sz w:val="12"/>
                <w:szCs w:val="12"/>
              </w:rPr>
            </w:pPr>
          </w:p>
          <w:p w14:paraId="2CCB12B4" w14:textId="77777777" w:rsidR="00D135C3" w:rsidRPr="009D776E" w:rsidRDefault="00D135C3" w:rsidP="00E63508">
            <w:pPr>
              <w:keepNext/>
              <w:keepLines/>
              <w:widowControl w:val="0"/>
              <w:ind w:right="51"/>
              <w:jc w:val="left"/>
              <w:rPr>
                <w:sz w:val="12"/>
                <w:szCs w:val="12"/>
              </w:rPr>
            </w:pPr>
          </w:p>
          <w:p w14:paraId="05994A6D" w14:textId="77777777" w:rsidR="00D135C3" w:rsidRPr="009D776E" w:rsidRDefault="00D135C3" w:rsidP="00E63508">
            <w:pPr>
              <w:keepNext/>
              <w:keepLines/>
              <w:widowControl w:val="0"/>
              <w:ind w:right="51"/>
              <w:jc w:val="left"/>
              <w:rPr>
                <w:sz w:val="12"/>
                <w:szCs w:val="12"/>
              </w:rPr>
            </w:pPr>
          </w:p>
          <w:p w14:paraId="64C8F290" w14:textId="77777777" w:rsidR="00D135C3" w:rsidRPr="009D776E" w:rsidRDefault="00D135C3" w:rsidP="00E63508">
            <w:pPr>
              <w:keepNext/>
              <w:keepLines/>
              <w:widowControl w:val="0"/>
              <w:ind w:right="51"/>
              <w:jc w:val="left"/>
              <w:rPr>
                <w:sz w:val="12"/>
                <w:szCs w:val="12"/>
              </w:rPr>
            </w:pPr>
          </w:p>
          <w:p w14:paraId="0C0E7CA5" w14:textId="77777777" w:rsidR="00D135C3" w:rsidRPr="009D776E" w:rsidRDefault="00D135C3" w:rsidP="00E63508">
            <w:pPr>
              <w:keepNext/>
              <w:keepLines/>
              <w:widowControl w:val="0"/>
              <w:ind w:right="51"/>
              <w:jc w:val="left"/>
              <w:rPr>
                <w:sz w:val="12"/>
                <w:szCs w:val="12"/>
              </w:rPr>
            </w:pPr>
          </w:p>
          <w:p w14:paraId="22D082DC" w14:textId="77777777" w:rsidR="00D135C3" w:rsidRPr="009D776E" w:rsidRDefault="00D135C3" w:rsidP="00E63508">
            <w:pPr>
              <w:keepNext/>
              <w:keepLines/>
              <w:widowControl w:val="0"/>
              <w:ind w:right="51"/>
              <w:jc w:val="left"/>
              <w:rPr>
                <w:sz w:val="12"/>
                <w:szCs w:val="12"/>
              </w:rPr>
            </w:pPr>
          </w:p>
          <w:p w14:paraId="3438FF40" w14:textId="77777777" w:rsidR="00D135C3" w:rsidRPr="009D776E" w:rsidRDefault="00D135C3" w:rsidP="00E63508">
            <w:pPr>
              <w:keepNext/>
              <w:keepLines/>
              <w:widowControl w:val="0"/>
              <w:ind w:right="51"/>
              <w:jc w:val="left"/>
              <w:rPr>
                <w:sz w:val="12"/>
                <w:szCs w:val="12"/>
              </w:rPr>
            </w:pPr>
          </w:p>
          <w:p w14:paraId="09A4FF1D" w14:textId="77777777" w:rsidR="00D135C3" w:rsidRPr="009D776E" w:rsidRDefault="00D135C3" w:rsidP="00E63508">
            <w:pPr>
              <w:keepNext/>
              <w:keepLines/>
              <w:widowControl w:val="0"/>
              <w:ind w:right="51"/>
              <w:jc w:val="left"/>
              <w:rPr>
                <w:sz w:val="12"/>
                <w:szCs w:val="12"/>
              </w:rPr>
            </w:pPr>
          </w:p>
          <w:p w14:paraId="19DBAC3E" w14:textId="77777777" w:rsidR="00D135C3" w:rsidRPr="009D776E" w:rsidRDefault="00D135C3" w:rsidP="00E63508">
            <w:pPr>
              <w:keepNext/>
              <w:keepLines/>
              <w:widowControl w:val="0"/>
              <w:ind w:right="51"/>
              <w:jc w:val="left"/>
              <w:rPr>
                <w:sz w:val="12"/>
                <w:szCs w:val="12"/>
              </w:rPr>
            </w:pPr>
          </w:p>
          <w:p w14:paraId="1B6B7C8D" w14:textId="77777777" w:rsidR="00D135C3" w:rsidRPr="009D776E" w:rsidRDefault="00D135C3" w:rsidP="00E63508">
            <w:pPr>
              <w:keepNext/>
              <w:keepLines/>
              <w:widowControl w:val="0"/>
              <w:ind w:right="51"/>
              <w:jc w:val="left"/>
              <w:rPr>
                <w:sz w:val="12"/>
                <w:szCs w:val="12"/>
              </w:rPr>
            </w:pPr>
          </w:p>
          <w:p w14:paraId="0595DF47" w14:textId="77777777" w:rsidR="00D135C3" w:rsidRPr="009D776E" w:rsidRDefault="00D31E70" w:rsidP="00E63508">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D135C3" w:rsidRPr="009D776E">
                    <w:rPr>
                      <w:rStyle w:val="Hiperpovezava"/>
                      <w:color w:val="auto"/>
                      <w:szCs w:val="12"/>
                      <w:u w:val="none"/>
                    </w:rPr>
                    <w:t>brezODRF</w:t>
                  </w:r>
                </w:hyperlink>
              </w:hyperlink>
            </w:hyperlink>
            <w:r w:rsidR="00D135C3" w:rsidRPr="009D776E">
              <w:rPr>
                <w:sz w:val="12"/>
                <w:szCs w:val="12"/>
              </w:rPr>
              <w:t xml:space="preserve"> (S) / </w:t>
            </w:r>
            <w:hyperlink w:anchor="_Hlk289669899" w:history="1" w:docLocation="1,2808761,2808764,0,,&quot;0&quot;">
              <w:r w:rsidR="00D135C3" w:rsidRPr="009D776E">
                <w:rPr>
                  <w:rStyle w:val="Hiperpovezava"/>
                  <w:color w:val="auto"/>
                  <w:szCs w:val="12"/>
                  <w:u w:val="none"/>
                </w:rPr>
                <w:t>"0"</w:t>
              </w:r>
            </w:hyperlink>
          </w:p>
          <w:p w14:paraId="61A36728" w14:textId="77777777" w:rsidR="00D135C3" w:rsidRPr="009D776E" w:rsidRDefault="00D135C3" w:rsidP="00E63508">
            <w:pPr>
              <w:keepNext/>
              <w:keepLines/>
              <w:widowControl w:val="0"/>
              <w:ind w:right="51"/>
              <w:jc w:val="left"/>
              <w:rPr>
                <w:sz w:val="12"/>
                <w:szCs w:val="12"/>
              </w:rPr>
            </w:pPr>
          </w:p>
          <w:p w14:paraId="54B9447E" w14:textId="77777777" w:rsidR="00D135C3" w:rsidRPr="009D776E" w:rsidRDefault="00D135C3" w:rsidP="00E63508">
            <w:pPr>
              <w:keepNext/>
              <w:keepLines/>
              <w:widowControl w:val="0"/>
              <w:ind w:right="51"/>
              <w:jc w:val="left"/>
              <w:rPr>
                <w:sz w:val="12"/>
                <w:szCs w:val="12"/>
              </w:rPr>
            </w:pPr>
          </w:p>
          <w:p w14:paraId="6285833E" w14:textId="77777777" w:rsidR="00D135C3" w:rsidRPr="009D776E" w:rsidRDefault="00D31E70" w:rsidP="00E63508">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D135C3" w:rsidRPr="009D776E">
                    <w:rPr>
                      <w:rStyle w:val="Hiperpovezava"/>
                      <w:color w:val="auto"/>
                      <w:szCs w:val="12"/>
                      <w:u w:val="none"/>
                    </w:rPr>
                    <w:t>brezODRF</w:t>
                  </w:r>
                </w:hyperlink>
              </w:hyperlink>
            </w:hyperlink>
            <w:r w:rsidR="00D135C3" w:rsidRPr="009D776E">
              <w:rPr>
                <w:sz w:val="12"/>
                <w:szCs w:val="12"/>
              </w:rPr>
              <w:t xml:space="preserve"> (S) / </w:t>
            </w:r>
            <w:hyperlink w:anchor="_Hlk289669899" w:history="1" w:docLocation="1,2808761,2808764,0,,&quot;0&quot;">
              <w:r w:rsidR="00D135C3" w:rsidRPr="009D776E">
                <w:rPr>
                  <w:rStyle w:val="Hiperpovezava"/>
                  <w:color w:val="auto"/>
                  <w:szCs w:val="12"/>
                  <w:u w:val="none"/>
                </w:rPr>
                <w:t>"0"</w:t>
              </w:r>
            </w:hyperlink>
          </w:p>
        </w:tc>
        <w:tc>
          <w:tcPr>
            <w:tcW w:w="1134" w:type="dxa"/>
            <w:shd w:val="clear" w:color="auto" w:fill="auto"/>
          </w:tcPr>
          <w:p w14:paraId="3708C9D3" w14:textId="77777777" w:rsidR="00D135C3" w:rsidRPr="009D776E" w:rsidRDefault="00D135C3" w:rsidP="00E63508">
            <w:pPr>
              <w:keepNext/>
              <w:keepLines/>
              <w:spacing w:before="20" w:after="20" w:line="180" w:lineRule="atLeast"/>
              <w:jc w:val="left"/>
              <w:rPr>
                <w:sz w:val="12"/>
                <w:szCs w:val="12"/>
              </w:rPr>
            </w:pPr>
          </w:p>
        </w:tc>
      </w:tr>
      <w:tr w:rsidR="009D776E" w:rsidRPr="009D776E" w14:paraId="52261AEF" w14:textId="77777777" w:rsidTr="00BB54C5">
        <w:trPr>
          <w:cantSplit/>
        </w:trPr>
        <w:tc>
          <w:tcPr>
            <w:tcW w:w="983" w:type="dxa"/>
            <w:shd w:val="clear" w:color="auto" w:fill="auto"/>
            <w:vAlign w:val="center"/>
          </w:tcPr>
          <w:p w14:paraId="3C7C26CB" w14:textId="77777777" w:rsidR="00D135C3" w:rsidRPr="009D776E" w:rsidRDefault="00D135C3" w:rsidP="00E635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2 655 – 2 670 MHz</w:t>
            </w:r>
          </w:p>
        </w:tc>
        <w:tc>
          <w:tcPr>
            <w:tcW w:w="1853" w:type="dxa"/>
            <w:shd w:val="clear" w:color="auto" w:fill="auto"/>
            <w:vAlign w:val="center"/>
          </w:tcPr>
          <w:p w14:paraId="01E9038E" w14:textId="77777777" w:rsidR="00D135C3" w:rsidRPr="009D776E" w:rsidRDefault="00D135C3" w:rsidP="00E63508">
            <w:pPr>
              <w:jc w:val="left"/>
              <w:rPr>
                <w:sz w:val="12"/>
                <w:szCs w:val="12"/>
              </w:rPr>
            </w:pPr>
            <w:r w:rsidRPr="009D776E">
              <w:rPr>
                <w:sz w:val="12"/>
                <w:szCs w:val="12"/>
              </w:rPr>
              <w:t xml:space="preserve">FIKSNA </w:t>
            </w:r>
            <w:hyperlink w:anchor="_Hlk447631038" w:history="1" w:docLocation="1,1849665,1849670,0,,5.410">
              <w:r w:rsidRPr="009D776E">
                <w:rPr>
                  <w:rStyle w:val="Hiperpovezava"/>
                  <w:color w:val="auto"/>
                  <w:szCs w:val="12"/>
                  <w:u w:val="none"/>
                </w:rPr>
                <w:t>5.410</w:t>
              </w:r>
            </w:hyperlink>
          </w:p>
          <w:p w14:paraId="633A0ED7" w14:textId="77777777" w:rsidR="00D135C3" w:rsidRPr="009D776E" w:rsidRDefault="00D135C3" w:rsidP="00E63508">
            <w:pPr>
              <w:jc w:val="left"/>
              <w:rPr>
                <w:sz w:val="12"/>
                <w:szCs w:val="12"/>
              </w:rPr>
            </w:pPr>
            <w:r w:rsidRPr="009D776E">
              <w:rPr>
                <w:sz w:val="12"/>
                <w:szCs w:val="12"/>
              </w:rPr>
              <w:t xml:space="preserve">MOBILNA, razen zrakoplovne mobilne </w:t>
            </w:r>
            <w:hyperlink w:anchor="_Hlk447628454" w:history="1" w:docLocation="1,1842944,1842950,0,,5.384A">
              <w:r w:rsidRPr="009D776E">
                <w:rPr>
                  <w:rStyle w:val="Hiperpovezava"/>
                  <w:color w:val="auto"/>
                  <w:szCs w:val="12"/>
                  <w:u w:val="none"/>
                </w:rPr>
                <w:t>5.384A</w:t>
              </w:r>
            </w:hyperlink>
          </w:p>
          <w:p w14:paraId="4558270C" w14:textId="77777777" w:rsidR="00D135C3" w:rsidRPr="009D776E" w:rsidRDefault="00D135C3" w:rsidP="00E63508">
            <w:pPr>
              <w:jc w:val="left"/>
              <w:rPr>
                <w:sz w:val="12"/>
                <w:szCs w:val="12"/>
              </w:rPr>
            </w:pPr>
            <w:r w:rsidRPr="009D776E">
              <w:rPr>
                <w:sz w:val="12"/>
                <w:szCs w:val="12"/>
              </w:rPr>
              <w:t>Storitev satelitskega raziskovanja Zemlje (pasivno)</w:t>
            </w:r>
          </w:p>
          <w:p w14:paraId="61DED924" w14:textId="77777777" w:rsidR="00D135C3" w:rsidRPr="009D776E" w:rsidRDefault="00D135C3" w:rsidP="00E63508">
            <w:pPr>
              <w:jc w:val="left"/>
              <w:rPr>
                <w:sz w:val="12"/>
                <w:szCs w:val="12"/>
              </w:rPr>
            </w:pPr>
            <w:r w:rsidRPr="009D776E">
              <w:rPr>
                <w:sz w:val="12"/>
                <w:szCs w:val="12"/>
              </w:rPr>
              <w:t>Radioastronomska</w:t>
            </w:r>
          </w:p>
          <w:p w14:paraId="3D3D157E" w14:textId="77777777" w:rsidR="00D135C3" w:rsidRPr="009D776E" w:rsidRDefault="00D135C3" w:rsidP="00E63508">
            <w:pPr>
              <w:jc w:val="left"/>
              <w:rPr>
                <w:sz w:val="12"/>
                <w:szCs w:val="12"/>
              </w:rPr>
            </w:pPr>
            <w:r w:rsidRPr="009D776E">
              <w:rPr>
                <w:sz w:val="12"/>
                <w:szCs w:val="12"/>
              </w:rPr>
              <w:t>Storitev vesoljskih raziskav (pasivno)</w:t>
            </w:r>
          </w:p>
          <w:p w14:paraId="6B6E4D53" w14:textId="77777777" w:rsidR="00D135C3" w:rsidRPr="009D776E" w:rsidRDefault="00D135C3" w:rsidP="00E63508">
            <w:pPr>
              <w:jc w:val="left"/>
              <w:rPr>
                <w:sz w:val="12"/>
                <w:szCs w:val="12"/>
              </w:rPr>
            </w:pPr>
          </w:p>
          <w:p w14:paraId="01995F18" w14:textId="77777777" w:rsidR="00D135C3" w:rsidRPr="009D776E" w:rsidRDefault="00D31E70" w:rsidP="00E63508">
            <w:pPr>
              <w:jc w:val="left"/>
              <w:rPr>
                <w:sz w:val="12"/>
                <w:szCs w:val="12"/>
              </w:rPr>
            </w:pPr>
            <w:hyperlink w:anchor="_Hlk447098601" w:history="1" w:docLocation="1,1757970,1757975,0,,5.149">
              <w:r w:rsidR="00D135C3" w:rsidRPr="009D776E">
                <w:rPr>
                  <w:rStyle w:val="Hiperpovezava"/>
                  <w:color w:val="auto"/>
                  <w:szCs w:val="12"/>
                  <w:u w:val="none"/>
                </w:rPr>
                <w:t>5.149</w:t>
              </w:r>
            </w:hyperlink>
            <w:r w:rsidR="00D135C3" w:rsidRPr="009D776E">
              <w:rPr>
                <w:sz w:val="12"/>
                <w:szCs w:val="12"/>
              </w:rPr>
              <w:t xml:space="preserve">, </w:t>
            </w:r>
            <w:hyperlink w:anchor="_Hlk447100768" w:history="1" w:docLocation="1,1773048,1773054,0,,5.208B">
              <w:r w:rsidR="00D135C3" w:rsidRPr="009D776E">
                <w:rPr>
                  <w:rStyle w:val="Hiperpovezava"/>
                  <w:color w:val="auto"/>
                  <w:szCs w:val="12"/>
                  <w:u w:val="none"/>
                </w:rPr>
                <w:t>5.208B</w:t>
              </w:r>
            </w:hyperlink>
          </w:p>
        </w:tc>
        <w:tc>
          <w:tcPr>
            <w:tcW w:w="1417" w:type="dxa"/>
            <w:shd w:val="clear" w:color="auto" w:fill="auto"/>
          </w:tcPr>
          <w:p w14:paraId="73E1CB98" w14:textId="77777777" w:rsidR="00D135C3" w:rsidRPr="009D776E" w:rsidRDefault="00D31E70" w:rsidP="00E63508">
            <w:pPr>
              <w:jc w:val="left"/>
              <w:rPr>
                <w:sz w:val="12"/>
                <w:szCs w:val="12"/>
              </w:rPr>
            </w:pPr>
            <w:hyperlink w:anchor="_Hlk277875090" w:history="1" w:docLocation="1,14969,14970,0,,C">
              <w:r w:rsidR="00D135C3" w:rsidRPr="009D776E">
                <w:rPr>
                  <w:rStyle w:val="Hiperpovezava"/>
                  <w:color w:val="auto"/>
                  <w:szCs w:val="12"/>
                  <w:u w:val="none"/>
                </w:rPr>
                <w:t>C</w:t>
              </w:r>
            </w:hyperlink>
          </w:p>
        </w:tc>
        <w:tc>
          <w:tcPr>
            <w:tcW w:w="2268" w:type="dxa"/>
            <w:shd w:val="clear" w:color="auto" w:fill="auto"/>
          </w:tcPr>
          <w:p w14:paraId="384C890C" w14:textId="52CB65F2" w:rsidR="00D135C3" w:rsidRPr="009D776E" w:rsidRDefault="00D31E70" w:rsidP="00E63508">
            <w:pPr>
              <w:tabs>
                <w:tab w:val="left" w:pos="305"/>
                <w:tab w:val="left" w:pos="485"/>
                <w:tab w:val="left" w:pos="665"/>
                <w:tab w:val="left" w:pos="819"/>
              </w:tabs>
              <w:overflowPunct w:val="0"/>
              <w:autoSpaceDE w:val="0"/>
              <w:autoSpaceDN w:val="0"/>
              <w:adjustRightInd w:val="0"/>
              <w:ind w:left="110" w:right="-5" w:hanging="110"/>
              <w:jc w:val="left"/>
              <w:rPr>
                <w:sz w:val="12"/>
                <w:szCs w:val="12"/>
              </w:rPr>
            </w:pPr>
            <w:hyperlink w:anchor="_Hlk270671153" w:history="1" w:docLocation="1,2231914,2231921,0,,TRA-ECS">
              <w:r w:rsidR="00D135C3" w:rsidRPr="009D776E">
                <w:rPr>
                  <w:rStyle w:val="Hiperpovezava"/>
                  <w:color w:val="auto"/>
                  <w:szCs w:val="12"/>
                  <w:u w:val="none"/>
                </w:rPr>
                <w:t>TRA-ECS</w:t>
              </w:r>
            </w:hyperlink>
            <w:r w:rsidR="00D135C3" w:rsidRPr="009D776E">
              <w:rPr>
                <w:sz w:val="12"/>
                <w:szCs w:val="12"/>
              </w:rPr>
              <w:t>:</w:t>
            </w:r>
            <w:r w:rsidR="00D135C3" w:rsidRPr="009D776E">
              <w:rPr>
                <w:sz w:val="12"/>
                <w:szCs w:val="12"/>
              </w:rPr>
              <w:br/>
            </w:r>
            <w:r w:rsidR="00D135C3" w:rsidRPr="009D776E">
              <w:rPr>
                <w:sz w:val="12"/>
                <w:szCs w:val="12"/>
              </w:rPr>
              <w:tab/>
              <w:t xml:space="preserve">  2 500 – 2 690 MHz</w:t>
            </w:r>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321740571" w:history="1">
              <w:hyperlink w:anchor="_Hlk399327037" w:history="1" w:docLocation="1,1745928,1745944,0,,243/2012/EU/RSPP">
                <w:hyperlink w:anchor="_Hlk399327037" w:history="1" w:docLocation="1,2049740,2049756,0,,243/2012/EU/RSPP">
                  <w:r w:rsidR="00D135C3" w:rsidRPr="009D776E">
                    <w:rPr>
                      <w:rStyle w:val="Hiperpovezava"/>
                      <w:color w:val="auto"/>
                      <w:szCs w:val="12"/>
                      <w:u w:val="none"/>
                    </w:rPr>
                    <w:t>243/2012/EU/RSPP</w:t>
                  </w:r>
                </w:hyperlink>
              </w:hyperlink>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212523346" w:history="1" w:docLocation="1,1199263,1199274,0,,2008/477/EC">
              <w:hyperlink w:anchor="_Hlk212524180" w:history="1" w:docLocation="1,1756111,1756122,0,,2008/477/EC">
                <w:r w:rsidR="00D135C3" w:rsidRPr="009D776E">
                  <w:rPr>
                    <w:rStyle w:val="Hiperpovezava"/>
                    <w:color w:val="auto"/>
                    <w:szCs w:val="12"/>
                    <w:u w:val="none"/>
                  </w:rPr>
                  <w:t>2008/477/EC</w:t>
                </w:r>
              </w:hyperlink>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102815128" w:history="1" w:docLocation="1,1702702,1702773,0,, HYPERLINK  \l &quot;_Hlk103995169&quot; ">
              <w:hyperlink w:anchor="_Hlk103995169" w:history="1" w:docLocation="1,659192,659196,0,,RTTE"/>
              <w:r w:rsidR="00D135C3" w:rsidRPr="009D776E">
                <w:rPr>
                  <w:rStyle w:val="Hiperpovezava"/>
                  <w:color w:val="auto"/>
                  <w:szCs w:val="12"/>
                  <w:u w:val="none"/>
                </w:rPr>
                <w:t>SC9</w:t>
              </w:r>
            </w:hyperlink>
            <w:r w:rsidR="00D135C3" w:rsidRPr="009D776E" w:rsidDel="00012068">
              <w:rPr>
                <w:sz w:val="12"/>
                <w:szCs w:val="12"/>
              </w:rPr>
              <w:t xml:space="preserve"> </w:t>
            </w:r>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308419410" w:history="1" w:docLocation="1,3117878,3117892,0,,ECC/REC/(11)06">
              <w:r w:rsidR="00D135C3" w:rsidRPr="009D776E">
                <w:rPr>
                  <w:rStyle w:val="Hiperpovezava"/>
                  <w:color w:val="auto"/>
                  <w:szCs w:val="12"/>
                  <w:u w:val="none"/>
                </w:rPr>
                <w:t>ECC/REC/(11)06</w:t>
              </w:r>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294265797" w:history="1" w:docLocation="1,3169135,3169149,0,,ECC/REC/(11)05">
              <w:r w:rsidR="00D135C3" w:rsidRPr="009D776E">
                <w:rPr>
                  <w:rStyle w:val="Hiperpovezava"/>
                  <w:color w:val="auto"/>
                  <w:szCs w:val="12"/>
                  <w:u w:val="none"/>
                </w:rPr>
                <w:t>ECC/REC/(11)05</w:t>
              </w:r>
            </w:hyperlink>
            <w:r w:rsidR="00D135C3" w:rsidRPr="009D776E">
              <w:rPr>
                <w:sz w:val="12"/>
                <w:szCs w:val="12"/>
              </w:rPr>
              <w:t xml:space="preserve"> </w:t>
            </w:r>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r w:rsidR="00D135C3" w:rsidRPr="009D776E">
              <w:rPr>
                <w:sz w:val="12"/>
                <w:szCs w:val="12"/>
              </w:rPr>
              <w:tab/>
            </w:r>
            <w:hyperlink w:anchor="_Hlk321741885" w:history="1" w:docLocation="1,1741218,1741232,0,,TRA_ECS_2.6GHz">
              <w:r w:rsidR="00D135C3" w:rsidRPr="009D776E">
                <w:rPr>
                  <w:rStyle w:val="Hiperpovezava"/>
                  <w:color w:val="auto"/>
                  <w:szCs w:val="12"/>
                  <w:u w:val="none"/>
                </w:rPr>
                <w:t>TRA_ECS_2.6GHz</w:t>
              </w:r>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212946479" w:history="1" w:docLocation="1,1593985,1593995,0,,EN 301 908">
              <w:r w:rsidR="00D135C3" w:rsidRPr="009D776E">
                <w:rPr>
                  <w:rStyle w:val="Hiperpovezava"/>
                  <w:color w:val="auto"/>
                  <w:szCs w:val="12"/>
                  <w:u w:val="none"/>
                </w:rPr>
                <w:t>301 908</w:t>
              </w:r>
            </w:hyperlink>
            <w:r w:rsidR="00D135C3" w:rsidRPr="009D776E">
              <w:rPr>
                <w:sz w:val="12"/>
                <w:szCs w:val="12"/>
              </w:rPr>
              <w:t xml:space="preserve">, </w:t>
            </w:r>
            <w:hyperlink w:anchor="_Hlk222624340" w:history="1" w:docLocation="1,2040856,2040866,0,,EN 302 544">
              <w:r w:rsidR="00D135C3" w:rsidRPr="009D776E">
                <w:rPr>
                  <w:rStyle w:val="Hiperpovezava"/>
                  <w:color w:val="auto"/>
                  <w:szCs w:val="12"/>
                  <w:u w:val="none"/>
                </w:rPr>
                <w:t>302 544</w:t>
              </w:r>
            </w:hyperlink>
          </w:p>
          <w:p w14:paraId="6B3255EB" w14:textId="77777777" w:rsidR="00D135C3" w:rsidRPr="009D776E" w:rsidRDefault="00D135C3" w:rsidP="00E63508">
            <w:pPr>
              <w:tabs>
                <w:tab w:val="left" w:pos="305"/>
                <w:tab w:val="left" w:pos="485"/>
                <w:tab w:val="left" w:pos="665"/>
                <w:tab w:val="left" w:pos="819"/>
              </w:tabs>
              <w:overflowPunct w:val="0"/>
              <w:autoSpaceDE w:val="0"/>
              <w:autoSpaceDN w:val="0"/>
              <w:adjustRightInd w:val="0"/>
              <w:ind w:left="110" w:right="-5" w:hanging="110"/>
              <w:jc w:val="left"/>
              <w:rPr>
                <w:sz w:val="12"/>
                <w:szCs w:val="12"/>
              </w:rPr>
            </w:pPr>
            <w:r w:rsidRPr="009D776E">
              <w:rPr>
                <w:sz w:val="12"/>
                <w:szCs w:val="12"/>
              </w:rPr>
              <w:t>Kopenska mobilna</w:t>
            </w:r>
            <w:r w:rsidRPr="009D776E">
              <w:rPr>
                <w:sz w:val="12"/>
                <w:szCs w:val="12"/>
              </w:rPr>
              <w:br/>
            </w:r>
            <w:r w:rsidRPr="009D776E">
              <w:rPr>
                <w:sz w:val="12"/>
                <w:szCs w:val="12"/>
              </w:rPr>
              <w:tab/>
              <w:t>digitalni celični sistemi</w:t>
            </w:r>
            <w:r w:rsidRPr="009D776E">
              <w:rPr>
                <w:sz w:val="12"/>
                <w:szCs w:val="12"/>
              </w:rPr>
              <w:br/>
            </w:r>
            <w:r w:rsidRPr="009D776E">
              <w:rPr>
                <w:sz w:val="12"/>
                <w:szCs w:val="12"/>
              </w:rPr>
              <w:tab/>
            </w:r>
            <w:r w:rsidRPr="009D776E">
              <w:rPr>
                <w:sz w:val="12"/>
                <w:szCs w:val="12"/>
              </w:rPr>
              <w:tab/>
            </w:r>
            <w:hyperlink w:anchor="_Hlk274221044" w:history="1" w:docLocation="1,2196133,2196136,0,,MCV">
              <w:r w:rsidRPr="009D776E">
                <w:rPr>
                  <w:rStyle w:val="Hiperpovezava"/>
                  <w:color w:val="auto"/>
                  <w:szCs w:val="12"/>
                  <w:u w:val="none"/>
                </w:rPr>
                <w:t>MCV</w:t>
              </w:r>
            </w:hyperlink>
            <w:r w:rsidRPr="009D776E">
              <w:rPr>
                <w:sz w:val="12"/>
                <w:szCs w:val="12"/>
              </w:rPr>
              <w:t>:</w:t>
            </w:r>
            <w:r w:rsidRPr="009D776E">
              <w:rPr>
                <w:sz w:val="12"/>
                <w:szCs w:val="12"/>
              </w:rPr>
              <w:br/>
            </w:r>
            <w:r w:rsidRPr="009D776E">
              <w:rPr>
                <w:sz w:val="12"/>
                <w:szCs w:val="12"/>
              </w:rPr>
              <w:tab/>
            </w:r>
            <w:r w:rsidRPr="009D776E">
              <w:rPr>
                <w:sz w:val="12"/>
                <w:szCs w:val="12"/>
              </w:rPr>
              <w:tab/>
            </w:r>
            <w:r w:rsidRPr="009D776E">
              <w:rPr>
                <w:sz w:val="12"/>
                <w:szCs w:val="12"/>
              </w:rPr>
              <w:tab/>
              <w:t>(</w:t>
            </w:r>
            <w:hyperlink w:anchor="_Hlk101936566" w:history="1" w:docLocation="1,492756,492758,0,,FB">
              <w:hyperlink w:anchor="_Hlk101936566" w:history="1" w:docLocation="1,492756,492758,0,,FB">
                <w:r w:rsidRPr="009D776E">
                  <w:rPr>
                    <w:rStyle w:val="Hiperpovezava"/>
                    <w:color w:val="auto"/>
                    <w:szCs w:val="12"/>
                    <w:u w:val="none"/>
                  </w:rPr>
                  <w:t>FB</w:t>
                </w:r>
              </w:hyperlink>
            </w:hyperlink>
            <w:r w:rsidRPr="009D776E">
              <w:rPr>
                <w:sz w:val="12"/>
                <w:szCs w:val="12"/>
              </w:rPr>
              <w:t>)</w:t>
            </w:r>
            <w:r w:rsidRPr="009D776E">
              <w:rPr>
                <w:sz w:val="12"/>
                <w:szCs w:val="12"/>
              </w:rPr>
              <w:br/>
            </w:r>
            <w:r w:rsidRPr="009D776E">
              <w:rPr>
                <w:sz w:val="12"/>
                <w:szCs w:val="12"/>
              </w:rPr>
              <w:tab/>
            </w:r>
            <w:r w:rsidRPr="009D776E">
              <w:rPr>
                <w:sz w:val="12"/>
                <w:szCs w:val="12"/>
              </w:rPr>
              <w:tab/>
            </w:r>
            <w:r w:rsidRPr="009D776E">
              <w:rPr>
                <w:sz w:val="12"/>
                <w:szCs w:val="12"/>
              </w:rPr>
              <w:tab/>
              <w:t xml:space="preserve">  2 620 – 2 690 MHz</w:t>
            </w:r>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1936870" w:history="1" w:docLocation="1,492918,492920,0,,Du">
              <w:r w:rsidRPr="009D776E">
                <w:rPr>
                  <w:rStyle w:val="Hiperpovezava"/>
                  <w:color w:val="auto"/>
                  <w:szCs w:val="12"/>
                  <w:u w:val="none"/>
                </w:rPr>
                <w:t>Du</w:t>
              </w:r>
            </w:hyperlink>
            <w:r w:rsidRPr="009D776E">
              <w:rPr>
                <w:sz w:val="12"/>
                <w:szCs w:val="12"/>
              </w:rPr>
              <w:t>= -120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72305561" w:history="1" w:docLocation="1,1750568,1750579,0,,2010/166/EU">
              <w:r w:rsidRPr="009D776E">
                <w:rPr>
                  <w:rStyle w:val="Hiperpovezava"/>
                  <w:color w:val="auto"/>
                  <w:szCs w:val="12"/>
                  <w:u w:val="none"/>
                </w:rPr>
                <w:t>2010/166/EU</w:t>
              </w:r>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74499015" w:history="1" w:docLocation="1,2073386,2073399,0,,(EU) 2017/191">
              <w:r w:rsidRPr="009D776E">
                <w:rPr>
                  <w:rStyle w:val="Hiperpovezava"/>
                  <w:color w:val="auto"/>
                  <w:szCs w:val="12"/>
                  <w:u w:val="none"/>
                </w:rPr>
                <w:t>(EU) 2017/191</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2946479" w:history="1" w:docLocation="1,1593985,1593995,0,,EN 301 908">
              <w:r w:rsidRPr="009D776E">
                <w:rPr>
                  <w:rStyle w:val="Hiperpovezava"/>
                  <w:color w:val="auto"/>
                  <w:szCs w:val="12"/>
                  <w:u w:val="none"/>
                </w:rPr>
                <w:t>301 908</w:t>
              </w:r>
            </w:hyperlink>
          </w:p>
          <w:p w14:paraId="0516F9EF" w14:textId="77777777" w:rsidR="00D135C3" w:rsidRPr="009D776E" w:rsidRDefault="00D135C3" w:rsidP="00D135C3">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Radioastronomska</w:t>
            </w:r>
            <w:r w:rsidRPr="009D776E">
              <w:rPr>
                <w:sz w:val="12"/>
                <w:szCs w:val="12"/>
              </w:rPr>
              <w:br/>
              <w:t>stalne meritve:</w:t>
            </w:r>
            <w:r w:rsidRPr="009D776E">
              <w:rPr>
                <w:sz w:val="12"/>
                <w:szCs w:val="12"/>
              </w:rPr>
              <w:br/>
            </w:r>
            <w:r w:rsidRPr="009D776E">
              <w:rPr>
                <w:sz w:val="12"/>
                <w:szCs w:val="12"/>
              </w:rPr>
              <w:tab/>
              <w:t xml:space="preserve">  2 655 – 2 690 MHz</w:t>
            </w:r>
          </w:p>
          <w:p w14:paraId="5D7EE61E" w14:textId="77777777" w:rsidR="00D135C3" w:rsidRPr="009D776E" w:rsidRDefault="00D135C3" w:rsidP="00D135C3">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Satelitski sistemi (civilni)</w:t>
            </w:r>
            <w:r w:rsidRPr="009D776E">
              <w:rPr>
                <w:sz w:val="12"/>
                <w:szCs w:val="12"/>
              </w:rPr>
              <w:br/>
              <w:t>storitev vesoljskih raziskav:</w:t>
            </w:r>
            <w:r w:rsidRPr="009D776E">
              <w:rPr>
                <w:sz w:val="12"/>
                <w:szCs w:val="12"/>
              </w:rPr>
              <w:br/>
            </w:r>
            <w:r w:rsidRPr="009D776E">
              <w:rPr>
                <w:sz w:val="12"/>
                <w:szCs w:val="12"/>
              </w:rPr>
              <w:tab/>
              <w:t xml:space="preserve">  2 655 – 2 670 MHz</w:t>
            </w:r>
            <w:r w:rsidRPr="009D776E">
              <w:rPr>
                <w:sz w:val="12"/>
                <w:szCs w:val="12"/>
              </w:rPr>
              <w:br/>
            </w:r>
            <w:hyperlink w:anchor="_Hlk213819988" w:history="1" w:docLocation="1,1628116,1628120,0,,EESS">
              <w:r w:rsidRPr="009D776E">
                <w:rPr>
                  <w:rStyle w:val="Hiperpovezava"/>
                  <w:color w:val="auto"/>
                  <w:szCs w:val="12"/>
                  <w:u w:val="none"/>
                </w:rPr>
                <w:t>EESS</w:t>
              </w:r>
            </w:hyperlink>
            <w:r w:rsidRPr="009D776E">
              <w:rPr>
                <w:sz w:val="12"/>
                <w:szCs w:val="12"/>
              </w:rPr>
              <w:t>:</w:t>
            </w:r>
            <w:r w:rsidRPr="009D776E">
              <w:rPr>
                <w:sz w:val="12"/>
                <w:szCs w:val="12"/>
              </w:rPr>
              <w:br/>
            </w:r>
            <w:r w:rsidRPr="009D776E">
              <w:rPr>
                <w:sz w:val="12"/>
                <w:szCs w:val="12"/>
              </w:rPr>
              <w:tab/>
              <w:t xml:space="preserve">  2 655 – 2 670 MHz</w:t>
            </w:r>
          </w:p>
        </w:tc>
        <w:tc>
          <w:tcPr>
            <w:tcW w:w="1701" w:type="dxa"/>
          </w:tcPr>
          <w:p w14:paraId="684EF1C0" w14:textId="77777777" w:rsidR="00D135C3" w:rsidRPr="009D776E" w:rsidRDefault="00D31E70" w:rsidP="00D135C3">
            <w:pPr>
              <w:keepNext/>
              <w:keepLines/>
              <w:widowControl w:val="0"/>
              <w:ind w:right="51"/>
              <w:jc w:val="left"/>
              <w:rPr>
                <w:sz w:val="12"/>
                <w:szCs w:val="12"/>
              </w:rPr>
            </w:pPr>
            <w:hyperlink w:anchor="_Hlk350758075" w:history="1" w:docLocation="1,1662213,1662221,0,,ZEKom&amp;38">
              <w:hyperlink w:anchor="_Hlk455565146" w:history="1">
                <w:r w:rsidR="00D135C3" w:rsidRPr="009D776E">
                  <w:rPr>
                    <w:rStyle w:val="Hiperpovezava"/>
                    <w:color w:val="auto"/>
                    <w:szCs w:val="12"/>
                    <w:u w:val="none"/>
                  </w:rPr>
                  <w:t>ZEKom</w:t>
                </w:r>
              </w:hyperlink>
              <w:r w:rsidR="00D135C3" w:rsidRPr="009D776E">
                <w:rPr>
                  <w:rStyle w:val="Hiperpovezava"/>
                  <w:color w:val="auto"/>
                  <w:szCs w:val="12"/>
                  <w:u w:val="none"/>
                </w:rPr>
                <w:t>-1&amp;38</w:t>
              </w:r>
            </w:hyperlink>
            <w:r w:rsidR="00D135C3" w:rsidRPr="009D776E">
              <w:rPr>
                <w:sz w:val="12"/>
                <w:szCs w:val="12"/>
              </w:rPr>
              <w:t xml:space="preserve"> (P), </w:t>
            </w:r>
            <w:hyperlink w:anchor="_Hlk102815128" w:history="1" w:docLocation="1,1702702,1702773,0,, HYPERLINK  \l &quot;_Hlk103995169&quot; ">
              <w:hyperlink w:anchor="_Hlk103995169" w:history="1" w:docLocation="1,659192,659196,0,,RTTE"/>
              <w:r w:rsidR="00D135C3" w:rsidRPr="009D776E">
                <w:rPr>
                  <w:rStyle w:val="Hiperpovezava"/>
                  <w:color w:val="auto"/>
                  <w:szCs w:val="12"/>
                  <w:u w:val="none"/>
                </w:rPr>
                <w:t xml:space="preserve"> SC9</w:t>
              </w:r>
            </w:hyperlink>
            <w:r w:rsidR="00D135C3" w:rsidRPr="009D776E">
              <w:rPr>
                <w:sz w:val="12"/>
                <w:szCs w:val="12"/>
              </w:rPr>
              <w:t xml:space="preserve"> (S) / </w:t>
            </w:r>
            <w:hyperlink w:anchor="_Hlk289670146" w:history="1" w:docLocation="1,2811191,2811194,0,,BCE">
              <w:r w:rsidR="00D135C3" w:rsidRPr="009D776E">
                <w:rPr>
                  <w:rStyle w:val="Hiperpovezava"/>
                  <w:color w:val="auto"/>
                  <w:szCs w:val="12"/>
                  <w:u w:val="none"/>
                </w:rPr>
                <w:t>BCE</w:t>
              </w:r>
            </w:hyperlink>
            <w:r w:rsidR="00D135C3" w:rsidRPr="009D776E">
              <w:rPr>
                <w:sz w:val="12"/>
                <w:szCs w:val="12"/>
              </w:rPr>
              <w:t xml:space="preserve">, </w:t>
            </w:r>
            <w:hyperlink w:anchor="_Hlk289669899" w:history="1" w:docLocation="1,2808761,2808764,0,,&quot;0&quot;">
              <w:r w:rsidR="00D135C3" w:rsidRPr="009D776E">
                <w:rPr>
                  <w:rStyle w:val="Hiperpovezava"/>
                  <w:color w:val="auto"/>
                  <w:szCs w:val="12"/>
                  <w:u w:val="none"/>
                </w:rPr>
                <w:t>"0"</w:t>
              </w:r>
            </w:hyperlink>
          </w:p>
          <w:p w14:paraId="379D3F52" w14:textId="77777777" w:rsidR="00D135C3" w:rsidRPr="009D776E" w:rsidRDefault="00D135C3" w:rsidP="00D135C3">
            <w:pPr>
              <w:keepNext/>
              <w:keepLines/>
              <w:widowControl w:val="0"/>
              <w:ind w:right="51"/>
              <w:jc w:val="left"/>
              <w:rPr>
                <w:sz w:val="12"/>
                <w:szCs w:val="12"/>
              </w:rPr>
            </w:pPr>
          </w:p>
          <w:p w14:paraId="26930E33" w14:textId="77777777" w:rsidR="00D135C3" w:rsidRPr="009D776E" w:rsidRDefault="00D135C3" w:rsidP="00D135C3">
            <w:pPr>
              <w:keepNext/>
              <w:keepLines/>
              <w:widowControl w:val="0"/>
              <w:ind w:right="51"/>
              <w:jc w:val="left"/>
              <w:rPr>
                <w:sz w:val="12"/>
                <w:szCs w:val="12"/>
              </w:rPr>
            </w:pPr>
          </w:p>
          <w:p w14:paraId="72947318" w14:textId="77777777" w:rsidR="00D135C3" w:rsidRPr="009D776E" w:rsidRDefault="00D135C3" w:rsidP="00D135C3">
            <w:pPr>
              <w:keepNext/>
              <w:keepLines/>
              <w:widowControl w:val="0"/>
              <w:ind w:right="51"/>
              <w:jc w:val="left"/>
              <w:rPr>
                <w:sz w:val="12"/>
                <w:szCs w:val="12"/>
              </w:rPr>
            </w:pPr>
          </w:p>
          <w:p w14:paraId="4410653E" w14:textId="77777777" w:rsidR="00D135C3" w:rsidRPr="009D776E" w:rsidRDefault="00D135C3" w:rsidP="00D135C3">
            <w:pPr>
              <w:keepNext/>
              <w:keepLines/>
              <w:widowControl w:val="0"/>
              <w:ind w:right="51"/>
              <w:jc w:val="left"/>
              <w:rPr>
                <w:sz w:val="12"/>
                <w:szCs w:val="12"/>
              </w:rPr>
            </w:pPr>
          </w:p>
          <w:p w14:paraId="4408C960" w14:textId="77777777" w:rsidR="00D135C3" w:rsidRPr="009D776E" w:rsidRDefault="00D135C3" w:rsidP="00D135C3">
            <w:pPr>
              <w:keepNext/>
              <w:keepLines/>
              <w:widowControl w:val="0"/>
              <w:ind w:right="51"/>
              <w:jc w:val="left"/>
              <w:rPr>
                <w:sz w:val="12"/>
                <w:szCs w:val="12"/>
              </w:rPr>
            </w:pPr>
          </w:p>
          <w:p w14:paraId="5BAA8D63" w14:textId="77777777" w:rsidR="00D135C3" w:rsidRPr="009D776E" w:rsidRDefault="00D135C3" w:rsidP="00D135C3">
            <w:pPr>
              <w:keepNext/>
              <w:keepLines/>
              <w:widowControl w:val="0"/>
              <w:ind w:right="51"/>
              <w:jc w:val="left"/>
              <w:rPr>
                <w:sz w:val="12"/>
                <w:szCs w:val="12"/>
              </w:rPr>
            </w:pPr>
          </w:p>
          <w:p w14:paraId="38FEEDFA" w14:textId="77777777" w:rsidR="00D135C3" w:rsidRPr="009D776E" w:rsidRDefault="00D135C3" w:rsidP="00D135C3">
            <w:pPr>
              <w:keepNext/>
              <w:keepLines/>
              <w:widowControl w:val="0"/>
              <w:ind w:right="51"/>
              <w:jc w:val="left"/>
              <w:rPr>
                <w:sz w:val="12"/>
                <w:szCs w:val="12"/>
              </w:rPr>
            </w:pPr>
          </w:p>
          <w:p w14:paraId="26FC4F96" w14:textId="77777777" w:rsidR="00D135C3" w:rsidRPr="009D776E" w:rsidRDefault="00D135C3" w:rsidP="00D135C3">
            <w:pPr>
              <w:keepNext/>
              <w:keepLines/>
              <w:widowControl w:val="0"/>
              <w:ind w:right="51"/>
              <w:jc w:val="left"/>
              <w:rPr>
                <w:sz w:val="12"/>
                <w:szCs w:val="12"/>
              </w:rPr>
            </w:pPr>
          </w:p>
          <w:p w14:paraId="3885F713" w14:textId="77777777" w:rsidR="00D135C3" w:rsidRPr="009D776E" w:rsidRDefault="00D135C3" w:rsidP="00E63508">
            <w:pPr>
              <w:keepNext/>
              <w:keepLines/>
              <w:widowControl w:val="0"/>
              <w:ind w:right="51"/>
              <w:jc w:val="left"/>
              <w:rPr>
                <w:sz w:val="12"/>
                <w:szCs w:val="12"/>
              </w:rPr>
            </w:pPr>
          </w:p>
          <w:p w14:paraId="0664559E" w14:textId="77777777" w:rsidR="00D135C3" w:rsidRPr="009D776E" w:rsidRDefault="00D31E70" w:rsidP="00E63508">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D135C3" w:rsidRPr="009D776E">
                    <w:rPr>
                      <w:rStyle w:val="Hiperpovezava"/>
                      <w:color w:val="auto"/>
                      <w:szCs w:val="12"/>
                      <w:u w:val="none"/>
                    </w:rPr>
                    <w:t>brezODRF</w:t>
                  </w:r>
                </w:hyperlink>
              </w:hyperlink>
            </w:hyperlink>
            <w:r w:rsidR="00D135C3" w:rsidRPr="009D776E">
              <w:rPr>
                <w:sz w:val="12"/>
                <w:szCs w:val="12"/>
              </w:rPr>
              <w:t xml:space="preserve"> (S) / </w:t>
            </w:r>
            <w:hyperlink w:anchor="_Hlk289669899" w:history="1" w:docLocation="1,2808761,2808764,0,,&quot;0&quot;">
              <w:r w:rsidR="00D135C3" w:rsidRPr="009D776E">
                <w:rPr>
                  <w:rStyle w:val="Hiperpovezava"/>
                  <w:color w:val="auto"/>
                  <w:szCs w:val="12"/>
                  <w:u w:val="none"/>
                </w:rPr>
                <w:t>"0"</w:t>
              </w:r>
            </w:hyperlink>
          </w:p>
          <w:p w14:paraId="52354D56" w14:textId="77777777" w:rsidR="00D135C3" w:rsidRPr="009D776E" w:rsidRDefault="00D135C3" w:rsidP="00E63508">
            <w:pPr>
              <w:keepNext/>
              <w:keepLines/>
              <w:widowControl w:val="0"/>
              <w:ind w:right="51"/>
              <w:jc w:val="left"/>
              <w:rPr>
                <w:sz w:val="12"/>
                <w:szCs w:val="12"/>
              </w:rPr>
            </w:pPr>
          </w:p>
          <w:p w14:paraId="61E4CC42" w14:textId="77777777" w:rsidR="00D135C3" w:rsidRPr="009D776E" w:rsidRDefault="00D135C3" w:rsidP="00E63508">
            <w:pPr>
              <w:keepNext/>
              <w:keepLines/>
              <w:widowControl w:val="0"/>
              <w:ind w:right="51"/>
              <w:jc w:val="left"/>
              <w:rPr>
                <w:sz w:val="12"/>
                <w:szCs w:val="12"/>
              </w:rPr>
            </w:pPr>
          </w:p>
          <w:p w14:paraId="217CEF06" w14:textId="77777777" w:rsidR="00D135C3" w:rsidRPr="009D776E" w:rsidRDefault="00D135C3" w:rsidP="00E63508">
            <w:pPr>
              <w:keepNext/>
              <w:keepLines/>
              <w:widowControl w:val="0"/>
              <w:ind w:right="51"/>
              <w:jc w:val="left"/>
              <w:rPr>
                <w:sz w:val="12"/>
                <w:szCs w:val="12"/>
              </w:rPr>
            </w:pPr>
          </w:p>
          <w:p w14:paraId="50EA73FF" w14:textId="77777777" w:rsidR="00D135C3" w:rsidRPr="009D776E" w:rsidRDefault="00D135C3" w:rsidP="00E63508">
            <w:pPr>
              <w:keepNext/>
              <w:keepLines/>
              <w:widowControl w:val="0"/>
              <w:ind w:right="51"/>
              <w:jc w:val="left"/>
              <w:rPr>
                <w:sz w:val="12"/>
                <w:szCs w:val="12"/>
              </w:rPr>
            </w:pPr>
          </w:p>
          <w:p w14:paraId="4D70EE07" w14:textId="77777777" w:rsidR="00D135C3" w:rsidRPr="009D776E" w:rsidRDefault="00D135C3" w:rsidP="00E63508">
            <w:pPr>
              <w:keepNext/>
              <w:keepLines/>
              <w:widowControl w:val="0"/>
              <w:ind w:right="51"/>
              <w:jc w:val="left"/>
              <w:rPr>
                <w:sz w:val="12"/>
                <w:szCs w:val="12"/>
              </w:rPr>
            </w:pPr>
          </w:p>
          <w:p w14:paraId="00686E12" w14:textId="77777777" w:rsidR="00D135C3" w:rsidRPr="009D776E" w:rsidRDefault="00D135C3" w:rsidP="00E63508">
            <w:pPr>
              <w:keepNext/>
              <w:keepLines/>
              <w:widowControl w:val="0"/>
              <w:ind w:right="51"/>
              <w:jc w:val="left"/>
              <w:rPr>
                <w:sz w:val="12"/>
                <w:szCs w:val="12"/>
              </w:rPr>
            </w:pPr>
          </w:p>
          <w:p w14:paraId="41534EC1" w14:textId="77777777" w:rsidR="00D135C3" w:rsidRPr="009D776E" w:rsidRDefault="00D135C3" w:rsidP="00D135C3">
            <w:pPr>
              <w:keepNext/>
              <w:keepLines/>
              <w:widowControl w:val="0"/>
              <w:ind w:right="51"/>
              <w:jc w:val="left"/>
              <w:rPr>
                <w:sz w:val="12"/>
                <w:szCs w:val="12"/>
              </w:rPr>
            </w:pPr>
          </w:p>
          <w:p w14:paraId="34010E05" w14:textId="77777777" w:rsidR="00D135C3" w:rsidRPr="009D776E" w:rsidRDefault="00D31E70" w:rsidP="00D135C3">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D135C3" w:rsidRPr="009D776E">
                    <w:rPr>
                      <w:rStyle w:val="Hiperpovezava"/>
                      <w:color w:val="auto"/>
                      <w:szCs w:val="12"/>
                      <w:u w:val="none"/>
                    </w:rPr>
                    <w:t>brezODRF</w:t>
                  </w:r>
                </w:hyperlink>
              </w:hyperlink>
            </w:hyperlink>
            <w:r w:rsidR="00D135C3" w:rsidRPr="009D776E">
              <w:rPr>
                <w:sz w:val="12"/>
                <w:szCs w:val="12"/>
              </w:rPr>
              <w:t xml:space="preserve"> (S) / </w:t>
            </w:r>
            <w:hyperlink w:anchor="_Hlk289669899" w:history="1" w:docLocation="1,2808761,2808764,0,,&quot;0&quot;">
              <w:r w:rsidR="00D135C3" w:rsidRPr="009D776E">
                <w:rPr>
                  <w:rStyle w:val="Hiperpovezava"/>
                  <w:color w:val="auto"/>
                  <w:szCs w:val="12"/>
                  <w:u w:val="none"/>
                </w:rPr>
                <w:t>"0"</w:t>
              </w:r>
            </w:hyperlink>
          </w:p>
          <w:p w14:paraId="278397C1" w14:textId="77777777" w:rsidR="00D135C3" w:rsidRPr="009D776E" w:rsidRDefault="00D135C3" w:rsidP="00D135C3">
            <w:pPr>
              <w:keepNext/>
              <w:keepLines/>
              <w:widowControl w:val="0"/>
              <w:ind w:right="51"/>
              <w:jc w:val="left"/>
              <w:rPr>
                <w:sz w:val="12"/>
                <w:szCs w:val="12"/>
              </w:rPr>
            </w:pPr>
          </w:p>
          <w:p w14:paraId="7E619AF4" w14:textId="77777777" w:rsidR="00D135C3" w:rsidRPr="009D776E" w:rsidRDefault="00D135C3" w:rsidP="00D135C3">
            <w:pPr>
              <w:keepNext/>
              <w:keepLines/>
              <w:widowControl w:val="0"/>
              <w:ind w:right="51"/>
              <w:jc w:val="left"/>
              <w:rPr>
                <w:sz w:val="12"/>
                <w:szCs w:val="12"/>
              </w:rPr>
            </w:pPr>
          </w:p>
          <w:p w14:paraId="01828CAA" w14:textId="77777777" w:rsidR="00D135C3" w:rsidRPr="009D776E" w:rsidRDefault="00D31E70" w:rsidP="00D135C3">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D135C3" w:rsidRPr="009D776E">
                    <w:rPr>
                      <w:rStyle w:val="Hiperpovezava"/>
                      <w:color w:val="auto"/>
                      <w:szCs w:val="12"/>
                      <w:u w:val="none"/>
                    </w:rPr>
                    <w:t>brezODRF</w:t>
                  </w:r>
                </w:hyperlink>
              </w:hyperlink>
            </w:hyperlink>
            <w:r w:rsidR="00D135C3" w:rsidRPr="009D776E">
              <w:rPr>
                <w:sz w:val="12"/>
                <w:szCs w:val="12"/>
              </w:rPr>
              <w:t xml:space="preserve"> (S) / </w:t>
            </w:r>
            <w:hyperlink w:anchor="_Hlk289669899" w:history="1" w:docLocation="1,2808761,2808764,0,,&quot;0&quot;">
              <w:r w:rsidR="00D135C3" w:rsidRPr="009D776E">
                <w:rPr>
                  <w:rStyle w:val="Hiperpovezava"/>
                  <w:color w:val="auto"/>
                  <w:szCs w:val="12"/>
                  <w:u w:val="none"/>
                </w:rPr>
                <w:t>"0"</w:t>
              </w:r>
            </w:hyperlink>
          </w:p>
          <w:p w14:paraId="085AF95A" w14:textId="77777777" w:rsidR="00D135C3" w:rsidRPr="009D776E" w:rsidRDefault="00D135C3" w:rsidP="00D135C3">
            <w:pPr>
              <w:keepNext/>
              <w:keepLines/>
              <w:widowControl w:val="0"/>
              <w:ind w:right="51"/>
              <w:jc w:val="left"/>
              <w:rPr>
                <w:sz w:val="12"/>
                <w:szCs w:val="12"/>
              </w:rPr>
            </w:pPr>
          </w:p>
          <w:p w14:paraId="251CAFE4" w14:textId="77777777" w:rsidR="00D135C3" w:rsidRPr="009D776E" w:rsidRDefault="00D31E70" w:rsidP="00E63508">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D135C3" w:rsidRPr="009D776E">
                    <w:rPr>
                      <w:rStyle w:val="Hiperpovezava"/>
                      <w:color w:val="auto"/>
                      <w:szCs w:val="12"/>
                      <w:u w:val="none"/>
                    </w:rPr>
                    <w:t>brezODRF</w:t>
                  </w:r>
                </w:hyperlink>
              </w:hyperlink>
            </w:hyperlink>
            <w:r w:rsidR="00D135C3" w:rsidRPr="009D776E">
              <w:rPr>
                <w:sz w:val="12"/>
                <w:szCs w:val="12"/>
              </w:rPr>
              <w:t xml:space="preserve"> (S) / </w:t>
            </w:r>
            <w:hyperlink w:anchor="_Hlk289669899" w:history="1" w:docLocation="1,2808761,2808764,0,,&quot;0&quot;">
              <w:r w:rsidR="00D135C3" w:rsidRPr="009D776E">
                <w:rPr>
                  <w:rStyle w:val="Hiperpovezava"/>
                  <w:color w:val="auto"/>
                  <w:szCs w:val="12"/>
                  <w:u w:val="none"/>
                </w:rPr>
                <w:t>"0"</w:t>
              </w:r>
            </w:hyperlink>
          </w:p>
        </w:tc>
        <w:tc>
          <w:tcPr>
            <w:tcW w:w="1134" w:type="dxa"/>
            <w:shd w:val="clear" w:color="auto" w:fill="auto"/>
          </w:tcPr>
          <w:p w14:paraId="589473AA" w14:textId="77777777" w:rsidR="00D135C3" w:rsidRPr="009D776E" w:rsidRDefault="00D135C3" w:rsidP="00E63508">
            <w:pPr>
              <w:keepNext/>
              <w:keepLines/>
              <w:spacing w:before="20" w:after="20" w:line="180" w:lineRule="atLeast"/>
              <w:jc w:val="left"/>
              <w:rPr>
                <w:sz w:val="12"/>
                <w:szCs w:val="12"/>
              </w:rPr>
            </w:pPr>
          </w:p>
        </w:tc>
      </w:tr>
      <w:tr w:rsidR="009D776E" w:rsidRPr="009D776E" w14:paraId="55E7D862" w14:textId="77777777" w:rsidTr="00BB54C5">
        <w:trPr>
          <w:cantSplit/>
        </w:trPr>
        <w:tc>
          <w:tcPr>
            <w:tcW w:w="983" w:type="dxa"/>
            <w:shd w:val="clear" w:color="auto" w:fill="auto"/>
            <w:vAlign w:val="center"/>
          </w:tcPr>
          <w:p w14:paraId="1AE420A3" w14:textId="77777777" w:rsidR="00D135C3" w:rsidRPr="009D776E" w:rsidRDefault="00D135C3" w:rsidP="00E63508">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2 670 – 2 690 MHz</w:t>
            </w:r>
          </w:p>
        </w:tc>
        <w:tc>
          <w:tcPr>
            <w:tcW w:w="1853" w:type="dxa"/>
            <w:shd w:val="clear" w:color="auto" w:fill="auto"/>
            <w:vAlign w:val="center"/>
          </w:tcPr>
          <w:p w14:paraId="3CC4D093" w14:textId="77777777" w:rsidR="00D135C3" w:rsidRPr="009D776E" w:rsidRDefault="00D135C3" w:rsidP="00E63508">
            <w:pPr>
              <w:jc w:val="left"/>
              <w:rPr>
                <w:sz w:val="12"/>
                <w:szCs w:val="12"/>
              </w:rPr>
            </w:pPr>
            <w:r w:rsidRPr="009D776E">
              <w:rPr>
                <w:sz w:val="12"/>
                <w:szCs w:val="12"/>
              </w:rPr>
              <w:t xml:space="preserve">FIKSNA </w:t>
            </w:r>
            <w:hyperlink w:anchor="_Hlk447631038" w:history="1" w:docLocation="1,1849665,1849670,0,,5.410">
              <w:r w:rsidRPr="009D776E">
                <w:rPr>
                  <w:rStyle w:val="Hiperpovezava"/>
                  <w:color w:val="auto"/>
                  <w:szCs w:val="12"/>
                  <w:u w:val="none"/>
                </w:rPr>
                <w:t>5.410</w:t>
              </w:r>
            </w:hyperlink>
          </w:p>
          <w:p w14:paraId="65827C8E" w14:textId="77777777" w:rsidR="00D135C3" w:rsidRPr="009D776E" w:rsidRDefault="00D135C3" w:rsidP="00E63508">
            <w:pPr>
              <w:jc w:val="left"/>
              <w:rPr>
                <w:sz w:val="12"/>
                <w:szCs w:val="12"/>
              </w:rPr>
            </w:pPr>
            <w:r w:rsidRPr="009D776E">
              <w:rPr>
                <w:sz w:val="12"/>
                <w:szCs w:val="12"/>
              </w:rPr>
              <w:t xml:space="preserve">MOBILNA, razen zrakoplovne mobilne </w:t>
            </w:r>
            <w:hyperlink w:anchor="_Hlk447628454" w:history="1" w:docLocation="1,1842672,1842678,0,,5.384A">
              <w:r w:rsidRPr="009D776E">
                <w:rPr>
                  <w:rStyle w:val="Hiperpovezava"/>
                  <w:color w:val="auto"/>
                  <w:szCs w:val="12"/>
                  <w:u w:val="none"/>
                </w:rPr>
                <w:t>5.384A</w:t>
              </w:r>
            </w:hyperlink>
          </w:p>
          <w:p w14:paraId="59F135AA" w14:textId="77777777" w:rsidR="00D135C3" w:rsidRPr="009D776E" w:rsidRDefault="00D135C3" w:rsidP="00E63508">
            <w:pPr>
              <w:jc w:val="left"/>
              <w:rPr>
                <w:sz w:val="12"/>
                <w:szCs w:val="12"/>
              </w:rPr>
            </w:pPr>
            <w:r w:rsidRPr="009D776E">
              <w:rPr>
                <w:sz w:val="12"/>
                <w:szCs w:val="12"/>
              </w:rPr>
              <w:t>Radioastronomska</w:t>
            </w:r>
          </w:p>
          <w:p w14:paraId="15A4B20C" w14:textId="77777777" w:rsidR="00D135C3" w:rsidRPr="009D776E" w:rsidRDefault="00D135C3" w:rsidP="00E63508">
            <w:pPr>
              <w:jc w:val="left"/>
              <w:rPr>
                <w:sz w:val="12"/>
                <w:szCs w:val="12"/>
              </w:rPr>
            </w:pPr>
          </w:p>
          <w:p w14:paraId="6A4F306D" w14:textId="77777777" w:rsidR="00D135C3" w:rsidRPr="009D776E" w:rsidRDefault="00D31E70" w:rsidP="00E63508">
            <w:pPr>
              <w:jc w:val="left"/>
              <w:rPr>
                <w:sz w:val="12"/>
                <w:szCs w:val="12"/>
              </w:rPr>
            </w:pPr>
            <w:hyperlink w:anchor="_Hlk447098601" w:history="1" w:docLocation="1,1757970,1757975,0,,5.149">
              <w:r w:rsidR="00D135C3" w:rsidRPr="009D776E">
                <w:rPr>
                  <w:rStyle w:val="Hiperpovezava"/>
                  <w:color w:val="auto"/>
                  <w:szCs w:val="12"/>
                  <w:u w:val="none"/>
                </w:rPr>
                <w:t>5.149</w:t>
              </w:r>
            </w:hyperlink>
          </w:p>
        </w:tc>
        <w:tc>
          <w:tcPr>
            <w:tcW w:w="1417" w:type="dxa"/>
            <w:shd w:val="clear" w:color="auto" w:fill="auto"/>
          </w:tcPr>
          <w:p w14:paraId="7B01BD08" w14:textId="77777777" w:rsidR="00D135C3" w:rsidRPr="009D776E" w:rsidRDefault="00D31E70" w:rsidP="00E63508">
            <w:pPr>
              <w:jc w:val="left"/>
              <w:rPr>
                <w:sz w:val="12"/>
                <w:szCs w:val="12"/>
              </w:rPr>
            </w:pPr>
            <w:hyperlink w:anchor="_Hlk277875090" w:history="1" w:docLocation="1,14969,14970,0,,C">
              <w:r w:rsidR="00D135C3" w:rsidRPr="009D776E">
                <w:rPr>
                  <w:rStyle w:val="Hiperpovezava"/>
                  <w:color w:val="auto"/>
                  <w:szCs w:val="12"/>
                  <w:u w:val="none"/>
                </w:rPr>
                <w:t>C</w:t>
              </w:r>
            </w:hyperlink>
          </w:p>
        </w:tc>
        <w:tc>
          <w:tcPr>
            <w:tcW w:w="2268" w:type="dxa"/>
            <w:shd w:val="clear" w:color="auto" w:fill="auto"/>
          </w:tcPr>
          <w:p w14:paraId="0CBDCA47" w14:textId="4FABF017" w:rsidR="00D135C3" w:rsidRPr="009D776E" w:rsidRDefault="00D31E70" w:rsidP="00E63508">
            <w:pPr>
              <w:tabs>
                <w:tab w:val="left" w:pos="305"/>
                <w:tab w:val="left" w:pos="485"/>
                <w:tab w:val="left" w:pos="665"/>
                <w:tab w:val="left" w:pos="819"/>
              </w:tabs>
              <w:overflowPunct w:val="0"/>
              <w:autoSpaceDE w:val="0"/>
              <w:autoSpaceDN w:val="0"/>
              <w:adjustRightInd w:val="0"/>
              <w:ind w:left="110" w:right="-5" w:hanging="110"/>
              <w:jc w:val="left"/>
              <w:rPr>
                <w:sz w:val="12"/>
                <w:szCs w:val="12"/>
              </w:rPr>
            </w:pPr>
            <w:hyperlink w:anchor="_Hlk270671153" w:history="1" w:docLocation="1,2231914,2231921,0,,TRA-ECS">
              <w:r w:rsidR="00D135C3" w:rsidRPr="009D776E">
                <w:rPr>
                  <w:rStyle w:val="Hiperpovezava"/>
                  <w:color w:val="auto"/>
                  <w:szCs w:val="12"/>
                  <w:u w:val="none"/>
                </w:rPr>
                <w:t>TRA-ECS</w:t>
              </w:r>
            </w:hyperlink>
            <w:r w:rsidR="00D135C3" w:rsidRPr="009D776E">
              <w:rPr>
                <w:sz w:val="12"/>
                <w:szCs w:val="12"/>
              </w:rPr>
              <w:t>:</w:t>
            </w:r>
            <w:r w:rsidR="00D135C3" w:rsidRPr="009D776E">
              <w:rPr>
                <w:sz w:val="12"/>
                <w:szCs w:val="12"/>
              </w:rPr>
              <w:br/>
            </w:r>
            <w:r w:rsidR="00D135C3" w:rsidRPr="009D776E">
              <w:rPr>
                <w:sz w:val="12"/>
                <w:szCs w:val="12"/>
              </w:rPr>
              <w:tab/>
              <w:t xml:space="preserve">  2 500 – 2 690 MHz</w:t>
            </w:r>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321740571" w:history="1">
              <w:hyperlink w:anchor="_Hlk399327037" w:history="1" w:docLocation="1,1745928,1745944,0,,243/2012/EU/RSPP">
                <w:hyperlink w:anchor="_Hlk399327037" w:history="1" w:docLocation="1,2049740,2049756,0,,243/2012/EU/RSPP">
                  <w:r w:rsidR="00D135C3" w:rsidRPr="009D776E">
                    <w:rPr>
                      <w:rStyle w:val="Hiperpovezava"/>
                      <w:color w:val="auto"/>
                      <w:szCs w:val="12"/>
                      <w:u w:val="none"/>
                    </w:rPr>
                    <w:t>243/2012/EU/RSPP</w:t>
                  </w:r>
                </w:hyperlink>
              </w:hyperlink>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212523346" w:history="1" w:docLocation="1,1199263,1199274,0,,2008/477/EC">
              <w:hyperlink w:anchor="_Hlk212524180" w:history="1" w:docLocation="1,1756111,1756122,0,,2008/477/EC">
                <w:r w:rsidR="00D135C3" w:rsidRPr="009D776E">
                  <w:rPr>
                    <w:rStyle w:val="Hiperpovezava"/>
                    <w:color w:val="auto"/>
                    <w:szCs w:val="12"/>
                    <w:u w:val="none"/>
                  </w:rPr>
                  <w:t>2008/477/EC</w:t>
                </w:r>
              </w:hyperlink>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102815128" w:history="1" w:docLocation="1,1702702,1702773,0,, HYPERLINK  \l &quot;_Hlk103995169&quot; ">
              <w:hyperlink w:anchor="_Hlk103995169" w:history="1" w:docLocation="1,659192,659196,0,,RTTE"/>
              <w:r w:rsidR="00D135C3" w:rsidRPr="009D776E">
                <w:rPr>
                  <w:rStyle w:val="Hiperpovezava"/>
                  <w:color w:val="auto"/>
                  <w:szCs w:val="12"/>
                  <w:u w:val="none"/>
                </w:rPr>
                <w:t>SC9</w:t>
              </w:r>
            </w:hyperlink>
            <w:r w:rsidR="00D135C3" w:rsidRPr="009D776E" w:rsidDel="00012068">
              <w:rPr>
                <w:sz w:val="12"/>
                <w:szCs w:val="12"/>
              </w:rPr>
              <w:t xml:space="preserve"> </w:t>
            </w:r>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308419410" w:history="1" w:docLocation="1,3117878,3117892,0,,ECC/REC/(11)06">
              <w:r w:rsidR="00D135C3" w:rsidRPr="009D776E">
                <w:rPr>
                  <w:rStyle w:val="Hiperpovezava"/>
                  <w:color w:val="auto"/>
                  <w:szCs w:val="12"/>
                  <w:u w:val="none"/>
                </w:rPr>
                <w:t>ECC/REC/(11)06</w:t>
              </w:r>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294265797" w:history="1" w:docLocation="1,3169135,3169149,0,,ECC/REC/(11)05">
              <w:r w:rsidR="00D135C3" w:rsidRPr="009D776E">
                <w:rPr>
                  <w:rStyle w:val="Hiperpovezava"/>
                  <w:color w:val="auto"/>
                  <w:szCs w:val="12"/>
                  <w:u w:val="none"/>
                </w:rPr>
                <w:t>ECC/REC/(11)05</w:t>
              </w:r>
            </w:hyperlink>
            <w:r w:rsidR="00D135C3" w:rsidRPr="009D776E">
              <w:rPr>
                <w:sz w:val="12"/>
                <w:szCs w:val="12"/>
              </w:rPr>
              <w:t xml:space="preserve"> </w:t>
            </w:r>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r w:rsidR="00D135C3" w:rsidRPr="009D776E">
              <w:rPr>
                <w:sz w:val="12"/>
                <w:szCs w:val="12"/>
              </w:rPr>
              <w:tab/>
            </w:r>
            <w:hyperlink w:anchor="_Hlk321741885" w:history="1" w:docLocation="1,1741218,1741232,0,,TRA_ECS_2.6GHz">
              <w:r w:rsidR="00D135C3" w:rsidRPr="009D776E">
                <w:rPr>
                  <w:rStyle w:val="Hiperpovezava"/>
                  <w:color w:val="auto"/>
                  <w:szCs w:val="12"/>
                  <w:u w:val="none"/>
                </w:rPr>
                <w:t>TRA_ECS_2.6GHz</w:t>
              </w:r>
            </w:hyperlink>
            <w:r w:rsidR="00D135C3" w:rsidRPr="009D776E">
              <w:rPr>
                <w:sz w:val="12"/>
                <w:szCs w:val="12"/>
              </w:rPr>
              <w:br/>
            </w:r>
            <w:r w:rsidR="00D135C3" w:rsidRPr="009D776E">
              <w:rPr>
                <w:sz w:val="12"/>
                <w:szCs w:val="12"/>
              </w:rPr>
              <w:tab/>
            </w:r>
            <w:r w:rsidR="00D135C3" w:rsidRPr="009D776E">
              <w:rPr>
                <w:sz w:val="12"/>
                <w:szCs w:val="12"/>
              </w:rPr>
              <w:tab/>
            </w:r>
            <w:r w:rsidR="00D135C3" w:rsidRPr="009D776E">
              <w:rPr>
                <w:sz w:val="12"/>
                <w:szCs w:val="12"/>
              </w:rPr>
              <w:tab/>
            </w:r>
            <w:hyperlink w:anchor="_Hlk212946479" w:history="1" w:docLocation="1,1593985,1593995,0,,EN 301 908">
              <w:r w:rsidR="00D135C3" w:rsidRPr="009D776E">
                <w:rPr>
                  <w:rStyle w:val="Hiperpovezava"/>
                  <w:color w:val="auto"/>
                  <w:szCs w:val="12"/>
                  <w:u w:val="none"/>
                </w:rPr>
                <w:t>301 908</w:t>
              </w:r>
            </w:hyperlink>
            <w:r w:rsidR="00D135C3" w:rsidRPr="009D776E">
              <w:rPr>
                <w:sz w:val="12"/>
                <w:szCs w:val="12"/>
              </w:rPr>
              <w:t xml:space="preserve">, </w:t>
            </w:r>
            <w:hyperlink w:anchor="_Hlk222624340" w:history="1" w:docLocation="1,2040856,2040866,0,,EN 302 544">
              <w:r w:rsidR="00D135C3" w:rsidRPr="009D776E">
                <w:rPr>
                  <w:rStyle w:val="Hiperpovezava"/>
                  <w:color w:val="auto"/>
                  <w:szCs w:val="12"/>
                  <w:u w:val="none"/>
                </w:rPr>
                <w:t>302 544</w:t>
              </w:r>
            </w:hyperlink>
          </w:p>
          <w:p w14:paraId="6805CEB2" w14:textId="77777777" w:rsidR="00D135C3" w:rsidRPr="009D776E" w:rsidRDefault="00D135C3" w:rsidP="00E63508">
            <w:pPr>
              <w:tabs>
                <w:tab w:val="left" w:pos="305"/>
                <w:tab w:val="left" w:pos="485"/>
                <w:tab w:val="left" w:pos="665"/>
                <w:tab w:val="left" w:pos="819"/>
              </w:tabs>
              <w:overflowPunct w:val="0"/>
              <w:autoSpaceDE w:val="0"/>
              <w:autoSpaceDN w:val="0"/>
              <w:adjustRightInd w:val="0"/>
              <w:ind w:left="110" w:right="-5" w:hanging="110"/>
              <w:jc w:val="left"/>
              <w:rPr>
                <w:sz w:val="12"/>
                <w:szCs w:val="12"/>
              </w:rPr>
            </w:pPr>
            <w:r w:rsidRPr="009D776E">
              <w:rPr>
                <w:sz w:val="12"/>
                <w:szCs w:val="12"/>
              </w:rPr>
              <w:t>Kopenska mobilna</w:t>
            </w:r>
            <w:r w:rsidRPr="009D776E">
              <w:rPr>
                <w:sz w:val="12"/>
                <w:szCs w:val="12"/>
              </w:rPr>
              <w:br/>
            </w:r>
            <w:r w:rsidRPr="009D776E">
              <w:rPr>
                <w:sz w:val="12"/>
                <w:szCs w:val="12"/>
              </w:rPr>
              <w:tab/>
              <w:t>digitalni celični sistemi</w:t>
            </w:r>
            <w:r w:rsidRPr="009D776E">
              <w:rPr>
                <w:sz w:val="12"/>
                <w:szCs w:val="12"/>
              </w:rPr>
              <w:br/>
            </w:r>
            <w:r w:rsidRPr="009D776E">
              <w:rPr>
                <w:sz w:val="12"/>
                <w:szCs w:val="12"/>
              </w:rPr>
              <w:tab/>
            </w:r>
            <w:r w:rsidRPr="009D776E">
              <w:rPr>
                <w:sz w:val="12"/>
                <w:szCs w:val="12"/>
              </w:rPr>
              <w:tab/>
            </w:r>
            <w:hyperlink w:anchor="_Hlk274221044" w:history="1" w:docLocation="1,2196133,2196136,0,,MCV">
              <w:r w:rsidRPr="009D776E">
                <w:rPr>
                  <w:rStyle w:val="Hiperpovezava"/>
                  <w:color w:val="auto"/>
                  <w:szCs w:val="12"/>
                  <w:u w:val="none"/>
                </w:rPr>
                <w:t>MCV</w:t>
              </w:r>
            </w:hyperlink>
            <w:r w:rsidRPr="009D776E">
              <w:rPr>
                <w:sz w:val="12"/>
                <w:szCs w:val="12"/>
              </w:rPr>
              <w:t>:</w:t>
            </w:r>
            <w:r w:rsidRPr="009D776E">
              <w:rPr>
                <w:sz w:val="12"/>
                <w:szCs w:val="12"/>
              </w:rPr>
              <w:br/>
            </w:r>
            <w:r w:rsidRPr="009D776E">
              <w:rPr>
                <w:sz w:val="12"/>
                <w:szCs w:val="12"/>
              </w:rPr>
              <w:tab/>
            </w:r>
            <w:r w:rsidRPr="009D776E">
              <w:rPr>
                <w:sz w:val="12"/>
                <w:szCs w:val="12"/>
              </w:rPr>
              <w:tab/>
            </w:r>
            <w:r w:rsidRPr="009D776E">
              <w:rPr>
                <w:sz w:val="12"/>
                <w:szCs w:val="12"/>
              </w:rPr>
              <w:tab/>
              <w:t>(</w:t>
            </w:r>
            <w:hyperlink w:anchor="_Hlk101936566" w:history="1" w:docLocation="1,492756,492758,0,,FB">
              <w:hyperlink w:anchor="_Hlk101936566" w:history="1" w:docLocation="1,492756,492758,0,,FB">
                <w:r w:rsidRPr="009D776E">
                  <w:rPr>
                    <w:rStyle w:val="Hiperpovezava"/>
                    <w:color w:val="auto"/>
                    <w:szCs w:val="12"/>
                    <w:u w:val="none"/>
                  </w:rPr>
                  <w:t>FB</w:t>
                </w:r>
              </w:hyperlink>
            </w:hyperlink>
            <w:r w:rsidRPr="009D776E">
              <w:rPr>
                <w:sz w:val="12"/>
                <w:szCs w:val="12"/>
              </w:rPr>
              <w:t>)</w:t>
            </w:r>
            <w:r w:rsidRPr="009D776E">
              <w:rPr>
                <w:sz w:val="12"/>
                <w:szCs w:val="12"/>
              </w:rPr>
              <w:br/>
            </w:r>
            <w:r w:rsidRPr="009D776E">
              <w:rPr>
                <w:sz w:val="12"/>
                <w:szCs w:val="12"/>
              </w:rPr>
              <w:tab/>
            </w:r>
            <w:r w:rsidRPr="009D776E">
              <w:rPr>
                <w:sz w:val="12"/>
                <w:szCs w:val="12"/>
              </w:rPr>
              <w:tab/>
            </w:r>
            <w:r w:rsidRPr="009D776E">
              <w:rPr>
                <w:sz w:val="12"/>
                <w:szCs w:val="12"/>
              </w:rPr>
              <w:tab/>
              <w:t xml:space="preserve">  2 620 – 2 690 MHz</w:t>
            </w:r>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101936870" w:history="1" w:docLocation="1,492918,492920,0,,Du">
              <w:r w:rsidRPr="009D776E">
                <w:rPr>
                  <w:rStyle w:val="Hiperpovezava"/>
                  <w:color w:val="auto"/>
                  <w:szCs w:val="12"/>
                  <w:u w:val="none"/>
                </w:rPr>
                <w:t>Du</w:t>
              </w:r>
            </w:hyperlink>
            <w:r w:rsidRPr="009D776E">
              <w:rPr>
                <w:sz w:val="12"/>
                <w:szCs w:val="12"/>
              </w:rPr>
              <w:t>= -120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72305561" w:history="1" w:docLocation="1,1750568,1750579,0,,2010/166/EU">
              <w:r w:rsidRPr="009D776E">
                <w:rPr>
                  <w:rStyle w:val="Hiperpovezava"/>
                  <w:color w:val="auto"/>
                  <w:szCs w:val="12"/>
                  <w:u w:val="none"/>
                </w:rPr>
                <w:t>2010/166/EU</w:t>
              </w:r>
            </w:hyperlink>
            <w:r w:rsidRPr="009D776E">
              <w:rPr>
                <w:sz w:val="12"/>
                <w:szCs w:val="12"/>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74499015" w:history="1" w:docLocation="1,2073386,2073399,0,,(EU) 2017/191">
              <w:r w:rsidRPr="009D776E">
                <w:rPr>
                  <w:rStyle w:val="Hiperpovezava"/>
                  <w:color w:val="auto"/>
                  <w:szCs w:val="12"/>
                  <w:u w:val="none"/>
                </w:rPr>
                <w:t>(EU) 2017/191</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2946479" w:history="1" w:docLocation="1,1593985,1593995,0,,EN 301 908">
              <w:r w:rsidRPr="009D776E">
                <w:rPr>
                  <w:rStyle w:val="Hiperpovezava"/>
                  <w:color w:val="auto"/>
                  <w:szCs w:val="12"/>
                  <w:u w:val="none"/>
                </w:rPr>
                <w:t>301 908</w:t>
              </w:r>
            </w:hyperlink>
          </w:p>
          <w:p w14:paraId="41D778C0" w14:textId="77777777" w:rsidR="00D135C3" w:rsidRPr="009D776E" w:rsidRDefault="00D135C3" w:rsidP="00D135C3">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Radioastronomska</w:t>
            </w:r>
            <w:r w:rsidRPr="009D776E">
              <w:rPr>
                <w:sz w:val="12"/>
                <w:szCs w:val="12"/>
              </w:rPr>
              <w:br/>
              <w:t>stalne meritve:</w:t>
            </w:r>
            <w:r w:rsidRPr="009D776E">
              <w:rPr>
                <w:sz w:val="12"/>
                <w:szCs w:val="12"/>
              </w:rPr>
              <w:br/>
            </w:r>
            <w:r w:rsidRPr="009D776E">
              <w:rPr>
                <w:sz w:val="12"/>
                <w:szCs w:val="12"/>
              </w:rPr>
              <w:tab/>
              <w:t xml:space="preserve">  2 655 – 2 690 MHz</w:t>
            </w:r>
          </w:p>
        </w:tc>
        <w:tc>
          <w:tcPr>
            <w:tcW w:w="1701" w:type="dxa"/>
          </w:tcPr>
          <w:p w14:paraId="024041C9" w14:textId="77777777" w:rsidR="00D135C3" w:rsidRPr="009D776E" w:rsidRDefault="00D31E70" w:rsidP="00E63508">
            <w:pPr>
              <w:keepNext/>
              <w:keepLines/>
              <w:widowControl w:val="0"/>
              <w:ind w:right="51"/>
              <w:jc w:val="left"/>
              <w:rPr>
                <w:sz w:val="12"/>
                <w:szCs w:val="12"/>
              </w:rPr>
            </w:pPr>
            <w:hyperlink w:anchor="_Hlk350758075" w:history="1" w:docLocation="1,1662213,1662221,0,,ZEKom&amp;38">
              <w:hyperlink w:anchor="_Hlk455565146" w:history="1">
                <w:r w:rsidR="00D135C3" w:rsidRPr="009D776E">
                  <w:rPr>
                    <w:rStyle w:val="Hiperpovezava"/>
                    <w:color w:val="auto"/>
                    <w:szCs w:val="12"/>
                    <w:u w:val="none"/>
                  </w:rPr>
                  <w:t>ZEKom</w:t>
                </w:r>
              </w:hyperlink>
              <w:r w:rsidR="00D135C3" w:rsidRPr="009D776E">
                <w:rPr>
                  <w:rStyle w:val="Hiperpovezava"/>
                  <w:color w:val="auto"/>
                  <w:szCs w:val="12"/>
                  <w:u w:val="none"/>
                </w:rPr>
                <w:t>-1&amp;38</w:t>
              </w:r>
            </w:hyperlink>
            <w:r w:rsidR="00D135C3" w:rsidRPr="009D776E">
              <w:rPr>
                <w:sz w:val="12"/>
                <w:szCs w:val="12"/>
              </w:rPr>
              <w:t xml:space="preserve"> (P), </w:t>
            </w:r>
            <w:hyperlink w:anchor="_Hlk102815128" w:history="1" w:docLocation="1,1702702,1702773,0,, HYPERLINK  \l &quot;_Hlk103995169&quot; ">
              <w:hyperlink w:anchor="_Hlk103995169" w:history="1" w:docLocation="1,659192,659196,0,,RTTE"/>
              <w:r w:rsidR="00D135C3" w:rsidRPr="009D776E">
                <w:rPr>
                  <w:rStyle w:val="Hiperpovezava"/>
                  <w:color w:val="auto"/>
                  <w:szCs w:val="12"/>
                  <w:u w:val="none"/>
                </w:rPr>
                <w:t xml:space="preserve"> SC9</w:t>
              </w:r>
            </w:hyperlink>
            <w:r w:rsidR="00D135C3" w:rsidRPr="009D776E">
              <w:rPr>
                <w:sz w:val="12"/>
                <w:szCs w:val="12"/>
              </w:rPr>
              <w:t xml:space="preserve"> (S) / </w:t>
            </w:r>
            <w:hyperlink w:anchor="_Hlk289670146" w:history="1" w:docLocation="1,2811191,2811194,0,,BCE">
              <w:r w:rsidR="00D135C3" w:rsidRPr="009D776E">
                <w:rPr>
                  <w:rStyle w:val="Hiperpovezava"/>
                  <w:color w:val="auto"/>
                  <w:szCs w:val="12"/>
                  <w:u w:val="none"/>
                </w:rPr>
                <w:t>BCE</w:t>
              </w:r>
            </w:hyperlink>
            <w:r w:rsidR="00D135C3" w:rsidRPr="009D776E">
              <w:rPr>
                <w:sz w:val="12"/>
                <w:szCs w:val="12"/>
              </w:rPr>
              <w:t xml:space="preserve">, </w:t>
            </w:r>
            <w:hyperlink w:anchor="_Hlk289669899" w:history="1" w:docLocation="1,2808761,2808764,0,,&quot;0&quot;">
              <w:r w:rsidR="00D135C3" w:rsidRPr="009D776E">
                <w:rPr>
                  <w:rStyle w:val="Hiperpovezava"/>
                  <w:color w:val="auto"/>
                  <w:szCs w:val="12"/>
                  <w:u w:val="none"/>
                </w:rPr>
                <w:t>"0"</w:t>
              </w:r>
            </w:hyperlink>
          </w:p>
          <w:p w14:paraId="76285BF0" w14:textId="77777777" w:rsidR="00D135C3" w:rsidRPr="009D776E" w:rsidRDefault="00D135C3" w:rsidP="00E63508">
            <w:pPr>
              <w:keepNext/>
              <w:keepLines/>
              <w:widowControl w:val="0"/>
              <w:ind w:right="51"/>
              <w:jc w:val="left"/>
              <w:rPr>
                <w:sz w:val="12"/>
                <w:szCs w:val="12"/>
              </w:rPr>
            </w:pPr>
          </w:p>
          <w:p w14:paraId="055BEE92" w14:textId="77777777" w:rsidR="00D135C3" w:rsidRPr="009D776E" w:rsidRDefault="00D135C3" w:rsidP="00E63508">
            <w:pPr>
              <w:keepNext/>
              <w:keepLines/>
              <w:widowControl w:val="0"/>
              <w:ind w:right="51"/>
              <w:jc w:val="left"/>
              <w:rPr>
                <w:sz w:val="12"/>
                <w:szCs w:val="12"/>
              </w:rPr>
            </w:pPr>
          </w:p>
          <w:p w14:paraId="3C645475" w14:textId="77777777" w:rsidR="00D135C3" w:rsidRPr="009D776E" w:rsidRDefault="00D135C3" w:rsidP="00E63508">
            <w:pPr>
              <w:keepNext/>
              <w:keepLines/>
              <w:widowControl w:val="0"/>
              <w:ind w:right="51"/>
              <w:jc w:val="left"/>
              <w:rPr>
                <w:sz w:val="12"/>
                <w:szCs w:val="12"/>
              </w:rPr>
            </w:pPr>
          </w:p>
          <w:p w14:paraId="7008D781" w14:textId="77777777" w:rsidR="00D135C3" w:rsidRPr="009D776E" w:rsidRDefault="00D135C3" w:rsidP="00E63508">
            <w:pPr>
              <w:keepNext/>
              <w:keepLines/>
              <w:widowControl w:val="0"/>
              <w:ind w:right="51"/>
              <w:jc w:val="left"/>
              <w:rPr>
                <w:sz w:val="12"/>
                <w:szCs w:val="12"/>
              </w:rPr>
            </w:pPr>
          </w:p>
          <w:p w14:paraId="1E406940" w14:textId="77777777" w:rsidR="00D135C3" w:rsidRPr="009D776E" w:rsidRDefault="00D135C3" w:rsidP="00E63508">
            <w:pPr>
              <w:keepNext/>
              <w:keepLines/>
              <w:widowControl w:val="0"/>
              <w:ind w:right="51"/>
              <w:jc w:val="left"/>
              <w:rPr>
                <w:sz w:val="12"/>
                <w:szCs w:val="12"/>
              </w:rPr>
            </w:pPr>
          </w:p>
          <w:p w14:paraId="2812799E" w14:textId="77777777" w:rsidR="00D135C3" w:rsidRPr="009D776E" w:rsidRDefault="00D135C3" w:rsidP="00E63508">
            <w:pPr>
              <w:keepNext/>
              <w:keepLines/>
              <w:widowControl w:val="0"/>
              <w:ind w:right="51"/>
              <w:jc w:val="left"/>
              <w:rPr>
                <w:sz w:val="12"/>
                <w:szCs w:val="12"/>
              </w:rPr>
            </w:pPr>
          </w:p>
          <w:p w14:paraId="67D0732B" w14:textId="77777777" w:rsidR="00D135C3" w:rsidRPr="009D776E" w:rsidRDefault="00D135C3" w:rsidP="00E63508">
            <w:pPr>
              <w:keepNext/>
              <w:keepLines/>
              <w:widowControl w:val="0"/>
              <w:ind w:right="51"/>
              <w:jc w:val="left"/>
              <w:rPr>
                <w:sz w:val="12"/>
                <w:szCs w:val="12"/>
              </w:rPr>
            </w:pPr>
          </w:p>
          <w:p w14:paraId="42DF317B" w14:textId="77777777" w:rsidR="00D135C3" w:rsidRPr="009D776E" w:rsidRDefault="00D135C3" w:rsidP="00E63508">
            <w:pPr>
              <w:keepNext/>
              <w:keepLines/>
              <w:widowControl w:val="0"/>
              <w:ind w:right="51"/>
              <w:jc w:val="left"/>
              <w:rPr>
                <w:sz w:val="12"/>
                <w:szCs w:val="12"/>
              </w:rPr>
            </w:pPr>
          </w:p>
          <w:p w14:paraId="077A1500" w14:textId="77777777" w:rsidR="00D135C3" w:rsidRPr="009D776E" w:rsidRDefault="00D135C3" w:rsidP="00E63508">
            <w:pPr>
              <w:keepNext/>
              <w:keepLines/>
              <w:widowControl w:val="0"/>
              <w:ind w:right="51"/>
              <w:jc w:val="left"/>
              <w:rPr>
                <w:sz w:val="12"/>
                <w:szCs w:val="12"/>
              </w:rPr>
            </w:pPr>
          </w:p>
          <w:p w14:paraId="71846841" w14:textId="77777777" w:rsidR="00D135C3" w:rsidRPr="009D776E" w:rsidRDefault="00D31E70" w:rsidP="00E63508">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D135C3" w:rsidRPr="009D776E">
                    <w:rPr>
                      <w:rStyle w:val="Hiperpovezava"/>
                      <w:color w:val="auto"/>
                      <w:szCs w:val="12"/>
                      <w:u w:val="none"/>
                    </w:rPr>
                    <w:t>brezODRF</w:t>
                  </w:r>
                </w:hyperlink>
              </w:hyperlink>
            </w:hyperlink>
            <w:r w:rsidR="00D135C3" w:rsidRPr="009D776E">
              <w:rPr>
                <w:sz w:val="12"/>
                <w:szCs w:val="12"/>
              </w:rPr>
              <w:t xml:space="preserve"> (S) / </w:t>
            </w:r>
            <w:hyperlink w:anchor="_Hlk289669899" w:history="1" w:docLocation="1,2808761,2808764,0,,&quot;0&quot;">
              <w:r w:rsidR="00D135C3" w:rsidRPr="009D776E">
                <w:rPr>
                  <w:rStyle w:val="Hiperpovezava"/>
                  <w:color w:val="auto"/>
                  <w:szCs w:val="12"/>
                  <w:u w:val="none"/>
                </w:rPr>
                <w:t>"0"</w:t>
              </w:r>
            </w:hyperlink>
          </w:p>
          <w:p w14:paraId="7FA07BD9" w14:textId="77777777" w:rsidR="00D135C3" w:rsidRPr="009D776E" w:rsidRDefault="00D135C3" w:rsidP="00E63508">
            <w:pPr>
              <w:keepNext/>
              <w:keepLines/>
              <w:widowControl w:val="0"/>
              <w:ind w:right="51"/>
              <w:jc w:val="left"/>
              <w:rPr>
                <w:sz w:val="12"/>
                <w:szCs w:val="12"/>
              </w:rPr>
            </w:pPr>
          </w:p>
          <w:p w14:paraId="4ABC25F3" w14:textId="77777777" w:rsidR="00D135C3" w:rsidRPr="009D776E" w:rsidRDefault="00D135C3" w:rsidP="00E63508">
            <w:pPr>
              <w:keepNext/>
              <w:keepLines/>
              <w:widowControl w:val="0"/>
              <w:ind w:right="51"/>
              <w:jc w:val="left"/>
              <w:rPr>
                <w:sz w:val="12"/>
                <w:szCs w:val="12"/>
              </w:rPr>
            </w:pPr>
          </w:p>
          <w:p w14:paraId="2F08A755" w14:textId="77777777" w:rsidR="00D135C3" w:rsidRPr="009D776E" w:rsidRDefault="00D135C3" w:rsidP="00E63508">
            <w:pPr>
              <w:keepNext/>
              <w:keepLines/>
              <w:widowControl w:val="0"/>
              <w:ind w:right="51"/>
              <w:jc w:val="left"/>
              <w:rPr>
                <w:sz w:val="12"/>
                <w:szCs w:val="12"/>
              </w:rPr>
            </w:pPr>
          </w:p>
          <w:p w14:paraId="7A08295D" w14:textId="77777777" w:rsidR="00D135C3" w:rsidRPr="009D776E" w:rsidRDefault="00D135C3" w:rsidP="00E63508">
            <w:pPr>
              <w:keepNext/>
              <w:keepLines/>
              <w:widowControl w:val="0"/>
              <w:ind w:right="51"/>
              <w:jc w:val="left"/>
              <w:rPr>
                <w:sz w:val="12"/>
                <w:szCs w:val="12"/>
              </w:rPr>
            </w:pPr>
          </w:p>
          <w:p w14:paraId="2627CB8C" w14:textId="77777777" w:rsidR="00D135C3" w:rsidRPr="009D776E" w:rsidRDefault="00D135C3" w:rsidP="00E63508">
            <w:pPr>
              <w:keepNext/>
              <w:keepLines/>
              <w:widowControl w:val="0"/>
              <w:ind w:right="51"/>
              <w:jc w:val="left"/>
              <w:rPr>
                <w:sz w:val="12"/>
                <w:szCs w:val="12"/>
              </w:rPr>
            </w:pPr>
          </w:p>
          <w:p w14:paraId="5FB88FF3" w14:textId="77777777" w:rsidR="00D135C3" w:rsidRPr="009D776E" w:rsidRDefault="00D135C3" w:rsidP="00E63508">
            <w:pPr>
              <w:keepNext/>
              <w:keepLines/>
              <w:widowControl w:val="0"/>
              <w:ind w:right="51"/>
              <w:jc w:val="left"/>
              <w:rPr>
                <w:sz w:val="12"/>
                <w:szCs w:val="12"/>
              </w:rPr>
            </w:pPr>
          </w:p>
          <w:p w14:paraId="4677522A" w14:textId="77777777" w:rsidR="00D135C3" w:rsidRPr="009D776E" w:rsidRDefault="00D135C3" w:rsidP="00E63508">
            <w:pPr>
              <w:keepNext/>
              <w:keepLines/>
              <w:widowControl w:val="0"/>
              <w:ind w:right="51"/>
              <w:jc w:val="left"/>
              <w:rPr>
                <w:sz w:val="12"/>
                <w:szCs w:val="12"/>
              </w:rPr>
            </w:pPr>
          </w:p>
          <w:p w14:paraId="6A97FCE2" w14:textId="77777777" w:rsidR="00D135C3" w:rsidRPr="009D776E" w:rsidRDefault="00D31E70" w:rsidP="00E63508">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D135C3" w:rsidRPr="009D776E">
                    <w:rPr>
                      <w:rStyle w:val="Hiperpovezava"/>
                      <w:color w:val="auto"/>
                      <w:szCs w:val="12"/>
                      <w:u w:val="none"/>
                    </w:rPr>
                    <w:t>brezODRF</w:t>
                  </w:r>
                </w:hyperlink>
              </w:hyperlink>
            </w:hyperlink>
            <w:r w:rsidR="00D135C3" w:rsidRPr="009D776E">
              <w:rPr>
                <w:sz w:val="12"/>
                <w:szCs w:val="12"/>
              </w:rPr>
              <w:t xml:space="preserve"> (S) / </w:t>
            </w:r>
            <w:hyperlink w:anchor="_Hlk289669899" w:history="1" w:docLocation="1,2808761,2808764,0,,&quot;0&quot;">
              <w:r w:rsidR="00D135C3" w:rsidRPr="009D776E">
                <w:rPr>
                  <w:rStyle w:val="Hiperpovezava"/>
                  <w:color w:val="auto"/>
                  <w:szCs w:val="12"/>
                  <w:u w:val="none"/>
                </w:rPr>
                <w:t>"0"</w:t>
              </w:r>
            </w:hyperlink>
          </w:p>
        </w:tc>
        <w:tc>
          <w:tcPr>
            <w:tcW w:w="1134" w:type="dxa"/>
            <w:shd w:val="clear" w:color="auto" w:fill="auto"/>
          </w:tcPr>
          <w:p w14:paraId="63CD4BF5" w14:textId="77777777" w:rsidR="00D135C3" w:rsidRPr="009D776E" w:rsidRDefault="00D135C3" w:rsidP="00E63508">
            <w:pPr>
              <w:keepNext/>
              <w:keepLines/>
              <w:spacing w:before="20" w:after="20" w:line="180" w:lineRule="atLeast"/>
              <w:jc w:val="left"/>
              <w:rPr>
                <w:sz w:val="12"/>
                <w:szCs w:val="12"/>
              </w:rPr>
            </w:pPr>
          </w:p>
        </w:tc>
      </w:tr>
    </w:tbl>
    <w:p w14:paraId="75F6F3DF"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71AA07AC" w14:textId="77777777" w:rsidTr="00BB54C5">
        <w:trPr>
          <w:cantSplit/>
        </w:trPr>
        <w:tc>
          <w:tcPr>
            <w:tcW w:w="983" w:type="dxa"/>
            <w:shd w:val="clear" w:color="auto" w:fill="auto"/>
            <w:vAlign w:val="center"/>
          </w:tcPr>
          <w:p w14:paraId="1D0B8BEF" w14:textId="77777777" w:rsidR="00246AD5" w:rsidRPr="009D776E" w:rsidRDefault="00246AD5" w:rsidP="00246AD5">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2 700 – 2 900 MHz</w:t>
            </w:r>
          </w:p>
        </w:tc>
        <w:tc>
          <w:tcPr>
            <w:tcW w:w="1853" w:type="dxa"/>
            <w:shd w:val="clear" w:color="auto" w:fill="auto"/>
            <w:vAlign w:val="center"/>
          </w:tcPr>
          <w:p w14:paraId="5F04191A" w14:textId="77777777" w:rsidR="00246AD5" w:rsidRPr="009D776E" w:rsidRDefault="00246AD5" w:rsidP="00246AD5">
            <w:pPr>
              <w:jc w:val="left"/>
              <w:rPr>
                <w:sz w:val="12"/>
                <w:szCs w:val="12"/>
              </w:rPr>
            </w:pPr>
            <w:r w:rsidRPr="009D776E">
              <w:rPr>
                <w:sz w:val="12"/>
                <w:szCs w:val="12"/>
              </w:rPr>
              <w:t xml:space="preserve">ZRAKOPLOVNA RADIONAVIGACIJSKA </w:t>
            </w:r>
            <w:hyperlink w:anchor="_Hlk447610567" w:history="1" w:docLocation="1,1819137,1819142,0,,5.337">
              <w:r w:rsidRPr="009D776E">
                <w:rPr>
                  <w:rStyle w:val="Hiperpovezava"/>
                  <w:color w:val="auto"/>
                  <w:szCs w:val="12"/>
                  <w:u w:val="none"/>
                </w:rPr>
                <w:t>5.337</w:t>
              </w:r>
            </w:hyperlink>
            <w:r w:rsidRPr="009D776E">
              <w:rPr>
                <w:sz w:val="12"/>
                <w:szCs w:val="12"/>
              </w:rPr>
              <w:br/>
              <w:t>Radiolokacijska</w:t>
            </w:r>
            <w:r w:rsidRPr="009D776E">
              <w:rPr>
                <w:sz w:val="12"/>
                <w:szCs w:val="12"/>
              </w:rPr>
              <w:br/>
            </w:r>
          </w:p>
          <w:p w14:paraId="3B43ED03" w14:textId="77777777" w:rsidR="00246AD5" w:rsidRPr="009D776E" w:rsidRDefault="00246AD5" w:rsidP="00246AD5">
            <w:pPr>
              <w:jc w:val="left"/>
              <w:rPr>
                <w:sz w:val="12"/>
                <w:szCs w:val="12"/>
              </w:rPr>
            </w:pPr>
            <w:r w:rsidRPr="009D776E">
              <w:rPr>
                <w:rStyle w:val="Hiperpovezava"/>
                <w:color w:val="auto"/>
                <w:szCs w:val="12"/>
                <w:u w:val="none"/>
              </w:rPr>
              <w:t>5.423</w:t>
            </w:r>
          </w:p>
        </w:tc>
        <w:tc>
          <w:tcPr>
            <w:tcW w:w="1417" w:type="dxa"/>
            <w:shd w:val="clear" w:color="auto" w:fill="auto"/>
          </w:tcPr>
          <w:p w14:paraId="37E85B84" w14:textId="77777777" w:rsidR="00246AD5" w:rsidRPr="009D776E" w:rsidRDefault="00D31E70" w:rsidP="00246AD5">
            <w:pPr>
              <w:jc w:val="left"/>
              <w:rPr>
                <w:sz w:val="12"/>
                <w:szCs w:val="12"/>
              </w:rPr>
            </w:pPr>
            <w:hyperlink w:anchor="_Hlk277875120" w:history="1" w:docLocation="1,15009,15012,0,,C/G">
              <w:r w:rsidR="00246AD5" w:rsidRPr="009D776E">
                <w:rPr>
                  <w:rStyle w:val="Hiperpovezava"/>
                  <w:color w:val="auto"/>
                  <w:szCs w:val="12"/>
                  <w:u w:val="none"/>
                </w:rPr>
                <w:t>C/G</w:t>
              </w:r>
            </w:hyperlink>
            <w:r w:rsidR="00246AD5" w:rsidRPr="009D776E">
              <w:rPr>
                <w:sz w:val="12"/>
                <w:szCs w:val="12"/>
              </w:rPr>
              <w:t>:</w:t>
            </w:r>
            <w:r w:rsidR="00246AD5" w:rsidRPr="009D776E">
              <w:rPr>
                <w:sz w:val="12"/>
                <w:szCs w:val="12"/>
              </w:rPr>
              <w:br/>
              <w:t xml:space="preserve">  2 700 – 3 100 MHz</w:t>
            </w:r>
          </w:p>
        </w:tc>
        <w:tc>
          <w:tcPr>
            <w:tcW w:w="2268" w:type="dxa"/>
            <w:shd w:val="clear" w:color="auto" w:fill="auto"/>
          </w:tcPr>
          <w:p w14:paraId="680B9F1B" w14:textId="77777777" w:rsidR="00246AD5" w:rsidRPr="009D776E" w:rsidRDefault="00246AD5" w:rsidP="00246AD5">
            <w:pPr>
              <w:tabs>
                <w:tab w:val="left" w:pos="305"/>
                <w:tab w:val="left" w:pos="485"/>
                <w:tab w:val="left" w:pos="665"/>
                <w:tab w:val="left" w:pos="819"/>
              </w:tabs>
              <w:overflowPunct w:val="0"/>
              <w:autoSpaceDE w:val="0"/>
              <w:autoSpaceDN w:val="0"/>
              <w:adjustRightInd w:val="0"/>
              <w:ind w:left="110" w:right="-5" w:hanging="110"/>
              <w:jc w:val="left"/>
              <w:rPr>
                <w:sz w:val="12"/>
                <w:szCs w:val="12"/>
              </w:rPr>
            </w:pPr>
            <w:r w:rsidRPr="009D776E">
              <w:rPr>
                <w:sz w:val="12"/>
                <w:szCs w:val="12"/>
              </w:rPr>
              <w:t>Zrakoplovna</w:t>
            </w:r>
            <w:r w:rsidRPr="009D776E">
              <w:rPr>
                <w:sz w:val="12"/>
                <w:szCs w:val="12"/>
              </w:rPr>
              <w:br/>
              <w:t>zrakoplovna navigacijska:</w:t>
            </w:r>
            <w:r w:rsidRPr="009D776E">
              <w:rPr>
                <w:sz w:val="12"/>
                <w:szCs w:val="12"/>
              </w:rPr>
              <w:br/>
            </w:r>
            <w:r w:rsidRPr="009D776E">
              <w:rPr>
                <w:sz w:val="12"/>
                <w:szCs w:val="12"/>
              </w:rPr>
              <w:tab/>
              <w:t xml:space="preserve">  2 700 – 2 900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23498834" w:history="1" w:docLocation="1,2045876,2045880,0,,NJFA">
              <w:r w:rsidRPr="009D776E">
                <w:rPr>
                  <w:rStyle w:val="Hiperpovezava"/>
                  <w:color w:val="auto"/>
                  <w:szCs w:val="12"/>
                  <w:u w:val="none"/>
                </w:rPr>
                <w:t>NJFA</w:t>
              </w:r>
            </w:hyperlink>
          </w:p>
          <w:p w14:paraId="20E3CBF1" w14:textId="77777777" w:rsidR="00246AD5" w:rsidRPr="009D776E" w:rsidRDefault="00246AD5" w:rsidP="00246AD5">
            <w:pPr>
              <w:tabs>
                <w:tab w:val="left" w:pos="305"/>
                <w:tab w:val="left" w:pos="485"/>
                <w:tab w:val="left" w:pos="665"/>
                <w:tab w:val="left" w:pos="819"/>
              </w:tabs>
              <w:overflowPunct w:val="0"/>
              <w:autoSpaceDE w:val="0"/>
              <w:autoSpaceDN w:val="0"/>
              <w:adjustRightInd w:val="0"/>
              <w:ind w:left="110" w:right="-5" w:hanging="110"/>
              <w:jc w:val="left"/>
              <w:rPr>
                <w:sz w:val="12"/>
                <w:szCs w:val="12"/>
              </w:rPr>
            </w:pPr>
            <w:r w:rsidRPr="009D776E">
              <w:rPr>
                <w:sz w:val="12"/>
                <w:szCs w:val="12"/>
              </w:rPr>
              <w:t>Meteorološka</w:t>
            </w:r>
            <w:r w:rsidRPr="009D776E">
              <w:rPr>
                <w:sz w:val="12"/>
                <w:szCs w:val="12"/>
              </w:rPr>
              <w:br/>
              <w:t>radar za opazovanje vremena:</w:t>
            </w:r>
            <w:r w:rsidRPr="009D776E">
              <w:rPr>
                <w:sz w:val="12"/>
                <w:szCs w:val="12"/>
              </w:rPr>
              <w:br/>
            </w:r>
            <w:r w:rsidRPr="009D776E">
              <w:rPr>
                <w:sz w:val="12"/>
                <w:szCs w:val="12"/>
              </w:rPr>
              <w:tab/>
              <w:t xml:space="preserve">  2 700 – 2 900 MHz</w:t>
            </w:r>
          </w:p>
          <w:p w14:paraId="5E139D10" w14:textId="77777777" w:rsidR="00246AD5" w:rsidRPr="009D776E" w:rsidRDefault="00246AD5" w:rsidP="00246AD5">
            <w:pPr>
              <w:tabs>
                <w:tab w:val="left" w:pos="305"/>
                <w:tab w:val="left" w:pos="485"/>
                <w:tab w:val="left" w:pos="665"/>
                <w:tab w:val="left" w:pos="819"/>
              </w:tabs>
              <w:overflowPunct w:val="0"/>
              <w:autoSpaceDE w:val="0"/>
              <w:autoSpaceDN w:val="0"/>
              <w:adjustRightInd w:val="0"/>
              <w:ind w:left="110" w:right="-5" w:hanging="110"/>
              <w:jc w:val="left"/>
              <w:rPr>
                <w:sz w:val="12"/>
                <w:szCs w:val="12"/>
              </w:rPr>
            </w:pPr>
            <w:r w:rsidRPr="009D776E">
              <w:rPr>
                <w:sz w:val="12"/>
                <w:szCs w:val="12"/>
              </w:rPr>
              <w:t>Obrambni sistemi</w:t>
            </w:r>
            <w:r w:rsidRPr="009D776E">
              <w:rPr>
                <w:sz w:val="12"/>
                <w:szCs w:val="12"/>
              </w:rPr>
              <w:br/>
              <w:t xml:space="preserve">radiolokacijska (vojaška): </w:t>
            </w:r>
            <w:r w:rsidRPr="009D776E">
              <w:rPr>
                <w:sz w:val="12"/>
                <w:szCs w:val="12"/>
              </w:rPr>
              <w:br/>
            </w:r>
            <w:r w:rsidRPr="009D776E">
              <w:rPr>
                <w:sz w:val="12"/>
                <w:szCs w:val="12"/>
              </w:rPr>
              <w:tab/>
              <w:t xml:space="preserve">  2 700 – 2 900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23498834" w:history="1" w:docLocation="1,2045876,2045880,0,,NJFA">
              <w:r w:rsidRPr="009D776E">
                <w:rPr>
                  <w:rStyle w:val="Hiperpovezava"/>
                  <w:color w:val="auto"/>
                  <w:szCs w:val="12"/>
                  <w:u w:val="none"/>
                </w:rPr>
                <w:t>NJFA</w:t>
              </w:r>
            </w:hyperlink>
          </w:p>
          <w:p w14:paraId="317D57B7" w14:textId="20EBC9EB" w:rsidR="00246AD5" w:rsidRPr="009D776E" w:rsidRDefault="00D31E70" w:rsidP="00246AD5">
            <w:pPr>
              <w:tabs>
                <w:tab w:val="left" w:pos="305"/>
                <w:tab w:val="left" w:pos="485"/>
                <w:tab w:val="left" w:pos="665"/>
                <w:tab w:val="left" w:pos="819"/>
              </w:tabs>
              <w:overflowPunct w:val="0"/>
              <w:autoSpaceDE w:val="0"/>
              <w:autoSpaceDN w:val="0"/>
              <w:adjustRightInd w:val="0"/>
              <w:ind w:left="110" w:right="-5" w:hanging="110"/>
              <w:jc w:val="left"/>
              <w:rPr>
                <w:sz w:val="12"/>
                <w:szCs w:val="12"/>
              </w:rPr>
            </w:pPr>
            <w:hyperlink w:anchor="_Hlk450560537" w:history="1" w:docLocation="1,2004598,2004602,0,,PMSE">
              <w:r w:rsidR="00246AD5" w:rsidRPr="009D776E">
                <w:rPr>
                  <w:rStyle w:val="Hiperpovezava"/>
                  <w:color w:val="auto"/>
                  <w:szCs w:val="12"/>
                  <w:u w:val="none"/>
                </w:rPr>
                <w:t>PMSE</w:t>
              </w:r>
            </w:hyperlink>
            <w:r w:rsidR="00246AD5" w:rsidRPr="009D776E">
              <w:rPr>
                <w:bCs/>
                <w:sz w:val="12"/>
                <w:szCs w:val="12"/>
                <w:lang w:val="fr-FR"/>
              </w:rPr>
              <w:t xml:space="preserve"> </w:t>
            </w:r>
            <w:r w:rsidR="00246AD5" w:rsidRPr="009D776E">
              <w:rPr>
                <w:bCs/>
                <w:sz w:val="12"/>
                <w:szCs w:val="12"/>
                <w:lang w:val="fr-FR"/>
              </w:rPr>
              <w:br/>
            </w:r>
            <w:r w:rsidR="00246AD5" w:rsidRPr="009D776E">
              <w:rPr>
                <w:bCs/>
                <w:sz w:val="12"/>
                <w:szCs w:val="12"/>
                <w:lang w:val="en-GB"/>
              </w:rPr>
              <w:t xml:space="preserve">video </w:t>
            </w:r>
            <w:hyperlink w:anchor="_Hlk450560537" w:history="1" w:docLocation="1,2005068,2005072,0,,PMSE">
              <w:r w:rsidR="00246AD5" w:rsidRPr="009D776E">
                <w:rPr>
                  <w:rStyle w:val="Hiperpovezava"/>
                  <w:color w:val="auto"/>
                  <w:szCs w:val="12"/>
                  <w:u w:val="none"/>
                </w:rPr>
                <w:t>PMSE</w:t>
              </w:r>
            </w:hyperlink>
            <w:r w:rsidR="00246AD5" w:rsidRPr="009D776E">
              <w:rPr>
                <w:sz w:val="12"/>
                <w:szCs w:val="12"/>
              </w:rPr>
              <w:br/>
            </w:r>
            <w:r w:rsidR="00246AD5" w:rsidRPr="009D776E">
              <w:rPr>
                <w:sz w:val="12"/>
                <w:szCs w:val="12"/>
              </w:rPr>
              <w:tab/>
              <w:t>brezžične kamere:</w:t>
            </w:r>
            <w:r w:rsidR="00246AD5" w:rsidRPr="009D776E">
              <w:rPr>
                <w:sz w:val="12"/>
                <w:szCs w:val="12"/>
              </w:rPr>
              <w:br/>
            </w:r>
            <w:r w:rsidR="00246AD5" w:rsidRPr="009D776E">
              <w:rPr>
                <w:sz w:val="12"/>
                <w:szCs w:val="12"/>
              </w:rPr>
              <w:tab/>
            </w:r>
            <w:r w:rsidR="00246AD5" w:rsidRPr="009D776E">
              <w:rPr>
                <w:sz w:val="12"/>
                <w:szCs w:val="12"/>
              </w:rPr>
              <w:tab/>
              <w:t xml:space="preserve">  2 700 – 2 900 MHz</w:t>
            </w:r>
            <w:r w:rsidR="00246AD5" w:rsidRPr="009D776E">
              <w:rPr>
                <w:sz w:val="12"/>
                <w:szCs w:val="12"/>
              </w:rPr>
              <w:br/>
            </w:r>
            <w:r w:rsidR="00246AD5" w:rsidRPr="009D776E">
              <w:rPr>
                <w:sz w:val="12"/>
                <w:szCs w:val="12"/>
              </w:rPr>
              <w:tab/>
            </w:r>
            <w:r w:rsidR="00246AD5" w:rsidRPr="009D776E">
              <w:rPr>
                <w:sz w:val="12"/>
                <w:szCs w:val="12"/>
              </w:rPr>
              <w:tab/>
            </w:r>
            <w:r w:rsidR="00246AD5" w:rsidRPr="009D776E">
              <w:rPr>
                <w:sz w:val="12"/>
                <w:szCs w:val="12"/>
              </w:rPr>
              <w:tab/>
            </w:r>
            <w:hyperlink w:anchor="_Hlk102974907" w:history="1" w:docLocation="1,1867165,1867179,0,,ECC/REC/(02)09">
              <w:r w:rsidR="00246AD5" w:rsidRPr="009D776E">
                <w:rPr>
                  <w:rStyle w:val="Hiperpovezava"/>
                  <w:color w:val="auto"/>
                  <w:szCs w:val="12"/>
                  <w:u w:val="none"/>
                </w:rPr>
                <w:t>ECC/REC/(02)09</w:t>
              </w:r>
            </w:hyperlink>
            <w:r w:rsidR="00246AD5" w:rsidRPr="009D776E">
              <w:rPr>
                <w:sz w:val="12"/>
                <w:szCs w:val="12"/>
              </w:rPr>
              <w:br/>
            </w:r>
            <w:r w:rsidR="00246AD5" w:rsidRPr="009D776E">
              <w:rPr>
                <w:sz w:val="12"/>
                <w:szCs w:val="12"/>
              </w:rPr>
              <w:tab/>
            </w:r>
            <w:r w:rsidR="00246AD5" w:rsidRPr="009D776E">
              <w:rPr>
                <w:sz w:val="12"/>
                <w:szCs w:val="12"/>
              </w:rPr>
              <w:tab/>
            </w:r>
            <w:r w:rsidR="00246AD5" w:rsidRPr="009D776E">
              <w:rPr>
                <w:sz w:val="12"/>
                <w:szCs w:val="12"/>
              </w:rPr>
              <w:tab/>
            </w:r>
            <w:hyperlink w:anchor="_Hlk212878899" w:history="1" w:docLocation="1,1559995,1560005,0,,EN 300 744">
              <w:r w:rsidR="00246AD5" w:rsidRPr="009D776E">
                <w:rPr>
                  <w:rStyle w:val="Hiperpovezava"/>
                  <w:color w:val="auto"/>
                  <w:szCs w:val="12"/>
                  <w:u w:val="none"/>
                </w:rPr>
                <w:t>300 744</w:t>
              </w:r>
            </w:hyperlink>
          </w:p>
        </w:tc>
        <w:tc>
          <w:tcPr>
            <w:tcW w:w="1701" w:type="dxa"/>
          </w:tcPr>
          <w:p w14:paraId="309AC659" w14:textId="77777777" w:rsidR="00246AD5" w:rsidRPr="009D776E" w:rsidRDefault="00246AD5" w:rsidP="00246AD5">
            <w:pPr>
              <w:keepNext/>
              <w:keepLines/>
              <w:widowControl w:val="0"/>
              <w:ind w:right="51"/>
              <w:jc w:val="left"/>
              <w:rPr>
                <w:sz w:val="12"/>
                <w:szCs w:val="12"/>
              </w:rPr>
            </w:pPr>
          </w:p>
          <w:p w14:paraId="3CB80705" w14:textId="77777777" w:rsidR="00246AD5" w:rsidRPr="009D776E" w:rsidRDefault="00D31E70" w:rsidP="00246AD5">
            <w:pPr>
              <w:keepNext/>
              <w:keepLines/>
              <w:widowControl w:val="0"/>
              <w:ind w:right="51"/>
              <w:jc w:val="left"/>
              <w:rPr>
                <w:sz w:val="12"/>
                <w:szCs w:val="12"/>
              </w:rPr>
            </w:pPr>
            <w:hyperlink w:anchor="_Hlk250319282" w:history="1" w:docLocation="1,2365164,2365166,0,,DU">
              <w:r w:rsidR="00246AD5" w:rsidRPr="009D776E">
                <w:rPr>
                  <w:rStyle w:val="Hiperpovezava"/>
                  <w:color w:val="auto"/>
                  <w:szCs w:val="12"/>
                  <w:u w:val="none"/>
                </w:rPr>
                <w:t>DU</w:t>
              </w:r>
            </w:hyperlink>
            <w:r w:rsidR="00246AD5" w:rsidRPr="009D776E">
              <w:rPr>
                <w:sz w:val="12"/>
                <w:szCs w:val="12"/>
              </w:rPr>
              <w:t xml:space="preserve"> (S), </w:t>
            </w:r>
            <w:hyperlink w:anchor="_Hlk250313342" w:history="1" w:docLocation="1,2304397,2304399,0,,FZ">
              <w:r w:rsidR="00246AD5" w:rsidRPr="009D776E">
                <w:rPr>
                  <w:rStyle w:val="Hiperpovezava"/>
                  <w:color w:val="auto"/>
                  <w:szCs w:val="12"/>
                  <w:u w:val="none"/>
                </w:rPr>
                <w:t>FZ</w:t>
              </w:r>
            </w:hyperlink>
            <w:r w:rsidR="00246AD5" w:rsidRPr="009D776E">
              <w:rPr>
                <w:sz w:val="12"/>
                <w:szCs w:val="12"/>
              </w:rPr>
              <w:t xml:space="preserve"> (P), </w:t>
            </w:r>
            <w:hyperlink w:anchor="_Hlk250317947" w:history="1" w:docLocation="1,2363545,2363547,0,,ZP">
              <w:r w:rsidR="00246AD5" w:rsidRPr="009D776E">
                <w:rPr>
                  <w:rStyle w:val="Hiperpovezava"/>
                  <w:color w:val="auto"/>
                  <w:szCs w:val="12"/>
                  <w:u w:val="none"/>
                </w:rPr>
                <w:t>ZP</w:t>
              </w:r>
            </w:hyperlink>
            <w:r w:rsidR="00246AD5" w:rsidRPr="009D776E">
              <w:rPr>
                <w:sz w:val="12"/>
                <w:szCs w:val="12"/>
              </w:rPr>
              <w:t xml:space="preserve"> (P) / </w:t>
            </w:r>
            <w:r w:rsidR="00246AD5" w:rsidRPr="009D776E">
              <w:rPr>
                <w:sz w:val="12"/>
                <w:szCs w:val="12"/>
              </w:rPr>
              <w:br/>
            </w:r>
            <w:hyperlink w:anchor="_Hlk289669899" w:history="1" w:docLocation="1,2808761,2808764,0,,&quot;0&quot;">
              <w:r w:rsidR="00246AD5" w:rsidRPr="009D776E">
                <w:rPr>
                  <w:rStyle w:val="Hiperpovezava"/>
                  <w:color w:val="auto"/>
                  <w:szCs w:val="12"/>
                  <w:u w:val="none"/>
                </w:rPr>
                <w:t>"0"</w:t>
              </w:r>
            </w:hyperlink>
            <w:r w:rsidR="00246AD5" w:rsidRPr="009D776E">
              <w:rPr>
                <w:sz w:val="12"/>
                <w:szCs w:val="12"/>
              </w:rPr>
              <w:t xml:space="preserve">, </w:t>
            </w:r>
            <w:hyperlink w:anchor="_Hlk289669783" w:history="1" w:docLocation="1,2808624,2808627,0,,FF1">
              <w:r w:rsidR="00246AD5" w:rsidRPr="009D776E">
                <w:rPr>
                  <w:rStyle w:val="Hiperpovezava"/>
                  <w:color w:val="auto"/>
                  <w:szCs w:val="12"/>
                  <w:u w:val="none"/>
                </w:rPr>
                <w:t>FF1</w:t>
              </w:r>
            </w:hyperlink>
            <w:r w:rsidR="00246AD5" w:rsidRPr="009D776E">
              <w:rPr>
                <w:sz w:val="12"/>
                <w:szCs w:val="12"/>
              </w:rPr>
              <w:t xml:space="preserve">, </w:t>
            </w:r>
            <w:hyperlink w:anchor="_Hlk289669783" w:history="1" w:docLocation="1,2808624,2808627,0,,FF1">
              <w:r w:rsidR="00246AD5" w:rsidRPr="009D776E">
                <w:rPr>
                  <w:rStyle w:val="Hiperpovezava"/>
                  <w:color w:val="auto"/>
                  <w:szCs w:val="12"/>
                  <w:u w:val="none"/>
                </w:rPr>
                <w:t>FF1</w:t>
              </w:r>
            </w:hyperlink>
          </w:p>
          <w:p w14:paraId="7AF2179D" w14:textId="77777777" w:rsidR="00246AD5" w:rsidRPr="009D776E" w:rsidRDefault="00246AD5" w:rsidP="00246AD5">
            <w:pPr>
              <w:keepNext/>
              <w:keepLines/>
              <w:widowControl w:val="0"/>
              <w:ind w:right="51"/>
              <w:jc w:val="left"/>
              <w:rPr>
                <w:sz w:val="12"/>
                <w:szCs w:val="12"/>
              </w:rPr>
            </w:pPr>
          </w:p>
          <w:p w14:paraId="3480E935" w14:textId="77777777" w:rsidR="00246AD5" w:rsidRPr="009D776E" w:rsidRDefault="00246AD5" w:rsidP="00246AD5">
            <w:pPr>
              <w:keepNext/>
              <w:keepLines/>
              <w:widowControl w:val="0"/>
              <w:ind w:right="51"/>
              <w:jc w:val="left"/>
              <w:rPr>
                <w:sz w:val="12"/>
                <w:szCs w:val="12"/>
              </w:rPr>
            </w:pPr>
          </w:p>
          <w:p w14:paraId="507F63CE" w14:textId="77777777" w:rsidR="00246AD5" w:rsidRPr="009D776E" w:rsidRDefault="00D31E70" w:rsidP="00246AD5">
            <w:pPr>
              <w:keepNext/>
              <w:keepLines/>
              <w:widowControl w:val="0"/>
              <w:ind w:right="51"/>
              <w:jc w:val="left"/>
              <w:rPr>
                <w:sz w:val="12"/>
                <w:szCs w:val="12"/>
              </w:rPr>
            </w:pPr>
            <w:hyperlink w:anchor="_Hlk250313342" w:history="1" w:docLocation="1,2304397,2304399,0,,FZ">
              <w:r w:rsidR="00246AD5" w:rsidRPr="009D776E">
                <w:rPr>
                  <w:rStyle w:val="Hiperpovezava"/>
                  <w:color w:val="auto"/>
                  <w:szCs w:val="12"/>
                  <w:u w:val="none"/>
                </w:rPr>
                <w:t>FZ</w:t>
              </w:r>
            </w:hyperlink>
            <w:r w:rsidR="00246AD5" w:rsidRPr="009D776E">
              <w:rPr>
                <w:sz w:val="12"/>
                <w:szCs w:val="12"/>
              </w:rPr>
              <w:t xml:space="preserve"> (P) / </w:t>
            </w:r>
            <w:hyperlink w:anchor="_Hlk289670146" w:history="1" w:docLocation="1,2811191,2811194,0,,BCE">
              <w:r w:rsidR="00246AD5" w:rsidRPr="009D776E">
                <w:rPr>
                  <w:rStyle w:val="Hiperpovezava"/>
                  <w:color w:val="auto"/>
                  <w:szCs w:val="12"/>
                  <w:u w:val="none"/>
                </w:rPr>
                <w:t>BCE</w:t>
              </w:r>
            </w:hyperlink>
          </w:p>
          <w:p w14:paraId="4224AF9A" w14:textId="77777777" w:rsidR="00246AD5" w:rsidRPr="009D776E" w:rsidRDefault="00246AD5" w:rsidP="00246AD5">
            <w:pPr>
              <w:keepNext/>
              <w:keepLines/>
              <w:widowControl w:val="0"/>
              <w:ind w:right="51"/>
              <w:jc w:val="left"/>
              <w:rPr>
                <w:sz w:val="12"/>
                <w:szCs w:val="12"/>
              </w:rPr>
            </w:pPr>
          </w:p>
          <w:p w14:paraId="147171A7" w14:textId="77777777" w:rsidR="00246AD5" w:rsidRPr="009D776E" w:rsidRDefault="00246AD5" w:rsidP="00246AD5">
            <w:pPr>
              <w:keepNext/>
              <w:keepLines/>
              <w:widowControl w:val="0"/>
              <w:ind w:right="51"/>
              <w:jc w:val="left"/>
              <w:rPr>
                <w:sz w:val="12"/>
                <w:szCs w:val="12"/>
              </w:rPr>
            </w:pPr>
          </w:p>
          <w:p w14:paraId="5F21CAD0" w14:textId="77777777" w:rsidR="00246AD5" w:rsidRPr="009D776E" w:rsidRDefault="00D31E70" w:rsidP="00246AD5">
            <w:pPr>
              <w:keepNext/>
              <w:keepLines/>
              <w:widowControl w:val="0"/>
              <w:ind w:right="51"/>
              <w:jc w:val="left"/>
              <w:rPr>
                <w:sz w:val="12"/>
                <w:szCs w:val="12"/>
              </w:rPr>
            </w:pPr>
            <w:hyperlink w:anchor="_Hlk250319282" w:history="1" w:docLocation="1,2365164,2365166,0,,DU">
              <w:r w:rsidR="00246AD5" w:rsidRPr="009D776E">
                <w:rPr>
                  <w:rStyle w:val="Hiperpovezava"/>
                  <w:color w:val="auto"/>
                  <w:szCs w:val="12"/>
                  <w:u w:val="none"/>
                </w:rPr>
                <w:t>DU</w:t>
              </w:r>
            </w:hyperlink>
            <w:r w:rsidR="00246AD5" w:rsidRPr="009D776E">
              <w:rPr>
                <w:sz w:val="12"/>
                <w:szCs w:val="12"/>
              </w:rPr>
              <w:t xml:space="preserve"> (S) / </w:t>
            </w:r>
            <w:hyperlink w:anchor="_Hlk289669899" w:history="1" w:docLocation="1,2808761,2808764,0,,&quot;0&quot;">
              <w:r w:rsidR="00246AD5" w:rsidRPr="009D776E">
                <w:rPr>
                  <w:rStyle w:val="Hiperpovezava"/>
                  <w:color w:val="auto"/>
                  <w:szCs w:val="12"/>
                  <w:u w:val="none"/>
                </w:rPr>
                <w:t>"0"</w:t>
              </w:r>
            </w:hyperlink>
          </w:p>
          <w:p w14:paraId="2E6E81C7" w14:textId="77777777" w:rsidR="00246AD5" w:rsidRPr="009D776E" w:rsidRDefault="00246AD5" w:rsidP="00246AD5">
            <w:pPr>
              <w:keepNext/>
              <w:keepLines/>
              <w:widowControl w:val="0"/>
              <w:ind w:right="51"/>
              <w:jc w:val="left"/>
              <w:rPr>
                <w:sz w:val="12"/>
                <w:szCs w:val="12"/>
              </w:rPr>
            </w:pPr>
          </w:p>
          <w:p w14:paraId="60757E91" w14:textId="77777777" w:rsidR="00246AD5" w:rsidRPr="009D776E" w:rsidRDefault="00246AD5" w:rsidP="00246AD5">
            <w:pPr>
              <w:keepNext/>
              <w:keepLines/>
              <w:widowControl w:val="0"/>
              <w:ind w:right="51"/>
              <w:jc w:val="left"/>
              <w:rPr>
                <w:sz w:val="12"/>
                <w:szCs w:val="12"/>
              </w:rPr>
            </w:pPr>
          </w:p>
          <w:p w14:paraId="16856143" w14:textId="77777777" w:rsidR="00246AD5" w:rsidRPr="009D776E" w:rsidRDefault="00246AD5" w:rsidP="00246AD5">
            <w:pPr>
              <w:keepNext/>
              <w:keepLines/>
              <w:widowControl w:val="0"/>
              <w:ind w:right="51"/>
              <w:jc w:val="left"/>
              <w:rPr>
                <w:sz w:val="12"/>
                <w:szCs w:val="12"/>
              </w:rPr>
            </w:pPr>
          </w:p>
          <w:p w14:paraId="15F0FFFD" w14:textId="77777777" w:rsidR="00246AD5" w:rsidRPr="009D776E" w:rsidRDefault="00246AD5" w:rsidP="00246AD5">
            <w:pPr>
              <w:keepNext/>
              <w:keepLines/>
              <w:widowControl w:val="0"/>
              <w:ind w:right="51"/>
              <w:jc w:val="left"/>
              <w:rPr>
                <w:sz w:val="12"/>
                <w:szCs w:val="12"/>
              </w:rPr>
            </w:pPr>
          </w:p>
          <w:p w14:paraId="59994CAC" w14:textId="77777777" w:rsidR="00246AD5" w:rsidRPr="009D776E" w:rsidRDefault="00D31E70" w:rsidP="00246AD5">
            <w:pPr>
              <w:keepNext/>
              <w:keepLines/>
              <w:widowControl w:val="0"/>
              <w:ind w:right="51"/>
              <w:jc w:val="left"/>
              <w:rPr>
                <w:sz w:val="12"/>
                <w:szCs w:val="12"/>
              </w:rPr>
            </w:pPr>
            <w:hyperlink w:anchor="_Hlk250313342" w:history="1" w:docLocation="1,2304397,2304399,0,,FZ">
              <w:r w:rsidR="00246AD5" w:rsidRPr="009D776E">
                <w:rPr>
                  <w:rStyle w:val="Hiperpovezava"/>
                  <w:color w:val="auto"/>
                  <w:szCs w:val="12"/>
                  <w:u w:val="none"/>
                </w:rPr>
                <w:t>FZ</w:t>
              </w:r>
            </w:hyperlink>
            <w:r w:rsidR="00246AD5" w:rsidRPr="009D776E">
              <w:rPr>
                <w:sz w:val="12"/>
                <w:szCs w:val="12"/>
              </w:rPr>
              <w:t xml:space="preserve"> (P), </w:t>
            </w:r>
            <w:hyperlink w:anchor="_Hlk250317621" w:history="1" w:docLocation="1,2348314,2348316,0,,MZ">
              <w:r w:rsidR="00246AD5" w:rsidRPr="009D776E">
                <w:rPr>
                  <w:rStyle w:val="Hiperpovezava"/>
                  <w:color w:val="auto"/>
                  <w:szCs w:val="12"/>
                  <w:u w:val="none"/>
                </w:rPr>
                <w:t>MZ</w:t>
              </w:r>
            </w:hyperlink>
            <w:r w:rsidR="00246AD5" w:rsidRPr="009D776E">
              <w:rPr>
                <w:sz w:val="12"/>
                <w:szCs w:val="12"/>
              </w:rPr>
              <w:t xml:space="preserve"> (P) / </w:t>
            </w:r>
            <w:hyperlink w:anchor="_Hlk289670146" w:history="1" w:docLocation="1,2811191,2811194,0,,BCE">
              <w:r w:rsidR="00246AD5" w:rsidRPr="009D776E">
                <w:rPr>
                  <w:rStyle w:val="Hiperpovezava"/>
                  <w:color w:val="auto"/>
                  <w:szCs w:val="12"/>
                  <w:u w:val="none"/>
                </w:rPr>
                <w:t>BCE</w:t>
              </w:r>
            </w:hyperlink>
            <w:r w:rsidR="00246AD5" w:rsidRPr="009D776E">
              <w:rPr>
                <w:sz w:val="12"/>
                <w:szCs w:val="12"/>
              </w:rPr>
              <w:t xml:space="preserve">, </w:t>
            </w:r>
            <w:hyperlink w:anchor="_Hlk289670146" w:history="1" w:docLocation="1,2811191,2811194,0,,BCE">
              <w:r w:rsidR="00246AD5" w:rsidRPr="009D776E">
                <w:rPr>
                  <w:rStyle w:val="Hiperpovezava"/>
                  <w:color w:val="auto"/>
                  <w:szCs w:val="12"/>
                  <w:u w:val="none"/>
                </w:rPr>
                <w:t>BCE</w:t>
              </w:r>
            </w:hyperlink>
          </w:p>
        </w:tc>
        <w:tc>
          <w:tcPr>
            <w:tcW w:w="1134" w:type="dxa"/>
            <w:shd w:val="clear" w:color="auto" w:fill="auto"/>
          </w:tcPr>
          <w:p w14:paraId="691F526D" w14:textId="77777777" w:rsidR="00246AD5" w:rsidRPr="009D776E" w:rsidRDefault="00246AD5" w:rsidP="00246AD5">
            <w:pPr>
              <w:keepNext/>
              <w:keepLines/>
              <w:spacing w:before="20" w:after="20" w:line="180" w:lineRule="atLeast"/>
              <w:jc w:val="left"/>
              <w:rPr>
                <w:sz w:val="12"/>
                <w:szCs w:val="12"/>
              </w:rPr>
            </w:pPr>
          </w:p>
        </w:tc>
      </w:tr>
    </w:tbl>
    <w:p w14:paraId="03A1EC68"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3F83F136" w14:textId="77777777" w:rsidTr="00BB54C5">
        <w:trPr>
          <w:cantSplit/>
        </w:trPr>
        <w:tc>
          <w:tcPr>
            <w:tcW w:w="983" w:type="dxa"/>
            <w:shd w:val="clear" w:color="auto" w:fill="auto"/>
            <w:vAlign w:val="center"/>
          </w:tcPr>
          <w:p w14:paraId="3067290C" w14:textId="77777777" w:rsidR="00D52CC7" w:rsidRPr="009D776E" w:rsidRDefault="00D52CC7" w:rsidP="0077006F">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3 400 – 3 410 MHz</w:t>
            </w:r>
          </w:p>
        </w:tc>
        <w:tc>
          <w:tcPr>
            <w:tcW w:w="1853" w:type="dxa"/>
            <w:shd w:val="clear" w:color="auto" w:fill="auto"/>
            <w:vAlign w:val="center"/>
          </w:tcPr>
          <w:p w14:paraId="009E9039" w14:textId="77777777" w:rsidR="00D52CC7" w:rsidRPr="009D776E" w:rsidRDefault="00D52CC7" w:rsidP="0077006F">
            <w:pPr>
              <w:jc w:val="left"/>
              <w:rPr>
                <w:sz w:val="12"/>
                <w:szCs w:val="12"/>
              </w:rPr>
            </w:pPr>
            <w:r w:rsidRPr="009D776E">
              <w:rPr>
                <w:sz w:val="12"/>
                <w:szCs w:val="12"/>
              </w:rPr>
              <w:t>FIKSNA</w:t>
            </w:r>
          </w:p>
          <w:p w14:paraId="5E0F8C88" w14:textId="77777777" w:rsidR="00D52CC7" w:rsidRPr="009D776E" w:rsidRDefault="00D52CC7" w:rsidP="0077006F">
            <w:pPr>
              <w:jc w:val="left"/>
              <w:rPr>
                <w:sz w:val="12"/>
                <w:szCs w:val="12"/>
              </w:rPr>
            </w:pPr>
            <w:r w:rsidRPr="009D776E">
              <w:rPr>
                <w:sz w:val="12"/>
                <w:szCs w:val="12"/>
              </w:rPr>
              <w:t>FIKSNA SATELITSKA (vesolje – Zemlja)</w:t>
            </w:r>
          </w:p>
          <w:p w14:paraId="158F3598" w14:textId="77777777" w:rsidR="00D52CC7" w:rsidRPr="009D776E" w:rsidRDefault="00D52CC7" w:rsidP="0077006F">
            <w:pPr>
              <w:jc w:val="left"/>
              <w:rPr>
                <w:sz w:val="12"/>
                <w:szCs w:val="12"/>
              </w:rPr>
            </w:pPr>
            <w:r w:rsidRPr="009D776E">
              <w:rPr>
                <w:sz w:val="12"/>
                <w:szCs w:val="12"/>
              </w:rPr>
              <w:t xml:space="preserve">MOBILNA, razen zrakoplovne mobilne </w:t>
            </w:r>
            <w:hyperlink w:anchor="_Hlk448310646" w:history="1" w:docLocation="1,1853740,1853746,0,,5.430A">
              <w:r w:rsidRPr="009D776E">
                <w:rPr>
                  <w:rStyle w:val="Hiperpovezava"/>
                  <w:color w:val="auto"/>
                  <w:szCs w:val="12"/>
                  <w:u w:val="none"/>
                </w:rPr>
                <w:t>5.430A</w:t>
              </w:r>
            </w:hyperlink>
          </w:p>
          <w:p w14:paraId="3207D4A6" w14:textId="77777777" w:rsidR="00D52CC7" w:rsidRPr="009D776E" w:rsidRDefault="00D52CC7" w:rsidP="0077006F">
            <w:pPr>
              <w:jc w:val="left"/>
              <w:rPr>
                <w:sz w:val="12"/>
                <w:szCs w:val="12"/>
              </w:rPr>
            </w:pPr>
            <w:r w:rsidRPr="009D776E">
              <w:rPr>
                <w:sz w:val="12"/>
                <w:szCs w:val="12"/>
              </w:rPr>
              <w:t>Radiolokacijska</w:t>
            </w:r>
          </w:p>
        </w:tc>
        <w:tc>
          <w:tcPr>
            <w:tcW w:w="1417" w:type="dxa"/>
            <w:shd w:val="clear" w:color="auto" w:fill="auto"/>
          </w:tcPr>
          <w:p w14:paraId="7175A245" w14:textId="77777777" w:rsidR="00D52CC7" w:rsidRPr="009D776E" w:rsidRDefault="00D31E70" w:rsidP="0077006F">
            <w:pPr>
              <w:jc w:val="left"/>
              <w:rPr>
                <w:sz w:val="12"/>
                <w:szCs w:val="12"/>
              </w:rPr>
            </w:pPr>
            <w:hyperlink w:anchor="_Hlk277875731" w:history="1" w:docLocation="1,14989,14990,0,,G">
              <w:r w:rsidR="00D52CC7" w:rsidRPr="009D776E">
                <w:rPr>
                  <w:rStyle w:val="Hiperpovezava"/>
                  <w:color w:val="auto"/>
                  <w:szCs w:val="12"/>
                  <w:u w:val="none"/>
                </w:rPr>
                <w:t>G</w:t>
              </w:r>
            </w:hyperlink>
            <w:r w:rsidR="00D52CC7" w:rsidRPr="009D776E">
              <w:rPr>
                <w:sz w:val="12"/>
                <w:szCs w:val="12"/>
              </w:rPr>
              <w:t>:</w:t>
            </w:r>
            <w:r w:rsidR="00D52CC7" w:rsidRPr="009D776E">
              <w:rPr>
                <w:sz w:val="12"/>
                <w:szCs w:val="12"/>
              </w:rPr>
              <w:br/>
              <w:t xml:space="preserve">  3 100 – 3 410 MHz</w:t>
            </w:r>
          </w:p>
        </w:tc>
        <w:tc>
          <w:tcPr>
            <w:tcW w:w="2268" w:type="dxa"/>
            <w:shd w:val="clear" w:color="auto" w:fill="auto"/>
          </w:tcPr>
          <w:p w14:paraId="48DF1339" w14:textId="583EB009" w:rsidR="00D52CC7" w:rsidRPr="009D776E" w:rsidRDefault="00D31E70" w:rsidP="0077006F">
            <w:pPr>
              <w:tabs>
                <w:tab w:val="left" w:pos="305"/>
                <w:tab w:val="left" w:pos="485"/>
                <w:tab w:val="left" w:pos="665"/>
                <w:tab w:val="left" w:pos="798"/>
              </w:tabs>
              <w:overflowPunct w:val="0"/>
              <w:autoSpaceDE w:val="0"/>
              <w:autoSpaceDN w:val="0"/>
              <w:adjustRightInd w:val="0"/>
              <w:ind w:left="110" w:right="-5" w:hanging="110"/>
              <w:jc w:val="left"/>
              <w:rPr>
                <w:sz w:val="12"/>
                <w:szCs w:val="12"/>
              </w:rPr>
            </w:pPr>
            <w:hyperlink w:anchor="_Hlk270671153" w:history="1" w:docLocation="1,2231914,2231921,0,,TRA-ECS">
              <w:r w:rsidR="00D52CC7" w:rsidRPr="009D776E">
                <w:rPr>
                  <w:rStyle w:val="Hiperpovezava"/>
                  <w:color w:val="auto"/>
                  <w:szCs w:val="12"/>
                  <w:u w:val="none"/>
                </w:rPr>
                <w:t>TRA-ECS</w:t>
              </w:r>
            </w:hyperlink>
            <w:r w:rsidR="00D52CC7" w:rsidRPr="009D776E">
              <w:rPr>
                <w:sz w:val="12"/>
                <w:szCs w:val="12"/>
              </w:rPr>
              <w:t>:</w:t>
            </w:r>
            <w:r w:rsidR="00D52CC7" w:rsidRPr="009D776E">
              <w:rPr>
                <w:sz w:val="12"/>
                <w:szCs w:val="12"/>
              </w:rPr>
              <w:br/>
              <w:t xml:space="preserve">  3 400 – 3 800 MHz</w:t>
            </w:r>
            <w:r w:rsidR="00D52CC7" w:rsidRPr="009D776E">
              <w:rPr>
                <w:rStyle w:val="Hiperpovezava"/>
                <w:color w:val="auto"/>
                <w:szCs w:val="12"/>
                <w:u w:val="none"/>
              </w:rPr>
              <w:br/>
            </w:r>
            <w:r w:rsidR="00D52CC7" w:rsidRPr="009D776E">
              <w:rPr>
                <w:sz w:val="12"/>
                <w:szCs w:val="12"/>
              </w:rPr>
              <w:tab/>
            </w:r>
            <w:r w:rsidR="00D52CC7" w:rsidRPr="009D776E">
              <w:rPr>
                <w:sz w:val="12"/>
                <w:szCs w:val="12"/>
              </w:rPr>
              <w:tab/>
            </w:r>
            <w:r w:rsidR="00D52CC7" w:rsidRPr="009D776E">
              <w:rPr>
                <w:sz w:val="12"/>
                <w:szCs w:val="12"/>
              </w:rPr>
              <w:tab/>
            </w:r>
            <w:hyperlink w:anchor="_Hlk321740571" w:history="1">
              <w:hyperlink w:anchor="_Hlk399327037" w:history="1" w:docLocation="1,1745928,1745944,0,,243/2012/EU/RSPP">
                <w:hyperlink w:anchor="_Hlk399327037" w:history="1" w:docLocation="1,2049740,2049756,0,,243/2012/EU/RSPP">
                  <w:r w:rsidR="00D52CC7" w:rsidRPr="009D776E">
                    <w:rPr>
                      <w:rStyle w:val="Hiperpovezava"/>
                      <w:color w:val="auto"/>
                      <w:szCs w:val="12"/>
                      <w:u w:val="none"/>
                    </w:rPr>
                    <w:t>243/2012/EU/RSPP</w:t>
                  </w:r>
                </w:hyperlink>
              </w:hyperlink>
            </w:hyperlink>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212523346" w:history="1">
              <w:r w:rsidR="00D52CC7" w:rsidRPr="009D776E">
                <w:rPr>
                  <w:rStyle w:val="Hiperpovezava"/>
                  <w:color w:val="auto"/>
                  <w:szCs w:val="12"/>
                  <w:u w:val="none"/>
                </w:rPr>
                <w:t>2008/411/EC</w:t>
              </w:r>
            </w:hyperlink>
            <w:r w:rsidR="00D52CC7" w:rsidRPr="009D776E">
              <w:rPr>
                <w:rStyle w:val="Hiperpovezava"/>
                <w:color w:val="auto"/>
                <w:szCs w:val="12"/>
                <w:u w:val="none"/>
              </w:rPr>
              <w:br/>
            </w:r>
            <w:r w:rsidR="00D52CC7" w:rsidRPr="009D776E">
              <w:rPr>
                <w:sz w:val="12"/>
                <w:szCs w:val="12"/>
              </w:rPr>
              <w:tab/>
            </w:r>
            <w:r w:rsidR="00D52CC7" w:rsidRPr="009D776E">
              <w:rPr>
                <w:sz w:val="12"/>
                <w:szCs w:val="12"/>
              </w:rPr>
              <w:tab/>
            </w:r>
            <w:r w:rsidR="00D52CC7" w:rsidRPr="009D776E">
              <w:rPr>
                <w:sz w:val="12"/>
                <w:szCs w:val="12"/>
              </w:rPr>
              <w:tab/>
            </w:r>
            <w:r w:rsidR="00D52CC7" w:rsidRPr="009D776E">
              <w:rPr>
                <w:sz w:val="12"/>
                <w:szCs w:val="12"/>
              </w:rPr>
              <w:tab/>
            </w:r>
            <w:hyperlink w:anchor="_Hlk429037636" w:history="1" w:docLocation="1,1821333,1821344,0,,2014/276/EU">
              <w:r w:rsidR="00D52CC7" w:rsidRPr="009D776E">
                <w:rPr>
                  <w:rStyle w:val="Hiperpovezava"/>
                  <w:color w:val="auto"/>
                  <w:szCs w:val="12"/>
                  <w:u w:val="none"/>
                </w:rPr>
                <w:t>2014/276/EU</w:t>
              </w:r>
            </w:hyperlink>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102815128" w:history="1" w:docLocation="1,1702702,1702773,0,, HYPERLINK  \l &quot;_Hlk103995169&quot; ">
              <w:hyperlink w:anchor="_Hlk103995169" w:history="1" w:docLocation="1,659192,659196,0,,RTTE"/>
              <w:r w:rsidR="00D52CC7" w:rsidRPr="009D776E">
                <w:rPr>
                  <w:rStyle w:val="Hiperpovezava"/>
                  <w:color w:val="auto"/>
                  <w:szCs w:val="12"/>
                  <w:u w:val="none"/>
                </w:rPr>
                <w:t>SC9</w:t>
              </w:r>
            </w:hyperlink>
            <w:r w:rsidR="00D52CC7" w:rsidRPr="009D776E" w:rsidDel="00012068">
              <w:rPr>
                <w:rStyle w:val="Hiperpovezava"/>
                <w:color w:val="auto"/>
                <w:szCs w:val="12"/>
                <w:u w:val="none"/>
              </w:rPr>
              <w:t xml:space="preserve"> </w:t>
            </w:r>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311539170" w:history="1">
              <w:r w:rsidR="00D52CC7" w:rsidRPr="009D776E">
                <w:rPr>
                  <w:rStyle w:val="Hiperpovezava"/>
                  <w:color w:val="auto"/>
                  <w:szCs w:val="12"/>
                  <w:u w:val="none"/>
                </w:rPr>
                <w:t>ECC/DEC/(11)06</w:t>
              </w:r>
            </w:hyperlink>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431279873" w:history="1" w:docLocation="1,1957929,1957943,0,,ECC/REC/(15)01">
              <w:r w:rsidR="00D52CC7" w:rsidRPr="009D776E">
                <w:rPr>
                  <w:rStyle w:val="Hiperpovezava"/>
                  <w:color w:val="auto"/>
                  <w:szCs w:val="12"/>
                  <w:u w:val="none"/>
                </w:rPr>
                <w:t>ECC/REC/(15)01</w:t>
              </w:r>
            </w:hyperlink>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308419410" w:history="1" w:docLocation="1,3117878,3117892,0,,ECC/REC/(11)06">
              <w:r w:rsidR="00D52CC7" w:rsidRPr="009D776E">
                <w:rPr>
                  <w:rStyle w:val="Hiperpovezava"/>
                  <w:color w:val="auto"/>
                  <w:szCs w:val="12"/>
                  <w:u w:val="none"/>
                </w:rPr>
                <w:t>ECC/REC/(11)06</w:t>
              </w:r>
            </w:hyperlink>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442261316" w:history="1" w:docLocation="1,1973422,1973436,0,,TRA_ECS_3.5GHz">
              <w:r w:rsidR="00D52CC7" w:rsidRPr="009D776E">
                <w:rPr>
                  <w:rStyle w:val="Hiperpovezava"/>
                  <w:color w:val="auto"/>
                  <w:szCs w:val="12"/>
                  <w:u w:val="none"/>
                </w:rPr>
                <w:t>TRA_ECS_3.5GHz</w:t>
              </w:r>
            </w:hyperlink>
            <w:r w:rsidR="00D52CC7" w:rsidRPr="009D776E">
              <w:rPr>
                <w:rStyle w:val="Hiperpovezava"/>
                <w:color w:val="auto"/>
                <w:szCs w:val="12"/>
                <w:u w:val="none"/>
              </w:rPr>
              <w:br/>
            </w:r>
            <w:r w:rsidR="00D52CC7" w:rsidRPr="009D776E">
              <w:rPr>
                <w:sz w:val="12"/>
                <w:szCs w:val="12"/>
              </w:rPr>
              <w:tab/>
            </w:r>
            <w:r w:rsidR="00D52CC7" w:rsidRPr="009D776E">
              <w:rPr>
                <w:sz w:val="12"/>
                <w:szCs w:val="12"/>
              </w:rPr>
              <w:tab/>
            </w:r>
            <w:r w:rsidR="00D52CC7" w:rsidRPr="009D776E">
              <w:rPr>
                <w:sz w:val="12"/>
                <w:szCs w:val="12"/>
              </w:rPr>
              <w:tab/>
            </w:r>
            <w:hyperlink w:anchor="_Hlk212946479" w:history="1" w:docLocation="1,1593985,1593995,0,,EN 301 908">
              <w:r w:rsidR="00D52CC7" w:rsidRPr="009D776E">
                <w:rPr>
                  <w:rStyle w:val="Hiperpovezava"/>
                  <w:color w:val="auto"/>
                  <w:szCs w:val="12"/>
                  <w:u w:val="none"/>
                </w:rPr>
                <w:t>301 908</w:t>
              </w:r>
            </w:hyperlink>
            <w:r w:rsidR="00D52CC7" w:rsidRPr="009D776E">
              <w:rPr>
                <w:sz w:val="12"/>
                <w:szCs w:val="12"/>
              </w:rPr>
              <w:t xml:space="preserve">, </w:t>
            </w:r>
            <w:hyperlink w:anchor="_Hlk212947393" w:history="1" w:docLocation="1,1598944,1598954,0,,EN 302 217">
              <w:r w:rsidR="00D52CC7" w:rsidRPr="009D776E">
                <w:rPr>
                  <w:rStyle w:val="Hiperpovezava"/>
                  <w:color w:val="auto"/>
                  <w:szCs w:val="12"/>
                  <w:u w:val="none"/>
                </w:rPr>
                <w:t>302 217</w:t>
              </w:r>
            </w:hyperlink>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212879222" w:history="1" w:docLocation="1,1569494,1569504,0,,EN 302 326">
              <w:r w:rsidR="00D52CC7" w:rsidRPr="009D776E">
                <w:rPr>
                  <w:rStyle w:val="Hiperpovezava"/>
                  <w:color w:val="auto"/>
                  <w:szCs w:val="12"/>
                  <w:u w:val="none"/>
                </w:rPr>
                <w:t>302 326</w:t>
              </w:r>
            </w:hyperlink>
          </w:p>
          <w:p w14:paraId="30F149C0" w14:textId="77777777" w:rsidR="00D52CC7" w:rsidRPr="009D776E" w:rsidRDefault="00D52CC7" w:rsidP="0077006F">
            <w:pPr>
              <w:tabs>
                <w:tab w:val="left" w:pos="305"/>
                <w:tab w:val="left" w:pos="485"/>
                <w:tab w:val="left" w:pos="665"/>
                <w:tab w:val="left" w:pos="819"/>
              </w:tabs>
              <w:overflowPunct w:val="0"/>
              <w:autoSpaceDE w:val="0"/>
              <w:autoSpaceDN w:val="0"/>
              <w:adjustRightInd w:val="0"/>
              <w:ind w:left="110" w:right="-5" w:hanging="110"/>
              <w:jc w:val="left"/>
              <w:rPr>
                <w:sz w:val="12"/>
                <w:szCs w:val="12"/>
              </w:rPr>
            </w:pPr>
            <w:r w:rsidRPr="009D776E">
              <w:rPr>
                <w:sz w:val="12"/>
                <w:szCs w:val="12"/>
              </w:rPr>
              <w:t>Obrambni sistemi</w:t>
            </w:r>
            <w:r w:rsidRPr="009D776E">
              <w:rPr>
                <w:sz w:val="12"/>
                <w:szCs w:val="12"/>
              </w:rPr>
              <w:br/>
              <w:t xml:space="preserve">radiolokacijska (vojaška): </w:t>
            </w:r>
            <w:r w:rsidRPr="009D776E">
              <w:rPr>
                <w:sz w:val="12"/>
                <w:szCs w:val="12"/>
              </w:rPr>
              <w:br/>
            </w:r>
            <w:r w:rsidRPr="009D776E">
              <w:rPr>
                <w:sz w:val="12"/>
                <w:szCs w:val="12"/>
              </w:rPr>
              <w:tab/>
              <w:t xml:space="preserve">  3 100 – 3 410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23498834" w:history="1" w:docLocation="1,2045876,2045880,0,,NJFA">
              <w:r w:rsidRPr="009D776E">
                <w:rPr>
                  <w:rStyle w:val="Hiperpovezava"/>
                  <w:color w:val="auto"/>
                  <w:szCs w:val="12"/>
                  <w:u w:val="none"/>
                </w:rPr>
                <w:t>NJFA</w:t>
              </w:r>
            </w:hyperlink>
          </w:p>
          <w:p w14:paraId="33A70EA3" w14:textId="77777777" w:rsidR="00D52CC7" w:rsidRPr="009D776E" w:rsidRDefault="00D52CC7" w:rsidP="00D52CC7">
            <w:pPr>
              <w:tabs>
                <w:tab w:val="left" w:pos="305"/>
                <w:tab w:val="left" w:pos="485"/>
                <w:tab w:val="left" w:pos="665"/>
                <w:tab w:val="left" w:pos="819"/>
              </w:tabs>
              <w:overflowPunct w:val="0"/>
              <w:autoSpaceDE w:val="0"/>
              <w:autoSpaceDN w:val="0"/>
              <w:adjustRightInd w:val="0"/>
              <w:ind w:left="110" w:right="-5" w:hanging="110"/>
              <w:jc w:val="left"/>
              <w:rPr>
                <w:sz w:val="12"/>
                <w:szCs w:val="12"/>
              </w:rPr>
            </w:pPr>
            <w:r w:rsidRPr="009D776E">
              <w:rPr>
                <w:sz w:val="12"/>
                <w:szCs w:val="12"/>
              </w:rPr>
              <w:t>Satelitski sistemi (civilni</w:t>
            </w:r>
            <w:r w:rsidRPr="009D776E">
              <w:rPr>
                <w:sz w:val="12"/>
                <w:szCs w:val="12"/>
              </w:rPr>
              <w:br/>
              <w:t>fiksna satelitska:</w:t>
            </w:r>
            <w:r w:rsidRPr="009D776E">
              <w:rPr>
                <w:sz w:val="12"/>
                <w:szCs w:val="12"/>
              </w:rPr>
              <w:br/>
            </w:r>
            <w:r w:rsidRPr="009D776E">
              <w:rPr>
                <w:sz w:val="12"/>
                <w:szCs w:val="12"/>
              </w:rPr>
              <w:tab/>
              <w:t>(vesolje – Zemlja)</w:t>
            </w:r>
            <w:r w:rsidRPr="009D776E">
              <w:rPr>
                <w:sz w:val="12"/>
                <w:szCs w:val="12"/>
              </w:rPr>
              <w:br/>
            </w:r>
            <w:r w:rsidRPr="009D776E">
              <w:rPr>
                <w:sz w:val="12"/>
                <w:szCs w:val="12"/>
              </w:rPr>
              <w:tab/>
              <w:t>(</w:t>
            </w:r>
            <w:hyperlink w:anchor="_Hlk102273924" w:history="1" w:docLocation="1,513820,513824,0,,ROES">
              <w:r w:rsidRPr="009D776E">
                <w:rPr>
                  <w:rStyle w:val="Hiperpovezava"/>
                  <w:color w:val="auto"/>
                  <w:szCs w:val="12"/>
                  <w:u w:val="none"/>
                </w:rPr>
                <w:t>ROES</w:t>
              </w:r>
            </w:hyperlink>
            <w:r w:rsidRPr="009D776E">
              <w:rPr>
                <w:sz w:val="12"/>
                <w:szCs w:val="12"/>
              </w:rPr>
              <w:t>)</w:t>
            </w:r>
            <w:r w:rsidRPr="009D776E">
              <w:rPr>
                <w:sz w:val="12"/>
                <w:szCs w:val="12"/>
              </w:rPr>
              <w:br/>
            </w:r>
            <w:r w:rsidRPr="009D776E">
              <w:rPr>
                <w:sz w:val="12"/>
                <w:szCs w:val="12"/>
              </w:rPr>
              <w:tab/>
              <w:t xml:space="preserve">  3 400 – 4 200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35559" w:history="1" w:docLocation="1,1681545,1681555,0,,EN 301 443">
              <w:r w:rsidRPr="009D776E">
                <w:rPr>
                  <w:rStyle w:val="Hiperpovezava"/>
                  <w:color w:val="auto"/>
                  <w:szCs w:val="12"/>
                  <w:u w:val="none"/>
                </w:rPr>
                <w:t>301 443</w:t>
              </w:r>
            </w:hyperlink>
          </w:p>
          <w:p w14:paraId="2AE94C6C" w14:textId="77777777" w:rsidR="00D52CC7" w:rsidRPr="009D776E" w:rsidRDefault="00D52CC7" w:rsidP="00D52CC7">
            <w:pPr>
              <w:tabs>
                <w:tab w:val="left" w:pos="305"/>
                <w:tab w:val="left" w:pos="485"/>
                <w:tab w:val="left" w:pos="665"/>
                <w:tab w:val="left" w:pos="819"/>
              </w:tabs>
              <w:overflowPunct w:val="0"/>
              <w:autoSpaceDE w:val="0"/>
              <w:autoSpaceDN w:val="0"/>
              <w:adjustRightInd w:val="0"/>
              <w:ind w:left="110" w:right="-5" w:hanging="110"/>
              <w:jc w:val="left"/>
              <w:rPr>
                <w:sz w:val="12"/>
                <w:szCs w:val="12"/>
              </w:rPr>
            </w:pPr>
            <w:r w:rsidRPr="009D776E">
              <w:rPr>
                <w:sz w:val="12"/>
                <w:szCs w:val="12"/>
              </w:rPr>
              <w:t>Ostalo</w:t>
            </w:r>
            <w:r w:rsidRPr="009D776E">
              <w:rPr>
                <w:sz w:val="12"/>
                <w:szCs w:val="12"/>
              </w:rPr>
              <w:br/>
              <w:t>radioamaterska:</w:t>
            </w:r>
            <w:r w:rsidRPr="009D776E">
              <w:rPr>
                <w:sz w:val="12"/>
                <w:szCs w:val="12"/>
              </w:rPr>
              <w:br/>
            </w:r>
            <w:r w:rsidRPr="009D776E">
              <w:rPr>
                <w:sz w:val="12"/>
                <w:szCs w:val="12"/>
              </w:rPr>
              <w:tab/>
              <w:t xml:space="preserve">  3 400 – 3 410 MHz </w:t>
            </w:r>
            <w:r w:rsidRPr="009D776E">
              <w:rPr>
                <w:sz w:val="12"/>
                <w:szCs w:val="12"/>
              </w:rPr>
              <w:br/>
            </w:r>
            <w:r w:rsidRPr="009D776E">
              <w:rPr>
                <w:sz w:val="12"/>
                <w:szCs w:val="12"/>
              </w:rPr>
              <w:tab/>
            </w:r>
            <w:r w:rsidRPr="009D776E">
              <w:rPr>
                <w:sz w:val="12"/>
                <w:szCs w:val="12"/>
              </w:rPr>
              <w:tab/>
            </w:r>
            <w:r w:rsidRPr="009D776E">
              <w:rPr>
                <w:sz w:val="12"/>
                <w:szCs w:val="12"/>
              </w:rPr>
              <w:tab/>
            </w:r>
            <w:hyperlink w:anchor="_Hlk401039387" w:history="1" w:docLocation="1,1906841,1906855,0,,ECC/REC/(14)05">
              <w:r w:rsidRPr="009D776E">
                <w:rPr>
                  <w:rStyle w:val="Hiperpovezava"/>
                  <w:color w:val="auto"/>
                  <w:szCs w:val="12"/>
                  <w:u w:val="none"/>
                </w:rPr>
                <w:t>ECC/REC/(14)05</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280096" w:history="1" w:docLocation="1,601859,601876,0,,ERC/REC T/R 61-01">
              <w:hyperlink w:anchor="_Hlk102280096" w:history="1" w:docLocation="1,601859,601876,0,,ERC/REC T/R 61-01">
                <w:r w:rsidRPr="009D776E">
                  <w:rPr>
                    <w:rStyle w:val="Hiperpovezava"/>
                    <w:color w:val="auto"/>
                    <w:szCs w:val="12"/>
                    <w:u w:val="none"/>
                  </w:rPr>
                  <w:t>ERC/REC T/R 61-01</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280119" w:history="1" w:docLocation="1,602031,602048,0,,ERC/REC T/R 61-02">
              <w:hyperlink w:anchor="_Hlk102280119" w:history="1" w:docLocation="1,602031,602048,0,,ERC/REC T/R 61-02">
                <w:r w:rsidRPr="009D776E">
                  <w:rPr>
                    <w:rStyle w:val="Hiperpovezava"/>
                    <w:color w:val="auto"/>
                    <w:szCs w:val="12"/>
                    <w:u w:val="none"/>
                  </w:rPr>
                  <w:t>ERC/REC T/R 61-02</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284244" w:history="1" w:docLocation="1,548360,548372,0,,SpA PURF RAS">
              <w:hyperlink w:anchor="_Hlk102284244" w:history="1" w:docLocation="1,548360,548372,0,,SpA PURF RAS">
                <w:r w:rsidRPr="009D776E">
                  <w:rPr>
                    <w:rStyle w:val="Hiperpovezava"/>
                    <w:color w:val="auto"/>
                    <w:szCs w:val="12"/>
                    <w:u w:val="none"/>
                  </w:rPr>
                  <w:t>SpA PURF RAS</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2556951" w:history="1" w:docLocation="1,1423492,1423502,0,,EN 301 783">
              <w:r w:rsidRPr="009D776E">
                <w:rPr>
                  <w:rStyle w:val="Hiperpovezava"/>
                  <w:color w:val="auto"/>
                  <w:szCs w:val="12"/>
                  <w:u w:val="none"/>
                </w:rPr>
                <w:t>301 783</w:t>
              </w:r>
            </w:hyperlink>
          </w:p>
        </w:tc>
        <w:tc>
          <w:tcPr>
            <w:tcW w:w="1701" w:type="dxa"/>
          </w:tcPr>
          <w:p w14:paraId="53259078" w14:textId="77777777" w:rsidR="00D52CC7" w:rsidRPr="009D776E" w:rsidRDefault="00D31E70" w:rsidP="0077006F">
            <w:pPr>
              <w:keepNext/>
              <w:keepLines/>
              <w:widowControl w:val="0"/>
              <w:ind w:right="51"/>
              <w:jc w:val="left"/>
              <w:rPr>
                <w:sz w:val="12"/>
                <w:szCs w:val="12"/>
              </w:rPr>
            </w:pPr>
            <w:hyperlink w:anchor="_Hlk350758075" w:history="1" w:docLocation="1,1662213,1662221,0,,ZEKom&amp;38">
              <w:hyperlink w:anchor="_Hlk455565146" w:history="1">
                <w:r w:rsidR="00D52CC7" w:rsidRPr="009D776E">
                  <w:rPr>
                    <w:rStyle w:val="Hiperpovezava"/>
                    <w:color w:val="auto"/>
                    <w:szCs w:val="12"/>
                    <w:u w:val="none"/>
                  </w:rPr>
                  <w:t>ZEKom</w:t>
                </w:r>
              </w:hyperlink>
              <w:r w:rsidR="00D52CC7" w:rsidRPr="009D776E">
                <w:rPr>
                  <w:rStyle w:val="Hiperpovezava"/>
                  <w:color w:val="auto"/>
                  <w:szCs w:val="12"/>
                  <w:u w:val="none"/>
                </w:rPr>
                <w:t>-1&amp;38</w:t>
              </w:r>
            </w:hyperlink>
            <w:r w:rsidR="00D52CC7" w:rsidRPr="009D776E">
              <w:rPr>
                <w:sz w:val="12"/>
                <w:szCs w:val="12"/>
              </w:rPr>
              <w:t xml:space="preserve"> (P), </w:t>
            </w:r>
            <w:hyperlink w:anchor="_Hlk102815128" w:history="1" w:docLocation="1,1702702,1702773,0,, HYPERLINK  \l &quot;_Hlk103995169&quot; ">
              <w:hyperlink w:anchor="_Hlk103995169" w:history="1" w:docLocation="1,659192,659196,0,,RTTE"/>
              <w:r w:rsidR="00D52CC7" w:rsidRPr="009D776E">
                <w:rPr>
                  <w:rStyle w:val="Hiperpovezava"/>
                  <w:color w:val="auto"/>
                  <w:szCs w:val="12"/>
                  <w:u w:val="none"/>
                </w:rPr>
                <w:t xml:space="preserve"> SC9</w:t>
              </w:r>
            </w:hyperlink>
            <w:r w:rsidR="00D52CC7" w:rsidRPr="009D776E">
              <w:rPr>
                <w:sz w:val="12"/>
                <w:szCs w:val="12"/>
              </w:rPr>
              <w:t xml:space="preserve"> (S) / </w:t>
            </w:r>
            <w:hyperlink w:anchor="_Hlk289670146" w:history="1" w:docLocation="1,2811191,2811194,0,,BCE">
              <w:r w:rsidR="00D52CC7" w:rsidRPr="009D776E">
                <w:rPr>
                  <w:rStyle w:val="Hiperpovezava"/>
                  <w:color w:val="auto"/>
                  <w:szCs w:val="12"/>
                  <w:u w:val="none"/>
                </w:rPr>
                <w:t>BCE</w:t>
              </w:r>
            </w:hyperlink>
            <w:r w:rsidR="00D52CC7" w:rsidRPr="009D776E">
              <w:rPr>
                <w:sz w:val="12"/>
                <w:szCs w:val="12"/>
              </w:rPr>
              <w:t xml:space="preserve">, </w:t>
            </w:r>
            <w:hyperlink w:anchor="_Hlk289669899" w:history="1" w:docLocation="1,2808761,2808764,0,,&quot;0&quot;">
              <w:r w:rsidR="00D52CC7" w:rsidRPr="009D776E">
                <w:rPr>
                  <w:rStyle w:val="Hiperpovezava"/>
                  <w:color w:val="auto"/>
                  <w:szCs w:val="12"/>
                  <w:u w:val="none"/>
                </w:rPr>
                <w:t>"0"</w:t>
              </w:r>
            </w:hyperlink>
          </w:p>
          <w:p w14:paraId="63241F23" w14:textId="77777777" w:rsidR="00D52CC7" w:rsidRPr="009D776E" w:rsidRDefault="00D52CC7" w:rsidP="0077006F">
            <w:pPr>
              <w:keepNext/>
              <w:keepLines/>
              <w:widowControl w:val="0"/>
              <w:ind w:right="51"/>
              <w:jc w:val="left"/>
              <w:rPr>
                <w:sz w:val="12"/>
                <w:szCs w:val="12"/>
              </w:rPr>
            </w:pPr>
          </w:p>
          <w:p w14:paraId="7BCB6FDB" w14:textId="77777777" w:rsidR="00D52CC7" w:rsidRPr="009D776E" w:rsidRDefault="00D52CC7" w:rsidP="0077006F">
            <w:pPr>
              <w:keepNext/>
              <w:keepLines/>
              <w:widowControl w:val="0"/>
              <w:ind w:right="51"/>
              <w:jc w:val="left"/>
              <w:rPr>
                <w:sz w:val="12"/>
                <w:szCs w:val="12"/>
              </w:rPr>
            </w:pPr>
          </w:p>
          <w:p w14:paraId="468F2536" w14:textId="77777777" w:rsidR="00D52CC7" w:rsidRPr="009D776E" w:rsidRDefault="00D52CC7" w:rsidP="0077006F">
            <w:pPr>
              <w:keepNext/>
              <w:keepLines/>
              <w:widowControl w:val="0"/>
              <w:ind w:right="51"/>
              <w:jc w:val="left"/>
              <w:rPr>
                <w:sz w:val="12"/>
                <w:szCs w:val="12"/>
              </w:rPr>
            </w:pPr>
          </w:p>
          <w:p w14:paraId="7C935DCF" w14:textId="77777777" w:rsidR="00D52CC7" w:rsidRPr="009D776E" w:rsidRDefault="00D52CC7" w:rsidP="0077006F">
            <w:pPr>
              <w:keepNext/>
              <w:keepLines/>
              <w:widowControl w:val="0"/>
              <w:ind w:right="51"/>
              <w:jc w:val="left"/>
              <w:rPr>
                <w:sz w:val="12"/>
                <w:szCs w:val="12"/>
              </w:rPr>
            </w:pPr>
          </w:p>
          <w:p w14:paraId="3C82BC32" w14:textId="77777777" w:rsidR="00D52CC7" w:rsidRPr="009D776E" w:rsidRDefault="00D52CC7" w:rsidP="0077006F">
            <w:pPr>
              <w:keepNext/>
              <w:keepLines/>
              <w:widowControl w:val="0"/>
              <w:ind w:right="51"/>
              <w:jc w:val="left"/>
              <w:rPr>
                <w:sz w:val="12"/>
                <w:szCs w:val="12"/>
              </w:rPr>
            </w:pPr>
          </w:p>
          <w:p w14:paraId="7E7A9683" w14:textId="77777777" w:rsidR="00D52CC7" w:rsidRPr="009D776E" w:rsidRDefault="00D52CC7" w:rsidP="0077006F">
            <w:pPr>
              <w:keepNext/>
              <w:keepLines/>
              <w:widowControl w:val="0"/>
              <w:ind w:right="51"/>
              <w:jc w:val="left"/>
              <w:rPr>
                <w:sz w:val="12"/>
                <w:szCs w:val="12"/>
              </w:rPr>
            </w:pPr>
          </w:p>
          <w:p w14:paraId="3FED2350" w14:textId="77777777" w:rsidR="00D52CC7" w:rsidRPr="009D776E" w:rsidRDefault="00D52CC7" w:rsidP="0077006F">
            <w:pPr>
              <w:keepNext/>
              <w:keepLines/>
              <w:widowControl w:val="0"/>
              <w:ind w:right="51"/>
              <w:jc w:val="left"/>
              <w:rPr>
                <w:sz w:val="12"/>
                <w:szCs w:val="12"/>
              </w:rPr>
            </w:pPr>
          </w:p>
          <w:p w14:paraId="07709A7E" w14:textId="77777777" w:rsidR="00D52CC7" w:rsidRPr="009D776E" w:rsidRDefault="00D52CC7" w:rsidP="0077006F">
            <w:pPr>
              <w:keepNext/>
              <w:keepLines/>
              <w:widowControl w:val="0"/>
              <w:ind w:right="51"/>
              <w:jc w:val="left"/>
              <w:rPr>
                <w:sz w:val="12"/>
                <w:szCs w:val="12"/>
              </w:rPr>
            </w:pPr>
          </w:p>
          <w:p w14:paraId="0685FFE1" w14:textId="77777777" w:rsidR="00D52CC7" w:rsidRPr="009D776E" w:rsidRDefault="00D52CC7" w:rsidP="0077006F">
            <w:pPr>
              <w:keepNext/>
              <w:keepLines/>
              <w:widowControl w:val="0"/>
              <w:ind w:right="51"/>
              <w:jc w:val="left"/>
              <w:rPr>
                <w:sz w:val="12"/>
                <w:szCs w:val="12"/>
              </w:rPr>
            </w:pPr>
          </w:p>
          <w:p w14:paraId="5DB61B2D" w14:textId="77777777" w:rsidR="00D52CC7" w:rsidRPr="009D776E" w:rsidRDefault="00D52CC7" w:rsidP="0077006F">
            <w:pPr>
              <w:keepNext/>
              <w:keepLines/>
              <w:widowControl w:val="0"/>
              <w:ind w:right="51"/>
              <w:jc w:val="left"/>
              <w:rPr>
                <w:sz w:val="12"/>
                <w:szCs w:val="12"/>
              </w:rPr>
            </w:pPr>
          </w:p>
          <w:p w14:paraId="2E3D6F48" w14:textId="77777777" w:rsidR="00D52CC7" w:rsidRPr="009D776E" w:rsidRDefault="00D52CC7" w:rsidP="0077006F">
            <w:pPr>
              <w:keepNext/>
              <w:keepLines/>
              <w:widowControl w:val="0"/>
              <w:ind w:right="51"/>
              <w:jc w:val="left"/>
              <w:rPr>
                <w:sz w:val="12"/>
                <w:szCs w:val="12"/>
              </w:rPr>
            </w:pPr>
          </w:p>
          <w:p w14:paraId="05E2E025" w14:textId="77777777" w:rsidR="00D52CC7" w:rsidRPr="009D776E" w:rsidRDefault="00D31E70" w:rsidP="0077006F">
            <w:pPr>
              <w:keepNext/>
              <w:keepLines/>
              <w:widowControl w:val="0"/>
              <w:ind w:right="51"/>
              <w:jc w:val="left"/>
              <w:rPr>
                <w:sz w:val="12"/>
                <w:szCs w:val="12"/>
              </w:rPr>
            </w:pPr>
            <w:hyperlink w:anchor="_Hlk250319282" w:history="1" w:docLocation="1,2365164,2365166,0,,DU">
              <w:r w:rsidR="00D52CC7" w:rsidRPr="009D776E">
                <w:rPr>
                  <w:rStyle w:val="Hiperpovezava"/>
                  <w:color w:val="auto"/>
                  <w:szCs w:val="12"/>
                  <w:u w:val="none"/>
                </w:rPr>
                <w:t>DU</w:t>
              </w:r>
            </w:hyperlink>
            <w:r w:rsidR="00D52CC7" w:rsidRPr="009D776E">
              <w:rPr>
                <w:sz w:val="12"/>
                <w:szCs w:val="12"/>
              </w:rPr>
              <w:t xml:space="preserve"> (P) / </w:t>
            </w:r>
            <w:hyperlink w:anchor="_Hlk289669899" w:history="1" w:docLocation="1,2808761,2808764,0,,&quot;0&quot;">
              <w:r w:rsidR="00D52CC7" w:rsidRPr="009D776E">
                <w:rPr>
                  <w:rStyle w:val="Hiperpovezava"/>
                  <w:color w:val="auto"/>
                  <w:szCs w:val="12"/>
                  <w:u w:val="none"/>
                </w:rPr>
                <w:t>"0"</w:t>
              </w:r>
            </w:hyperlink>
          </w:p>
          <w:p w14:paraId="6BBDADC0" w14:textId="77777777" w:rsidR="00D52CC7" w:rsidRPr="009D776E" w:rsidRDefault="00D52CC7" w:rsidP="0077006F">
            <w:pPr>
              <w:keepNext/>
              <w:keepLines/>
              <w:widowControl w:val="0"/>
              <w:ind w:right="51"/>
              <w:jc w:val="left"/>
              <w:rPr>
                <w:sz w:val="12"/>
                <w:szCs w:val="12"/>
              </w:rPr>
            </w:pPr>
          </w:p>
          <w:p w14:paraId="66BF956F" w14:textId="77777777" w:rsidR="00D52CC7" w:rsidRPr="009D776E" w:rsidRDefault="00D52CC7" w:rsidP="0077006F">
            <w:pPr>
              <w:keepNext/>
              <w:keepLines/>
              <w:widowControl w:val="0"/>
              <w:ind w:right="51"/>
              <w:jc w:val="left"/>
              <w:rPr>
                <w:sz w:val="12"/>
                <w:szCs w:val="12"/>
              </w:rPr>
            </w:pPr>
          </w:p>
          <w:p w14:paraId="5ED4B8BC" w14:textId="77777777" w:rsidR="00D52CC7" w:rsidRPr="009D776E" w:rsidRDefault="00D52CC7" w:rsidP="0077006F">
            <w:pPr>
              <w:keepNext/>
              <w:keepLines/>
              <w:widowControl w:val="0"/>
              <w:ind w:right="51"/>
              <w:jc w:val="left"/>
              <w:rPr>
                <w:sz w:val="12"/>
                <w:szCs w:val="12"/>
              </w:rPr>
            </w:pPr>
          </w:p>
          <w:p w14:paraId="21BFF657" w14:textId="77777777" w:rsidR="00D52CC7" w:rsidRPr="009D776E" w:rsidRDefault="00D31E70" w:rsidP="0077006F">
            <w:pPr>
              <w:keepNext/>
              <w:keepLines/>
              <w:widowControl w:val="0"/>
              <w:ind w:right="51"/>
              <w:jc w:val="left"/>
              <w:rPr>
                <w:sz w:val="12"/>
                <w:szCs w:val="12"/>
              </w:rPr>
            </w:pPr>
            <w:hyperlink w:anchor="_Hlk250315650" w:history="1" w:docLocation="1,2333425,2333428,0,,SAT">
              <w:r w:rsidR="00D52CC7" w:rsidRPr="009D776E">
                <w:rPr>
                  <w:rStyle w:val="Hiperpovezava"/>
                  <w:color w:val="auto"/>
                  <w:szCs w:val="12"/>
                  <w:u w:val="none"/>
                </w:rPr>
                <w:t>SAT</w:t>
              </w:r>
            </w:hyperlink>
            <w:r w:rsidR="00D52CC7" w:rsidRPr="009D776E">
              <w:rPr>
                <w:sz w:val="12"/>
                <w:szCs w:val="12"/>
              </w:rPr>
              <w:t xml:space="preserve"> (P), </w:t>
            </w:r>
            <w:hyperlink w:anchor="OLE_LINK11" w:history="1" w:docLocation="1,523949,523958,0,,PRFNPODRF">
              <w:hyperlink w:anchor="OLE_LINK11" w:history="1" w:docLocation="1,523949,523958,0,,PRFNPODRF">
                <w:hyperlink w:anchor="OLE_LINK11" w:history="1">
                  <w:r w:rsidR="00D52CC7" w:rsidRPr="009D776E">
                    <w:rPr>
                      <w:rStyle w:val="Hiperpovezava"/>
                      <w:color w:val="auto"/>
                      <w:szCs w:val="12"/>
                      <w:u w:val="none"/>
                    </w:rPr>
                    <w:t>brezODRF</w:t>
                  </w:r>
                </w:hyperlink>
              </w:hyperlink>
            </w:hyperlink>
            <w:r w:rsidR="00D52CC7" w:rsidRPr="009D776E">
              <w:rPr>
                <w:sz w:val="12"/>
                <w:szCs w:val="12"/>
              </w:rPr>
              <w:t xml:space="preserve"> (S) / </w:t>
            </w:r>
            <w:r w:rsidR="00D52CC7" w:rsidRPr="009D776E">
              <w:rPr>
                <w:sz w:val="12"/>
                <w:szCs w:val="12"/>
              </w:rPr>
              <w:br/>
            </w:r>
            <w:hyperlink w:anchor="_Hlk289670146" w:history="1" w:docLocation="1,2811191,2811194,0,,BCE">
              <w:r w:rsidR="00D52CC7" w:rsidRPr="009D776E">
                <w:rPr>
                  <w:rStyle w:val="Hiperpovezava"/>
                  <w:color w:val="auto"/>
                  <w:szCs w:val="12"/>
                  <w:u w:val="none"/>
                </w:rPr>
                <w:t>BCE</w:t>
              </w:r>
            </w:hyperlink>
            <w:r w:rsidR="00D52CC7" w:rsidRPr="009D776E">
              <w:rPr>
                <w:sz w:val="12"/>
                <w:szCs w:val="12"/>
              </w:rPr>
              <w:t xml:space="preserve">, </w:t>
            </w:r>
            <w:hyperlink w:anchor="_Hlk289669899" w:history="1" w:docLocation="1,2808761,2808764,0,,&quot;0&quot;">
              <w:r w:rsidR="00D52CC7" w:rsidRPr="009D776E">
                <w:rPr>
                  <w:rStyle w:val="Hiperpovezava"/>
                  <w:color w:val="auto"/>
                  <w:szCs w:val="12"/>
                  <w:u w:val="none"/>
                </w:rPr>
                <w:t>"0"</w:t>
              </w:r>
            </w:hyperlink>
          </w:p>
          <w:p w14:paraId="5C5A2C9D" w14:textId="77777777" w:rsidR="00D52CC7" w:rsidRPr="009D776E" w:rsidRDefault="00D52CC7" w:rsidP="0077006F">
            <w:pPr>
              <w:keepNext/>
              <w:keepLines/>
              <w:widowControl w:val="0"/>
              <w:ind w:right="51"/>
              <w:jc w:val="left"/>
              <w:rPr>
                <w:sz w:val="12"/>
                <w:szCs w:val="12"/>
              </w:rPr>
            </w:pPr>
          </w:p>
          <w:p w14:paraId="0A6E680B" w14:textId="77777777" w:rsidR="00D52CC7" w:rsidRPr="009D776E" w:rsidRDefault="00D52CC7" w:rsidP="0077006F">
            <w:pPr>
              <w:keepNext/>
              <w:keepLines/>
              <w:widowControl w:val="0"/>
              <w:ind w:right="51"/>
              <w:jc w:val="left"/>
              <w:rPr>
                <w:sz w:val="12"/>
                <w:szCs w:val="12"/>
              </w:rPr>
            </w:pPr>
          </w:p>
          <w:p w14:paraId="489A1BC7" w14:textId="77777777" w:rsidR="00D52CC7" w:rsidRPr="009D776E" w:rsidRDefault="00D52CC7" w:rsidP="0077006F">
            <w:pPr>
              <w:keepNext/>
              <w:keepLines/>
              <w:widowControl w:val="0"/>
              <w:ind w:right="51"/>
              <w:jc w:val="left"/>
              <w:rPr>
                <w:sz w:val="12"/>
                <w:szCs w:val="12"/>
              </w:rPr>
            </w:pPr>
          </w:p>
          <w:p w14:paraId="5B287A75" w14:textId="77777777" w:rsidR="00D52CC7" w:rsidRPr="009D776E" w:rsidRDefault="00D52CC7" w:rsidP="0077006F">
            <w:pPr>
              <w:keepNext/>
              <w:keepLines/>
              <w:widowControl w:val="0"/>
              <w:ind w:right="51"/>
              <w:jc w:val="left"/>
              <w:rPr>
                <w:sz w:val="12"/>
                <w:szCs w:val="12"/>
              </w:rPr>
            </w:pPr>
          </w:p>
          <w:p w14:paraId="3AEEBA30" w14:textId="77777777" w:rsidR="00D52CC7" w:rsidRPr="009D776E" w:rsidRDefault="00D31E70" w:rsidP="0077006F">
            <w:pPr>
              <w:keepNext/>
              <w:keepLines/>
              <w:widowControl w:val="0"/>
              <w:ind w:right="51"/>
              <w:jc w:val="left"/>
              <w:rPr>
                <w:sz w:val="12"/>
                <w:szCs w:val="12"/>
              </w:rPr>
            </w:pPr>
            <w:hyperlink w:anchor="_Hlk250319139" w:history="1" w:docLocation="1,2370145,2370147,0,,RA">
              <w:r w:rsidR="00D52CC7" w:rsidRPr="009D776E">
                <w:rPr>
                  <w:rStyle w:val="Hiperpovezava"/>
                  <w:color w:val="auto"/>
                  <w:szCs w:val="12"/>
                  <w:u w:val="none"/>
                </w:rPr>
                <w:t>RA</w:t>
              </w:r>
            </w:hyperlink>
            <w:r w:rsidR="00D52CC7" w:rsidRPr="009D776E">
              <w:rPr>
                <w:sz w:val="12"/>
                <w:szCs w:val="12"/>
              </w:rPr>
              <w:t xml:space="preserve"> (S) / </w:t>
            </w:r>
            <w:hyperlink w:anchor="_Hlk289669899" w:history="1" w:docLocation="1,2808761,2808764,0,,&quot;0&quot;">
              <w:r w:rsidR="00D52CC7" w:rsidRPr="009D776E">
                <w:rPr>
                  <w:rStyle w:val="Hiperpovezava"/>
                  <w:color w:val="auto"/>
                  <w:szCs w:val="12"/>
                  <w:u w:val="none"/>
                </w:rPr>
                <w:t>"0"</w:t>
              </w:r>
            </w:hyperlink>
          </w:p>
        </w:tc>
        <w:tc>
          <w:tcPr>
            <w:tcW w:w="1134" w:type="dxa"/>
            <w:shd w:val="clear" w:color="auto" w:fill="auto"/>
          </w:tcPr>
          <w:p w14:paraId="73699B8D" w14:textId="77777777" w:rsidR="00D52CC7" w:rsidRPr="009D776E" w:rsidRDefault="00D52CC7" w:rsidP="0077006F">
            <w:pPr>
              <w:keepNext/>
              <w:keepLines/>
              <w:spacing w:before="20" w:after="20" w:line="180" w:lineRule="atLeast"/>
              <w:jc w:val="left"/>
              <w:rPr>
                <w:sz w:val="12"/>
                <w:szCs w:val="12"/>
              </w:rPr>
            </w:pPr>
            <w:r w:rsidRPr="009D776E">
              <w:rPr>
                <w:sz w:val="12"/>
                <w:szCs w:val="12"/>
              </w:rPr>
              <w:t>Uporaba frekvenc 3400 – 3410 MHz zaTRA-ECS je predvidena po 21.9.2021.</w:t>
            </w:r>
          </w:p>
          <w:p w14:paraId="35816171" w14:textId="2A55D551" w:rsidR="00D52CC7" w:rsidRPr="009D776E" w:rsidRDefault="00D31E70" w:rsidP="00D61E46">
            <w:pPr>
              <w:keepNext/>
              <w:keepLines/>
              <w:spacing w:before="20" w:after="20" w:line="180" w:lineRule="atLeast"/>
              <w:jc w:val="left"/>
              <w:rPr>
                <w:sz w:val="12"/>
                <w:szCs w:val="12"/>
              </w:rPr>
            </w:pPr>
            <w:hyperlink w:anchor="_Hlk270671153" w:history="1" w:docLocation="1,2231914,2231921,0,,TRA-ECS">
              <w:r w:rsidR="00D52CC7" w:rsidRPr="009D776E">
                <w:rPr>
                  <w:rStyle w:val="Hiperpovezava"/>
                  <w:color w:val="auto"/>
                  <w:szCs w:val="12"/>
                  <w:u w:val="none"/>
                </w:rPr>
                <w:t>TRA-ECS</w:t>
              </w:r>
            </w:hyperlink>
            <w:r w:rsidR="00D52CC7" w:rsidRPr="009D776E">
              <w:rPr>
                <w:sz w:val="12"/>
                <w:szCs w:val="12"/>
              </w:rPr>
              <w:t xml:space="preserve"> vključuje </w:t>
            </w:r>
            <w:hyperlink w:anchor="_Hlk165256906" w:history="1" w:docLocation="1,992557,992560,0,,BWA">
              <w:hyperlink w:anchor="_Hlk165256906" w:history="1" w:docLocation="1,1430643,1430646,0,,BWA">
                <w:r w:rsidR="00D52CC7" w:rsidRPr="009D776E">
                  <w:rPr>
                    <w:rStyle w:val="Hiperpovezava"/>
                    <w:color w:val="auto"/>
                    <w:szCs w:val="12"/>
                    <w:u w:val="none"/>
                  </w:rPr>
                  <w:t>BWA</w:t>
                </w:r>
              </w:hyperlink>
            </w:hyperlink>
            <w:r w:rsidR="00D52CC7" w:rsidRPr="009D776E">
              <w:rPr>
                <w:sz w:val="12"/>
                <w:szCs w:val="12"/>
              </w:rPr>
              <w:t>, točka-več točk, točka-točka</w:t>
            </w:r>
            <w:r w:rsidR="00D61E46" w:rsidRPr="009D776E">
              <w:rPr>
                <w:sz w:val="12"/>
                <w:szCs w:val="12"/>
              </w:rPr>
              <w:t>.</w:t>
            </w:r>
          </w:p>
        </w:tc>
      </w:tr>
      <w:tr w:rsidR="009D776E" w:rsidRPr="009D776E" w14:paraId="431CC067" w14:textId="77777777" w:rsidTr="00BB54C5">
        <w:trPr>
          <w:cantSplit/>
        </w:trPr>
        <w:tc>
          <w:tcPr>
            <w:tcW w:w="983" w:type="dxa"/>
            <w:shd w:val="clear" w:color="auto" w:fill="auto"/>
            <w:vAlign w:val="center"/>
          </w:tcPr>
          <w:p w14:paraId="43C97132" w14:textId="77777777" w:rsidR="00D52CC7" w:rsidRPr="009D776E" w:rsidRDefault="00D52CC7" w:rsidP="0077006F">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3 410 – 3 600 MHz</w:t>
            </w:r>
          </w:p>
        </w:tc>
        <w:tc>
          <w:tcPr>
            <w:tcW w:w="1853" w:type="dxa"/>
            <w:shd w:val="clear" w:color="auto" w:fill="auto"/>
            <w:vAlign w:val="center"/>
          </w:tcPr>
          <w:p w14:paraId="22085712" w14:textId="77777777" w:rsidR="00D52CC7" w:rsidRPr="009D776E" w:rsidRDefault="00D52CC7" w:rsidP="0077006F">
            <w:pPr>
              <w:jc w:val="left"/>
              <w:rPr>
                <w:sz w:val="12"/>
                <w:szCs w:val="12"/>
              </w:rPr>
            </w:pPr>
            <w:r w:rsidRPr="009D776E">
              <w:rPr>
                <w:sz w:val="12"/>
                <w:szCs w:val="12"/>
              </w:rPr>
              <w:t>FIKSNA</w:t>
            </w:r>
          </w:p>
          <w:p w14:paraId="35010117" w14:textId="77777777" w:rsidR="00D52CC7" w:rsidRPr="009D776E" w:rsidRDefault="00D52CC7" w:rsidP="0077006F">
            <w:pPr>
              <w:jc w:val="left"/>
              <w:rPr>
                <w:sz w:val="12"/>
                <w:szCs w:val="12"/>
              </w:rPr>
            </w:pPr>
            <w:r w:rsidRPr="009D776E">
              <w:rPr>
                <w:sz w:val="12"/>
                <w:szCs w:val="12"/>
              </w:rPr>
              <w:t>FIKSNA SATELITSKA (vesolje – Zemlja)</w:t>
            </w:r>
          </w:p>
          <w:p w14:paraId="0293A800" w14:textId="77777777" w:rsidR="00D52CC7" w:rsidRPr="009D776E" w:rsidRDefault="00D52CC7" w:rsidP="0077006F">
            <w:pPr>
              <w:jc w:val="left"/>
              <w:rPr>
                <w:sz w:val="12"/>
                <w:szCs w:val="12"/>
              </w:rPr>
            </w:pPr>
            <w:r w:rsidRPr="009D776E">
              <w:rPr>
                <w:sz w:val="12"/>
                <w:szCs w:val="12"/>
              </w:rPr>
              <w:t xml:space="preserve">MOBILNA, razen zrakoplovne mobilne </w:t>
            </w:r>
            <w:hyperlink w:anchor="_Hlk448310646" w:history="1" w:docLocation="1,1853740,1853746,0,,5.430A">
              <w:r w:rsidRPr="009D776E">
                <w:rPr>
                  <w:rStyle w:val="Hiperpovezava"/>
                  <w:color w:val="auto"/>
                  <w:szCs w:val="12"/>
                  <w:u w:val="none"/>
                </w:rPr>
                <w:t>5.430A</w:t>
              </w:r>
            </w:hyperlink>
          </w:p>
        </w:tc>
        <w:tc>
          <w:tcPr>
            <w:tcW w:w="1417" w:type="dxa"/>
            <w:shd w:val="clear" w:color="auto" w:fill="auto"/>
          </w:tcPr>
          <w:p w14:paraId="75A0B6E7" w14:textId="77777777" w:rsidR="00D52CC7" w:rsidRPr="009D776E" w:rsidRDefault="00D31E70" w:rsidP="0077006F">
            <w:pPr>
              <w:jc w:val="left"/>
              <w:rPr>
                <w:sz w:val="12"/>
                <w:szCs w:val="12"/>
              </w:rPr>
            </w:pPr>
            <w:hyperlink w:anchor="_Hlk277875090" w:history="1" w:docLocation="1,14969,14970,0,,C">
              <w:r w:rsidR="00D52CC7" w:rsidRPr="009D776E">
                <w:rPr>
                  <w:rStyle w:val="Hiperpovezava"/>
                  <w:color w:val="auto"/>
                  <w:szCs w:val="12"/>
                  <w:u w:val="none"/>
                </w:rPr>
                <w:t>C</w:t>
              </w:r>
            </w:hyperlink>
          </w:p>
        </w:tc>
        <w:tc>
          <w:tcPr>
            <w:tcW w:w="2268" w:type="dxa"/>
            <w:shd w:val="clear" w:color="auto" w:fill="auto"/>
          </w:tcPr>
          <w:p w14:paraId="3195B0E2" w14:textId="77F43B4F" w:rsidR="00D52CC7" w:rsidRPr="009D776E" w:rsidRDefault="00D31E70" w:rsidP="0077006F">
            <w:pPr>
              <w:tabs>
                <w:tab w:val="left" w:pos="305"/>
                <w:tab w:val="left" w:pos="485"/>
                <w:tab w:val="left" w:pos="665"/>
                <w:tab w:val="left" w:pos="798"/>
              </w:tabs>
              <w:overflowPunct w:val="0"/>
              <w:autoSpaceDE w:val="0"/>
              <w:autoSpaceDN w:val="0"/>
              <w:adjustRightInd w:val="0"/>
              <w:ind w:left="110" w:right="-5" w:hanging="110"/>
              <w:jc w:val="left"/>
              <w:rPr>
                <w:sz w:val="12"/>
                <w:szCs w:val="12"/>
              </w:rPr>
            </w:pPr>
            <w:hyperlink w:anchor="_Hlk270671153" w:history="1" w:docLocation="1,2231914,2231921,0,,TRA-ECS">
              <w:r w:rsidR="00D52CC7" w:rsidRPr="009D776E">
                <w:rPr>
                  <w:rStyle w:val="Hiperpovezava"/>
                  <w:color w:val="auto"/>
                  <w:szCs w:val="12"/>
                  <w:u w:val="none"/>
                </w:rPr>
                <w:t>TRA-ECS</w:t>
              </w:r>
            </w:hyperlink>
            <w:r w:rsidR="00D52CC7" w:rsidRPr="009D776E">
              <w:rPr>
                <w:sz w:val="12"/>
                <w:szCs w:val="12"/>
              </w:rPr>
              <w:t>:</w:t>
            </w:r>
            <w:r w:rsidR="00D52CC7" w:rsidRPr="009D776E">
              <w:rPr>
                <w:sz w:val="12"/>
                <w:szCs w:val="12"/>
              </w:rPr>
              <w:br/>
              <w:t xml:space="preserve">  3 400 – 3 800 MHz</w:t>
            </w:r>
            <w:r w:rsidR="00D52CC7" w:rsidRPr="009D776E">
              <w:rPr>
                <w:rStyle w:val="Hiperpovezava"/>
                <w:color w:val="auto"/>
                <w:szCs w:val="12"/>
                <w:u w:val="none"/>
              </w:rPr>
              <w:br/>
            </w:r>
            <w:r w:rsidR="00D52CC7" w:rsidRPr="009D776E">
              <w:rPr>
                <w:sz w:val="12"/>
                <w:szCs w:val="12"/>
              </w:rPr>
              <w:tab/>
            </w:r>
            <w:r w:rsidR="00D52CC7" w:rsidRPr="009D776E">
              <w:rPr>
                <w:sz w:val="12"/>
                <w:szCs w:val="12"/>
              </w:rPr>
              <w:tab/>
            </w:r>
            <w:r w:rsidR="00D52CC7" w:rsidRPr="009D776E">
              <w:rPr>
                <w:sz w:val="12"/>
                <w:szCs w:val="12"/>
              </w:rPr>
              <w:tab/>
            </w:r>
            <w:hyperlink w:anchor="_Hlk321740571" w:history="1">
              <w:hyperlink w:anchor="_Hlk399327037" w:history="1" w:docLocation="1,1745928,1745944,0,,243/2012/EU/RSPP">
                <w:hyperlink w:anchor="_Hlk399327037" w:history="1" w:docLocation="1,2049740,2049756,0,,243/2012/EU/RSPP">
                  <w:r w:rsidR="00D52CC7" w:rsidRPr="009D776E">
                    <w:rPr>
                      <w:rStyle w:val="Hiperpovezava"/>
                      <w:color w:val="auto"/>
                      <w:szCs w:val="12"/>
                      <w:u w:val="none"/>
                    </w:rPr>
                    <w:t>243/2012/EU/RSPP</w:t>
                  </w:r>
                </w:hyperlink>
              </w:hyperlink>
            </w:hyperlink>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212523346" w:history="1">
              <w:r w:rsidR="00D52CC7" w:rsidRPr="009D776E">
                <w:rPr>
                  <w:rStyle w:val="Hiperpovezava"/>
                  <w:color w:val="auto"/>
                  <w:szCs w:val="12"/>
                  <w:u w:val="none"/>
                </w:rPr>
                <w:t>2008/411/EC</w:t>
              </w:r>
            </w:hyperlink>
            <w:r w:rsidR="00D52CC7" w:rsidRPr="009D776E">
              <w:rPr>
                <w:rStyle w:val="Hiperpovezava"/>
                <w:color w:val="auto"/>
                <w:szCs w:val="12"/>
                <w:u w:val="none"/>
              </w:rPr>
              <w:br/>
            </w:r>
            <w:r w:rsidR="00D52CC7" w:rsidRPr="009D776E">
              <w:rPr>
                <w:sz w:val="12"/>
                <w:szCs w:val="12"/>
              </w:rPr>
              <w:tab/>
            </w:r>
            <w:r w:rsidR="00D52CC7" w:rsidRPr="009D776E">
              <w:rPr>
                <w:sz w:val="12"/>
                <w:szCs w:val="12"/>
              </w:rPr>
              <w:tab/>
            </w:r>
            <w:r w:rsidR="00D52CC7" w:rsidRPr="009D776E">
              <w:rPr>
                <w:sz w:val="12"/>
                <w:szCs w:val="12"/>
              </w:rPr>
              <w:tab/>
            </w:r>
            <w:r w:rsidR="00D52CC7" w:rsidRPr="009D776E">
              <w:rPr>
                <w:sz w:val="12"/>
                <w:szCs w:val="12"/>
              </w:rPr>
              <w:tab/>
            </w:r>
            <w:hyperlink w:anchor="_Hlk429037636" w:history="1" w:docLocation="1,1821333,1821344,0,,2014/276/EU">
              <w:r w:rsidR="00D52CC7" w:rsidRPr="009D776E">
                <w:rPr>
                  <w:rStyle w:val="Hiperpovezava"/>
                  <w:color w:val="auto"/>
                  <w:szCs w:val="12"/>
                  <w:u w:val="none"/>
                </w:rPr>
                <w:t>2014/276/EU</w:t>
              </w:r>
            </w:hyperlink>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102815128" w:history="1" w:docLocation="1,1702702,1702773,0,, HYPERLINK  \l &quot;_Hlk103995169&quot; ">
              <w:hyperlink w:anchor="_Hlk103995169" w:history="1" w:docLocation="1,659192,659196,0,,RTTE"/>
              <w:r w:rsidR="00D52CC7" w:rsidRPr="009D776E">
                <w:rPr>
                  <w:rStyle w:val="Hiperpovezava"/>
                  <w:color w:val="auto"/>
                  <w:szCs w:val="12"/>
                  <w:u w:val="none"/>
                </w:rPr>
                <w:t>SC9</w:t>
              </w:r>
            </w:hyperlink>
            <w:r w:rsidR="00D52CC7" w:rsidRPr="009D776E" w:rsidDel="00012068">
              <w:rPr>
                <w:rStyle w:val="Hiperpovezava"/>
                <w:color w:val="auto"/>
                <w:szCs w:val="12"/>
                <w:u w:val="none"/>
              </w:rPr>
              <w:t xml:space="preserve"> </w:t>
            </w:r>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311539170" w:history="1">
              <w:r w:rsidR="00D52CC7" w:rsidRPr="009D776E">
                <w:rPr>
                  <w:rStyle w:val="Hiperpovezava"/>
                  <w:color w:val="auto"/>
                  <w:szCs w:val="12"/>
                  <w:u w:val="none"/>
                </w:rPr>
                <w:t>ECC/DEC/(11)06</w:t>
              </w:r>
            </w:hyperlink>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431279873" w:history="1" w:docLocation="1,1957929,1957943,0,,ECC/REC/(15)01">
              <w:r w:rsidR="00D52CC7" w:rsidRPr="009D776E">
                <w:rPr>
                  <w:rStyle w:val="Hiperpovezava"/>
                  <w:color w:val="auto"/>
                  <w:szCs w:val="12"/>
                  <w:u w:val="none"/>
                </w:rPr>
                <w:t>ECC/REC/(15)01</w:t>
              </w:r>
            </w:hyperlink>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308419410" w:history="1" w:docLocation="1,3117878,3117892,0,,ECC/REC/(11)06">
              <w:r w:rsidR="00D52CC7" w:rsidRPr="009D776E">
                <w:rPr>
                  <w:rStyle w:val="Hiperpovezava"/>
                  <w:color w:val="auto"/>
                  <w:szCs w:val="12"/>
                  <w:u w:val="none"/>
                </w:rPr>
                <w:t>ECC/REC/(11)06</w:t>
              </w:r>
            </w:hyperlink>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442261316" w:history="1" w:docLocation="1,1973422,1973436,0,,TRA_ECS_3.5GHz">
              <w:r w:rsidR="00D52CC7" w:rsidRPr="009D776E">
                <w:rPr>
                  <w:rStyle w:val="Hiperpovezava"/>
                  <w:color w:val="auto"/>
                  <w:szCs w:val="12"/>
                  <w:u w:val="none"/>
                </w:rPr>
                <w:t>TRA_ECS_3.5GHz</w:t>
              </w:r>
            </w:hyperlink>
            <w:r w:rsidR="00D52CC7" w:rsidRPr="009D776E">
              <w:rPr>
                <w:rStyle w:val="Hiperpovezava"/>
                <w:color w:val="auto"/>
                <w:szCs w:val="12"/>
                <w:u w:val="none"/>
              </w:rPr>
              <w:br/>
            </w:r>
            <w:r w:rsidR="00D52CC7" w:rsidRPr="009D776E">
              <w:rPr>
                <w:sz w:val="12"/>
                <w:szCs w:val="12"/>
              </w:rPr>
              <w:tab/>
            </w:r>
            <w:r w:rsidR="00D52CC7" w:rsidRPr="009D776E">
              <w:rPr>
                <w:sz w:val="12"/>
                <w:szCs w:val="12"/>
              </w:rPr>
              <w:tab/>
            </w:r>
            <w:r w:rsidR="00D52CC7" w:rsidRPr="009D776E">
              <w:rPr>
                <w:sz w:val="12"/>
                <w:szCs w:val="12"/>
              </w:rPr>
              <w:tab/>
            </w:r>
            <w:hyperlink w:anchor="_Hlk212946479" w:history="1" w:docLocation="1,1593985,1593995,0,,EN 301 908">
              <w:r w:rsidR="00D52CC7" w:rsidRPr="009D776E">
                <w:rPr>
                  <w:rStyle w:val="Hiperpovezava"/>
                  <w:color w:val="auto"/>
                  <w:szCs w:val="12"/>
                  <w:u w:val="none"/>
                </w:rPr>
                <w:t>301 908</w:t>
              </w:r>
            </w:hyperlink>
            <w:r w:rsidR="00D52CC7" w:rsidRPr="009D776E">
              <w:rPr>
                <w:sz w:val="12"/>
                <w:szCs w:val="12"/>
              </w:rPr>
              <w:t xml:space="preserve">, </w:t>
            </w:r>
            <w:hyperlink w:anchor="_Hlk212947393" w:history="1" w:docLocation="1,1598944,1598954,0,,EN 302 217">
              <w:r w:rsidR="00D52CC7" w:rsidRPr="009D776E">
                <w:rPr>
                  <w:rStyle w:val="Hiperpovezava"/>
                  <w:color w:val="auto"/>
                  <w:szCs w:val="12"/>
                  <w:u w:val="none"/>
                </w:rPr>
                <w:t>302 217</w:t>
              </w:r>
            </w:hyperlink>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212879222" w:history="1" w:docLocation="1,1569494,1569504,0,,EN 302 326">
              <w:r w:rsidR="00D52CC7" w:rsidRPr="009D776E">
                <w:rPr>
                  <w:rStyle w:val="Hiperpovezava"/>
                  <w:color w:val="auto"/>
                  <w:szCs w:val="12"/>
                  <w:u w:val="none"/>
                </w:rPr>
                <w:t>302 326</w:t>
              </w:r>
            </w:hyperlink>
          </w:p>
          <w:p w14:paraId="56AFAD56" w14:textId="77777777" w:rsidR="00D52CC7" w:rsidRPr="009D776E" w:rsidRDefault="00D52CC7" w:rsidP="00D52CC7">
            <w:pPr>
              <w:tabs>
                <w:tab w:val="left" w:pos="305"/>
                <w:tab w:val="left" w:pos="485"/>
                <w:tab w:val="left" w:pos="665"/>
                <w:tab w:val="left" w:pos="819"/>
              </w:tabs>
              <w:overflowPunct w:val="0"/>
              <w:autoSpaceDE w:val="0"/>
              <w:autoSpaceDN w:val="0"/>
              <w:adjustRightInd w:val="0"/>
              <w:ind w:left="110" w:right="-5" w:hanging="110"/>
              <w:jc w:val="left"/>
              <w:rPr>
                <w:sz w:val="12"/>
                <w:szCs w:val="12"/>
              </w:rPr>
            </w:pPr>
            <w:r w:rsidRPr="009D776E">
              <w:rPr>
                <w:sz w:val="12"/>
                <w:szCs w:val="12"/>
              </w:rPr>
              <w:t>Satelitski sistemi (civilni</w:t>
            </w:r>
            <w:r w:rsidRPr="009D776E">
              <w:rPr>
                <w:sz w:val="12"/>
                <w:szCs w:val="12"/>
              </w:rPr>
              <w:br/>
              <w:t>fiksna satelitska:</w:t>
            </w:r>
            <w:r w:rsidRPr="009D776E">
              <w:rPr>
                <w:sz w:val="12"/>
                <w:szCs w:val="12"/>
              </w:rPr>
              <w:br/>
            </w:r>
            <w:r w:rsidRPr="009D776E">
              <w:rPr>
                <w:sz w:val="12"/>
                <w:szCs w:val="12"/>
              </w:rPr>
              <w:tab/>
              <w:t>(vesolje – Zemlja)</w:t>
            </w:r>
            <w:r w:rsidRPr="009D776E">
              <w:rPr>
                <w:sz w:val="12"/>
                <w:szCs w:val="12"/>
              </w:rPr>
              <w:br/>
            </w:r>
            <w:r w:rsidRPr="009D776E">
              <w:rPr>
                <w:sz w:val="12"/>
                <w:szCs w:val="12"/>
              </w:rPr>
              <w:tab/>
              <w:t>(</w:t>
            </w:r>
            <w:hyperlink w:anchor="_Hlk102273924" w:history="1" w:docLocation="1,513820,513824,0,,ROES">
              <w:r w:rsidRPr="009D776E">
                <w:rPr>
                  <w:rStyle w:val="Hiperpovezava"/>
                  <w:color w:val="auto"/>
                  <w:szCs w:val="12"/>
                  <w:u w:val="none"/>
                </w:rPr>
                <w:t>ROES</w:t>
              </w:r>
            </w:hyperlink>
            <w:r w:rsidRPr="009D776E">
              <w:rPr>
                <w:sz w:val="12"/>
                <w:szCs w:val="12"/>
              </w:rPr>
              <w:t>)</w:t>
            </w:r>
            <w:r w:rsidRPr="009D776E">
              <w:rPr>
                <w:sz w:val="12"/>
                <w:szCs w:val="12"/>
              </w:rPr>
              <w:br/>
            </w:r>
            <w:r w:rsidRPr="009D776E">
              <w:rPr>
                <w:sz w:val="12"/>
                <w:szCs w:val="12"/>
              </w:rPr>
              <w:tab/>
              <w:t xml:space="preserve">  3 400 – 4 200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35559" w:history="1" w:docLocation="1,1681545,1681555,0,,EN 301 443">
              <w:r w:rsidRPr="009D776E">
                <w:rPr>
                  <w:rStyle w:val="Hiperpovezava"/>
                  <w:color w:val="auto"/>
                  <w:szCs w:val="12"/>
                  <w:u w:val="none"/>
                </w:rPr>
                <w:t>301 443</w:t>
              </w:r>
            </w:hyperlink>
          </w:p>
        </w:tc>
        <w:tc>
          <w:tcPr>
            <w:tcW w:w="1701" w:type="dxa"/>
          </w:tcPr>
          <w:p w14:paraId="2C9990EA" w14:textId="77777777" w:rsidR="00D52CC7" w:rsidRPr="009D776E" w:rsidRDefault="00D31E70" w:rsidP="0077006F">
            <w:pPr>
              <w:keepNext/>
              <w:keepLines/>
              <w:widowControl w:val="0"/>
              <w:ind w:right="51"/>
              <w:jc w:val="left"/>
              <w:rPr>
                <w:sz w:val="12"/>
                <w:szCs w:val="12"/>
              </w:rPr>
            </w:pPr>
            <w:hyperlink w:anchor="_Hlk350758075" w:history="1" w:docLocation="1,1662213,1662221,0,,ZEKom&amp;38">
              <w:hyperlink w:anchor="_Hlk455565146" w:history="1">
                <w:r w:rsidR="00D52CC7" w:rsidRPr="009D776E">
                  <w:rPr>
                    <w:rStyle w:val="Hiperpovezava"/>
                    <w:color w:val="auto"/>
                    <w:szCs w:val="12"/>
                    <w:u w:val="none"/>
                  </w:rPr>
                  <w:t>ZEKom</w:t>
                </w:r>
              </w:hyperlink>
              <w:r w:rsidR="00D52CC7" w:rsidRPr="009D776E">
                <w:rPr>
                  <w:rStyle w:val="Hiperpovezava"/>
                  <w:color w:val="auto"/>
                  <w:szCs w:val="12"/>
                  <w:u w:val="none"/>
                </w:rPr>
                <w:t>-1&amp;38</w:t>
              </w:r>
            </w:hyperlink>
            <w:r w:rsidR="00D52CC7" w:rsidRPr="009D776E">
              <w:rPr>
                <w:sz w:val="12"/>
                <w:szCs w:val="12"/>
              </w:rPr>
              <w:t xml:space="preserve"> (P), </w:t>
            </w:r>
            <w:hyperlink w:anchor="_Hlk102815128" w:history="1" w:docLocation="1,1702702,1702773,0,, HYPERLINK  \l &quot;_Hlk103995169&quot; ">
              <w:hyperlink w:anchor="_Hlk103995169" w:history="1" w:docLocation="1,659192,659196,0,,RTTE"/>
              <w:r w:rsidR="00D52CC7" w:rsidRPr="009D776E">
                <w:rPr>
                  <w:rStyle w:val="Hiperpovezava"/>
                  <w:color w:val="auto"/>
                  <w:szCs w:val="12"/>
                  <w:u w:val="none"/>
                </w:rPr>
                <w:t xml:space="preserve"> SC9</w:t>
              </w:r>
            </w:hyperlink>
            <w:r w:rsidR="00D52CC7" w:rsidRPr="009D776E">
              <w:rPr>
                <w:sz w:val="12"/>
                <w:szCs w:val="12"/>
              </w:rPr>
              <w:t xml:space="preserve"> (S) / </w:t>
            </w:r>
            <w:hyperlink w:anchor="_Hlk289670146" w:history="1" w:docLocation="1,2811191,2811194,0,,BCE">
              <w:r w:rsidR="00D52CC7" w:rsidRPr="009D776E">
                <w:rPr>
                  <w:rStyle w:val="Hiperpovezava"/>
                  <w:color w:val="auto"/>
                  <w:szCs w:val="12"/>
                  <w:u w:val="none"/>
                </w:rPr>
                <w:t>BCE</w:t>
              </w:r>
            </w:hyperlink>
            <w:r w:rsidR="00D52CC7" w:rsidRPr="009D776E">
              <w:rPr>
                <w:sz w:val="12"/>
                <w:szCs w:val="12"/>
              </w:rPr>
              <w:t xml:space="preserve">, </w:t>
            </w:r>
            <w:hyperlink w:anchor="_Hlk289669899" w:history="1" w:docLocation="1,2808761,2808764,0,,&quot;0&quot;">
              <w:r w:rsidR="00D52CC7" w:rsidRPr="009D776E">
                <w:rPr>
                  <w:rStyle w:val="Hiperpovezava"/>
                  <w:color w:val="auto"/>
                  <w:szCs w:val="12"/>
                  <w:u w:val="none"/>
                </w:rPr>
                <w:t>"0"</w:t>
              </w:r>
            </w:hyperlink>
          </w:p>
          <w:p w14:paraId="1A591E3A" w14:textId="77777777" w:rsidR="00D52CC7" w:rsidRPr="009D776E" w:rsidRDefault="00D52CC7" w:rsidP="0077006F">
            <w:pPr>
              <w:keepNext/>
              <w:keepLines/>
              <w:widowControl w:val="0"/>
              <w:ind w:right="51"/>
              <w:jc w:val="left"/>
              <w:rPr>
                <w:sz w:val="12"/>
                <w:szCs w:val="12"/>
              </w:rPr>
            </w:pPr>
          </w:p>
          <w:p w14:paraId="67E959E7" w14:textId="77777777" w:rsidR="00D52CC7" w:rsidRPr="009D776E" w:rsidRDefault="00D52CC7" w:rsidP="0077006F">
            <w:pPr>
              <w:keepNext/>
              <w:keepLines/>
              <w:widowControl w:val="0"/>
              <w:ind w:right="51"/>
              <w:jc w:val="left"/>
              <w:rPr>
                <w:sz w:val="12"/>
                <w:szCs w:val="12"/>
              </w:rPr>
            </w:pPr>
          </w:p>
          <w:p w14:paraId="7E2AF404" w14:textId="77777777" w:rsidR="00D52CC7" w:rsidRPr="009D776E" w:rsidRDefault="00D52CC7" w:rsidP="0077006F">
            <w:pPr>
              <w:keepNext/>
              <w:keepLines/>
              <w:widowControl w:val="0"/>
              <w:ind w:right="51"/>
              <w:jc w:val="left"/>
              <w:rPr>
                <w:sz w:val="12"/>
                <w:szCs w:val="12"/>
              </w:rPr>
            </w:pPr>
          </w:p>
          <w:p w14:paraId="50E03C62" w14:textId="77777777" w:rsidR="00D52CC7" w:rsidRPr="009D776E" w:rsidRDefault="00D52CC7" w:rsidP="0077006F">
            <w:pPr>
              <w:keepNext/>
              <w:keepLines/>
              <w:widowControl w:val="0"/>
              <w:ind w:right="51"/>
              <w:jc w:val="left"/>
              <w:rPr>
                <w:sz w:val="12"/>
                <w:szCs w:val="12"/>
              </w:rPr>
            </w:pPr>
          </w:p>
          <w:p w14:paraId="45794A0D" w14:textId="77777777" w:rsidR="00D52CC7" w:rsidRPr="009D776E" w:rsidRDefault="00D52CC7" w:rsidP="0077006F">
            <w:pPr>
              <w:keepNext/>
              <w:keepLines/>
              <w:widowControl w:val="0"/>
              <w:ind w:right="51"/>
              <w:jc w:val="left"/>
              <w:rPr>
                <w:sz w:val="12"/>
                <w:szCs w:val="12"/>
              </w:rPr>
            </w:pPr>
          </w:p>
          <w:p w14:paraId="591AB561" w14:textId="77777777" w:rsidR="00D52CC7" w:rsidRPr="009D776E" w:rsidRDefault="00D52CC7" w:rsidP="0077006F">
            <w:pPr>
              <w:keepNext/>
              <w:keepLines/>
              <w:widowControl w:val="0"/>
              <w:ind w:right="51"/>
              <w:jc w:val="left"/>
              <w:rPr>
                <w:sz w:val="12"/>
                <w:szCs w:val="12"/>
              </w:rPr>
            </w:pPr>
          </w:p>
          <w:p w14:paraId="70AD3037" w14:textId="77777777" w:rsidR="00D52CC7" w:rsidRPr="009D776E" w:rsidRDefault="00D52CC7" w:rsidP="0077006F">
            <w:pPr>
              <w:keepNext/>
              <w:keepLines/>
              <w:widowControl w:val="0"/>
              <w:ind w:right="51"/>
              <w:jc w:val="left"/>
              <w:rPr>
                <w:sz w:val="12"/>
                <w:szCs w:val="12"/>
              </w:rPr>
            </w:pPr>
          </w:p>
          <w:p w14:paraId="3F1F8FFD" w14:textId="77777777" w:rsidR="00D52CC7" w:rsidRPr="009D776E" w:rsidRDefault="00D52CC7" w:rsidP="0077006F">
            <w:pPr>
              <w:keepNext/>
              <w:keepLines/>
              <w:widowControl w:val="0"/>
              <w:ind w:right="51"/>
              <w:jc w:val="left"/>
              <w:rPr>
                <w:sz w:val="12"/>
                <w:szCs w:val="12"/>
              </w:rPr>
            </w:pPr>
          </w:p>
          <w:p w14:paraId="108550D8" w14:textId="77777777" w:rsidR="00D52CC7" w:rsidRPr="009D776E" w:rsidRDefault="00D52CC7" w:rsidP="0077006F">
            <w:pPr>
              <w:keepNext/>
              <w:keepLines/>
              <w:widowControl w:val="0"/>
              <w:ind w:right="51"/>
              <w:jc w:val="left"/>
              <w:rPr>
                <w:sz w:val="12"/>
                <w:szCs w:val="12"/>
              </w:rPr>
            </w:pPr>
          </w:p>
          <w:p w14:paraId="657B18CD" w14:textId="77777777" w:rsidR="00D52CC7" w:rsidRPr="009D776E" w:rsidRDefault="00D52CC7" w:rsidP="0077006F">
            <w:pPr>
              <w:keepNext/>
              <w:keepLines/>
              <w:widowControl w:val="0"/>
              <w:ind w:right="51"/>
              <w:jc w:val="left"/>
              <w:rPr>
                <w:sz w:val="12"/>
                <w:szCs w:val="12"/>
              </w:rPr>
            </w:pPr>
          </w:p>
          <w:p w14:paraId="3E73625D" w14:textId="77777777" w:rsidR="00D52CC7" w:rsidRPr="009D776E" w:rsidRDefault="00D52CC7" w:rsidP="0077006F">
            <w:pPr>
              <w:keepNext/>
              <w:keepLines/>
              <w:widowControl w:val="0"/>
              <w:ind w:right="51"/>
              <w:jc w:val="left"/>
              <w:rPr>
                <w:sz w:val="12"/>
                <w:szCs w:val="12"/>
              </w:rPr>
            </w:pPr>
          </w:p>
          <w:p w14:paraId="6B916738" w14:textId="77777777" w:rsidR="00D52CC7" w:rsidRPr="009D776E" w:rsidRDefault="00D31E70" w:rsidP="0077006F">
            <w:pPr>
              <w:keepNext/>
              <w:keepLines/>
              <w:widowControl w:val="0"/>
              <w:ind w:right="51"/>
              <w:jc w:val="left"/>
              <w:rPr>
                <w:sz w:val="12"/>
                <w:szCs w:val="12"/>
              </w:rPr>
            </w:pPr>
            <w:hyperlink w:anchor="_Hlk250315650" w:history="1" w:docLocation="1,2333425,2333428,0,,SAT">
              <w:r w:rsidR="00D52CC7" w:rsidRPr="009D776E">
                <w:rPr>
                  <w:rStyle w:val="Hiperpovezava"/>
                  <w:color w:val="auto"/>
                  <w:szCs w:val="12"/>
                  <w:u w:val="none"/>
                </w:rPr>
                <w:t>SAT</w:t>
              </w:r>
            </w:hyperlink>
            <w:r w:rsidR="00D52CC7" w:rsidRPr="009D776E">
              <w:rPr>
                <w:sz w:val="12"/>
                <w:szCs w:val="12"/>
              </w:rPr>
              <w:t xml:space="preserve"> (P), </w:t>
            </w:r>
            <w:hyperlink w:anchor="OLE_LINK11" w:history="1" w:docLocation="1,523949,523958,0,,PRFNPODRF">
              <w:hyperlink w:anchor="OLE_LINK11" w:history="1" w:docLocation="1,523949,523958,0,,PRFNPODRF">
                <w:hyperlink w:anchor="OLE_LINK11" w:history="1">
                  <w:r w:rsidR="00D52CC7" w:rsidRPr="009D776E">
                    <w:rPr>
                      <w:rStyle w:val="Hiperpovezava"/>
                      <w:color w:val="auto"/>
                      <w:szCs w:val="12"/>
                      <w:u w:val="none"/>
                    </w:rPr>
                    <w:t>brezODRF</w:t>
                  </w:r>
                </w:hyperlink>
              </w:hyperlink>
            </w:hyperlink>
            <w:r w:rsidR="00D52CC7" w:rsidRPr="009D776E">
              <w:rPr>
                <w:sz w:val="12"/>
                <w:szCs w:val="12"/>
              </w:rPr>
              <w:t xml:space="preserve"> (S) / </w:t>
            </w:r>
            <w:r w:rsidR="00D52CC7" w:rsidRPr="009D776E">
              <w:rPr>
                <w:sz w:val="12"/>
                <w:szCs w:val="12"/>
              </w:rPr>
              <w:br/>
            </w:r>
            <w:hyperlink w:anchor="_Hlk289670146" w:history="1" w:docLocation="1,2811191,2811194,0,,BCE">
              <w:r w:rsidR="00D52CC7" w:rsidRPr="009D776E">
                <w:rPr>
                  <w:rStyle w:val="Hiperpovezava"/>
                  <w:color w:val="auto"/>
                  <w:szCs w:val="12"/>
                  <w:u w:val="none"/>
                </w:rPr>
                <w:t>BCE</w:t>
              </w:r>
            </w:hyperlink>
            <w:r w:rsidR="00D52CC7" w:rsidRPr="009D776E">
              <w:rPr>
                <w:sz w:val="12"/>
                <w:szCs w:val="12"/>
              </w:rPr>
              <w:t xml:space="preserve">, </w:t>
            </w:r>
            <w:hyperlink w:anchor="_Hlk289669899" w:history="1" w:docLocation="1,2808761,2808764,0,,&quot;0&quot;">
              <w:r w:rsidR="00D52CC7" w:rsidRPr="009D776E">
                <w:rPr>
                  <w:rStyle w:val="Hiperpovezava"/>
                  <w:color w:val="auto"/>
                  <w:szCs w:val="12"/>
                  <w:u w:val="none"/>
                </w:rPr>
                <w:t>"0"</w:t>
              </w:r>
            </w:hyperlink>
          </w:p>
        </w:tc>
        <w:tc>
          <w:tcPr>
            <w:tcW w:w="1134" w:type="dxa"/>
            <w:shd w:val="clear" w:color="auto" w:fill="auto"/>
          </w:tcPr>
          <w:p w14:paraId="4431BC97" w14:textId="3B2416D7" w:rsidR="00D52CC7" w:rsidRPr="009D776E" w:rsidRDefault="00D31E70" w:rsidP="00D61E46">
            <w:pPr>
              <w:keepNext/>
              <w:keepLines/>
              <w:spacing w:before="20" w:after="20" w:line="180" w:lineRule="atLeast"/>
              <w:jc w:val="left"/>
              <w:rPr>
                <w:sz w:val="12"/>
                <w:szCs w:val="12"/>
              </w:rPr>
            </w:pPr>
            <w:hyperlink w:anchor="_Hlk270671153" w:history="1" w:docLocation="1,2231914,2231921,0,,TRA-ECS">
              <w:r w:rsidR="00D52CC7" w:rsidRPr="009D776E">
                <w:rPr>
                  <w:rStyle w:val="Hiperpovezava"/>
                  <w:color w:val="auto"/>
                  <w:szCs w:val="12"/>
                  <w:u w:val="none"/>
                </w:rPr>
                <w:t>TRA-ECS</w:t>
              </w:r>
            </w:hyperlink>
            <w:r w:rsidR="00D52CC7" w:rsidRPr="009D776E">
              <w:rPr>
                <w:sz w:val="12"/>
                <w:szCs w:val="12"/>
              </w:rPr>
              <w:t xml:space="preserve"> vključuje </w:t>
            </w:r>
            <w:hyperlink w:anchor="_Hlk165256906" w:history="1" w:docLocation="1,992557,992560,0,,BWA">
              <w:hyperlink w:anchor="_Hlk165256906" w:history="1" w:docLocation="1,1430643,1430646,0,,BWA">
                <w:r w:rsidR="00D52CC7" w:rsidRPr="009D776E">
                  <w:rPr>
                    <w:rStyle w:val="Hiperpovezava"/>
                    <w:color w:val="auto"/>
                    <w:szCs w:val="12"/>
                    <w:u w:val="none"/>
                  </w:rPr>
                  <w:t>BWA</w:t>
                </w:r>
              </w:hyperlink>
            </w:hyperlink>
            <w:r w:rsidR="00D52CC7" w:rsidRPr="009D776E">
              <w:rPr>
                <w:sz w:val="12"/>
                <w:szCs w:val="12"/>
              </w:rPr>
              <w:t>, točka-več točk, točka-točka</w:t>
            </w:r>
            <w:r w:rsidR="00D61E46" w:rsidRPr="009D776E">
              <w:rPr>
                <w:sz w:val="12"/>
                <w:szCs w:val="12"/>
              </w:rPr>
              <w:t>.</w:t>
            </w:r>
          </w:p>
        </w:tc>
      </w:tr>
      <w:tr w:rsidR="009D776E" w:rsidRPr="009D776E" w14:paraId="6553BB20" w14:textId="77777777" w:rsidTr="00BB54C5">
        <w:trPr>
          <w:cantSplit/>
        </w:trPr>
        <w:tc>
          <w:tcPr>
            <w:tcW w:w="983" w:type="dxa"/>
            <w:shd w:val="clear" w:color="auto" w:fill="auto"/>
            <w:vAlign w:val="center"/>
          </w:tcPr>
          <w:p w14:paraId="410DF733" w14:textId="77777777" w:rsidR="00D52CC7" w:rsidRPr="009D776E" w:rsidRDefault="00D52CC7" w:rsidP="0077006F">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3 600 – 3 800 MHz</w:t>
            </w:r>
          </w:p>
        </w:tc>
        <w:tc>
          <w:tcPr>
            <w:tcW w:w="1853" w:type="dxa"/>
            <w:shd w:val="clear" w:color="auto" w:fill="auto"/>
            <w:vAlign w:val="center"/>
          </w:tcPr>
          <w:p w14:paraId="4FD139D1" w14:textId="77777777" w:rsidR="00D52CC7" w:rsidRPr="009D776E" w:rsidRDefault="00D52CC7" w:rsidP="0077006F">
            <w:pPr>
              <w:jc w:val="left"/>
              <w:rPr>
                <w:sz w:val="12"/>
                <w:szCs w:val="12"/>
              </w:rPr>
            </w:pPr>
            <w:r w:rsidRPr="009D776E">
              <w:rPr>
                <w:sz w:val="12"/>
                <w:szCs w:val="12"/>
              </w:rPr>
              <w:t>FIKSNA</w:t>
            </w:r>
          </w:p>
          <w:p w14:paraId="28A3DC0C" w14:textId="77777777" w:rsidR="00D52CC7" w:rsidRPr="009D776E" w:rsidRDefault="00D52CC7" w:rsidP="0077006F">
            <w:pPr>
              <w:jc w:val="left"/>
              <w:rPr>
                <w:sz w:val="12"/>
                <w:szCs w:val="12"/>
              </w:rPr>
            </w:pPr>
            <w:r w:rsidRPr="009D776E">
              <w:rPr>
                <w:sz w:val="12"/>
                <w:szCs w:val="12"/>
              </w:rPr>
              <w:t>FIKSNA SATELITSKA (vesolje – Zemlja)</w:t>
            </w:r>
          </w:p>
          <w:p w14:paraId="313D7906" w14:textId="77777777" w:rsidR="00D52CC7" w:rsidRPr="009D776E" w:rsidRDefault="00D52CC7" w:rsidP="0077006F">
            <w:pPr>
              <w:jc w:val="left"/>
              <w:rPr>
                <w:sz w:val="12"/>
                <w:szCs w:val="12"/>
              </w:rPr>
            </w:pPr>
            <w:r w:rsidRPr="009D776E">
              <w:rPr>
                <w:sz w:val="12"/>
                <w:szCs w:val="12"/>
              </w:rPr>
              <w:t>Mobilna</w:t>
            </w:r>
          </w:p>
        </w:tc>
        <w:tc>
          <w:tcPr>
            <w:tcW w:w="1417" w:type="dxa"/>
            <w:shd w:val="clear" w:color="auto" w:fill="auto"/>
          </w:tcPr>
          <w:p w14:paraId="1E58ABA8" w14:textId="77777777" w:rsidR="00D52CC7" w:rsidRPr="009D776E" w:rsidRDefault="00D31E70" w:rsidP="0077006F">
            <w:pPr>
              <w:jc w:val="left"/>
              <w:rPr>
                <w:sz w:val="12"/>
                <w:szCs w:val="12"/>
              </w:rPr>
            </w:pPr>
            <w:hyperlink w:anchor="_Hlk277875090" w:history="1" w:docLocation="1,14969,14970,0,,C">
              <w:r w:rsidR="00D52CC7" w:rsidRPr="009D776E">
                <w:rPr>
                  <w:rStyle w:val="Hiperpovezava"/>
                  <w:color w:val="auto"/>
                  <w:szCs w:val="12"/>
                  <w:u w:val="none"/>
                </w:rPr>
                <w:t>C</w:t>
              </w:r>
            </w:hyperlink>
          </w:p>
        </w:tc>
        <w:tc>
          <w:tcPr>
            <w:tcW w:w="2268" w:type="dxa"/>
            <w:shd w:val="clear" w:color="auto" w:fill="auto"/>
          </w:tcPr>
          <w:p w14:paraId="4ABE02A7" w14:textId="6F943112" w:rsidR="00D52CC7" w:rsidRPr="009D776E" w:rsidRDefault="00D31E70" w:rsidP="0077006F">
            <w:pPr>
              <w:tabs>
                <w:tab w:val="left" w:pos="305"/>
                <w:tab w:val="left" w:pos="485"/>
                <w:tab w:val="left" w:pos="665"/>
                <w:tab w:val="left" w:pos="798"/>
              </w:tabs>
              <w:overflowPunct w:val="0"/>
              <w:autoSpaceDE w:val="0"/>
              <w:autoSpaceDN w:val="0"/>
              <w:adjustRightInd w:val="0"/>
              <w:ind w:left="110" w:right="-5" w:hanging="110"/>
              <w:jc w:val="left"/>
              <w:rPr>
                <w:sz w:val="12"/>
                <w:szCs w:val="12"/>
              </w:rPr>
            </w:pPr>
            <w:hyperlink w:anchor="_Hlk270671153" w:history="1" w:docLocation="1,2231914,2231921,0,,TRA-ECS">
              <w:r w:rsidR="00D52CC7" w:rsidRPr="009D776E">
                <w:rPr>
                  <w:rStyle w:val="Hiperpovezava"/>
                  <w:color w:val="auto"/>
                  <w:szCs w:val="12"/>
                  <w:u w:val="none"/>
                </w:rPr>
                <w:t>TRA-ECS</w:t>
              </w:r>
            </w:hyperlink>
            <w:r w:rsidR="00D52CC7" w:rsidRPr="009D776E">
              <w:rPr>
                <w:sz w:val="12"/>
                <w:szCs w:val="12"/>
              </w:rPr>
              <w:t>:</w:t>
            </w:r>
            <w:r w:rsidR="00D52CC7" w:rsidRPr="009D776E">
              <w:rPr>
                <w:sz w:val="12"/>
                <w:szCs w:val="12"/>
              </w:rPr>
              <w:br/>
            </w:r>
            <w:r w:rsidR="00D52CC7" w:rsidRPr="009D776E">
              <w:rPr>
                <w:sz w:val="12"/>
                <w:szCs w:val="12"/>
              </w:rPr>
              <w:tab/>
              <w:t xml:space="preserve">  3 400 – 3 800 MHz</w:t>
            </w:r>
            <w:r w:rsidR="00D52CC7" w:rsidRPr="009D776E">
              <w:rPr>
                <w:rStyle w:val="Hiperpovezava"/>
                <w:color w:val="auto"/>
                <w:szCs w:val="12"/>
                <w:u w:val="none"/>
              </w:rPr>
              <w:br/>
            </w:r>
            <w:r w:rsidR="00D52CC7" w:rsidRPr="009D776E">
              <w:rPr>
                <w:sz w:val="12"/>
                <w:szCs w:val="12"/>
              </w:rPr>
              <w:tab/>
            </w:r>
            <w:r w:rsidR="00D52CC7" w:rsidRPr="009D776E">
              <w:rPr>
                <w:sz w:val="12"/>
                <w:szCs w:val="12"/>
              </w:rPr>
              <w:tab/>
            </w:r>
            <w:r w:rsidR="00D52CC7" w:rsidRPr="009D776E">
              <w:rPr>
                <w:sz w:val="12"/>
                <w:szCs w:val="12"/>
              </w:rPr>
              <w:tab/>
            </w:r>
            <w:hyperlink w:anchor="_Hlk321740571" w:history="1">
              <w:hyperlink w:anchor="_Hlk399327037" w:history="1" w:docLocation="1,1745928,1745944,0,,243/2012/EU/RSPP">
                <w:hyperlink w:anchor="_Hlk399327037" w:history="1" w:docLocation="1,2049740,2049756,0,,243/2012/EU/RSPP">
                  <w:r w:rsidR="00D52CC7" w:rsidRPr="009D776E">
                    <w:rPr>
                      <w:rStyle w:val="Hiperpovezava"/>
                      <w:color w:val="auto"/>
                      <w:szCs w:val="12"/>
                      <w:u w:val="none"/>
                    </w:rPr>
                    <w:t>243/2012/EU/RSPP</w:t>
                  </w:r>
                </w:hyperlink>
              </w:hyperlink>
            </w:hyperlink>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212523346" w:history="1">
              <w:r w:rsidR="00D52CC7" w:rsidRPr="009D776E">
                <w:rPr>
                  <w:rStyle w:val="Hiperpovezava"/>
                  <w:color w:val="auto"/>
                  <w:szCs w:val="12"/>
                  <w:u w:val="none"/>
                </w:rPr>
                <w:t>2008/411/EC</w:t>
              </w:r>
            </w:hyperlink>
            <w:r w:rsidR="00D52CC7" w:rsidRPr="009D776E">
              <w:rPr>
                <w:rStyle w:val="Hiperpovezava"/>
                <w:color w:val="auto"/>
                <w:szCs w:val="12"/>
                <w:u w:val="none"/>
              </w:rPr>
              <w:br/>
            </w:r>
            <w:r w:rsidR="00D52CC7" w:rsidRPr="009D776E">
              <w:rPr>
                <w:sz w:val="12"/>
                <w:szCs w:val="12"/>
              </w:rPr>
              <w:tab/>
            </w:r>
            <w:r w:rsidR="00D52CC7" w:rsidRPr="009D776E">
              <w:rPr>
                <w:sz w:val="12"/>
                <w:szCs w:val="12"/>
              </w:rPr>
              <w:tab/>
            </w:r>
            <w:r w:rsidR="00D52CC7" w:rsidRPr="009D776E">
              <w:rPr>
                <w:sz w:val="12"/>
                <w:szCs w:val="12"/>
              </w:rPr>
              <w:tab/>
            </w:r>
            <w:r w:rsidR="00D52CC7" w:rsidRPr="009D776E">
              <w:rPr>
                <w:sz w:val="12"/>
                <w:szCs w:val="12"/>
              </w:rPr>
              <w:tab/>
            </w:r>
            <w:hyperlink w:anchor="_Hlk429037636" w:history="1" w:docLocation="1,1821333,1821344,0,,2014/276/EU">
              <w:r w:rsidR="00D52CC7" w:rsidRPr="009D776E">
                <w:rPr>
                  <w:rStyle w:val="Hiperpovezava"/>
                  <w:color w:val="auto"/>
                  <w:szCs w:val="12"/>
                  <w:u w:val="none"/>
                </w:rPr>
                <w:t>2014/276/EU</w:t>
              </w:r>
            </w:hyperlink>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102815128" w:history="1" w:docLocation="1,1702702,1702773,0,, HYPERLINK  \l &quot;_Hlk103995169&quot; ">
              <w:hyperlink w:anchor="_Hlk103995169" w:history="1" w:docLocation="1,659192,659196,0,,RTTE"/>
              <w:r w:rsidR="00D52CC7" w:rsidRPr="009D776E">
                <w:rPr>
                  <w:rStyle w:val="Hiperpovezava"/>
                  <w:color w:val="auto"/>
                  <w:szCs w:val="12"/>
                  <w:u w:val="none"/>
                </w:rPr>
                <w:t>SC9</w:t>
              </w:r>
            </w:hyperlink>
            <w:r w:rsidR="00D52CC7" w:rsidRPr="009D776E" w:rsidDel="00012068">
              <w:rPr>
                <w:rStyle w:val="Hiperpovezava"/>
                <w:color w:val="auto"/>
                <w:szCs w:val="12"/>
                <w:u w:val="none"/>
              </w:rPr>
              <w:t xml:space="preserve"> </w:t>
            </w:r>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311539170" w:history="1">
              <w:r w:rsidR="00D52CC7" w:rsidRPr="009D776E">
                <w:rPr>
                  <w:rStyle w:val="Hiperpovezava"/>
                  <w:color w:val="auto"/>
                  <w:szCs w:val="12"/>
                  <w:u w:val="none"/>
                </w:rPr>
                <w:t>ECC/DEC/(11)06</w:t>
              </w:r>
            </w:hyperlink>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431279873" w:history="1" w:docLocation="1,1957929,1957943,0,,ECC/REC/(15)01">
              <w:r w:rsidR="00D52CC7" w:rsidRPr="009D776E">
                <w:rPr>
                  <w:rStyle w:val="Hiperpovezava"/>
                  <w:color w:val="auto"/>
                  <w:szCs w:val="12"/>
                  <w:u w:val="none"/>
                </w:rPr>
                <w:t>ECC/REC/(15)01</w:t>
              </w:r>
            </w:hyperlink>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308419410" w:history="1" w:docLocation="1,3117878,3117892,0,,ECC/REC/(11)06">
              <w:r w:rsidR="00D52CC7" w:rsidRPr="009D776E">
                <w:rPr>
                  <w:rStyle w:val="Hiperpovezava"/>
                  <w:color w:val="auto"/>
                  <w:szCs w:val="12"/>
                  <w:u w:val="none"/>
                </w:rPr>
                <w:t>ECC/REC/(11)06</w:t>
              </w:r>
            </w:hyperlink>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442261316" w:history="1" w:docLocation="1,1973422,1973436,0,,TRA_ECS_3.5GHz">
              <w:r w:rsidR="00D52CC7" w:rsidRPr="009D776E">
                <w:rPr>
                  <w:rStyle w:val="Hiperpovezava"/>
                  <w:color w:val="auto"/>
                  <w:szCs w:val="12"/>
                  <w:u w:val="none"/>
                </w:rPr>
                <w:t>TRA_ECS_3.5GHz</w:t>
              </w:r>
            </w:hyperlink>
            <w:r w:rsidR="00D52CC7" w:rsidRPr="009D776E">
              <w:rPr>
                <w:rStyle w:val="Hiperpovezava"/>
                <w:color w:val="auto"/>
                <w:szCs w:val="12"/>
                <w:u w:val="none"/>
              </w:rPr>
              <w:br/>
            </w:r>
            <w:r w:rsidR="00D52CC7" w:rsidRPr="009D776E">
              <w:rPr>
                <w:sz w:val="12"/>
                <w:szCs w:val="12"/>
              </w:rPr>
              <w:tab/>
            </w:r>
            <w:r w:rsidR="00D52CC7" w:rsidRPr="009D776E">
              <w:rPr>
                <w:sz w:val="12"/>
                <w:szCs w:val="12"/>
              </w:rPr>
              <w:tab/>
            </w:r>
            <w:r w:rsidR="00D52CC7" w:rsidRPr="009D776E">
              <w:rPr>
                <w:sz w:val="12"/>
                <w:szCs w:val="12"/>
              </w:rPr>
              <w:tab/>
            </w:r>
            <w:hyperlink w:anchor="_Hlk212946479" w:history="1" w:docLocation="1,1593985,1593995,0,,EN 301 908">
              <w:r w:rsidR="00D52CC7" w:rsidRPr="009D776E">
                <w:rPr>
                  <w:rStyle w:val="Hiperpovezava"/>
                  <w:color w:val="auto"/>
                  <w:szCs w:val="12"/>
                  <w:u w:val="none"/>
                </w:rPr>
                <w:t>301 908</w:t>
              </w:r>
            </w:hyperlink>
            <w:r w:rsidR="00D52CC7" w:rsidRPr="009D776E">
              <w:rPr>
                <w:sz w:val="12"/>
                <w:szCs w:val="12"/>
              </w:rPr>
              <w:t xml:space="preserve">, </w:t>
            </w:r>
            <w:hyperlink w:anchor="_Hlk212947393" w:history="1" w:docLocation="1,1598944,1598954,0,,EN 302 217">
              <w:r w:rsidR="00D52CC7" w:rsidRPr="009D776E">
                <w:rPr>
                  <w:rStyle w:val="Hiperpovezava"/>
                  <w:color w:val="auto"/>
                  <w:szCs w:val="12"/>
                  <w:u w:val="none"/>
                </w:rPr>
                <w:t>302 217</w:t>
              </w:r>
            </w:hyperlink>
            <w:r w:rsidR="00D52CC7" w:rsidRPr="009D776E">
              <w:rPr>
                <w:sz w:val="12"/>
                <w:szCs w:val="12"/>
              </w:rPr>
              <w:br/>
            </w:r>
            <w:r w:rsidR="00D52CC7" w:rsidRPr="009D776E">
              <w:rPr>
                <w:sz w:val="12"/>
                <w:szCs w:val="12"/>
              </w:rPr>
              <w:tab/>
            </w:r>
            <w:r w:rsidR="00D52CC7" w:rsidRPr="009D776E">
              <w:rPr>
                <w:sz w:val="12"/>
                <w:szCs w:val="12"/>
              </w:rPr>
              <w:tab/>
            </w:r>
            <w:r w:rsidR="00D52CC7" w:rsidRPr="009D776E">
              <w:rPr>
                <w:sz w:val="12"/>
                <w:szCs w:val="12"/>
              </w:rPr>
              <w:tab/>
            </w:r>
            <w:hyperlink w:anchor="_Hlk212879222" w:history="1" w:docLocation="1,1569494,1569504,0,,EN 302 326">
              <w:r w:rsidR="00D52CC7" w:rsidRPr="009D776E">
                <w:rPr>
                  <w:rStyle w:val="Hiperpovezava"/>
                  <w:color w:val="auto"/>
                  <w:szCs w:val="12"/>
                  <w:u w:val="none"/>
                </w:rPr>
                <w:t>302 326</w:t>
              </w:r>
            </w:hyperlink>
            <w:r w:rsidR="00D52CC7" w:rsidRPr="009D776E">
              <w:rPr>
                <w:sz w:val="12"/>
                <w:szCs w:val="12"/>
              </w:rPr>
              <w:t>)</w:t>
            </w:r>
          </w:p>
          <w:p w14:paraId="7678AA77" w14:textId="77777777" w:rsidR="00D52CC7" w:rsidRPr="009D776E" w:rsidRDefault="00D52CC7" w:rsidP="0077006F">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Satelitski sistemi (civilni</w:t>
            </w:r>
            <w:r w:rsidRPr="009D776E">
              <w:rPr>
                <w:sz w:val="12"/>
                <w:szCs w:val="12"/>
              </w:rPr>
              <w:br/>
              <w:t>fiksna satelitska:</w:t>
            </w:r>
            <w:r w:rsidRPr="009D776E">
              <w:rPr>
                <w:sz w:val="12"/>
                <w:szCs w:val="12"/>
              </w:rPr>
              <w:br/>
            </w:r>
            <w:r w:rsidRPr="009D776E">
              <w:rPr>
                <w:sz w:val="12"/>
                <w:szCs w:val="12"/>
              </w:rPr>
              <w:tab/>
              <w:t>(vesolje – Zemlja)</w:t>
            </w:r>
            <w:r w:rsidRPr="009D776E">
              <w:rPr>
                <w:sz w:val="12"/>
                <w:szCs w:val="12"/>
              </w:rPr>
              <w:br/>
            </w:r>
            <w:r w:rsidRPr="009D776E">
              <w:rPr>
                <w:sz w:val="12"/>
                <w:szCs w:val="12"/>
              </w:rPr>
              <w:tab/>
              <w:t>(</w:t>
            </w:r>
            <w:hyperlink w:anchor="_Hlk102273924" w:history="1" w:docLocation="1,513820,513824,0,,ROES">
              <w:r w:rsidRPr="009D776E">
                <w:rPr>
                  <w:rStyle w:val="Hiperpovezava"/>
                  <w:color w:val="auto"/>
                  <w:szCs w:val="12"/>
                  <w:u w:val="none"/>
                </w:rPr>
                <w:t>ROES</w:t>
              </w:r>
            </w:hyperlink>
            <w:r w:rsidRPr="009D776E">
              <w:rPr>
                <w:sz w:val="12"/>
                <w:szCs w:val="12"/>
              </w:rPr>
              <w:t>)</w:t>
            </w:r>
            <w:r w:rsidRPr="009D776E">
              <w:rPr>
                <w:sz w:val="12"/>
                <w:szCs w:val="12"/>
              </w:rPr>
              <w:br/>
            </w:r>
            <w:r w:rsidRPr="009D776E">
              <w:rPr>
                <w:sz w:val="12"/>
                <w:szCs w:val="12"/>
              </w:rPr>
              <w:tab/>
              <w:t xml:space="preserve">  3 400 – 4 200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35559" w:history="1" w:docLocation="1,1681545,1681555,0,,EN 301 443">
              <w:r w:rsidRPr="009D776E">
                <w:rPr>
                  <w:rStyle w:val="Hiperpovezava"/>
                  <w:color w:val="auto"/>
                  <w:szCs w:val="12"/>
                  <w:u w:val="none"/>
                </w:rPr>
                <w:t>301 443</w:t>
              </w:r>
            </w:hyperlink>
            <w:r w:rsidRPr="009D776E">
              <w:rPr>
                <w:sz w:val="12"/>
                <w:szCs w:val="12"/>
              </w:rPr>
              <w:br/>
            </w:r>
            <w:r w:rsidRPr="009D776E">
              <w:rPr>
                <w:sz w:val="12"/>
                <w:szCs w:val="12"/>
              </w:rPr>
              <w:tab/>
            </w:r>
            <w:hyperlink w:anchor="_Hlk213050731" w:history="1" w:docLocation="1,1593614,1593617,0,,ESV">
              <w:r w:rsidRPr="009D776E">
                <w:rPr>
                  <w:rStyle w:val="Hiperpovezava"/>
                  <w:color w:val="auto"/>
                  <w:szCs w:val="12"/>
                  <w:u w:val="none"/>
                </w:rPr>
                <w:t>ESV</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3 700 – 4 200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17799995" w:history="1" w:docLocation="1,1826805,1826819,0,,ECC/DEC/(05)09">
              <w:r w:rsidRPr="009D776E">
                <w:rPr>
                  <w:rStyle w:val="Hiperpovezava"/>
                  <w:color w:val="auto"/>
                  <w:szCs w:val="12"/>
                  <w:u w:val="none"/>
                </w:rPr>
                <w:t>ECC/DEC/(05)09</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3035748" w:history="1" w:docLocation="1,1684253,1684263,0,,EN 301 447">
              <w:r w:rsidRPr="009D776E">
                <w:rPr>
                  <w:rStyle w:val="Hiperpovezava"/>
                  <w:color w:val="auto"/>
                  <w:szCs w:val="12"/>
                  <w:u w:val="none"/>
                </w:rPr>
                <w:t>301 447</w:t>
              </w:r>
            </w:hyperlink>
          </w:p>
        </w:tc>
        <w:tc>
          <w:tcPr>
            <w:tcW w:w="1701" w:type="dxa"/>
          </w:tcPr>
          <w:p w14:paraId="0E30835B" w14:textId="77777777" w:rsidR="00D52CC7" w:rsidRPr="009D776E" w:rsidRDefault="00D31E70" w:rsidP="0077006F">
            <w:pPr>
              <w:keepNext/>
              <w:keepLines/>
              <w:widowControl w:val="0"/>
              <w:ind w:right="51"/>
              <w:jc w:val="left"/>
              <w:rPr>
                <w:sz w:val="12"/>
                <w:szCs w:val="12"/>
              </w:rPr>
            </w:pPr>
            <w:hyperlink w:anchor="_Hlk350758075" w:history="1" w:docLocation="1,1662213,1662221,0,,ZEKom&amp;38">
              <w:hyperlink w:anchor="_Hlk455565146" w:history="1">
                <w:r w:rsidR="00D52CC7" w:rsidRPr="009D776E">
                  <w:rPr>
                    <w:rStyle w:val="Hiperpovezava"/>
                    <w:color w:val="auto"/>
                    <w:szCs w:val="12"/>
                    <w:u w:val="none"/>
                  </w:rPr>
                  <w:t>ZEKom</w:t>
                </w:r>
              </w:hyperlink>
              <w:r w:rsidR="00D52CC7" w:rsidRPr="009D776E">
                <w:rPr>
                  <w:rStyle w:val="Hiperpovezava"/>
                  <w:color w:val="auto"/>
                  <w:szCs w:val="12"/>
                  <w:u w:val="none"/>
                </w:rPr>
                <w:t>-1&amp;38</w:t>
              </w:r>
            </w:hyperlink>
            <w:r w:rsidR="00D52CC7" w:rsidRPr="009D776E">
              <w:rPr>
                <w:sz w:val="12"/>
                <w:szCs w:val="12"/>
              </w:rPr>
              <w:t xml:space="preserve"> (P), </w:t>
            </w:r>
            <w:hyperlink w:anchor="_Hlk102815128" w:history="1" w:docLocation="1,1702702,1702773,0,, HYPERLINK  \l &quot;_Hlk103995169&quot; ">
              <w:hyperlink w:anchor="_Hlk103995169" w:history="1" w:docLocation="1,659192,659196,0,,RTTE"/>
              <w:r w:rsidR="00D52CC7" w:rsidRPr="009D776E">
                <w:rPr>
                  <w:rStyle w:val="Hiperpovezava"/>
                  <w:color w:val="auto"/>
                  <w:szCs w:val="12"/>
                  <w:u w:val="none"/>
                </w:rPr>
                <w:t xml:space="preserve"> SC9</w:t>
              </w:r>
            </w:hyperlink>
            <w:r w:rsidR="00D52CC7" w:rsidRPr="009D776E">
              <w:rPr>
                <w:sz w:val="12"/>
                <w:szCs w:val="12"/>
              </w:rPr>
              <w:t xml:space="preserve"> (S) / </w:t>
            </w:r>
            <w:hyperlink w:anchor="_Hlk289670146" w:history="1" w:docLocation="1,2811191,2811194,0,,BCE">
              <w:r w:rsidR="00D52CC7" w:rsidRPr="009D776E">
                <w:rPr>
                  <w:rStyle w:val="Hiperpovezava"/>
                  <w:color w:val="auto"/>
                  <w:szCs w:val="12"/>
                  <w:u w:val="none"/>
                </w:rPr>
                <w:t>BCE</w:t>
              </w:r>
            </w:hyperlink>
            <w:r w:rsidR="00D52CC7" w:rsidRPr="009D776E">
              <w:rPr>
                <w:sz w:val="12"/>
                <w:szCs w:val="12"/>
              </w:rPr>
              <w:t xml:space="preserve">, </w:t>
            </w:r>
            <w:hyperlink w:anchor="_Hlk289669899" w:history="1" w:docLocation="1,2808761,2808764,0,,&quot;0&quot;">
              <w:r w:rsidR="00D52CC7" w:rsidRPr="009D776E">
                <w:rPr>
                  <w:rStyle w:val="Hiperpovezava"/>
                  <w:color w:val="auto"/>
                  <w:szCs w:val="12"/>
                  <w:u w:val="none"/>
                </w:rPr>
                <w:t>"0"</w:t>
              </w:r>
            </w:hyperlink>
          </w:p>
          <w:p w14:paraId="762BF1BA" w14:textId="77777777" w:rsidR="00D52CC7" w:rsidRPr="009D776E" w:rsidRDefault="00D52CC7" w:rsidP="0077006F">
            <w:pPr>
              <w:keepNext/>
              <w:keepLines/>
              <w:widowControl w:val="0"/>
              <w:ind w:right="51"/>
              <w:jc w:val="left"/>
              <w:rPr>
                <w:sz w:val="12"/>
                <w:szCs w:val="12"/>
              </w:rPr>
            </w:pPr>
          </w:p>
          <w:p w14:paraId="0EE56B34" w14:textId="77777777" w:rsidR="00D52CC7" w:rsidRPr="009D776E" w:rsidRDefault="00D52CC7" w:rsidP="0077006F">
            <w:pPr>
              <w:keepNext/>
              <w:keepLines/>
              <w:widowControl w:val="0"/>
              <w:ind w:right="51"/>
              <w:jc w:val="left"/>
              <w:rPr>
                <w:sz w:val="12"/>
                <w:szCs w:val="12"/>
              </w:rPr>
            </w:pPr>
          </w:p>
          <w:p w14:paraId="124E5C78" w14:textId="77777777" w:rsidR="00D52CC7" w:rsidRPr="009D776E" w:rsidRDefault="00D52CC7" w:rsidP="0077006F">
            <w:pPr>
              <w:keepNext/>
              <w:keepLines/>
              <w:widowControl w:val="0"/>
              <w:ind w:right="51"/>
              <w:jc w:val="left"/>
              <w:rPr>
                <w:sz w:val="12"/>
                <w:szCs w:val="12"/>
              </w:rPr>
            </w:pPr>
          </w:p>
          <w:p w14:paraId="633E325F" w14:textId="77777777" w:rsidR="00D52CC7" w:rsidRPr="009D776E" w:rsidRDefault="00D52CC7" w:rsidP="0077006F">
            <w:pPr>
              <w:keepNext/>
              <w:keepLines/>
              <w:widowControl w:val="0"/>
              <w:ind w:right="51"/>
              <w:jc w:val="left"/>
              <w:rPr>
                <w:sz w:val="12"/>
                <w:szCs w:val="12"/>
              </w:rPr>
            </w:pPr>
          </w:p>
          <w:p w14:paraId="641F4AFD" w14:textId="77777777" w:rsidR="00D52CC7" w:rsidRPr="009D776E" w:rsidRDefault="00D52CC7" w:rsidP="0077006F">
            <w:pPr>
              <w:keepNext/>
              <w:keepLines/>
              <w:widowControl w:val="0"/>
              <w:ind w:right="51"/>
              <w:jc w:val="left"/>
              <w:rPr>
                <w:sz w:val="12"/>
                <w:szCs w:val="12"/>
              </w:rPr>
            </w:pPr>
          </w:p>
          <w:p w14:paraId="1F8CBC01" w14:textId="77777777" w:rsidR="00D52CC7" w:rsidRPr="009D776E" w:rsidRDefault="00D52CC7" w:rsidP="0077006F">
            <w:pPr>
              <w:keepNext/>
              <w:keepLines/>
              <w:widowControl w:val="0"/>
              <w:ind w:right="51"/>
              <w:jc w:val="left"/>
              <w:rPr>
                <w:sz w:val="12"/>
                <w:szCs w:val="12"/>
              </w:rPr>
            </w:pPr>
          </w:p>
          <w:p w14:paraId="75154202" w14:textId="77777777" w:rsidR="00D52CC7" w:rsidRPr="009D776E" w:rsidRDefault="00D52CC7" w:rsidP="0077006F">
            <w:pPr>
              <w:keepNext/>
              <w:keepLines/>
              <w:widowControl w:val="0"/>
              <w:ind w:right="51"/>
              <w:jc w:val="left"/>
              <w:rPr>
                <w:sz w:val="12"/>
                <w:szCs w:val="12"/>
              </w:rPr>
            </w:pPr>
          </w:p>
          <w:p w14:paraId="4B924A27" w14:textId="77777777" w:rsidR="00D52CC7" w:rsidRPr="009D776E" w:rsidRDefault="00D52CC7" w:rsidP="0077006F">
            <w:pPr>
              <w:keepNext/>
              <w:keepLines/>
              <w:widowControl w:val="0"/>
              <w:ind w:right="51"/>
              <w:jc w:val="left"/>
              <w:rPr>
                <w:sz w:val="12"/>
                <w:szCs w:val="12"/>
              </w:rPr>
            </w:pPr>
          </w:p>
          <w:p w14:paraId="463384B9" w14:textId="77777777" w:rsidR="00D52CC7" w:rsidRPr="009D776E" w:rsidRDefault="00D52CC7" w:rsidP="0077006F">
            <w:pPr>
              <w:keepNext/>
              <w:keepLines/>
              <w:widowControl w:val="0"/>
              <w:ind w:right="51"/>
              <w:jc w:val="left"/>
              <w:rPr>
                <w:sz w:val="12"/>
                <w:szCs w:val="12"/>
              </w:rPr>
            </w:pPr>
          </w:p>
          <w:p w14:paraId="1FFADAC0" w14:textId="77777777" w:rsidR="00D52CC7" w:rsidRPr="009D776E" w:rsidRDefault="00D52CC7" w:rsidP="0077006F">
            <w:pPr>
              <w:keepNext/>
              <w:keepLines/>
              <w:widowControl w:val="0"/>
              <w:ind w:right="51"/>
              <w:jc w:val="left"/>
              <w:rPr>
                <w:sz w:val="12"/>
                <w:szCs w:val="12"/>
              </w:rPr>
            </w:pPr>
          </w:p>
          <w:p w14:paraId="75A6C646" w14:textId="77777777" w:rsidR="00D52CC7" w:rsidRPr="009D776E" w:rsidRDefault="00D52CC7" w:rsidP="0077006F">
            <w:pPr>
              <w:keepNext/>
              <w:keepLines/>
              <w:widowControl w:val="0"/>
              <w:ind w:right="51"/>
              <w:jc w:val="left"/>
              <w:rPr>
                <w:sz w:val="12"/>
                <w:szCs w:val="12"/>
              </w:rPr>
            </w:pPr>
          </w:p>
          <w:p w14:paraId="1A11530F" w14:textId="77777777" w:rsidR="00D52CC7" w:rsidRPr="009D776E" w:rsidRDefault="00D52CC7" w:rsidP="0077006F">
            <w:pPr>
              <w:keepNext/>
              <w:keepLines/>
              <w:widowControl w:val="0"/>
              <w:ind w:right="51"/>
              <w:jc w:val="left"/>
              <w:rPr>
                <w:sz w:val="12"/>
                <w:szCs w:val="12"/>
              </w:rPr>
            </w:pPr>
          </w:p>
          <w:p w14:paraId="25AC2205" w14:textId="77777777" w:rsidR="00D52CC7" w:rsidRPr="009D776E" w:rsidRDefault="00D52CC7" w:rsidP="0077006F">
            <w:pPr>
              <w:keepNext/>
              <w:keepLines/>
              <w:widowControl w:val="0"/>
              <w:ind w:right="51"/>
              <w:jc w:val="left"/>
              <w:rPr>
                <w:sz w:val="12"/>
                <w:szCs w:val="12"/>
              </w:rPr>
            </w:pPr>
          </w:p>
          <w:p w14:paraId="57A1DCCD" w14:textId="77777777" w:rsidR="00D52CC7" w:rsidRPr="009D776E" w:rsidRDefault="00D31E70" w:rsidP="0077006F">
            <w:pPr>
              <w:keepNext/>
              <w:keepLines/>
              <w:widowControl w:val="0"/>
              <w:ind w:right="51"/>
              <w:jc w:val="left"/>
              <w:rPr>
                <w:sz w:val="12"/>
                <w:szCs w:val="12"/>
              </w:rPr>
            </w:pPr>
            <w:hyperlink w:anchor="_Hlk250315650" w:history="1" w:docLocation="1,2333425,2333428,0,,SAT">
              <w:r w:rsidR="00D52CC7" w:rsidRPr="009D776E">
                <w:rPr>
                  <w:rStyle w:val="Hiperpovezava"/>
                  <w:color w:val="auto"/>
                  <w:szCs w:val="12"/>
                  <w:u w:val="none"/>
                </w:rPr>
                <w:t>SAT</w:t>
              </w:r>
            </w:hyperlink>
            <w:r w:rsidR="00D52CC7" w:rsidRPr="009D776E">
              <w:rPr>
                <w:sz w:val="12"/>
                <w:szCs w:val="12"/>
              </w:rPr>
              <w:t xml:space="preserve"> (P), </w:t>
            </w:r>
            <w:hyperlink w:anchor="OLE_LINK11" w:history="1" w:docLocation="1,523949,523958,0,,PRFNPODRF">
              <w:hyperlink w:anchor="OLE_LINK11" w:history="1" w:docLocation="1,523949,523958,0,,PRFNPODRF">
                <w:hyperlink w:anchor="OLE_LINK11" w:history="1">
                  <w:r w:rsidR="00D52CC7" w:rsidRPr="009D776E">
                    <w:rPr>
                      <w:rStyle w:val="Hiperpovezava"/>
                      <w:color w:val="auto"/>
                      <w:szCs w:val="12"/>
                      <w:u w:val="none"/>
                    </w:rPr>
                    <w:t>brezODRF</w:t>
                  </w:r>
                </w:hyperlink>
              </w:hyperlink>
            </w:hyperlink>
            <w:r w:rsidR="00D52CC7" w:rsidRPr="009D776E">
              <w:rPr>
                <w:sz w:val="12"/>
                <w:szCs w:val="12"/>
              </w:rPr>
              <w:t xml:space="preserve"> (S) / </w:t>
            </w:r>
            <w:r w:rsidR="00D52CC7" w:rsidRPr="009D776E">
              <w:rPr>
                <w:sz w:val="12"/>
                <w:szCs w:val="12"/>
              </w:rPr>
              <w:br/>
            </w:r>
            <w:hyperlink w:anchor="_Hlk289670146" w:history="1" w:docLocation="1,2811191,2811194,0,,BCE">
              <w:r w:rsidR="00D52CC7" w:rsidRPr="009D776E">
                <w:rPr>
                  <w:rStyle w:val="Hiperpovezava"/>
                  <w:color w:val="auto"/>
                  <w:szCs w:val="12"/>
                  <w:u w:val="none"/>
                </w:rPr>
                <w:t>BCE</w:t>
              </w:r>
            </w:hyperlink>
            <w:r w:rsidR="00D52CC7" w:rsidRPr="009D776E">
              <w:rPr>
                <w:sz w:val="12"/>
                <w:szCs w:val="12"/>
              </w:rPr>
              <w:t xml:space="preserve">, </w:t>
            </w:r>
            <w:hyperlink w:anchor="_Hlk289669899" w:history="1" w:docLocation="1,2808761,2808764,0,,&quot;0&quot;">
              <w:r w:rsidR="00D52CC7" w:rsidRPr="009D776E">
                <w:rPr>
                  <w:rStyle w:val="Hiperpovezava"/>
                  <w:color w:val="auto"/>
                  <w:szCs w:val="12"/>
                  <w:u w:val="none"/>
                </w:rPr>
                <w:t>"0"</w:t>
              </w:r>
            </w:hyperlink>
          </w:p>
        </w:tc>
        <w:tc>
          <w:tcPr>
            <w:tcW w:w="1134" w:type="dxa"/>
            <w:shd w:val="clear" w:color="auto" w:fill="auto"/>
          </w:tcPr>
          <w:p w14:paraId="77A08D25" w14:textId="3015E627" w:rsidR="00D52CC7" w:rsidRPr="009D776E" w:rsidRDefault="00D31E70" w:rsidP="00D61E46">
            <w:pPr>
              <w:keepNext/>
              <w:keepLines/>
              <w:spacing w:before="20" w:after="20" w:line="180" w:lineRule="atLeast"/>
              <w:jc w:val="left"/>
              <w:rPr>
                <w:sz w:val="12"/>
                <w:szCs w:val="12"/>
              </w:rPr>
            </w:pPr>
            <w:hyperlink w:anchor="_Hlk270671153" w:history="1" w:docLocation="1,2231914,2231921,0,,TRA-ECS">
              <w:r w:rsidR="00D52CC7" w:rsidRPr="009D776E">
                <w:rPr>
                  <w:rStyle w:val="Hiperpovezava"/>
                  <w:color w:val="auto"/>
                  <w:szCs w:val="12"/>
                  <w:u w:val="none"/>
                </w:rPr>
                <w:t>TRA-ECS</w:t>
              </w:r>
            </w:hyperlink>
            <w:r w:rsidR="00D52CC7" w:rsidRPr="009D776E">
              <w:rPr>
                <w:sz w:val="12"/>
                <w:szCs w:val="12"/>
              </w:rPr>
              <w:t xml:space="preserve"> vključuje </w:t>
            </w:r>
            <w:hyperlink w:anchor="_Hlk165256906" w:history="1" w:docLocation="1,992557,992560,0,,BWA">
              <w:hyperlink w:anchor="_Hlk165256906" w:history="1" w:docLocation="1,1430643,1430646,0,,BWA">
                <w:r w:rsidR="00D52CC7" w:rsidRPr="009D776E">
                  <w:rPr>
                    <w:rStyle w:val="Hiperpovezava"/>
                    <w:color w:val="auto"/>
                    <w:szCs w:val="12"/>
                    <w:u w:val="none"/>
                  </w:rPr>
                  <w:t>BWA</w:t>
                </w:r>
              </w:hyperlink>
            </w:hyperlink>
            <w:r w:rsidR="00D52CC7" w:rsidRPr="009D776E">
              <w:rPr>
                <w:sz w:val="12"/>
                <w:szCs w:val="12"/>
              </w:rPr>
              <w:t>, točka-več točk, točka-točka</w:t>
            </w:r>
            <w:r w:rsidR="00D61E46" w:rsidRPr="009D776E">
              <w:rPr>
                <w:sz w:val="12"/>
                <w:szCs w:val="12"/>
              </w:rPr>
              <w:t>.</w:t>
            </w:r>
          </w:p>
        </w:tc>
      </w:tr>
    </w:tbl>
    <w:p w14:paraId="631A50FD"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1835B913" w14:textId="77777777" w:rsidTr="00BB54C5">
        <w:trPr>
          <w:cantSplit/>
        </w:trPr>
        <w:tc>
          <w:tcPr>
            <w:tcW w:w="983" w:type="dxa"/>
            <w:shd w:val="clear" w:color="auto" w:fill="auto"/>
            <w:vAlign w:val="center"/>
          </w:tcPr>
          <w:p w14:paraId="31605105" w14:textId="77777777" w:rsidR="00934AB5" w:rsidRPr="009D776E" w:rsidRDefault="00934AB5" w:rsidP="0077006F">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5 150 – 5 250 MHz</w:t>
            </w:r>
          </w:p>
        </w:tc>
        <w:tc>
          <w:tcPr>
            <w:tcW w:w="1853" w:type="dxa"/>
            <w:shd w:val="clear" w:color="auto" w:fill="auto"/>
            <w:vAlign w:val="center"/>
          </w:tcPr>
          <w:p w14:paraId="5710FA71" w14:textId="77777777" w:rsidR="00934AB5" w:rsidRPr="009D776E" w:rsidRDefault="00934AB5" w:rsidP="0077006F">
            <w:pPr>
              <w:jc w:val="left"/>
              <w:rPr>
                <w:sz w:val="12"/>
                <w:szCs w:val="12"/>
              </w:rPr>
            </w:pPr>
            <w:r w:rsidRPr="009D776E">
              <w:rPr>
                <w:sz w:val="12"/>
                <w:szCs w:val="12"/>
              </w:rPr>
              <w:t xml:space="preserve">FIKSNA SATELITSKA (Zemlja – vesolje) </w:t>
            </w:r>
            <w:hyperlink w:anchor="_Hlk448383929" w:history="1" w:docLocation="1,1874098,1874104,0,,5.447A">
              <w:r w:rsidRPr="009D776E">
                <w:rPr>
                  <w:rStyle w:val="Hiperpovezava"/>
                  <w:color w:val="auto"/>
                  <w:szCs w:val="12"/>
                  <w:u w:val="none"/>
                </w:rPr>
                <w:t>5.447A</w:t>
              </w:r>
            </w:hyperlink>
          </w:p>
          <w:p w14:paraId="4164A1C9" w14:textId="77777777" w:rsidR="00934AB5" w:rsidRPr="009D776E" w:rsidRDefault="00934AB5" w:rsidP="0077006F">
            <w:pPr>
              <w:jc w:val="left"/>
              <w:rPr>
                <w:sz w:val="12"/>
                <w:szCs w:val="12"/>
              </w:rPr>
            </w:pPr>
            <w:r w:rsidRPr="009D776E">
              <w:rPr>
                <w:sz w:val="12"/>
                <w:szCs w:val="12"/>
              </w:rPr>
              <w:t xml:space="preserve">MOBILNA, razen zrakoplovne mobilne </w:t>
            </w:r>
            <w:hyperlink w:anchor="_Hlk448383948" w:history="1" w:docLocation="1,1871990,1871996,0,,5.446A">
              <w:r w:rsidRPr="009D776E">
                <w:rPr>
                  <w:rStyle w:val="Hiperpovezava"/>
                  <w:color w:val="auto"/>
                  <w:szCs w:val="12"/>
                  <w:u w:val="none"/>
                </w:rPr>
                <w:t>5.446A</w:t>
              </w:r>
            </w:hyperlink>
            <w:r w:rsidRPr="009D776E">
              <w:rPr>
                <w:sz w:val="12"/>
                <w:szCs w:val="12"/>
              </w:rPr>
              <w:t xml:space="preserve">, </w:t>
            </w:r>
            <w:hyperlink w:anchor="_Hlk448383956" w:history="1" w:docLocation="1,1872391,1872397,0,,5.446B">
              <w:r w:rsidRPr="009D776E">
                <w:rPr>
                  <w:rStyle w:val="Hiperpovezava"/>
                  <w:color w:val="auto"/>
                  <w:szCs w:val="12"/>
                  <w:u w:val="none"/>
                </w:rPr>
                <w:t>5.446B</w:t>
              </w:r>
            </w:hyperlink>
          </w:p>
          <w:p w14:paraId="4C9F629A" w14:textId="77777777" w:rsidR="00934AB5" w:rsidRPr="009D776E" w:rsidRDefault="00934AB5" w:rsidP="0077006F">
            <w:pPr>
              <w:jc w:val="left"/>
              <w:rPr>
                <w:sz w:val="12"/>
                <w:szCs w:val="12"/>
              </w:rPr>
            </w:pPr>
          </w:p>
          <w:p w14:paraId="19968BD5" w14:textId="77777777" w:rsidR="00934AB5" w:rsidRPr="009D776E" w:rsidRDefault="00D31E70" w:rsidP="0077006F">
            <w:pPr>
              <w:jc w:val="left"/>
              <w:rPr>
                <w:sz w:val="12"/>
                <w:szCs w:val="12"/>
              </w:rPr>
            </w:pPr>
            <w:hyperlink w:anchor="_Hlk448383966" w:history="1" w:docLocation="1,1872913,1872919,0,,5.446C">
              <w:r w:rsidR="00934AB5" w:rsidRPr="009D776E">
                <w:rPr>
                  <w:rStyle w:val="Hiperpovezava"/>
                  <w:color w:val="auto"/>
                  <w:szCs w:val="12"/>
                  <w:u w:val="none"/>
                </w:rPr>
                <w:t>5.446C</w:t>
              </w:r>
            </w:hyperlink>
            <w:r w:rsidR="00934AB5" w:rsidRPr="009D776E">
              <w:rPr>
                <w:sz w:val="12"/>
                <w:szCs w:val="12"/>
              </w:rPr>
              <w:t xml:space="preserve">, </w:t>
            </w:r>
            <w:hyperlink w:anchor="_Hlk448383975" w:history="1" w:docLocation="1,1874564,1874570,0,,5.447B">
              <w:r w:rsidR="00934AB5" w:rsidRPr="009D776E">
                <w:rPr>
                  <w:rStyle w:val="Hiperpovezava"/>
                  <w:color w:val="auto"/>
                  <w:szCs w:val="12"/>
                  <w:u w:val="none"/>
                </w:rPr>
                <w:t>5.447B</w:t>
              </w:r>
            </w:hyperlink>
            <w:r w:rsidR="00934AB5" w:rsidRPr="009D776E">
              <w:rPr>
                <w:sz w:val="12"/>
                <w:szCs w:val="12"/>
              </w:rPr>
              <w:t xml:space="preserve">, </w:t>
            </w:r>
            <w:hyperlink w:anchor="_Hlk448383994" w:history="1" w:docLocation="1,1875697,1875703,0,,5.447C">
              <w:r w:rsidR="00934AB5" w:rsidRPr="009D776E">
                <w:rPr>
                  <w:rStyle w:val="Hiperpovezava"/>
                  <w:color w:val="auto"/>
                  <w:szCs w:val="12"/>
                  <w:u w:val="none"/>
                </w:rPr>
                <w:t>5.447C</w:t>
              </w:r>
            </w:hyperlink>
          </w:p>
        </w:tc>
        <w:tc>
          <w:tcPr>
            <w:tcW w:w="1417" w:type="dxa"/>
            <w:shd w:val="clear" w:color="auto" w:fill="auto"/>
          </w:tcPr>
          <w:p w14:paraId="3F7F34B5" w14:textId="77777777" w:rsidR="00934AB5" w:rsidRPr="009D776E" w:rsidRDefault="00D31E70" w:rsidP="0077006F">
            <w:pPr>
              <w:jc w:val="left"/>
              <w:rPr>
                <w:sz w:val="12"/>
                <w:szCs w:val="12"/>
              </w:rPr>
            </w:pPr>
            <w:hyperlink w:anchor="_Hlk277875120" w:history="1" w:docLocation="1,15009,15012,0,,C/G">
              <w:r w:rsidR="00934AB5" w:rsidRPr="009D776E">
                <w:rPr>
                  <w:rStyle w:val="Hiperpovezava"/>
                  <w:color w:val="auto"/>
                  <w:szCs w:val="12"/>
                  <w:u w:val="none"/>
                </w:rPr>
                <w:t>C/G</w:t>
              </w:r>
            </w:hyperlink>
            <w:r w:rsidR="00934AB5" w:rsidRPr="009D776E">
              <w:rPr>
                <w:sz w:val="12"/>
                <w:szCs w:val="12"/>
              </w:rPr>
              <w:t>:</w:t>
            </w:r>
            <w:r w:rsidR="00934AB5" w:rsidRPr="009D776E">
              <w:rPr>
                <w:sz w:val="12"/>
                <w:szCs w:val="12"/>
              </w:rPr>
              <w:br/>
              <w:t xml:space="preserve">  5 000 – 5 850 MHz</w:t>
            </w:r>
          </w:p>
        </w:tc>
        <w:tc>
          <w:tcPr>
            <w:tcW w:w="2268" w:type="dxa"/>
            <w:shd w:val="clear" w:color="auto" w:fill="auto"/>
          </w:tcPr>
          <w:p w14:paraId="0E15E4CA" w14:textId="77777777" w:rsidR="00934AB5" w:rsidRPr="009D776E" w:rsidRDefault="00934AB5" w:rsidP="00934AB5">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Zrakoplovna</w:t>
            </w:r>
            <w:r w:rsidRPr="009D776E">
              <w:rPr>
                <w:sz w:val="12"/>
                <w:szCs w:val="12"/>
              </w:rPr>
              <w:br/>
              <w:t>zrakoplovna telemetrija:</w:t>
            </w:r>
            <w:r w:rsidRPr="009D776E">
              <w:rPr>
                <w:sz w:val="12"/>
                <w:szCs w:val="12"/>
              </w:rPr>
              <w:br/>
            </w:r>
            <w:r w:rsidRPr="009D776E">
              <w:rPr>
                <w:sz w:val="12"/>
                <w:szCs w:val="12"/>
              </w:rPr>
              <w:tab/>
              <w:t xml:space="preserve">  5 150 – 5 250 MHz</w:t>
            </w:r>
          </w:p>
          <w:p w14:paraId="78F6D579" w14:textId="77777777" w:rsidR="00934AB5" w:rsidRPr="009D776E" w:rsidRDefault="00934AB5" w:rsidP="00934AB5">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 xml:space="preserve">Satelitski sistemi (civilni) </w:t>
            </w:r>
            <w:r w:rsidRPr="009D776E">
              <w:rPr>
                <w:sz w:val="12"/>
                <w:szCs w:val="12"/>
              </w:rPr>
              <w:br/>
              <w:t>napajalni linki:</w:t>
            </w:r>
            <w:r w:rsidRPr="009D776E">
              <w:rPr>
                <w:sz w:val="12"/>
                <w:szCs w:val="12"/>
              </w:rPr>
              <w:br/>
            </w:r>
            <w:r w:rsidRPr="009D776E">
              <w:rPr>
                <w:sz w:val="12"/>
                <w:szCs w:val="12"/>
              </w:rPr>
              <w:tab/>
              <w:t>(Zemlja – vesolje)</w:t>
            </w:r>
            <w:r w:rsidRPr="009D776E">
              <w:rPr>
                <w:sz w:val="12"/>
                <w:szCs w:val="12"/>
              </w:rPr>
              <w:br/>
            </w:r>
            <w:r w:rsidRPr="009D776E">
              <w:rPr>
                <w:sz w:val="12"/>
                <w:szCs w:val="12"/>
              </w:rPr>
              <w:tab/>
              <w:t>(za mobilne satelitske storitve)</w:t>
            </w:r>
            <w:r w:rsidRPr="009D776E">
              <w:rPr>
                <w:sz w:val="12"/>
                <w:szCs w:val="12"/>
              </w:rPr>
              <w:br/>
            </w:r>
            <w:r w:rsidRPr="009D776E">
              <w:rPr>
                <w:sz w:val="12"/>
                <w:szCs w:val="12"/>
              </w:rPr>
              <w:tab/>
              <w:t xml:space="preserve">  5 150 – 5 250 MHz</w:t>
            </w:r>
          </w:p>
          <w:p w14:paraId="306876B9" w14:textId="6009DD1A" w:rsidR="00934AB5" w:rsidRPr="009D776E" w:rsidRDefault="00934AB5" w:rsidP="00934AB5">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Kopenska mobilna</w:t>
            </w:r>
            <w:r w:rsidRPr="009D776E">
              <w:rPr>
                <w:sz w:val="12"/>
                <w:szCs w:val="12"/>
              </w:rPr>
              <w:br/>
            </w:r>
            <w:hyperlink w:anchor="_Hlk218400511" w:history="1" w:docLocation="1,1760317,1760321,0,,PPDR">
              <w:r w:rsidRPr="009D776E">
                <w:rPr>
                  <w:rStyle w:val="Hiperpovezava"/>
                  <w:color w:val="auto"/>
                  <w:szCs w:val="12"/>
                  <w:u w:val="none"/>
                </w:rPr>
                <w:t>PPDR</w:t>
              </w:r>
            </w:hyperlink>
            <w:r w:rsidRPr="009D776E">
              <w:rPr>
                <w:sz w:val="12"/>
                <w:szCs w:val="12"/>
              </w:rPr>
              <w:br/>
            </w:r>
            <w:r w:rsidRPr="009D776E">
              <w:rPr>
                <w:sz w:val="12"/>
                <w:szCs w:val="12"/>
              </w:rPr>
              <w:tab/>
            </w:r>
            <w:hyperlink w:anchor="_Hlk218405637" w:history="1" w:docLocation="1,1760989,1760993,0,,BBDR">
              <w:r w:rsidRPr="009D776E">
                <w:rPr>
                  <w:rStyle w:val="Hiperpovezava"/>
                  <w:color w:val="auto"/>
                  <w:szCs w:val="12"/>
                  <w:u w:val="none"/>
                </w:rPr>
                <w:t>BBDR</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5 150 – 5 250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218405603" w:history="1" w:docLocation="1,1856330,1856344,0,,ECC/REC/(08)04">
              <w:r w:rsidRPr="009D776E">
                <w:rPr>
                  <w:rStyle w:val="Hiperpovezava"/>
                  <w:color w:val="auto"/>
                  <w:szCs w:val="12"/>
                  <w:u w:val="none"/>
                </w:rPr>
                <w:t>ECC/REC/(08)04</w:t>
              </w:r>
            </w:hyperlink>
          </w:p>
        </w:tc>
        <w:tc>
          <w:tcPr>
            <w:tcW w:w="1701" w:type="dxa"/>
          </w:tcPr>
          <w:p w14:paraId="329F631C" w14:textId="77777777" w:rsidR="00934AB5" w:rsidRPr="009D776E" w:rsidRDefault="00934AB5" w:rsidP="0077006F">
            <w:pPr>
              <w:keepNext/>
              <w:keepLines/>
              <w:widowControl w:val="0"/>
              <w:ind w:right="51"/>
              <w:jc w:val="left"/>
              <w:rPr>
                <w:sz w:val="12"/>
                <w:szCs w:val="12"/>
              </w:rPr>
            </w:pPr>
          </w:p>
          <w:p w14:paraId="27AA0316" w14:textId="77777777" w:rsidR="00934AB5" w:rsidRPr="009D776E" w:rsidRDefault="00D31E70" w:rsidP="0077006F">
            <w:pPr>
              <w:keepNext/>
              <w:keepLines/>
              <w:widowControl w:val="0"/>
              <w:ind w:right="51"/>
              <w:jc w:val="left"/>
              <w:rPr>
                <w:sz w:val="12"/>
                <w:szCs w:val="12"/>
              </w:rPr>
            </w:pPr>
            <w:hyperlink w:anchor="_Hlk250319282" w:history="1" w:docLocation="1,2365164,2365166,0,,DU">
              <w:r w:rsidR="00934AB5" w:rsidRPr="009D776E">
                <w:rPr>
                  <w:rStyle w:val="Hiperpovezava"/>
                  <w:color w:val="auto"/>
                  <w:szCs w:val="12"/>
                  <w:u w:val="none"/>
                </w:rPr>
                <w:t>DU</w:t>
              </w:r>
            </w:hyperlink>
            <w:r w:rsidR="00934AB5" w:rsidRPr="009D776E">
              <w:rPr>
                <w:sz w:val="12"/>
                <w:szCs w:val="12"/>
              </w:rPr>
              <w:t xml:space="preserve"> (S), </w:t>
            </w:r>
            <w:hyperlink w:anchor="_Hlk250313342" w:history="1" w:docLocation="1,2304397,2304399,0,,FZ">
              <w:r w:rsidR="00934AB5" w:rsidRPr="009D776E">
                <w:rPr>
                  <w:rStyle w:val="Hiperpovezava"/>
                  <w:color w:val="auto"/>
                  <w:szCs w:val="12"/>
                  <w:u w:val="none"/>
                </w:rPr>
                <w:t>FZ</w:t>
              </w:r>
            </w:hyperlink>
            <w:r w:rsidR="00934AB5" w:rsidRPr="009D776E">
              <w:rPr>
                <w:sz w:val="12"/>
                <w:szCs w:val="12"/>
              </w:rPr>
              <w:t xml:space="preserve"> (P), </w:t>
            </w:r>
            <w:hyperlink w:anchor="_Hlk250317947" w:history="1" w:docLocation="1,2363545,2363547,0,,ZP">
              <w:r w:rsidR="00934AB5" w:rsidRPr="009D776E">
                <w:rPr>
                  <w:rStyle w:val="Hiperpovezava"/>
                  <w:color w:val="auto"/>
                  <w:szCs w:val="12"/>
                  <w:u w:val="none"/>
                </w:rPr>
                <w:t>ZP</w:t>
              </w:r>
            </w:hyperlink>
            <w:r w:rsidR="00934AB5" w:rsidRPr="009D776E">
              <w:rPr>
                <w:sz w:val="12"/>
                <w:szCs w:val="12"/>
              </w:rPr>
              <w:t xml:space="preserve"> (P) /</w:t>
            </w:r>
            <w:r w:rsidR="00934AB5" w:rsidRPr="009D776E">
              <w:rPr>
                <w:sz w:val="12"/>
                <w:szCs w:val="12"/>
              </w:rPr>
              <w:br/>
              <w:t xml:space="preserve"> </w:t>
            </w:r>
            <w:hyperlink w:anchor="_Hlk289669899" w:history="1" w:docLocation="1,2808761,2808764,0,,&quot;0&quot;">
              <w:r w:rsidR="00934AB5" w:rsidRPr="009D776E">
                <w:rPr>
                  <w:rStyle w:val="Hiperpovezava"/>
                  <w:color w:val="auto"/>
                  <w:szCs w:val="12"/>
                  <w:u w:val="none"/>
                </w:rPr>
                <w:t>"0"</w:t>
              </w:r>
            </w:hyperlink>
            <w:r w:rsidR="00934AB5" w:rsidRPr="009D776E">
              <w:rPr>
                <w:sz w:val="12"/>
                <w:szCs w:val="12"/>
              </w:rPr>
              <w:t xml:space="preserve">, </w:t>
            </w:r>
            <w:hyperlink w:anchor="_Hlk289669783" w:history="1" w:docLocation="1,2808624,2808627,0,,FF1">
              <w:r w:rsidR="00934AB5" w:rsidRPr="009D776E">
                <w:rPr>
                  <w:rStyle w:val="Hiperpovezava"/>
                  <w:color w:val="auto"/>
                  <w:szCs w:val="12"/>
                  <w:u w:val="none"/>
                </w:rPr>
                <w:t>FF1</w:t>
              </w:r>
            </w:hyperlink>
            <w:r w:rsidR="00934AB5" w:rsidRPr="009D776E">
              <w:rPr>
                <w:sz w:val="12"/>
                <w:szCs w:val="12"/>
              </w:rPr>
              <w:t xml:space="preserve">, </w:t>
            </w:r>
            <w:hyperlink w:anchor="_Hlk289669783" w:history="1" w:docLocation="1,2808624,2808627,0,,FF1">
              <w:r w:rsidR="00934AB5" w:rsidRPr="009D776E">
                <w:rPr>
                  <w:rStyle w:val="Hiperpovezava"/>
                  <w:color w:val="auto"/>
                  <w:szCs w:val="12"/>
                  <w:u w:val="none"/>
                </w:rPr>
                <w:t>FF1</w:t>
              </w:r>
            </w:hyperlink>
          </w:p>
          <w:p w14:paraId="40453BA2" w14:textId="77777777" w:rsidR="00934AB5" w:rsidRPr="009D776E" w:rsidRDefault="00934AB5" w:rsidP="0077006F">
            <w:pPr>
              <w:keepNext/>
              <w:keepLines/>
              <w:widowControl w:val="0"/>
              <w:ind w:right="51"/>
              <w:jc w:val="left"/>
              <w:rPr>
                <w:sz w:val="12"/>
                <w:szCs w:val="12"/>
              </w:rPr>
            </w:pPr>
          </w:p>
          <w:p w14:paraId="3B0D8B1F" w14:textId="77777777" w:rsidR="00934AB5" w:rsidRPr="009D776E" w:rsidRDefault="00D31E70" w:rsidP="0077006F">
            <w:pPr>
              <w:keepNext/>
              <w:keepLines/>
              <w:widowControl w:val="0"/>
              <w:ind w:right="51"/>
              <w:jc w:val="left"/>
              <w:rPr>
                <w:sz w:val="12"/>
                <w:szCs w:val="12"/>
              </w:rPr>
            </w:pPr>
            <w:hyperlink w:anchor="_Hlk250315650" w:history="1" w:docLocation="1,2333425,2333428,0,,SAT">
              <w:r w:rsidR="00934AB5" w:rsidRPr="009D776E">
                <w:rPr>
                  <w:rStyle w:val="Hiperpovezava"/>
                  <w:color w:val="auto"/>
                  <w:szCs w:val="12"/>
                  <w:u w:val="none"/>
                </w:rPr>
                <w:t>SAT</w:t>
              </w:r>
            </w:hyperlink>
            <w:r w:rsidR="00934AB5" w:rsidRPr="009D776E">
              <w:rPr>
                <w:sz w:val="12"/>
                <w:szCs w:val="12"/>
              </w:rPr>
              <w:t xml:space="preserve"> (P) / </w:t>
            </w:r>
            <w:hyperlink w:anchor="_Hlk289670146" w:history="1" w:docLocation="1,2811191,2811194,0,,BCE">
              <w:r w:rsidR="00934AB5" w:rsidRPr="009D776E">
                <w:rPr>
                  <w:rStyle w:val="Hiperpovezava"/>
                  <w:color w:val="auto"/>
                  <w:szCs w:val="12"/>
                  <w:u w:val="none"/>
                </w:rPr>
                <w:t>BCE</w:t>
              </w:r>
            </w:hyperlink>
          </w:p>
          <w:p w14:paraId="119EF2DD" w14:textId="77777777" w:rsidR="00934AB5" w:rsidRPr="009D776E" w:rsidRDefault="00934AB5" w:rsidP="0077006F">
            <w:pPr>
              <w:keepNext/>
              <w:keepLines/>
              <w:widowControl w:val="0"/>
              <w:ind w:right="51"/>
              <w:jc w:val="left"/>
              <w:rPr>
                <w:sz w:val="12"/>
                <w:szCs w:val="12"/>
              </w:rPr>
            </w:pPr>
          </w:p>
          <w:p w14:paraId="19D7D085" w14:textId="77777777" w:rsidR="00934AB5" w:rsidRPr="009D776E" w:rsidRDefault="00934AB5" w:rsidP="0077006F">
            <w:pPr>
              <w:keepNext/>
              <w:keepLines/>
              <w:widowControl w:val="0"/>
              <w:ind w:right="51"/>
              <w:jc w:val="left"/>
              <w:rPr>
                <w:sz w:val="12"/>
                <w:szCs w:val="12"/>
              </w:rPr>
            </w:pPr>
          </w:p>
          <w:p w14:paraId="076735B1" w14:textId="77777777" w:rsidR="00934AB5" w:rsidRPr="009D776E" w:rsidRDefault="00934AB5" w:rsidP="0077006F">
            <w:pPr>
              <w:keepNext/>
              <w:keepLines/>
              <w:widowControl w:val="0"/>
              <w:ind w:right="51"/>
              <w:jc w:val="left"/>
              <w:rPr>
                <w:sz w:val="12"/>
                <w:szCs w:val="12"/>
              </w:rPr>
            </w:pPr>
          </w:p>
          <w:p w14:paraId="1D8383B2" w14:textId="77777777" w:rsidR="00934AB5" w:rsidRPr="009D776E" w:rsidRDefault="00934AB5" w:rsidP="0077006F">
            <w:pPr>
              <w:keepNext/>
              <w:keepLines/>
              <w:widowControl w:val="0"/>
              <w:ind w:right="51"/>
              <w:jc w:val="left"/>
              <w:rPr>
                <w:sz w:val="12"/>
                <w:szCs w:val="12"/>
              </w:rPr>
            </w:pPr>
          </w:p>
          <w:p w14:paraId="59600693" w14:textId="77777777" w:rsidR="00934AB5" w:rsidRPr="009D776E" w:rsidRDefault="00934AB5" w:rsidP="0077006F">
            <w:pPr>
              <w:keepNext/>
              <w:keepLines/>
              <w:widowControl w:val="0"/>
              <w:ind w:right="51"/>
              <w:jc w:val="left"/>
              <w:rPr>
                <w:sz w:val="12"/>
                <w:szCs w:val="12"/>
              </w:rPr>
            </w:pPr>
          </w:p>
          <w:p w14:paraId="53E9171C" w14:textId="77777777" w:rsidR="00934AB5" w:rsidRPr="009D776E" w:rsidRDefault="00D31E70" w:rsidP="0077006F">
            <w:pPr>
              <w:keepNext/>
              <w:keepLines/>
              <w:widowControl w:val="0"/>
              <w:ind w:right="51"/>
              <w:jc w:val="left"/>
              <w:rPr>
                <w:sz w:val="12"/>
                <w:szCs w:val="12"/>
              </w:rPr>
            </w:pPr>
            <w:hyperlink w:anchor="_Hlk250319282" w:history="1" w:docLocation="1,2365164,2365166,0,,DU">
              <w:r w:rsidR="00934AB5" w:rsidRPr="009D776E">
                <w:rPr>
                  <w:rStyle w:val="Hiperpovezava"/>
                  <w:color w:val="auto"/>
                  <w:szCs w:val="12"/>
                  <w:u w:val="none"/>
                </w:rPr>
                <w:t>DU</w:t>
              </w:r>
            </w:hyperlink>
            <w:r w:rsidR="00934AB5" w:rsidRPr="009D776E">
              <w:rPr>
                <w:sz w:val="12"/>
                <w:szCs w:val="12"/>
              </w:rPr>
              <w:t xml:space="preserve"> (S) / </w:t>
            </w:r>
            <w:hyperlink w:anchor="_Hlk289669899" w:history="1" w:docLocation="1,2808761,2808764,0,,&quot;0&quot;">
              <w:r w:rsidR="00934AB5" w:rsidRPr="009D776E">
                <w:rPr>
                  <w:rStyle w:val="Hiperpovezava"/>
                  <w:color w:val="auto"/>
                  <w:szCs w:val="12"/>
                  <w:u w:val="none"/>
                </w:rPr>
                <w:t>"0"</w:t>
              </w:r>
            </w:hyperlink>
          </w:p>
        </w:tc>
        <w:tc>
          <w:tcPr>
            <w:tcW w:w="1134" w:type="dxa"/>
            <w:shd w:val="clear" w:color="auto" w:fill="auto"/>
          </w:tcPr>
          <w:p w14:paraId="3028619E" w14:textId="77777777" w:rsidR="00934AB5" w:rsidRPr="009D776E" w:rsidRDefault="00934AB5" w:rsidP="0077006F">
            <w:pPr>
              <w:keepNext/>
              <w:keepLines/>
              <w:spacing w:before="20" w:after="20" w:line="180" w:lineRule="atLeast"/>
              <w:jc w:val="left"/>
              <w:rPr>
                <w:sz w:val="12"/>
                <w:szCs w:val="12"/>
              </w:rPr>
            </w:pPr>
          </w:p>
        </w:tc>
      </w:tr>
    </w:tbl>
    <w:p w14:paraId="48E70E3F"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1CD7706B" w14:textId="77777777" w:rsidTr="00BB54C5">
        <w:trPr>
          <w:cantSplit/>
        </w:trPr>
        <w:tc>
          <w:tcPr>
            <w:tcW w:w="983" w:type="dxa"/>
            <w:shd w:val="clear" w:color="auto" w:fill="auto"/>
            <w:vAlign w:val="center"/>
          </w:tcPr>
          <w:p w14:paraId="01F4C9EB" w14:textId="77777777" w:rsidR="00B07E32" w:rsidRPr="009D776E" w:rsidRDefault="00B07E32" w:rsidP="0077006F">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10,70 – 11,70 GHz</w:t>
            </w:r>
          </w:p>
        </w:tc>
        <w:tc>
          <w:tcPr>
            <w:tcW w:w="1853" w:type="dxa"/>
            <w:shd w:val="clear" w:color="auto" w:fill="auto"/>
            <w:vAlign w:val="center"/>
          </w:tcPr>
          <w:p w14:paraId="26F2F565" w14:textId="77777777" w:rsidR="00B07E32" w:rsidRPr="009D776E" w:rsidRDefault="00B07E32" w:rsidP="0077006F">
            <w:pPr>
              <w:jc w:val="left"/>
              <w:rPr>
                <w:sz w:val="12"/>
                <w:szCs w:val="12"/>
              </w:rPr>
            </w:pPr>
            <w:r w:rsidRPr="009D776E">
              <w:rPr>
                <w:sz w:val="12"/>
                <w:szCs w:val="12"/>
              </w:rPr>
              <w:t>FIKSNA</w:t>
            </w:r>
          </w:p>
          <w:p w14:paraId="51BCF6EE" w14:textId="77777777" w:rsidR="00B07E32" w:rsidRPr="009D776E" w:rsidRDefault="00B07E32" w:rsidP="0077006F">
            <w:pPr>
              <w:jc w:val="left"/>
              <w:rPr>
                <w:sz w:val="12"/>
                <w:szCs w:val="12"/>
              </w:rPr>
            </w:pPr>
            <w:r w:rsidRPr="009D776E">
              <w:rPr>
                <w:sz w:val="12"/>
                <w:szCs w:val="12"/>
              </w:rPr>
              <w:t xml:space="preserve">FIKSNA SATELITSKA (vesolje – Zemlja) </w:t>
            </w:r>
            <w:hyperlink w:anchor="_Hlk448313949" w:history="1" w:docLocation="1,1859184,1859189,0,,5.441">
              <w:r w:rsidRPr="009D776E">
                <w:rPr>
                  <w:rStyle w:val="Hiperpovezava"/>
                  <w:color w:val="auto"/>
                  <w:szCs w:val="12"/>
                  <w:u w:val="none"/>
                </w:rPr>
                <w:t>5.441</w:t>
              </w:r>
            </w:hyperlink>
            <w:r w:rsidRPr="009D776E">
              <w:rPr>
                <w:sz w:val="12"/>
                <w:szCs w:val="12"/>
              </w:rPr>
              <w:t xml:space="preserve">, </w:t>
            </w:r>
            <w:hyperlink w:anchor="_Hlk448908181" w:history="1" w:docLocation="1,1922901,1922907,0,,5.484A">
              <w:r w:rsidRPr="009D776E">
                <w:rPr>
                  <w:rStyle w:val="Hiperpovezava"/>
                  <w:color w:val="auto"/>
                  <w:szCs w:val="12"/>
                  <w:u w:val="none"/>
                </w:rPr>
                <w:t>5.484A</w:t>
              </w:r>
            </w:hyperlink>
            <w:r w:rsidRPr="009D776E">
              <w:rPr>
                <w:sz w:val="12"/>
                <w:szCs w:val="12"/>
              </w:rPr>
              <w:t xml:space="preserve">, </w:t>
            </w:r>
            <w:hyperlink w:anchor="_Hlk448908191" w:history="1" w:docLocation="1,1925622,1925628,0,,5.484B">
              <w:r w:rsidRPr="009D776E">
                <w:rPr>
                  <w:rStyle w:val="Hiperpovezava"/>
                  <w:color w:val="auto"/>
                  <w:szCs w:val="12"/>
                  <w:u w:val="none"/>
                </w:rPr>
                <w:t>5.484B</w:t>
              </w:r>
            </w:hyperlink>
          </w:p>
          <w:p w14:paraId="5959F974" w14:textId="77777777" w:rsidR="00B07E32" w:rsidRPr="009D776E" w:rsidRDefault="00B07E32" w:rsidP="0077006F">
            <w:pPr>
              <w:jc w:val="left"/>
              <w:rPr>
                <w:sz w:val="12"/>
                <w:szCs w:val="12"/>
              </w:rPr>
            </w:pPr>
            <w:r w:rsidRPr="009D776E">
              <w:rPr>
                <w:sz w:val="12"/>
                <w:szCs w:val="12"/>
              </w:rPr>
              <w:t xml:space="preserve">FIKSNA SATELITSKA (Zemlja – vesolje) </w:t>
            </w:r>
            <w:hyperlink w:anchor="_Hlk448908203" w:history="1" w:docLocation="1,1922625,1922630,0,,5.484">
              <w:r w:rsidRPr="009D776E">
                <w:rPr>
                  <w:rStyle w:val="Hiperpovezava"/>
                  <w:color w:val="auto"/>
                  <w:szCs w:val="12"/>
                  <w:u w:val="none"/>
                </w:rPr>
                <w:t>5.484</w:t>
              </w:r>
            </w:hyperlink>
          </w:p>
          <w:p w14:paraId="6BC3ADAE" w14:textId="77777777" w:rsidR="00B07E32" w:rsidRPr="009D776E" w:rsidRDefault="00B07E32" w:rsidP="0077006F">
            <w:pPr>
              <w:jc w:val="left"/>
              <w:rPr>
                <w:sz w:val="12"/>
                <w:szCs w:val="12"/>
              </w:rPr>
            </w:pPr>
            <w:r w:rsidRPr="009D776E">
              <w:rPr>
                <w:sz w:val="12"/>
                <w:szCs w:val="12"/>
              </w:rPr>
              <w:t>MOBILNA, razen zrakoplovne mobilne</w:t>
            </w:r>
          </w:p>
        </w:tc>
        <w:tc>
          <w:tcPr>
            <w:tcW w:w="1417" w:type="dxa"/>
            <w:shd w:val="clear" w:color="auto" w:fill="auto"/>
          </w:tcPr>
          <w:p w14:paraId="4CEAE48C" w14:textId="77777777" w:rsidR="00B07E32" w:rsidRPr="009D776E" w:rsidRDefault="00D31E70" w:rsidP="0077006F">
            <w:pPr>
              <w:jc w:val="left"/>
              <w:rPr>
                <w:sz w:val="12"/>
                <w:szCs w:val="12"/>
              </w:rPr>
            </w:pPr>
            <w:hyperlink w:anchor="_Hlk277875090" w:history="1" w:docLocation="1,14969,14970,0,,C">
              <w:r w:rsidR="00B07E32" w:rsidRPr="009D776E">
                <w:rPr>
                  <w:rStyle w:val="Hiperpovezava"/>
                  <w:color w:val="auto"/>
                  <w:szCs w:val="12"/>
                  <w:u w:val="none"/>
                </w:rPr>
                <w:t>C</w:t>
              </w:r>
            </w:hyperlink>
          </w:p>
        </w:tc>
        <w:tc>
          <w:tcPr>
            <w:tcW w:w="2268" w:type="dxa"/>
            <w:shd w:val="clear" w:color="auto" w:fill="auto"/>
          </w:tcPr>
          <w:p w14:paraId="6A4E9DE8" w14:textId="77777777" w:rsidR="00B07E32" w:rsidRPr="009D776E" w:rsidRDefault="00B07E32" w:rsidP="00B07E32">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Fiksna:</w:t>
            </w:r>
            <w:r w:rsidRPr="009D776E">
              <w:rPr>
                <w:sz w:val="12"/>
                <w:szCs w:val="12"/>
              </w:rPr>
              <w:br/>
              <w:t>točka-točka:</w:t>
            </w:r>
            <w:r w:rsidRPr="009D776E">
              <w:rPr>
                <w:sz w:val="12"/>
                <w:szCs w:val="12"/>
              </w:rPr>
              <w:br/>
            </w:r>
            <w:r w:rsidRPr="009D776E">
              <w:rPr>
                <w:sz w:val="12"/>
                <w:szCs w:val="12"/>
              </w:rPr>
              <w:tab/>
              <w:t xml:space="preserve">  10,700 – 11,700 GHz</w:t>
            </w:r>
            <w:r w:rsidRPr="009D776E">
              <w:rPr>
                <w:sz w:val="12"/>
                <w:szCs w:val="12"/>
              </w:rPr>
              <w:br/>
            </w:r>
            <w:r w:rsidRPr="009D776E">
              <w:rPr>
                <w:sz w:val="12"/>
                <w:szCs w:val="12"/>
              </w:rPr>
              <w:tab/>
            </w:r>
            <w:r w:rsidRPr="009D776E">
              <w:rPr>
                <w:sz w:val="12"/>
                <w:szCs w:val="12"/>
              </w:rPr>
              <w:tab/>
            </w:r>
            <w:hyperlink w:anchor="_Hlk101936870" w:history="1" w:docLocation="1,492918,492920,0,,Du">
              <w:r w:rsidRPr="009D776E">
                <w:rPr>
                  <w:rStyle w:val="Hiperpovezava"/>
                  <w:color w:val="auto"/>
                  <w:szCs w:val="12"/>
                  <w:u w:val="none"/>
                </w:rPr>
                <w:t>Du</w:t>
              </w:r>
            </w:hyperlink>
            <w:r w:rsidRPr="009D776E">
              <w:rPr>
                <w:sz w:val="12"/>
                <w:szCs w:val="12"/>
              </w:rPr>
              <w:t>= 530 MHz</w:t>
            </w:r>
            <w:r w:rsidRPr="009D776E">
              <w:rPr>
                <w:sz w:val="12"/>
                <w:szCs w:val="12"/>
              </w:rPr>
              <w:br/>
            </w:r>
            <w:r w:rsidRPr="009D776E">
              <w:rPr>
                <w:sz w:val="12"/>
                <w:szCs w:val="12"/>
              </w:rPr>
              <w:tab/>
            </w:r>
            <w:r w:rsidRPr="009D776E">
              <w:rPr>
                <w:sz w:val="12"/>
                <w:szCs w:val="12"/>
              </w:rPr>
              <w:tab/>
            </w:r>
            <w:hyperlink w:anchor="_Hlk444235967" w:history="1" w:docLocation="1,1951078,1951080,0,,Ch">
              <w:r w:rsidRPr="009D776E">
                <w:rPr>
                  <w:rStyle w:val="Hiperpovezava"/>
                  <w:color w:val="auto"/>
                  <w:szCs w:val="12"/>
                  <w:u w:val="none"/>
                </w:rPr>
                <w:t>Ch</w:t>
              </w:r>
            </w:hyperlink>
            <w:r w:rsidRPr="009D776E">
              <w:rPr>
                <w:sz w:val="12"/>
                <w:szCs w:val="12"/>
              </w:rPr>
              <w:t>= 40 MHz</w:t>
            </w:r>
            <w:r w:rsidRPr="009D776E">
              <w:rPr>
                <w:sz w:val="12"/>
                <w:szCs w:val="12"/>
              </w:rPr>
              <w:br/>
            </w:r>
            <w:r w:rsidRPr="009D776E">
              <w:rPr>
                <w:sz w:val="12"/>
                <w:szCs w:val="12"/>
              </w:rPr>
              <w:tab/>
            </w:r>
            <w:r w:rsidRPr="009D776E">
              <w:rPr>
                <w:sz w:val="12"/>
                <w:szCs w:val="12"/>
              </w:rPr>
              <w:tab/>
            </w:r>
            <w:r w:rsidRPr="009D776E">
              <w:rPr>
                <w:sz w:val="12"/>
                <w:szCs w:val="12"/>
              </w:rPr>
              <w:tab/>
            </w:r>
            <w:hyperlink w:anchor="_Hlk103052677" w:history="1" w:docLocation="1,660028,660042,0,,ERC/DEC/(00)08">
              <w:hyperlink w:anchor="_Hlk103052677" w:history="1" w:docLocation="1,660028,660042,0,,ERC/DEC/(00)08">
                <w:r w:rsidRPr="009D776E">
                  <w:rPr>
                    <w:rStyle w:val="Hiperpovezava"/>
                    <w:color w:val="auto"/>
                    <w:szCs w:val="12"/>
                    <w:u w:val="none"/>
                  </w:rPr>
                  <w:t>ERC/DEC/(00)08</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3051572" w:history="1" w:docLocation="1,687630,687643,0,,ERC/REC 12-06">
              <w:r w:rsidRPr="009D776E">
                <w:rPr>
                  <w:rStyle w:val="Hiperpovezava"/>
                  <w:color w:val="auto"/>
                  <w:szCs w:val="12"/>
                  <w:u w:val="none"/>
                </w:rPr>
                <w:t>ERC/REC 12-06</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rStyle w:val="Hiperpovezava"/>
                      <w:color w:val="auto"/>
                      <w:szCs w:val="12"/>
                      <w:u w:val="none"/>
                    </w:rPr>
                    <w:t>HCM</w:t>
                  </w:r>
                </w:hyperlink>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2947393" w:history="1" w:docLocation="1,1598944,1598954,0,,EN 302 217">
              <w:r w:rsidRPr="009D776E">
                <w:rPr>
                  <w:rStyle w:val="Hiperpovezava"/>
                  <w:color w:val="auto"/>
                  <w:szCs w:val="12"/>
                  <w:u w:val="none"/>
                </w:rPr>
                <w:t>302 217</w:t>
              </w:r>
            </w:hyperlink>
          </w:p>
          <w:p w14:paraId="650CBF52" w14:textId="5AE9FA23" w:rsidR="00B07E32" w:rsidRPr="009D776E" w:rsidRDefault="00B07E32" w:rsidP="008D5C82">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Satelitski sistemi (civilni)</w:t>
            </w:r>
            <w:r w:rsidRPr="009D776E">
              <w:rPr>
                <w:sz w:val="12"/>
                <w:szCs w:val="12"/>
              </w:rPr>
              <w:br/>
              <w:t>fiksna satelitska</w:t>
            </w:r>
            <w:r w:rsidRPr="009D776E">
              <w:rPr>
                <w:sz w:val="12"/>
                <w:szCs w:val="12"/>
              </w:rPr>
              <w:br/>
            </w:r>
            <w:r w:rsidRPr="009D776E">
              <w:rPr>
                <w:sz w:val="12"/>
                <w:szCs w:val="12"/>
              </w:rPr>
              <w:tab/>
              <w:t xml:space="preserve">napajalne povezave: </w:t>
            </w:r>
            <w:r w:rsidRPr="009D776E">
              <w:rPr>
                <w:sz w:val="12"/>
                <w:szCs w:val="12"/>
              </w:rPr>
              <w:br/>
            </w:r>
            <w:r w:rsidRPr="009D776E">
              <w:rPr>
                <w:sz w:val="12"/>
                <w:szCs w:val="12"/>
              </w:rPr>
              <w:tab/>
            </w:r>
            <w:r w:rsidRPr="009D776E">
              <w:rPr>
                <w:sz w:val="12"/>
                <w:szCs w:val="12"/>
              </w:rPr>
              <w:tab/>
              <w:t>(Zemlja – vesolje)</w:t>
            </w:r>
            <w:r w:rsidRPr="009D776E">
              <w:rPr>
                <w:sz w:val="12"/>
                <w:szCs w:val="12"/>
              </w:rPr>
              <w:br/>
            </w:r>
            <w:r w:rsidRPr="009D776E">
              <w:rPr>
                <w:sz w:val="12"/>
                <w:szCs w:val="12"/>
              </w:rPr>
              <w:tab/>
            </w:r>
            <w:r w:rsidRPr="009D776E">
              <w:rPr>
                <w:sz w:val="12"/>
                <w:szCs w:val="12"/>
              </w:rPr>
              <w:tab/>
              <w:t>(radiodifuzna-satelitska)</w:t>
            </w:r>
            <w:r w:rsidRPr="009D776E">
              <w:rPr>
                <w:sz w:val="12"/>
                <w:szCs w:val="12"/>
              </w:rPr>
              <w:br/>
            </w:r>
            <w:r w:rsidRPr="009D776E">
              <w:rPr>
                <w:sz w:val="12"/>
                <w:szCs w:val="12"/>
              </w:rPr>
              <w:tab/>
            </w:r>
            <w:r w:rsidRPr="009D776E">
              <w:rPr>
                <w:sz w:val="12"/>
                <w:szCs w:val="12"/>
              </w:rPr>
              <w:tab/>
              <w:t xml:space="preserve">  10,700 – 11,700GHz</w:t>
            </w:r>
            <w:r w:rsidRPr="009D776E">
              <w:rPr>
                <w:sz w:val="12"/>
                <w:szCs w:val="12"/>
              </w:rPr>
              <w:br/>
              <w:t>fiksna satelitska:</w:t>
            </w:r>
            <w:r w:rsidRPr="009D776E">
              <w:rPr>
                <w:sz w:val="12"/>
                <w:szCs w:val="12"/>
              </w:rPr>
              <w:br/>
            </w:r>
            <w:r w:rsidRPr="009D776E">
              <w:rPr>
                <w:sz w:val="12"/>
                <w:szCs w:val="12"/>
              </w:rPr>
              <w:tab/>
              <w:t>(vesolje – Zemlja)</w:t>
            </w:r>
            <w:r w:rsidR="0077006F" w:rsidRPr="009D776E">
              <w:rPr>
                <w:rFonts w:cs="Arial"/>
                <w:bCs/>
                <w:sz w:val="12"/>
                <w:szCs w:val="12"/>
              </w:rPr>
              <w:t xml:space="preserve"> </w:t>
            </w:r>
            <w:r w:rsidR="00B87D64" w:rsidRPr="009D776E">
              <w:rPr>
                <w:sz w:val="12"/>
                <w:szCs w:val="12"/>
              </w:rPr>
              <w:br/>
            </w:r>
            <w:r w:rsidR="00B87D64" w:rsidRPr="009D776E">
              <w:rPr>
                <w:sz w:val="12"/>
                <w:szCs w:val="12"/>
              </w:rPr>
              <w:tab/>
              <w:t xml:space="preserve">  10,700 – 10,950 GHz</w:t>
            </w:r>
            <w:r w:rsidR="00B87D64" w:rsidRPr="009D776E">
              <w:rPr>
                <w:sz w:val="12"/>
                <w:szCs w:val="12"/>
              </w:rPr>
              <w:br/>
            </w:r>
            <w:r w:rsidR="00B87D64" w:rsidRPr="009D776E">
              <w:rPr>
                <w:sz w:val="12"/>
                <w:szCs w:val="12"/>
              </w:rPr>
              <w:tab/>
              <w:t xml:space="preserve">  11,200 – 11,450 GHz</w:t>
            </w:r>
            <w:r w:rsidR="008D5C82" w:rsidRPr="009D776E">
              <w:rPr>
                <w:rFonts w:cs="Arial"/>
                <w:bCs/>
                <w:sz w:val="12"/>
                <w:szCs w:val="12"/>
                <w:lang w:val="en-GB"/>
              </w:rPr>
              <w:br/>
            </w:r>
            <w:r w:rsidR="008D5C82" w:rsidRPr="009D776E">
              <w:rPr>
                <w:rFonts w:cs="Arial"/>
                <w:bCs/>
                <w:sz w:val="12"/>
                <w:szCs w:val="12"/>
                <w:lang w:val="en-GB"/>
              </w:rPr>
              <w:tab/>
            </w:r>
            <w:r w:rsidR="008D5C82" w:rsidRPr="009D776E">
              <w:rPr>
                <w:rFonts w:cs="Arial"/>
                <w:bCs/>
                <w:sz w:val="12"/>
                <w:szCs w:val="12"/>
                <w:lang w:val="en-GB"/>
              </w:rPr>
              <w:tab/>
            </w:r>
            <w:r w:rsidR="008D5C82" w:rsidRPr="009D776E">
              <w:rPr>
                <w:rFonts w:cs="Arial"/>
                <w:bCs/>
                <w:sz w:val="12"/>
                <w:szCs w:val="12"/>
                <w:lang w:val="en-GB"/>
              </w:rPr>
              <w:tab/>
            </w:r>
            <w:hyperlink w:anchor="_Hlk103051714" w:history="1" w:docLocation="1,701999,702011,0,,ITU RR AP30B">
              <w:hyperlink w:anchor="_Hlk103051714" w:history="1" w:docLocation="1,701999,702011,0,,ITU RR AP30B">
                <w:r w:rsidR="008D5C82" w:rsidRPr="009D776E">
                  <w:rPr>
                    <w:sz w:val="12"/>
                  </w:rPr>
                  <w:t>ITU RR AP30B</w:t>
                </w:r>
              </w:hyperlink>
            </w:hyperlink>
            <w:r w:rsidR="008D5C82" w:rsidRPr="009D776E">
              <w:rPr>
                <w:sz w:val="12"/>
                <w:szCs w:val="12"/>
              </w:rPr>
              <w:br/>
            </w:r>
            <w:r w:rsidR="008D5C82" w:rsidRPr="009D776E">
              <w:rPr>
                <w:sz w:val="12"/>
                <w:szCs w:val="12"/>
              </w:rPr>
              <w:tab/>
              <w:t xml:space="preserve">  10,700 – 11,700 GHz</w:t>
            </w:r>
            <w:r w:rsidR="0077006F" w:rsidRPr="009D776E">
              <w:rPr>
                <w:rFonts w:cs="Arial"/>
                <w:bCs/>
                <w:sz w:val="12"/>
                <w:szCs w:val="12"/>
              </w:rPr>
              <w:br/>
            </w:r>
            <w:r w:rsidR="0077006F" w:rsidRPr="009D776E">
              <w:rPr>
                <w:rFonts w:cs="Arial"/>
                <w:bCs/>
                <w:sz w:val="12"/>
                <w:szCs w:val="12"/>
              </w:rPr>
              <w:tab/>
            </w:r>
            <w:r w:rsidR="0077006F" w:rsidRPr="009D776E">
              <w:rPr>
                <w:rFonts w:cs="Arial"/>
                <w:bCs/>
                <w:sz w:val="12"/>
                <w:szCs w:val="12"/>
              </w:rPr>
              <w:tab/>
            </w:r>
            <w:r w:rsidR="0077006F" w:rsidRPr="009D776E">
              <w:rPr>
                <w:rFonts w:cs="Arial"/>
                <w:bCs/>
                <w:sz w:val="12"/>
                <w:szCs w:val="12"/>
              </w:rPr>
              <w:tab/>
            </w:r>
            <w:hyperlink w:anchor="_Hlk103052501" w:history="1" w:docLocation="1,639807,639816,0,,RTTE SC12">
              <w:r w:rsidR="0077006F" w:rsidRPr="009D776E">
                <w:rPr>
                  <w:sz w:val="12"/>
                </w:rPr>
                <w:t>SC12</w:t>
              </w:r>
            </w:hyperlink>
            <w:r w:rsidR="0077006F" w:rsidRPr="009D776E">
              <w:rPr>
                <w:rFonts w:cs="Arial"/>
                <w:bCs/>
                <w:sz w:val="12"/>
                <w:szCs w:val="12"/>
              </w:rPr>
              <w:br/>
            </w:r>
            <w:r w:rsidR="0077006F" w:rsidRPr="009D776E">
              <w:rPr>
                <w:rFonts w:cs="Arial"/>
                <w:bCs/>
                <w:sz w:val="12"/>
                <w:szCs w:val="12"/>
              </w:rPr>
              <w:tab/>
            </w:r>
            <w:r w:rsidR="0077006F" w:rsidRPr="009D776E">
              <w:rPr>
                <w:rFonts w:cs="Arial"/>
                <w:bCs/>
                <w:sz w:val="12"/>
                <w:szCs w:val="12"/>
              </w:rPr>
              <w:tab/>
            </w:r>
            <w:r w:rsidR="0077006F" w:rsidRPr="009D776E">
              <w:rPr>
                <w:rFonts w:cs="Arial"/>
                <w:bCs/>
                <w:sz w:val="12"/>
                <w:szCs w:val="12"/>
              </w:rPr>
              <w:tab/>
            </w:r>
            <w:hyperlink w:anchor="_Hlk103052677" w:history="1" w:docLocation="1,660028,660042,0,,ERC/DEC/(00)08">
              <w:r w:rsidR="0077006F" w:rsidRPr="009D776E">
                <w:rPr>
                  <w:sz w:val="12"/>
                </w:rPr>
                <w:t>ERC/DEC/(00)08</w:t>
              </w:r>
            </w:hyperlink>
            <w:r w:rsidR="008D5C82" w:rsidRPr="009D776E">
              <w:rPr>
                <w:bCs/>
                <w:sz w:val="12"/>
                <w:szCs w:val="12"/>
                <w:lang w:val="fr-FR"/>
              </w:rPr>
              <w:t xml:space="preserve"> </w:t>
            </w:r>
            <w:r w:rsidR="0077006F" w:rsidRPr="009D776E">
              <w:rPr>
                <w:bCs/>
                <w:sz w:val="12"/>
                <w:szCs w:val="12"/>
                <w:lang w:val="fr-FR"/>
              </w:rPr>
              <w:br/>
            </w:r>
            <w:r w:rsidR="0077006F" w:rsidRPr="009D776E">
              <w:rPr>
                <w:bCs/>
                <w:sz w:val="12"/>
                <w:szCs w:val="12"/>
                <w:lang w:val="fr-FR"/>
              </w:rPr>
              <w:tab/>
            </w:r>
            <w:r w:rsidR="0077006F" w:rsidRPr="009D776E">
              <w:rPr>
                <w:bCs/>
                <w:sz w:val="12"/>
                <w:szCs w:val="12"/>
                <w:lang w:val="fr-FR"/>
              </w:rPr>
              <w:tab/>
            </w:r>
            <w:r w:rsidR="0077006F" w:rsidRPr="009D776E">
              <w:rPr>
                <w:bCs/>
                <w:sz w:val="12"/>
                <w:szCs w:val="12"/>
                <w:lang w:val="fr-FR"/>
              </w:rPr>
              <w:tab/>
            </w:r>
            <w:hyperlink w:anchor="_Hlk213047727" w:history="1" w:docLocation="1,1723604,1723614,0,,EN 301 427">
              <w:r w:rsidR="0077006F" w:rsidRPr="009D776E">
                <w:rPr>
                  <w:bCs/>
                  <w:sz w:val="12"/>
                </w:rPr>
                <w:t>301 427</w:t>
              </w:r>
            </w:hyperlink>
            <w:r w:rsidR="0077006F" w:rsidRPr="009D776E">
              <w:rPr>
                <w:rFonts w:cs="Arial"/>
                <w:sz w:val="12"/>
                <w:szCs w:val="12"/>
              </w:rPr>
              <w:t xml:space="preserve">, </w:t>
            </w:r>
            <w:hyperlink w:anchor="_Hlk213047777" w:history="1" w:docLocation="1,1724699,1724709,0,,EN 301 428">
              <w:r w:rsidR="0077006F" w:rsidRPr="009D776E">
                <w:rPr>
                  <w:bCs/>
                  <w:sz w:val="12"/>
                </w:rPr>
                <w:t>301 428</w:t>
              </w:r>
            </w:hyperlink>
            <w:r w:rsidR="0077006F" w:rsidRPr="009D776E">
              <w:rPr>
                <w:bCs/>
                <w:sz w:val="12"/>
                <w:szCs w:val="12"/>
                <w:lang w:val="fr-FR"/>
              </w:rPr>
              <w:br/>
            </w:r>
            <w:r w:rsidR="0077006F" w:rsidRPr="009D776E">
              <w:rPr>
                <w:bCs/>
                <w:sz w:val="12"/>
                <w:szCs w:val="12"/>
                <w:lang w:val="fr-FR"/>
              </w:rPr>
              <w:tab/>
            </w:r>
            <w:r w:rsidR="0077006F" w:rsidRPr="009D776E">
              <w:rPr>
                <w:bCs/>
                <w:sz w:val="12"/>
                <w:szCs w:val="12"/>
                <w:lang w:val="fr-FR"/>
              </w:rPr>
              <w:tab/>
            </w:r>
            <w:r w:rsidR="0077006F" w:rsidRPr="009D776E">
              <w:rPr>
                <w:bCs/>
                <w:sz w:val="12"/>
                <w:szCs w:val="12"/>
                <w:lang w:val="fr-FR"/>
              </w:rPr>
              <w:tab/>
            </w:r>
            <w:hyperlink w:anchor="_Hlk213048048" w:history="1" w:docLocation="1,1725828,1725838,0,,EN 301 360">
              <w:r w:rsidR="0077006F" w:rsidRPr="009D776E">
                <w:rPr>
                  <w:bCs/>
                  <w:sz w:val="12"/>
                </w:rPr>
                <w:t>301 360</w:t>
              </w:r>
            </w:hyperlink>
            <w:r w:rsidR="0077006F" w:rsidRPr="009D776E">
              <w:rPr>
                <w:rFonts w:cs="Arial"/>
                <w:sz w:val="12"/>
                <w:szCs w:val="12"/>
              </w:rPr>
              <w:t xml:space="preserve">, </w:t>
            </w:r>
            <w:hyperlink w:anchor="_Hlk213047974" w:history="1" w:docLocation="1,1726570,1726580,0,,EN 301 430">
              <w:r w:rsidR="0077006F" w:rsidRPr="009D776E">
                <w:rPr>
                  <w:bCs/>
                  <w:sz w:val="12"/>
                </w:rPr>
                <w:t>301 430</w:t>
              </w:r>
            </w:hyperlink>
            <w:r w:rsidR="0077006F" w:rsidRPr="009D776E">
              <w:rPr>
                <w:bCs/>
                <w:sz w:val="12"/>
                <w:szCs w:val="12"/>
                <w:lang w:val="fr-FR"/>
              </w:rPr>
              <w:br/>
            </w:r>
            <w:r w:rsidR="0077006F" w:rsidRPr="009D776E">
              <w:rPr>
                <w:bCs/>
                <w:sz w:val="12"/>
                <w:szCs w:val="12"/>
                <w:lang w:val="fr-FR"/>
              </w:rPr>
              <w:tab/>
            </w:r>
            <w:r w:rsidR="0077006F" w:rsidRPr="009D776E">
              <w:rPr>
                <w:bCs/>
                <w:sz w:val="12"/>
                <w:szCs w:val="12"/>
                <w:lang w:val="fr-FR"/>
              </w:rPr>
              <w:tab/>
            </w:r>
            <w:r w:rsidR="0077006F" w:rsidRPr="009D776E">
              <w:rPr>
                <w:bCs/>
                <w:sz w:val="12"/>
                <w:szCs w:val="12"/>
                <w:lang w:val="fr-FR"/>
              </w:rPr>
              <w:tab/>
            </w:r>
            <w:hyperlink w:anchor="_Hlk213048265" w:history="1" w:docLocation="1,1731194,1731204,0,,EN 301 459">
              <w:r w:rsidR="0077006F" w:rsidRPr="009D776E">
                <w:rPr>
                  <w:bCs/>
                  <w:sz w:val="12"/>
                </w:rPr>
                <w:t>301 459</w:t>
              </w:r>
            </w:hyperlink>
            <w:r w:rsidR="0077006F" w:rsidRPr="009D776E">
              <w:rPr>
                <w:rFonts w:cs="Arial"/>
                <w:sz w:val="12"/>
                <w:szCs w:val="12"/>
              </w:rPr>
              <w:t xml:space="preserve">, </w:t>
            </w:r>
            <w:hyperlink w:anchor="_Hlk221687007" w:history="1" w:docLocation="1,2036355,2036365,0,,EN 302 448">
              <w:r w:rsidR="0077006F" w:rsidRPr="009D776E">
                <w:rPr>
                  <w:bCs/>
                  <w:sz w:val="12"/>
                  <w:szCs w:val="12"/>
                </w:rPr>
                <w:t>302 448</w:t>
              </w:r>
            </w:hyperlink>
            <w:r w:rsidR="0077006F" w:rsidRPr="009D776E">
              <w:rPr>
                <w:rFonts w:cs="Arial"/>
                <w:sz w:val="12"/>
                <w:szCs w:val="12"/>
              </w:rPr>
              <w:br/>
            </w:r>
            <w:r w:rsidR="0077006F" w:rsidRPr="009D776E">
              <w:rPr>
                <w:bCs/>
                <w:sz w:val="12"/>
                <w:szCs w:val="12"/>
                <w:lang w:val="fr-FR"/>
              </w:rPr>
              <w:tab/>
            </w:r>
            <w:r w:rsidR="0077006F" w:rsidRPr="009D776E">
              <w:rPr>
                <w:bCs/>
                <w:sz w:val="12"/>
                <w:szCs w:val="12"/>
                <w:lang w:val="fr-FR"/>
              </w:rPr>
              <w:tab/>
            </w:r>
            <w:r w:rsidR="0077006F" w:rsidRPr="009D776E">
              <w:rPr>
                <w:bCs/>
                <w:sz w:val="12"/>
                <w:szCs w:val="12"/>
                <w:lang w:val="fr-FR"/>
              </w:rPr>
              <w:tab/>
            </w:r>
            <w:hyperlink w:anchor="_Hlk468185988" w:history="1" w:docLocation="1,2348035,2348042,0,,303 372">
              <w:r w:rsidR="0077006F" w:rsidRPr="009D776E">
                <w:rPr>
                  <w:rStyle w:val="Hiperpovezava"/>
                  <w:color w:val="auto"/>
                  <w:szCs w:val="12"/>
                  <w:u w:val="none"/>
                </w:rPr>
                <w:t>303 372</w:t>
              </w:r>
            </w:hyperlink>
            <w:r w:rsidR="00B87D64" w:rsidRPr="009D776E">
              <w:rPr>
                <w:sz w:val="12"/>
                <w:szCs w:val="12"/>
              </w:rPr>
              <w:t xml:space="preserve"> </w:t>
            </w:r>
            <w:r w:rsidRPr="009D776E">
              <w:rPr>
                <w:sz w:val="12"/>
                <w:szCs w:val="12"/>
              </w:rPr>
              <w:br/>
            </w:r>
            <w:r w:rsidRPr="009D776E">
              <w:rPr>
                <w:sz w:val="12"/>
                <w:szCs w:val="12"/>
              </w:rPr>
              <w:tab/>
            </w:r>
            <w:hyperlink w:anchor="_Hlk102276971" w:history="1" w:docLocation="1,519134,519138,0,,VSAT">
              <w:hyperlink w:anchor="_Hlk102276971" w:history="1" w:docLocation="1,519134,519138,0,,VSAT">
                <w:r w:rsidRPr="009D776E">
                  <w:rPr>
                    <w:rStyle w:val="Hiperpovezava"/>
                    <w:color w:val="auto"/>
                    <w:szCs w:val="12"/>
                    <w:u w:val="none"/>
                  </w:rPr>
                  <w:t>VSAT</w:t>
                </w:r>
              </w:hyperlink>
            </w:hyperlink>
            <w:r w:rsidRPr="009D776E">
              <w:rPr>
                <w:sz w:val="12"/>
                <w:szCs w:val="12"/>
              </w:rPr>
              <w:br/>
            </w:r>
            <w:r w:rsidRPr="009D776E">
              <w:rPr>
                <w:sz w:val="12"/>
                <w:szCs w:val="12"/>
              </w:rPr>
              <w:tab/>
            </w:r>
            <w:hyperlink w:anchor="_Hlk102276306" w:history="1" w:docLocation="1,517259,517262,0,,SIT">
              <w:r w:rsidRPr="009D776E">
                <w:rPr>
                  <w:rStyle w:val="Hiperpovezava"/>
                  <w:color w:val="auto"/>
                  <w:szCs w:val="12"/>
                  <w:u w:val="none"/>
                </w:rPr>
                <w:t>SIT</w:t>
              </w:r>
            </w:hyperlink>
            <w:r w:rsidRPr="009D776E">
              <w:rPr>
                <w:sz w:val="12"/>
                <w:szCs w:val="12"/>
              </w:rPr>
              <w:t>/</w:t>
            </w:r>
            <w:hyperlink w:anchor="_Hlk102277272" w:history="1" w:docLocation="1,518958,518961,0,,SUT">
              <w:hyperlink w:anchor="_Hlk102277272" w:history="1" w:docLocation="1,518958,518961,0,,SUT">
                <w:r w:rsidRPr="009D776E">
                  <w:rPr>
                    <w:rStyle w:val="Hiperpovezava"/>
                    <w:color w:val="auto"/>
                    <w:szCs w:val="12"/>
                    <w:u w:val="none"/>
                  </w:rPr>
                  <w:t>SUT</w:t>
                </w:r>
              </w:hyperlink>
            </w:hyperlink>
            <w:r w:rsidRPr="009D776E">
              <w:rPr>
                <w:sz w:val="12"/>
                <w:szCs w:val="12"/>
              </w:rPr>
              <w:br/>
            </w:r>
            <w:r w:rsidRPr="009D776E">
              <w:rPr>
                <w:sz w:val="12"/>
                <w:szCs w:val="12"/>
              </w:rPr>
              <w:tab/>
              <w:t>(Omnitracs/Euteltracs)</w:t>
            </w:r>
            <w:r w:rsidRPr="009D776E">
              <w:rPr>
                <w:sz w:val="12"/>
                <w:szCs w:val="12"/>
              </w:rPr>
              <w:br/>
            </w:r>
            <w:r w:rsidRPr="009D776E">
              <w:rPr>
                <w:sz w:val="12"/>
                <w:szCs w:val="12"/>
              </w:rPr>
              <w:tab/>
              <w:t>(</w:t>
            </w:r>
            <w:hyperlink w:anchor="_Hlk102273924" w:history="1" w:docLocation="1,513820,513824,0,,ROES">
              <w:r w:rsidRPr="009D776E">
                <w:rPr>
                  <w:rStyle w:val="Hiperpovezava"/>
                  <w:color w:val="auto"/>
                  <w:szCs w:val="12"/>
                  <w:u w:val="none"/>
                </w:rPr>
                <w:t>ROES</w:t>
              </w:r>
            </w:hyperlink>
            <w:r w:rsidRPr="009D776E">
              <w:rPr>
                <w:sz w:val="12"/>
                <w:szCs w:val="12"/>
              </w:rPr>
              <w:t>)</w:t>
            </w:r>
            <w:r w:rsidRPr="009D776E">
              <w:rPr>
                <w:sz w:val="12"/>
                <w:szCs w:val="12"/>
              </w:rPr>
              <w:br/>
              <w:t>fiksna satelitska:</w:t>
            </w:r>
            <w:r w:rsidRPr="009D776E">
              <w:rPr>
                <w:sz w:val="12"/>
                <w:szCs w:val="12"/>
              </w:rPr>
              <w:br/>
            </w:r>
            <w:r w:rsidRPr="009D776E">
              <w:rPr>
                <w:sz w:val="12"/>
                <w:szCs w:val="12"/>
              </w:rPr>
              <w:tab/>
              <w:t>(vesolje – Zemlja)</w:t>
            </w:r>
            <w:r w:rsidRPr="009D776E">
              <w:rPr>
                <w:sz w:val="12"/>
                <w:szCs w:val="12"/>
              </w:rPr>
              <w:br/>
            </w:r>
            <w:r w:rsidRPr="009D776E">
              <w:rPr>
                <w:sz w:val="12"/>
                <w:szCs w:val="12"/>
              </w:rPr>
              <w:tab/>
            </w:r>
            <w:r w:rsidRPr="009D776E">
              <w:rPr>
                <w:sz w:val="12"/>
                <w:szCs w:val="12"/>
              </w:rPr>
              <w:tab/>
            </w:r>
            <w:r w:rsidRPr="009D776E">
              <w:rPr>
                <w:sz w:val="12"/>
                <w:szCs w:val="12"/>
              </w:rPr>
              <w:tab/>
            </w:r>
            <w:hyperlink w:anchor="_Hlk103052501" w:history="1" w:docLocation="1,639807,639816,0,,RTTE SC12">
              <w:hyperlink w:anchor="_Hlk103052501" w:history="1" w:docLocation="1,639807,639816,0,,RTTE SC12">
                <w:r w:rsidRPr="009D776E">
                  <w:rPr>
                    <w:rStyle w:val="Hiperpovezava"/>
                    <w:color w:val="auto"/>
                    <w:szCs w:val="12"/>
                    <w:u w:val="none"/>
                  </w:rPr>
                  <w:t>SC12</w:t>
                </w:r>
              </w:hyperlink>
            </w:hyperlink>
            <w:r w:rsidR="0077006F" w:rsidRPr="009D776E">
              <w:rPr>
                <w:rFonts w:cs="Arial"/>
                <w:bCs/>
                <w:sz w:val="12"/>
                <w:szCs w:val="12"/>
              </w:rPr>
              <w:br/>
            </w:r>
            <w:r w:rsidR="0077006F" w:rsidRPr="009D776E">
              <w:rPr>
                <w:rFonts w:cs="Arial"/>
                <w:bCs/>
                <w:sz w:val="12"/>
                <w:szCs w:val="12"/>
              </w:rPr>
              <w:tab/>
            </w:r>
            <w:r w:rsidR="0077006F" w:rsidRPr="009D776E">
              <w:rPr>
                <w:rFonts w:cs="Arial"/>
                <w:bCs/>
                <w:sz w:val="12"/>
                <w:szCs w:val="12"/>
              </w:rPr>
              <w:tab/>
            </w:r>
            <w:r w:rsidR="0077006F" w:rsidRPr="009D776E">
              <w:rPr>
                <w:rFonts w:cs="Arial"/>
                <w:bCs/>
                <w:sz w:val="12"/>
                <w:szCs w:val="12"/>
              </w:rPr>
              <w:tab/>
            </w:r>
            <w:hyperlink w:anchor="_Hlk213047777" w:history="1" w:docLocation="1,1724699,1724709,0,,EN 301 428">
              <w:r w:rsidR="0077006F" w:rsidRPr="009D776E">
                <w:rPr>
                  <w:bCs/>
                  <w:sz w:val="12"/>
                </w:rPr>
                <w:t>301 428</w:t>
              </w:r>
            </w:hyperlink>
            <w:r w:rsidR="0077006F" w:rsidRPr="009D776E">
              <w:rPr>
                <w:rFonts w:cs="Arial"/>
                <w:sz w:val="12"/>
                <w:szCs w:val="12"/>
              </w:rPr>
              <w:t xml:space="preserve">, </w:t>
            </w:r>
            <w:hyperlink w:anchor="_Hlk213048265" w:history="1" w:docLocation="1,1731194,1731204,0,,EN 301 459">
              <w:r w:rsidR="0077006F" w:rsidRPr="009D776E">
                <w:rPr>
                  <w:bCs/>
                  <w:sz w:val="12"/>
                </w:rPr>
                <w:t>301 459</w:t>
              </w:r>
            </w:hyperlink>
            <w:r w:rsidRPr="009D776E">
              <w:rPr>
                <w:sz w:val="12"/>
                <w:szCs w:val="12"/>
              </w:rPr>
              <w:br/>
            </w:r>
            <w:r w:rsidRPr="009D776E">
              <w:rPr>
                <w:sz w:val="12"/>
                <w:szCs w:val="12"/>
              </w:rPr>
              <w:tab/>
            </w:r>
            <w:hyperlink w:anchor="_Hlk213046330" w:history="1" w:docLocation="1,1578231,1578234,0,,AES">
              <w:hyperlink w:anchor="_Hlk213046330" w:history="1" w:docLocation="1,1578231,1578234,0,,AES">
                <w:r w:rsidRPr="009D776E">
                  <w:rPr>
                    <w:rStyle w:val="Hiperpovezava"/>
                    <w:color w:val="auto"/>
                    <w:szCs w:val="12"/>
                    <w:u w:val="none"/>
                  </w:rPr>
                  <w:t>AES</w:t>
                </w:r>
              </w:hyperlink>
              <w:r w:rsidRPr="009D776E">
                <w:rPr>
                  <w:rStyle w:val="Hiperpovezava"/>
                  <w:color w:val="auto"/>
                  <w:szCs w:val="12"/>
                  <w:u w:val="none"/>
                </w:rPr>
                <w:t>:</w:t>
              </w:r>
              <w:r w:rsidRPr="009D776E">
                <w:rPr>
                  <w:rStyle w:val="Hiperpovezava"/>
                  <w:color w:val="auto"/>
                  <w:szCs w:val="12"/>
                  <w:u w:val="none"/>
                </w:rPr>
                <w:br/>
              </w:r>
              <w:r w:rsidRPr="009D776E">
                <w:rPr>
                  <w:rStyle w:val="Hiperpovezava"/>
                  <w:color w:val="auto"/>
                  <w:szCs w:val="12"/>
                  <w:u w:val="none"/>
                </w:rPr>
                <w:tab/>
              </w:r>
              <w:r w:rsidRPr="009D776E">
                <w:rPr>
                  <w:rStyle w:val="Hiperpovezava"/>
                  <w:color w:val="auto"/>
                  <w:szCs w:val="12"/>
                  <w:u w:val="none"/>
                </w:rPr>
                <w:tab/>
                <w:t xml:space="preserve">  10,700 – 11,700 GHz</w:t>
              </w:r>
              <w:r w:rsidRPr="009D776E">
                <w:rPr>
                  <w:rStyle w:val="Hiperpovezava"/>
                  <w:color w:val="auto"/>
                  <w:szCs w:val="12"/>
                  <w:u w:val="none"/>
                </w:rPr>
                <w:br/>
              </w:r>
              <w:r w:rsidRPr="009D776E">
                <w:rPr>
                  <w:rStyle w:val="Hiperpovezava"/>
                  <w:color w:val="auto"/>
                  <w:szCs w:val="12"/>
                  <w:u w:val="none"/>
                </w:rPr>
                <w:tab/>
              </w:r>
              <w:r w:rsidRPr="009D776E">
                <w:rPr>
                  <w:rStyle w:val="Hiperpovezava"/>
                  <w:color w:val="auto"/>
                  <w:szCs w:val="12"/>
                  <w:u w:val="none"/>
                </w:rPr>
                <w:tab/>
              </w:r>
              <w:r w:rsidRPr="009D776E">
                <w:rPr>
                  <w:rStyle w:val="Hiperpovezava"/>
                  <w:color w:val="auto"/>
                  <w:szCs w:val="12"/>
                  <w:u w:val="none"/>
                </w:rPr>
                <w:tab/>
              </w:r>
              <w:hyperlink w:anchor="_Hlk213046451" w:history="1" w:docLocation="1,1668817,1668831,0,,ECC/DEC/(05)11">
                <w:r w:rsidRPr="009D776E">
                  <w:rPr>
                    <w:rStyle w:val="Hiperpovezava"/>
                    <w:color w:val="auto"/>
                    <w:szCs w:val="12"/>
                    <w:u w:val="none"/>
                  </w:rPr>
                  <w:t>ECC/DEC/(05)11</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3048348" w:history="1" w:docLocation="1,1735459,1735469,0,,EN 302 186">
              <w:r w:rsidRPr="009D776E">
                <w:rPr>
                  <w:rStyle w:val="Hiperpovezava"/>
                  <w:color w:val="auto"/>
                  <w:szCs w:val="12"/>
                  <w:u w:val="none"/>
                </w:rPr>
                <w:t>302 186</w:t>
              </w:r>
            </w:hyperlink>
            <w:r w:rsidR="0077006F" w:rsidRPr="009D776E">
              <w:rPr>
                <w:rFonts w:cs="Arial"/>
                <w:bCs/>
                <w:sz w:val="12"/>
                <w:szCs w:val="12"/>
                <w:lang w:val="en-GB"/>
              </w:rPr>
              <w:br/>
            </w:r>
            <w:r w:rsidR="0077006F" w:rsidRPr="009D776E">
              <w:rPr>
                <w:bCs/>
                <w:sz w:val="12"/>
                <w:szCs w:val="12"/>
                <w:lang w:val="fr-FR"/>
              </w:rPr>
              <w:tab/>
            </w:r>
            <w:hyperlink w:anchor="_Hlk511205689" w:history="1" w:docLocation="1,2087310,2087314,0,,ESIM">
              <w:r w:rsidR="0077006F" w:rsidRPr="009D776E">
                <w:rPr>
                  <w:rStyle w:val="Hiperpovezava"/>
                  <w:color w:val="auto"/>
                  <w:szCs w:val="12"/>
                  <w:u w:val="none"/>
                </w:rPr>
                <w:t>ESIM</w:t>
              </w:r>
            </w:hyperlink>
            <w:r w:rsidR="0077006F" w:rsidRPr="009D776E">
              <w:rPr>
                <w:rFonts w:cs="Arial"/>
                <w:bCs/>
                <w:sz w:val="12"/>
                <w:szCs w:val="12"/>
              </w:rPr>
              <w:t>:</w:t>
            </w:r>
            <w:r w:rsidR="0077006F" w:rsidRPr="009D776E">
              <w:rPr>
                <w:rFonts w:cs="Arial"/>
                <w:bCs/>
                <w:sz w:val="12"/>
                <w:szCs w:val="12"/>
              </w:rPr>
              <w:br/>
            </w:r>
            <w:r w:rsidR="0077006F" w:rsidRPr="009D776E">
              <w:rPr>
                <w:rFonts w:cs="Arial"/>
                <w:bCs/>
                <w:sz w:val="12"/>
                <w:szCs w:val="12"/>
              </w:rPr>
              <w:tab/>
            </w:r>
            <w:r w:rsidR="0077006F" w:rsidRPr="009D776E">
              <w:rPr>
                <w:bCs/>
                <w:sz w:val="12"/>
                <w:szCs w:val="12"/>
              </w:rPr>
              <w:tab/>
              <w:t xml:space="preserve">  10,700 – 12,750 GHz</w:t>
            </w:r>
            <w:r w:rsidR="0077006F" w:rsidRPr="009D776E">
              <w:rPr>
                <w:rFonts w:cs="Arial"/>
                <w:bCs/>
                <w:sz w:val="12"/>
                <w:szCs w:val="12"/>
              </w:rPr>
              <w:br/>
            </w:r>
            <w:r w:rsidR="0077006F" w:rsidRPr="009D776E">
              <w:rPr>
                <w:rFonts w:cs="Arial"/>
                <w:bCs/>
                <w:sz w:val="12"/>
                <w:szCs w:val="12"/>
              </w:rPr>
              <w:tab/>
            </w:r>
            <w:r w:rsidR="0077006F" w:rsidRPr="009D776E">
              <w:rPr>
                <w:rFonts w:cs="Arial"/>
                <w:bCs/>
                <w:sz w:val="12"/>
                <w:szCs w:val="12"/>
              </w:rPr>
              <w:tab/>
            </w:r>
            <w:r w:rsidR="0077006F" w:rsidRPr="009D776E">
              <w:rPr>
                <w:rFonts w:cs="Arial"/>
                <w:bCs/>
                <w:sz w:val="12"/>
                <w:szCs w:val="12"/>
              </w:rPr>
              <w:tab/>
            </w:r>
            <w:hyperlink w:anchor="_Hlk511210569" w:history="1" w:docLocation="1,2246479,2246493,0,,ECC/DEC/(18)04">
              <w:r w:rsidR="0077006F" w:rsidRPr="009D776E">
                <w:rPr>
                  <w:rStyle w:val="Hiperpovezava"/>
                  <w:color w:val="auto"/>
                  <w:szCs w:val="12"/>
                  <w:u w:val="none"/>
                </w:rPr>
                <w:t>ECC/DEC/(18)04</w:t>
              </w:r>
            </w:hyperlink>
            <w:r w:rsidR="0077006F" w:rsidRPr="009D776E">
              <w:rPr>
                <w:rFonts w:cs="Arial"/>
                <w:bCs/>
                <w:sz w:val="12"/>
                <w:szCs w:val="12"/>
              </w:rPr>
              <w:br/>
            </w:r>
            <w:r w:rsidR="0077006F" w:rsidRPr="009D776E">
              <w:rPr>
                <w:rFonts w:cs="Arial"/>
                <w:bCs/>
                <w:sz w:val="12"/>
                <w:szCs w:val="12"/>
              </w:rPr>
              <w:tab/>
            </w:r>
            <w:r w:rsidR="0077006F" w:rsidRPr="009D776E">
              <w:rPr>
                <w:rFonts w:cs="Arial"/>
                <w:bCs/>
                <w:sz w:val="12"/>
                <w:szCs w:val="12"/>
              </w:rPr>
              <w:tab/>
            </w:r>
            <w:r w:rsidR="0077006F" w:rsidRPr="009D776E">
              <w:rPr>
                <w:rFonts w:cs="Arial"/>
                <w:bCs/>
                <w:sz w:val="12"/>
                <w:szCs w:val="12"/>
              </w:rPr>
              <w:tab/>
            </w:r>
            <w:hyperlink w:anchor="_Hlk511210592" w:history="1" w:docLocation="1,2246380,2246394,0,,ECC/DEC/(18)05">
              <w:r w:rsidR="0077006F" w:rsidRPr="009D776E">
                <w:rPr>
                  <w:rStyle w:val="Hiperpovezava"/>
                  <w:color w:val="auto"/>
                  <w:szCs w:val="12"/>
                  <w:u w:val="none"/>
                </w:rPr>
                <w:t>ECC/DEC/(18)05</w:t>
              </w:r>
            </w:hyperlink>
            <w:r w:rsidR="0077006F" w:rsidRPr="009D776E">
              <w:rPr>
                <w:bCs/>
                <w:sz w:val="12"/>
                <w:szCs w:val="12"/>
                <w:lang w:val="fr-FR"/>
              </w:rPr>
              <w:br/>
            </w:r>
            <w:r w:rsidR="0077006F" w:rsidRPr="009D776E">
              <w:rPr>
                <w:bCs/>
                <w:sz w:val="12"/>
                <w:szCs w:val="12"/>
                <w:lang w:val="fr-FR"/>
              </w:rPr>
              <w:tab/>
            </w:r>
            <w:r w:rsidR="0077006F" w:rsidRPr="009D776E">
              <w:rPr>
                <w:bCs/>
                <w:sz w:val="12"/>
                <w:szCs w:val="12"/>
                <w:lang w:val="fr-FR"/>
              </w:rPr>
              <w:tab/>
            </w:r>
            <w:r w:rsidR="0077006F" w:rsidRPr="009D776E">
              <w:rPr>
                <w:bCs/>
                <w:sz w:val="12"/>
                <w:szCs w:val="12"/>
                <w:lang w:val="fr-FR"/>
              </w:rPr>
              <w:tab/>
            </w:r>
            <w:hyperlink w:anchor="_Hlk511210668" w:history="1" w:docLocation="1,2425067,2425074,0,,302 448">
              <w:r w:rsidR="0077006F" w:rsidRPr="009D776E">
                <w:rPr>
                  <w:rStyle w:val="Hiperpovezava"/>
                  <w:color w:val="auto"/>
                  <w:szCs w:val="12"/>
                  <w:u w:val="none"/>
                </w:rPr>
                <w:t>302 448</w:t>
              </w:r>
            </w:hyperlink>
            <w:r w:rsidR="0077006F" w:rsidRPr="009D776E">
              <w:rPr>
                <w:rFonts w:cs="Arial"/>
                <w:sz w:val="12"/>
                <w:szCs w:val="12"/>
              </w:rPr>
              <w:t xml:space="preserve">, </w:t>
            </w:r>
            <w:hyperlink w:anchor="_Hlk511210705" w:history="1" w:docLocation="1,2446477,2446484,0,,302 977">
              <w:r w:rsidR="0077006F" w:rsidRPr="009D776E">
                <w:rPr>
                  <w:rStyle w:val="Hiperpovezava"/>
                  <w:color w:val="auto"/>
                  <w:szCs w:val="12"/>
                  <w:u w:val="none"/>
                </w:rPr>
                <w:t>302 977</w:t>
              </w:r>
            </w:hyperlink>
            <w:r w:rsidR="0077006F" w:rsidRPr="009D776E">
              <w:rPr>
                <w:bCs/>
                <w:sz w:val="12"/>
                <w:szCs w:val="12"/>
                <w:lang w:val="fr-FR"/>
              </w:rPr>
              <w:br/>
            </w:r>
            <w:r w:rsidR="0077006F" w:rsidRPr="009D776E">
              <w:rPr>
                <w:bCs/>
                <w:sz w:val="12"/>
                <w:szCs w:val="12"/>
                <w:lang w:val="fr-FR"/>
              </w:rPr>
              <w:tab/>
            </w:r>
            <w:r w:rsidR="0077006F" w:rsidRPr="009D776E">
              <w:rPr>
                <w:bCs/>
                <w:sz w:val="12"/>
                <w:szCs w:val="12"/>
                <w:lang w:val="fr-FR"/>
              </w:rPr>
              <w:tab/>
            </w:r>
            <w:r w:rsidR="0077006F" w:rsidRPr="009D776E">
              <w:rPr>
                <w:bCs/>
                <w:sz w:val="12"/>
                <w:szCs w:val="12"/>
                <w:lang w:val="fr-FR"/>
              </w:rPr>
              <w:tab/>
            </w:r>
            <w:hyperlink w:anchor="_Hlk493070004" w:history="1" w:docLocation="1,2463456,2463463,0,,303 980">
              <w:r w:rsidR="0077006F" w:rsidRPr="009D776E">
                <w:rPr>
                  <w:rStyle w:val="Hiperpovezava"/>
                  <w:color w:val="auto"/>
                  <w:szCs w:val="12"/>
                  <w:u w:val="none"/>
                </w:rPr>
                <w:t>303 980</w:t>
              </w:r>
            </w:hyperlink>
            <w:r w:rsidRPr="009D776E">
              <w:rPr>
                <w:sz w:val="12"/>
                <w:szCs w:val="12"/>
              </w:rPr>
              <w:br/>
            </w:r>
            <w:r w:rsidRPr="009D776E">
              <w:rPr>
                <w:sz w:val="12"/>
                <w:szCs w:val="12"/>
              </w:rPr>
              <w:tab/>
            </w:r>
            <w:hyperlink w:anchor="_Hlk213050731" w:history="1" w:docLocation="1,1593614,1593617,0,,ESV">
              <w:r w:rsidRPr="009D776E">
                <w:rPr>
                  <w:rStyle w:val="Hiperpovezava"/>
                  <w:color w:val="auto"/>
                  <w:szCs w:val="12"/>
                  <w:u w:val="none"/>
                </w:rPr>
                <w:t>ESV</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10,700 – 11,700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50768" w:history="1" w:docLocation="1,1828113,1828127,0,,ECC/DEC/(05)10">
              <w:r w:rsidRPr="009D776E">
                <w:rPr>
                  <w:rStyle w:val="Hiperpovezava"/>
                  <w:color w:val="auto"/>
                  <w:szCs w:val="12"/>
                  <w:u w:val="none"/>
                </w:rPr>
                <w:t>ECC/DEC/(05)10</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7800615" w:history="1" w:docLocation="1,1884588,1884598,0,,EN 302 340">
              <w:r w:rsidR="0077006F" w:rsidRPr="009D776E">
                <w:rPr>
                  <w:bCs/>
                  <w:sz w:val="12"/>
                </w:rPr>
                <w:t>302 340</w:t>
              </w:r>
            </w:hyperlink>
            <w:r w:rsidRPr="009D776E">
              <w:rPr>
                <w:sz w:val="12"/>
                <w:szCs w:val="12"/>
              </w:rPr>
              <w:br/>
            </w:r>
            <w:r w:rsidRPr="009D776E">
              <w:rPr>
                <w:sz w:val="12"/>
                <w:szCs w:val="12"/>
              </w:rPr>
              <w:tab/>
            </w:r>
            <w:hyperlink w:anchor="_Hlk213047578" w:history="1" w:docLocation="1,1586168,1586172,0,,HEST">
              <w:r w:rsidRPr="009D776E">
                <w:rPr>
                  <w:rStyle w:val="Hiperpovezava"/>
                  <w:color w:val="auto"/>
                  <w:szCs w:val="12"/>
                  <w:u w:val="none"/>
                </w:rPr>
                <w:t>HEST</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10,700 – 12,750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7804741" w:history="1" w:docLocation="1,1833466,1833480,0,,ECC/DEC/(06)03">
              <w:r w:rsidRPr="009D776E">
                <w:rPr>
                  <w:rStyle w:val="Hiperpovezava"/>
                  <w:color w:val="auto"/>
                  <w:szCs w:val="12"/>
                  <w:u w:val="none"/>
                </w:rPr>
                <w:t>ECC/DEC/(06)03</w:t>
              </w:r>
            </w:hyperlink>
            <w:r w:rsidRPr="009D776E">
              <w:rPr>
                <w:sz w:val="12"/>
                <w:szCs w:val="12"/>
              </w:rPr>
              <w:br/>
            </w:r>
            <w:r w:rsidRPr="009D776E">
              <w:rPr>
                <w:sz w:val="12"/>
                <w:szCs w:val="12"/>
              </w:rPr>
              <w:tab/>
            </w:r>
            <w:hyperlink w:anchor="_Hlk213047641" w:history="1" w:docLocation="1,1587211,1587215,0,,LEST">
              <w:r w:rsidRPr="009D776E">
                <w:rPr>
                  <w:rStyle w:val="Hiperpovezava"/>
                  <w:color w:val="auto"/>
                  <w:szCs w:val="12"/>
                  <w:u w:val="none"/>
                </w:rPr>
                <w:t>LEST</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10,700 – 12,750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7804703" w:history="1" w:docLocation="1,1832626,1832640,0,,ECC/DEC/(06)02">
              <w:r w:rsidRPr="009D776E">
                <w:rPr>
                  <w:rStyle w:val="Hiperpovezava"/>
                  <w:color w:val="auto"/>
                  <w:szCs w:val="12"/>
                  <w:u w:val="none"/>
                </w:rPr>
                <w:t>ECC/DEC/(06)02</w:t>
              </w:r>
            </w:hyperlink>
            <w:r w:rsidR="0077006F" w:rsidRPr="009D776E">
              <w:rPr>
                <w:sz w:val="12"/>
                <w:szCs w:val="12"/>
              </w:rPr>
              <w:t xml:space="preserve"> </w:t>
            </w:r>
            <w:r w:rsidRPr="009D776E">
              <w:rPr>
                <w:sz w:val="12"/>
                <w:szCs w:val="12"/>
              </w:rPr>
              <w:br/>
            </w:r>
            <w:r w:rsidRPr="009D776E">
              <w:rPr>
                <w:sz w:val="12"/>
                <w:szCs w:val="12"/>
              </w:rPr>
              <w:tab/>
            </w:r>
            <w:hyperlink w:anchor="_Hlk431276832" w:history="1" w:docLocation="1,1785771,1785775,0,,NGSO">
              <w:r w:rsidRPr="009D776E">
                <w:rPr>
                  <w:rStyle w:val="Hiperpovezava"/>
                  <w:color w:val="auto"/>
                  <w:szCs w:val="12"/>
                  <w:u w:val="none"/>
                </w:rPr>
                <w:t>NGSO</w:t>
              </w:r>
            </w:hyperlink>
            <w:r w:rsidR="0077006F" w:rsidRPr="009D776E">
              <w:rPr>
                <w:sz w:val="12"/>
                <w:szCs w:val="12"/>
              </w:rPr>
              <w:t xml:space="preserve"> FSS</w:t>
            </w:r>
            <w:r w:rsidRPr="009D776E">
              <w:rPr>
                <w:sz w:val="12"/>
                <w:szCs w:val="12"/>
              </w:rPr>
              <w:br/>
            </w:r>
            <w:r w:rsidRPr="009D776E">
              <w:rPr>
                <w:sz w:val="12"/>
                <w:szCs w:val="12"/>
              </w:rPr>
              <w:tab/>
            </w:r>
            <w:r w:rsidRPr="009D776E">
              <w:rPr>
                <w:sz w:val="12"/>
                <w:szCs w:val="12"/>
              </w:rPr>
              <w:tab/>
              <w:t xml:space="preserve">  10,700 – 12,750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493069793" w:history="1" w:docLocation="1,2220432,2220446,0,,ECC/DEC/(17)04">
              <w:r w:rsidRPr="009D776E">
                <w:rPr>
                  <w:rStyle w:val="Hiperpovezava"/>
                  <w:color w:val="auto"/>
                  <w:szCs w:val="12"/>
                  <w:u w:val="none"/>
                </w:rPr>
                <w:t>ECC/DEC/(17)04</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493070004" w:history="1" w:docLocation="1,2432543,2432550,0,,303 980">
              <w:r w:rsidRPr="009D776E">
                <w:rPr>
                  <w:rStyle w:val="Hiperpovezava"/>
                  <w:color w:val="auto"/>
                  <w:szCs w:val="12"/>
                  <w:u w:val="none"/>
                </w:rPr>
                <w:t>303 980</w:t>
              </w:r>
            </w:hyperlink>
            <w:r w:rsidR="0077006F" w:rsidRPr="009D776E">
              <w:rPr>
                <w:sz w:val="12"/>
                <w:szCs w:val="12"/>
              </w:rPr>
              <w:br/>
            </w:r>
            <w:r w:rsidR="0077006F" w:rsidRPr="009D776E">
              <w:rPr>
                <w:sz w:val="12"/>
                <w:szCs w:val="12"/>
              </w:rPr>
              <w:tab/>
              <w:t>UAS</w:t>
            </w:r>
            <w:r w:rsidR="0077006F" w:rsidRPr="009D776E">
              <w:rPr>
                <w:sz w:val="12"/>
                <w:szCs w:val="12"/>
              </w:rPr>
              <w:br/>
            </w:r>
            <w:r w:rsidR="0077006F" w:rsidRPr="009D776E">
              <w:rPr>
                <w:sz w:val="12"/>
                <w:szCs w:val="12"/>
              </w:rPr>
              <w:tab/>
            </w:r>
            <w:r w:rsidR="0077006F" w:rsidRPr="009D776E">
              <w:rPr>
                <w:sz w:val="12"/>
                <w:szCs w:val="12"/>
              </w:rPr>
              <w:tab/>
              <w:t xml:space="preserve">  10,950 – 11,200 GHz</w:t>
            </w:r>
            <w:r w:rsidR="0077006F" w:rsidRPr="009D776E">
              <w:rPr>
                <w:sz w:val="12"/>
                <w:szCs w:val="12"/>
              </w:rPr>
              <w:br/>
            </w:r>
            <w:r w:rsidR="0077006F" w:rsidRPr="009D776E">
              <w:rPr>
                <w:sz w:val="12"/>
                <w:szCs w:val="12"/>
              </w:rPr>
              <w:tab/>
            </w:r>
            <w:r w:rsidR="0077006F" w:rsidRPr="009D776E">
              <w:rPr>
                <w:sz w:val="12"/>
                <w:szCs w:val="12"/>
              </w:rPr>
              <w:tab/>
              <w:t xml:space="preserve">  11,450 – 11,700 GHz</w:t>
            </w:r>
            <w:r w:rsidR="0077006F" w:rsidRPr="009D776E">
              <w:rPr>
                <w:sz w:val="12"/>
                <w:szCs w:val="12"/>
              </w:rPr>
              <w:br/>
            </w:r>
            <w:r w:rsidR="0077006F" w:rsidRPr="009D776E">
              <w:rPr>
                <w:sz w:val="12"/>
                <w:szCs w:val="12"/>
              </w:rPr>
              <w:tab/>
            </w:r>
            <w:r w:rsidR="0077006F" w:rsidRPr="009D776E">
              <w:rPr>
                <w:sz w:val="12"/>
                <w:szCs w:val="12"/>
              </w:rPr>
              <w:tab/>
            </w:r>
            <w:r w:rsidR="0077006F" w:rsidRPr="009D776E">
              <w:rPr>
                <w:sz w:val="12"/>
                <w:szCs w:val="12"/>
              </w:rPr>
              <w:tab/>
            </w:r>
            <w:hyperlink w:anchor="_Hlk102286318" w:history="1" w:docLocation="1,2001103,2001109,0,,ITU RR">
              <w:r w:rsidR="0077006F" w:rsidRPr="009D776E">
                <w:rPr>
                  <w:rStyle w:val="Hiperpovezava"/>
                  <w:color w:val="auto"/>
                  <w:szCs w:val="12"/>
                  <w:u w:val="none"/>
                </w:rPr>
                <w:t>ITU RR</w:t>
              </w:r>
            </w:hyperlink>
            <w:r w:rsidR="0077006F" w:rsidRPr="009D776E">
              <w:rPr>
                <w:sz w:val="12"/>
                <w:szCs w:val="12"/>
              </w:rPr>
              <w:t xml:space="preserve"> </w:t>
            </w:r>
            <w:hyperlink w:anchor="_Hlk448908191" w:history="1" w:docLocation="1,1925622,1925628,0,,5.484B">
              <w:r w:rsidR="0077006F" w:rsidRPr="009D776E">
                <w:rPr>
                  <w:rStyle w:val="Hiperpovezava"/>
                  <w:color w:val="auto"/>
                  <w:szCs w:val="12"/>
                  <w:u w:val="none"/>
                </w:rPr>
                <w:t>5.484B</w:t>
              </w:r>
            </w:hyperlink>
          </w:p>
        </w:tc>
        <w:tc>
          <w:tcPr>
            <w:tcW w:w="1701" w:type="dxa"/>
          </w:tcPr>
          <w:p w14:paraId="3514982A" w14:textId="77777777" w:rsidR="00B07E32" w:rsidRPr="009D776E" w:rsidRDefault="00B07E32" w:rsidP="0077006F">
            <w:pPr>
              <w:keepNext/>
              <w:keepLines/>
              <w:widowControl w:val="0"/>
              <w:ind w:right="51"/>
              <w:jc w:val="left"/>
              <w:rPr>
                <w:sz w:val="12"/>
                <w:szCs w:val="12"/>
              </w:rPr>
            </w:pPr>
          </w:p>
          <w:p w14:paraId="721E41E5" w14:textId="77777777" w:rsidR="00B07E32" w:rsidRPr="009D776E" w:rsidRDefault="00D31E70" w:rsidP="0077006F">
            <w:pPr>
              <w:keepNext/>
              <w:keepLines/>
              <w:widowControl w:val="0"/>
              <w:ind w:right="51"/>
              <w:jc w:val="left"/>
              <w:rPr>
                <w:sz w:val="12"/>
                <w:szCs w:val="12"/>
              </w:rPr>
            </w:pPr>
            <w:hyperlink w:anchor="_Hlk250313342" w:history="1" w:docLocation="1,2304397,2304399,0,,FZ">
              <w:r w:rsidR="00B07E32" w:rsidRPr="009D776E">
                <w:rPr>
                  <w:rStyle w:val="Hiperpovezava"/>
                  <w:color w:val="auto"/>
                  <w:szCs w:val="12"/>
                  <w:u w:val="none"/>
                </w:rPr>
                <w:t>FZ</w:t>
              </w:r>
            </w:hyperlink>
            <w:r w:rsidR="00B07E32" w:rsidRPr="009D776E">
              <w:rPr>
                <w:sz w:val="12"/>
                <w:szCs w:val="12"/>
              </w:rPr>
              <w:t xml:space="preserve"> (P) / </w:t>
            </w:r>
            <w:hyperlink w:anchor="_Hlk289670146" w:history="1" w:docLocation="1,2811191,2811194,0,,BCE">
              <w:r w:rsidR="00B07E32" w:rsidRPr="009D776E">
                <w:rPr>
                  <w:rStyle w:val="Hiperpovezava"/>
                  <w:color w:val="auto"/>
                  <w:szCs w:val="12"/>
                  <w:u w:val="none"/>
                </w:rPr>
                <w:t>BCE</w:t>
              </w:r>
            </w:hyperlink>
          </w:p>
          <w:p w14:paraId="0DD2E8B4" w14:textId="77777777" w:rsidR="00B07E32" w:rsidRPr="009D776E" w:rsidRDefault="00B07E32" w:rsidP="0077006F">
            <w:pPr>
              <w:keepNext/>
              <w:keepLines/>
              <w:widowControl w:val="0"/>
              <w:ind w:right="51"/>
              <w:jc w:val="left"/>
              <w:rPr>
                <w:sz w:val="12"/>
                <w:szCs w:val="12"/>
              </w:rPr>
            </w:pPr>
          </w:p>
          <w:p w14:paraId="6F35F444" w14:textId="77777777" w:rsidR="00B07E32" w:rsidRPr="009D776E" w:rsidRDefault="00B07E32" w:rsidP="0077006F">
            <w:pPr>
              <w:keepNext/>
              <w:keepLines/>
              <w:widowControl w:val="0"/>
              <w:ind w:right="51"/>
              <w:jc w:val="left"/>
              <w:rPr>
                <w:sz w:val="12"/>
                <w:szCs w:val="12"/>
              </w:rPr>
            </w:pPr>
          </w:p>
          <w:p w14:paraId="03E8BB5C" w14:textId="77777777" w:rsidR="00B07E32" w:rsidRPr="009D776E" w:rsidRDefault="00B07E32" w:rsidP="0077006F">
            <w:pPr>
              <w:keepNext/>
              <w:keepLines/>
              <w:widowControl w:val="0"/>
              <w:ind w:right="51"/>
              <w:jc w:val="left"/>
              <w:rPr>
                <w:sz w:val="12"/>
                <w:szCs w:val="12"/>
              </w:rPr>
            </w:pPr>
          </w:p>
          <w:p w14:paraId="12686635" w14:textId="77777777" w:rsidR="00B07E32" w:rsidRPr="009D776E" w:rsidRDefault="00B07E32" w:rsidP="0077006F">
            <w:pPr>
              <w:keepNext/>
              <w:keepLines/>
              <w:widowControl w:val="0"/>
              <w:ind w:right="51"/>
              <w:jc w:val="left"/>
              <w:rPr>
                <w:sz w:val="12"/>
                <w:szCs w:val="12"/>
              </w:rPr>
            </w:pPr>
          </w:p>
          <w:p w14:paraId="4A25B20E" w14:textId="77777777" w:rsidR="00B07E32" w:rsidRPr="009D776E" w:rsidRDefault="00B07E32" w:rsidP="0077006F">
            <w:pPr>
              <w:keepNext/>
              <w:keepLines/>
              <w:widowControl w:val="0"/>
              <w:ind w:right="51"/>
              <w:jc w:val="left"/>
              <w:rPr>
                <w:sz w:val="12"/>
                <w:szCs w:val="12"/>
              </w:rPr>
            </w:pPr>
          </w:p>
          <w:p w14:paraId="232CA2C5" w14:textId="77777777" w:rsidR="00B07E32" w:rsidRPr="009D776E" w:rsidRDefault="00B07E32" w:rsidP="0077006F">
            <w:pPr>
              <w:keepNext/>
              <w:keepLines/>
              <w:widowControl w:val="0"/>
              <w:ind w:right="51"/>
              <w:jc w:val="left"/>
              <w:rPr>
                <w:sz w:val="12"/>
                <w:szCs w:val="12"/>
              </w:rPr>
            </w:pPr>
          </w:p>
          <w:p w14:paraId="026D37B0" w14:textId="77777777" w:rsidR="00B07E32" w:rsidRPr="009D776E" w:rsidRDefault="00B07E32" w:rsidP="0077006F">
            <w:pPr>
              <w:keepNext/>
              <w:keepLines/>
              <w:widowControl w:val="0"/>
              <w:ind w:right="51"/>
              <w:jc w:val="left"/>
              <w:rPr>
                <w:sz w:val="12"/>
                <w:szCs w:val="12"/>
              </w:rPr>
            </w:pPr>
          </w:p>
          <w:p w14:paraId="32FDFF6E" w14:textId="77777777" w:rsidR="00B07E32" w:rsidRPr="009D776E" w:rsidRDefault="00B07E32" w:rsidP="0077006F">
            <w:pPr>
              <w:keepNext/>
              <w:keepLines/>
              <w:widowControl w:val="0"/>
              <w:ind w:right="51"/>
              <w:jc w:val="left"/>
              <w:rPr>
                <w:sz w:val="12"/>
                <w:szCs w:val="12"/>
              </w:rPr>
            </w:pPr>
          </w:p>
          <w:p w14:paraId="553CE40C" w14:textId="77777777" w:rsidR="00B07E32" w:rsidRPr="009D776E" w:rsidRDefault="00B07E32" w:rsidP="0077006F">
            <w:pPr>
              <w:keepNext/>
              <w:keepLines/>
              <w:widowControl w:val="0"/>
              <w:ind w:right="51"/>
              <w:jc w:val="left"/>
              <w:rPr>
                <w:sz w:val="12"/>
                <w:szCs w:val="12"/>
              </w:rPr>
            </w:pPr>
          </w:p>
          <w:p w14:paraId="1C057CF9" w14:textId="77777777" w:rsidR="00B07E32" w:rsidRPr="009D776E" w:rsidRDefault="00D31E70" w:rsidP="0077006F">
            <w:pPr>
              <w:keepNext/>
              <w:keepLines/>
              <w:widowControl w:val="0"/>
              <w:ind w:right="51"/>
              <w:jc w:val="left"/>
              <w:rPr>
                <w:sz w:val="12"/>
                <w:szCs w:val="12"/>
              </w:rPr>
            </w:pPr>
            <w:hyperlink w:anchor="_Hlk250315650" w:history="1" w:docLocation="1,2333425,2333428,0,,SAT">
              <w:r w:rsidR="00B07E32" w:rsidRPr="009D776E">
                <w:rPr>
                  <w:rStyle w:val="Hiperpovezava"/>
                  <w:color w:val="auto"/>
                  <w:szCs w:val="12"/>
                  <w:u w:val="none"/>
                </w:rPr>
                <w:t>SAT</w:t>
              </w:r>
            </w:hyperlink>
            <w:r w:rsidR="00B07E32" w:rsidRPr="009D776E">
              <w:rPr>
                <w:sz w:val="12"/>
                <w:szCs w:val="12"/>
              </w:rPr>
              <w:t xml:space="preserve"> (P) / </w:t>
            </w:r>
            <w:hyperlink w:anchor="_Hlk289670146" w:history="1" w:docLocation="1,2811191,2811194,0,,BCE">
              <w:r w:rsidR="00B07E32" w:rsidRPr="009D776E">
                <w:rPr>
                  <w:rStyle w:val="Hiperpovezava"/>
                  <w:color w:val="auto"/>
                  <w:szCs w:val="12"/>
                  <w:u w:val="none"/>
                </w:rPr>
                <w:t>BCE</w:t>
              </w:r>
            </w:hyperlink>
          </w:p>
          <w:p w14:paraId="1998236B" w14:textId="77777777" w:rsidR="00B07E32" w:rsidRPr="009D776E" w:rsidRDefault="00B07E32" w:rsidP="0077006F">
            <w:pPr>
              <w:keepNext/>
              <w:keepLines/>
              <w:widowControl w:val="0"/>
              <w:ind w:right="51"/>
              <w:jc w:val="left"/>
              <w:rPr>
                <w:sz w:val="12"/>
                <w:szCs w:val="12"/>
              </w:rPr>
            </w:pPr>
          </w:p>
          <w:p w14:paraId="7C9373DE" w14:textId="77777777" w:rsidR="00B07E32" w:rsidRPr="009D776E" w:rsidRDefault="00B07E32" w:rsidP="0077006F">
            <w:pPr>
              <w:keepNext/>
              <w:keepLines/>
              <w:widowControl w:val="0"/>
              <w:ind w:right="51"/>
              <w:jc w:val="left"/>
              <w:rPr>
                <w:sz w:val="12"/>
                <w:szCs w:val="12"/>
              </w:rPr>
            </w:pPr>
          </w:p>
          <w:p w14:paraId="3FD10E19" w14:textId="77777777" w:rsidR="00B07E32" w:rsidRPr="009D776E" w:rsidRDefault="00B07E32" w:rsidP="0077006F">
            <w:pPr>
              <w:keepNext/>
              <w:keepLines/>
              <w:widowControl w:val="0"/>
              <w:ind w:right="51"/>
              <w:jc w:val="left"/>
              <w:rPr>
                <w:sz w:val="12"/>
                <w:szCs w:val="12"/>
              </w:rPr>
            </w:pPr>
          </w:p>
          <w:p w14:paraId="5216B810" w14:textId="77777777" w:rsidR="00B07E32" w:rsidRPr="009D776E" w:rsidRDefault="00D31E70" w:rsidP="0077006F">
            <w:pPr>
              <w:keepNext/>
              <w:keepLines/>
              <w:widowControl w:val="0"/>
              <w:ind w:right="51"/>
              <w:jc w:val="left"/>
              <w:rPr>
                <w:sz w:val="12"/>
                <w:szCs w:val="12"/>
              </w:rPr>
            </w:pPr>
            <w:hyperlink w:anchor="_Hlk250315650" w:history="1" w:docLocation="1,2333425,2333428,0,,SAT">
              <w:r w:rsidR="00B07E32" w:rsidRPr="009D776E">
                <w:rPr>
                  <w:rStyle w:val="Hiperpovezava"/>
                  <w:color w:val="auto"/>
                  <w:szCs w:val="12"/>
                  <w:u w:val="none"/>
                </w:rPr>
                <w:t>SAT</w:t>
              </w:r>
            </w:hyperlink>
            <w:r w:rsidR="00B07E32" w:rsidRPr="009D776E">
              <w:rPr>
                <w:sz w:val="12"/>
                <w:szCs w:val="12"/>
              </w:rPr>
              <w:t xml:space="preserve"> (P), </w:t>
            </w:r>
            <w:hyperlink w:anchor="OLE_LINK11" w:history="1" w:docLocation="1,523949,523958,0,,PRFNPODRF">
              <w:hyperlink w:anchor="OLE_LINK11" w:history="1" w:docLocation="1,523949,523958,0,,PRFNPODRF">
                <w:hyperlink w:anchor="OLE_LINK11" w:history="1">
                  <w:r w:rsidR="00B07E32" w:rsidRPr="009D776E">
                    <w:rPr>
                      <w:rStyle w:val="Hiperpovezava"/>
                      <w:color w:val="auto"/>
                      <w:szCs w:val="12"/>
                      <w:u w:val="none"/>
                    </w:rPr>
                    <w:t>brezODRF</w:t>
                  </w:r>
                </w:hyperlink>
              </w:hyperlink>
            </w:hyperlink>
            <w:r w:rsidR="00B07E32" w:rsidRPr="009D776E">
              <w:rPr>
                <w:sz w:val="12"/>
                <w:szCs w:val="12"/>
              </w:rPr>
              <w:t xml:space="preserve"> (S) / </w:t>
            </w:r>
            <w:r w:rsidR="00B07E32" w:rsidRPr="009D776E">
              <w:rPr>
                <w:sz w:val="12"/>
                <w:szCs w:val="12"/>
              </w:rPr>
              <w:br/>
            </w:r>
            <w:hyperlink w:anchor="_Hlk289670146" w:history="1" w:docLocation="1,2811191,2811194,0,,BCE">
              <w:r w:rsidR="00B07E32" w:rsidRPr="009D776E">
                <w:rPr>
                  <w:rStyle w:val="Hiperpovezava"/>
                  <w:color w:val="auto"/>
                  <w:szCs w:val="12"/>
                  <w:u w:val="none"/>
                </w:rPr>
                <w:t>BCE</w:t>
              </w:r>
            </w:hyperlink>
            <w:r w:rsidR="00B07E32" w:rsidRPr="009D776E">
              <w:rPr>
                <w:sz w:val="12"/>
                <w:szCs w:val="12"/>
              </w:rPr>
              <w:t xml:space="preserve">, </w:t>
            </w:r>
            <w:hyperlink w:anchor="_Hlk289669899" w:history="1" w:docLocation="1,2808761,2808764,0,,&quot;0&quot;">
              <w:r w:rsidR="00B07E32" w:rsidRPr="009D776E">
                <w:rPr>
                  <w:rStyle w:val="Hiperpovezava"/>
                  <w:color w:val="auto"/>
                  <w:szCs w:val="12"/>
                  <w:u w:val="none"/>
                </w:rPr>
                <w:t>"0"</w:t>
              </w:r>
            </w:hyperlink>
          </w:p>
          <w:p w14:paraId="4CA015A1" w14:textId="77777777" w:rsidR="00B07E32" w:rsidRPr="009D776E" w:rsidRDefault="00B07E32" w:rsidP="0077006F">
            <w:pPr>
              <w:keepNext/>
              <w:keepLines/>
              <w:widowControl w:val="0"/>
              <w:ind w:right="51"/>
              <w:jc w:val="left"/>
              <w:rPr>
                <w:sz w:val="12"/>
                <w:szCs w:val="12"/>
              </w:rPr>
            </w:pPr>
          </w:p>
          <w:p w14:paraId="346A96D5" w14:textId="77777777" w:rsidR="00B07E32" w:rsidRPr="009D776E" w:rsidRDefault="00B07E32" w:rsidP="0077006F">
            <w:pPr>
              <w:keepNext/>
              <w:keepLines/>
              <w:widowControl w:val="0"/>
              <w:ind w:right="51"/>
              <w:jc w:val="left"/>
              <w:rPr>
                <w:sz w:val="12"/>
                <w:szCs w:val="12"/>
              </w:rPr>
            </w:pPr>
          </w:p>
          <w:p w14:paraId="78293EF2" w14:textId="77777777" w:rsidR="00B07E32" w:rsidRPr="009D776E" w:rsidRDefault="00B07E32" w:rsidP="0077006F">
            <w:pPr>
              <w:keepNext/>
              <w:keepLines/>
              <w:widowControl w:val="0"/>
              <w:ind w:right="51"/>
              <w:jc w:val="left"/>
              <w:rPr>
                <w:sz w:val="12"/>
                <w:szCs w:val="12"/>
              </w:rPr>
            </w:pPr>
          </w:p>
          <w:p w14:paraId="6160B463" w14:textId="77777777" w:rsidR="00B07E32" w:rsidRPr="009D776E" w:rsidRDefault="00B07E32" w:rsidP="0077006F">
            <w:pPr>
              <w:keepNext/>
              <w:keepLines/>
              <w:widowControl w:val="0"/>
              <w:ind w:right="51"/>
              <w:jc w:val="left"/>
              <w:rPr>
                <w:sz w:val="12"/>
                <w:szCs w:val="12"/>
              </w:rPr>
            </w:pPr>
          </w:p>
          <w:p w14:paraId="55F51826" w14:textId="77777777" w:rsidR="00B07E32" w:rsidRPr="009D776E" w:rsidRDefault="00B07E32" w:rsidP="0077006F">
            <w:pPr>
              <w:keepNext/>
              <w:keepLines/>
              <w:widowControl w:val="0"/>
              <w:ind w:right="51"/>
              <w:jc w:val="left"/>
              <w:rPr>
                <w:sz w:val="12"/>
                <w:szCs w:val="12"/>
              </w:rPr>
            </w:pPr>
          </w:p>
          <w:p w14:paraId="36AC5002" w14:textId="77777777" w:rsidR="00B07E32" w:rsidRPr="009D776E" w:rsidRDefault="00B07E32" w:rsidP="0077006F">
            <w:pPr>
              <w:keepNext/>
              <w:keepLines/>
              <w:widowControl w:val="0"/>
              <w:ind w:right="51"/>
              <w:jc w:val="left"/>
              <w:rPr>
                <w:sz w:val="12"/>
                <w:szCs w:val="12"/>
              </w:rPr>
            </w:pPr>
          </w:p>
          <w:p w14:paraId="0B862D47" w14:textId="77777777" w:rsidR="00B07E32" w:rsidRPr="009D776E" w:rsidRDefault="00B07E32" w:rsidP="0077006F">
            <w:pPr>
              <w:keepNext/>
              <w:keepLines/>
              <w:widowControl w:val="0"/>
              <w:ind w:right="51"/>
              <w:jc w:val="left"/>
              <w:rPr>
                <w:sz w:val="12"/>
                <w:szCs w:val="12"/>
              </w:rPr>
            </w:pPr>
          </w:p>
          <w:p w14:paraId="3583BA63" w14:textId="77777777" w:rsidR="00B07E32" w:rsidRPr="009D776E" w:rsidRDefault="00B07E32" w:rsidP="0077006F">
            <w:pPr>
              <w:keepNext/>
              <w:keepLines/>
              <w:widowControl w:val="0"/>
              <w:ind w:right="51"/>
              <w:jc w:val="left"/>
              <w:rPr>
                <w:sz w:val="12"/>
                <w:szCs w:val="12"/>
              </w:rPr>
            </w:pPr>
          </w:p>
          <w:p w14:paraId="19922748" w14:textId="77777777" w:rsidR="00B07E32" w:rsidRPr="009D776E" w:rsidRDefault="00B07E32" w:rsidP="0077006F">
            <w:pPr>
              <w:keepNext/>
              <w:keepLines/>
              <w:widowControl w:val="0"/>
              <w:ind w:right="51"/>
              <w:jc w:val="left"/>
              <w:rPr>
                <w:sz w:val="12"/>
                <w:szCs w:val="12"/>
              </w:rPr>
            </w:pPr>
          </w:p>
          <w:p w14:paraId="16F9BB4B" w14:textId="77777777" w:rsidR="00B07E32" w:rsidRPr="009D776E" w:rsidRDefault="00B07E32" w:rsidP="0077006F">
            <w:pPr>
              <w:keepNext/>
              <w:keepLines/>
              <w:widowControl w:val="0"/>
              <w:ind w:right="51"/>
              <w:jc w:val="left"/>
              <w:rPr>
                <w:sz w:val="12"/>
                <w:szCs w:val="12"/>
              </w:rPr>
            </w:pPr>
          </w:p>
          <w:p w14:paraId="0592E053" w14:textId="77777777" w:rsidR="00B07E32" w:rsidRPr="009D776E" w:rsidRDefault="00B07E32" w:rsidP="0077006F">
            <w:pPr>
              <w:keepNext/>
              <w:keepLines/>
              <w:widowControl w:val="0"/>
              <w:ind w:right="51"/>
              <w:jc w:val="left"/>
              <w:rPr>
                <w:sz w:val="12"/>
                <w:szCs w:val="12"/>
              </w:rPr>
            </w:pPr>
          </w:p>
          <w:p w14:paraId="6EB48CD7" w14:textId="77777777" w:rsidR="00B07E32" w:rsidRPr="009D776E" w:rsidRDefault="00B07E32" w:rsidP="0077006F">
            <w:pPr>
              <w:keepNext/>
              <w:keepLines/>
              <w:widowControl w:val="0"/>
              <w:ind w:right="51"/>
              <w:jc w:val="left"/>
              <w:rPr>
                <w:sz w:val="12"/>
                <w:szCs w:val="12"/>
              </w:rPr>
            </w:pPr>
          </w:p>
          <w:p w14:paraId="1F8C1941" w14:textId="77777777" w:rsidR="00B07E32" w:rsidRPr="009D776E" w:rsidRDefault="00B07E32" w:rsidP="0077006F">
            <w:pPr>
              <w:keepNext/>
              <w:keepLines/>
              <w:widowControl w:val="0"/>
              <w:ind w:right="51"/>
              <w:jc w:val="left"/>
              <w:rPr>
                <w:sz w:val="12"/>
                <w:szCs w:val="12"/>
              </w:rPr>
            </w:pPr>
          </w:p>
          <w:p w14:paraId="5CB1A3E9" w14:textId="77777777" w:rsidR="00B07E32" w:rsidRPr="009D776E" w:rsidRDefault="00D31E70" w:rsidP="0077006F">
            <w:pPr>
              <w:keepNext/>
              <w:keepLines/>
              <w:widowControl w:val="0"/>
              <w:ind w:right="51"/>
              <w:jc w:val="left"/>
              <w:rPr>
                <w:sz w:val="12"/>
                <w:szCs w:val="12"/>
              </w:rPr>
            </w:pPr>
            <w:hyperlink w:anchor="_Hlk250315650" w:history="1" w:docLocation="1,2333425,2333428,0,,SAT">
              <w:r w:rsidR="00B07E32" w:rsidRPr="009D776E">
                <w:rPr>
                  <w:rStyle w:val="Hiperpovezava"/>
                  <w:color w:val="auto"/>
                  <w:szCs w:val="12"/>
                  <w:u w:val="none"/>
                </w:rPr>
                <w:t>SAT</w:t>
              </w:r>
            </w:hyperlink>
            <w:r w:rsidR="00B07E32" w:rsidRPr="009D776E">
              <w:rPr>
                <w:sz w:val="12"/>
                <w:szCs w:val="12"/>
              </w:rPr>
              <w:t xml:space="preserve"> (P), </w:t>
            </w:r>
            <w:hyperlink w:anchor="OLE_LINK11" w:history="1" w:docLocation="1,523949,523958,0,,PRFNPODRF">
              <w:hyperlink w:anchor="OLE_LINK11" w:history="1" w:docLocation="1,523949,523958,0,,PRFNPODRF">
                <w:hyperlink w:anchor="OLE_LINK11" w:history="1">
                  <w:r w:rsidR="00B07E32" w:rsidRPr="009D776E">
                    <w:rPr>
                      <w:rStyle w:val="Hiperpovezava"/>
                      <w:color w:val="auto"/>
                      <w:szCs w:val="12"/>
                      <w:u w:val="none"/>
                    </w:rPr>
                    <w:t>brezODRF</w:t>
                  </w:r>
                </w:hyperlink>
              </w:hyperlink>
            </w:hyperlink>
            <w:r w:rsidR="00B07E32" w:rsidRPr="009D776E">
              <w:rPr>
                <w:sz w:val="12"/>
                <w:szCs w:val="12"/>
              </w:rPr>
              <w:t xml:space="preserve"> (S) / </w:t>
            </w:r>
            <w:r w:rsidR="00B07E32" w:rsidRPr="009D776E">
              <w:rPr>
                <w:sz w:val="12"/>
                <w:szCs w:val="12"/>
              </w:rPr>
              <w:br/>
            </w:r>
            <w:hyperlink w:anchor="_Hlk289670146" w:history="1" w:docLocation="1,2811191,2811194,0,,BCE">
              <w:r w:rsidR="00B07E32" w:rsidRPr="009D776E">
                <w:rPr>
                  <w:rStyle w:val="Hiperpovezava"/>
                  <w:color w:val="auto"/>
                  <w:szCs w:val="12"/>
                  <w:u w:val="none"/>
                </w:rPr>
                <w:t>BCE</w:t>
              </w:r>
            </w:hyperlink>
            <w:r w:rsidR="00B07E32" w:rsidRPr="009D776E">
              <w:rPr>
                <w:sz w:val="12"/>
                <w:szCs w:val="12"/>
              </w:rPr>
              <w:t xml:space="preserve">, </w:t>
            </w:r>
            <w:hyperlink w:anchor="_Hlk289669899" w:history="1" w:docLocation="1,2808761,2808764,0,,&quot;0&quot;">
              <w:r w:rsidR="00B07E32" w:rsidRPr="009D776E">
                <w:rPr>
                  <w:rStyle w:val="Hiperpovezava"/>
                  <w:color w:val="auto"/>
                  <w:szCs w:val="12"/>
                  <w:u w:val="none"/>
                </w:rPr>
                <w:t>"0"</w:t>
              </w:r>
            </w:hyperlink>
          </w:p>
        </w:tc>
        <w:tc>
          <w:tcPr>
            <w:tcW w:w="1134" w:type="dxa"/>
            <w:shd w:val="clear" w:color="auto" w:fill="auto"/>
          </w:tcPr>
          <w:p w14:paraId="25E9FE8F" w14:textId="77777777" w:rsidR="00B07E32" w:rsidRPr="009D776E" w:rsidRDefault="00B07E32" w:rsidP="0077006F">
            <w:pPr>
              <w:keepNext/>
              <w:keepLines/>
              <w:spacing w:before="20" w:after="20" w:line="180" w:lineRule="atLeast"/>
              <w:jc w:val="left"/>
              <w:rPr>
                <w:sz w:val="12"/>
                <w:szCs w:val="12"/>
              </w:rPr>
            </w:pPr>
          </w:p>
        </w:tc>
      </w:tr>
      <w:tr w:rsidR="009D776E" w:rsidRPr="009D776E" w14:paraId="2697867D" w14:textId="77777777" w:rsidTr="00BB54C5">
        <w:trPr>
          <w:cantSplit/>
        </w:trPr>
        <w:tc>
          <w:tcPr>
            <w:tcW w:w="983" w:type="dxa"/>
            <w:shd w:val="clear" w:color="auto" w:fill="auto"/>
            <w:vAlign w:val="center"/>
          </w:tcPr>
          <w:p w14:paraId="100082C1" w14:textId="77777777" w:rsidR="00B07E32" w:rsidRPr="009D776E" w:rsidRDefault="00B07E32" w:rsidP="0077006F">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11,70 – 12,50 GHz</w:t>
            </w:r>
          </w:p>
        </w:tc>
        <w:tc>
          <w:tcPr>
            <w:tcW w:w="1853" w:type="dxa"/>
            <w:shd w:val="clear" w:color="auto" w:fill="auto"/>
            <w:vAlign w:val="center"/>
          </w:tcPr>
          <w:p w14:paraId="7EA4DD55" w14:textId="77777777" w:rsidR="00B07E32" w:rsidRPr="009D776E" w:rsidRDefault="00B07E32" w:rsidP="00B07E32">
            <w:pPr>
              <w:jc w:val="left"/>
              <w:rPr>
                <w:sz w:val="12"/>
                <w:szCs w:val="12"/>
              </w:rPr>
            </w:pPr>
            <w:r w:rsidRPr="009D776E">
              <w:rPr>
                <w:sz w:val="12"/>
                <w:szCs w:val="12"/>
              </w:rPr>
              <w:t>FIKSNA</w:t>
            </w:r>
          </w:p>
          <w:p w14:paraId="15CC0110" w14:textId="77777777" w:rsidR="00B07E32" w:rsidRPr="009D776E" w:rsidRDefault="00B07E32" w:rsidP="00B07E32">
            <w:pPr>
              <w:jc w:val="left"/>
              <w:rPr>
                <w:sz w:val="12"/>
                <w:szCs w:val="12"/>
              </w:rPr>
            </w:pPr>
            <w:r w:rsidRPr="009D776E">
              <w:rPr>
                <w:sz w:val="12"/>
                <w:szCs w:val="12"/>
              </w:rPr>
              <w:t>RADIODIFUZNA</w:t>
            </w:r>
          </w:p>
          <w:p w14:paraId="4E518DF7" w14:textId="77777777" w:rsidR="00B07E32" w:rsidRPr="009D776E" w:rsidRDefault="00B07E32" w:rsidP="00B07E32">
            <w:pPr>
              <w:jc w:val="left"/>
              <w:rPr>
                <w:sz w:val="12"/>
                <w:szCs w:val="12"/>
              </w:rPr>
            </w:pPr>
            <w:r w:rsidRPr="009D776E">
              <w:rPr>
                <w:sz w:val="12"/>
                <w:szCs w:val="12"/>
              </w:rPr>
              <w:t xml:space="preserve">RADIODIFUZNA SATELITSKA </w:t>
            </w:r>
            <w:hyperlink w:anchor="_Hlk448908282" w:history="1" w:docLocation="1,1929187,1929192,0,,5.492">
              <w:r w:rsidRPr="009D776E">
                <w:rPr>
                  <w:rStyle w:val="Hiperpovezava"/>
                  <w:color w:val="auto"/>
                  <w:szCs w:val="12"/>
                  <w:u w:val="none"/>
                </w:rPr>
                <w:t>5.492</w:t>
              </w:r>
            </w:hyperlink>
          </w:p>
          <w:p w14:paraId="29C01DB0" w14:textId="77777777" w:rsidR="00B07E32" w:rsidRPr="009D776E" w:rsidRDefault="00B07E32" w:rsidP="00B07E32">
            <w:pPr>
              <w:jc w:val="left"/>
              <w:rPr>
                <w:sz w:val="12"/>
                <w:szCs w:val="12"/>
              </w:rPr>
            </w:pPr>
            <w:r w:rsidRPr="009D776E">
              <w:rPr>
                <w:sz w:val="12"/>
                <w:szCs w:val="12"/>
              </w:rPr>
              <w:t>MOBILNA, razen zrakoplovne mobilne</w:t>
            </w:r>
          </w:p>
          <w:p w14:paraId="4A3FC46D" w14:textId="77777777" w:rsidR="00B07E32" w:rsidRPr="009D776E" w:rsidRDefault="00B07E32" w:rsidP="00B07E32">
            <w:pPr>
              <w:jc w:val="left"/>
              <w:rPr>
                <w:sz w:val="12"/>
                <w:szCs w:val="12"/>
              </w:rPr>
            </w:pPr>
          </w:p>
          <w:p w14:paraId="0B5F5B20" w14:textId="77777777" w:rsidR="00B07E32" w:rsidRPr="009D776E" w:rsidRDefault="00D31E70" w:rsidP="00B07E32">
            <w:pPr>
              <w:jc w:val="left"/>
              <w:rPr>
                <w:sz w:val="12"/>
                <w:szCs w:val="12"/>
              </w:rPr>
            </w:pPr>
            <w:hyperlink w:anchor="_Hlk448908295" w:history="1" w:docLocation="1,1926023,1926028,0,,5.487">
              <w:r w:rsidR="00B07E32" w:rsidRPr="009D776E">
                <w:rPr>
                  <w:rStyle w:val="Hiperpovezava"/>
                  <w:color w:val="auto"/>
                  <w:szCs w:val="12"/>
                  <w:u w:val="none"/>
                </w:rPr>
                <w:t>5.487</w:t>
              </w:r>
            </w:hyperlink>
            <w:r w:rsidR="00B07E32" w:rsidRPr="009D776E">
              <w:rPr>
                <w:sz w:val="12"/>
                <w:szCs w:val="12"/>
              </w:rPr>
              <w:t xml:space="preserve">, </w:t>
            </w:r>
            <w:hyperlink w:anchor="_Hlk448908303" w:history="1" w:docLocation="1,1926826,1926832,0,,5.487A">
              <w:r w:rsidR="00B07E32" w:rsidRPr="009D776E">
                <w:rPr>
                  <w:rStyle w:val="Hiperpovezava"/>
                  <w:color w:val="auto"/>
                  <w:szCs w:val="12"/>
                  <w:u w:val="none"/>
                </w:rPr>
                <w:t>5.487A</w:t>
              </w:r>
            </w:hyperlink>
          </w:p>
        </w:tc>
        <w:tc>
          <w:tcPr>
            <w:tcW w:w="1417" w:type="dxa"/>
            <w:shd w:val="clear" w:color="auto" w:fill="auto"/>
          </w:tcPr>
          <w:p w14:paraId="64377FB6" w14:textId="77777777" w:rsidR="00B07E32" w:rsidRPr="009D776E" w:rsidRDefault="00D31E70" w:rsidP="0077006F">
            <w:pPr>
              <w:jc w:val="left"/>
              <w:rPr>
                <w:sz w:val="12"/>
                <w:szCs w:val="12"/>
              </w:rPr>
            </w:pPr>
            <w:hyperlink w:anchor="_Hlk277875090" w:history="1" w:docLocation="1,14969,14970,0,,C">
              <w:r w:rsidR="00B07E32" w:rsidRPr="009D776E">
                <w:rPr>
                  <w:rStyle w:val="Hiperpovezava"/>
                  <w:color w:val="auto"/>
                  <w:szCs w:val="12"/>
                  <w:u w:val="none"/>
                </w:rPr>
                <w:t>C</w:t>
              </w:r>
            </w:hyperlink>
          </w:p>
        </w:tc>
        <w:tc>
          <w:tcPr>
            <w:tcW w:w="2268" w:type="dxa"/>
            <w:shd w:val="clear" w:color="auto" w:fill="auto"/>
          </w:tcPr>
          <w:p w14:paraId="402B65F3" w14:textId="6E755B94" w:rsidR="00B07E32" w:rsidRPr="009D776E" w:rsidRDefault="00B07E32" w:rsidP="00B07E32">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Radiodifuzna:</w:t>
            </w:r>
            <w:r w:rsidRPr="009D776E">
              <w:rPr>
                <w:sz w:val="12"/>
                <w:szCs w:val="12"/>
              </w:rPr>
              <w:br/>
              <w:t>radiodifuzna satelitska:</w:t>
            </w:r>
            <w:r w:rsidRPr="009D776E">
              <w:rPr>
                <w:sz w:val="12"/>
                <w:szCs w:val="12"/>
              </w:rPr>
              <w:br/>
            </w:r>
            <w:r w:rsidRPr="009D776E">
              <w:rPr>
                <w:sz w:val="12"/>
                <w:szCs w:val="12"/>
              </w:rPr>
              <w:tab/>
              <w:t xml:space="preserve">  11,700 – 12,500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468185988" w:history="1" w:docLocation="1,2348035,2348042,0,,303 372">
              <w:r w:rsidRPr="009D776E">
                <w:rPr>
                  <w:rStyle w:val="Hiperpovezava"/>
                  <w:color w:val="auto"/>
                  <w:szCs w:val="12"/>
                  <w:u w:val="none"/>
                </w:rPr>
                <w:t>303 372</w:t>
              </w:r>
            </w:hyperlink>
            <w:r w:rsidRPr="009D776E">
              <w:rPr>
                <w:sz w:val="12"/>
                <w:szCs w:val="12"/>
              </w:rPr>
              <w:br/>
            </w:r>
            <w:r w:rsidRPr="009D776E">
              <w:rPr>
                <w:sz w:val="12"/>
                <w:szCs w:val="12"/>
              </w:rPr>
              <w:tab/>
            </w:r>
            <w:hyperlink w:anchor="_Hlk102276306" w:history="1" w:docLocation="1,517259,517262,0,,SIT">
              <w:r w:rsidRPr="009D776E">
                <w:rPr>
                  <w:rStyle w:val="Hiperpovezava"/>
                  <w:color w:val="auto"/>
                  <w:szCs w:val="12"/>
                  <w:u w:val="none"/>
                </w:rPr>
                <w:t>SIT</w:t>
              </w:r>
            </w:hyperlink>
            <w:r w:rsidRPr="009D776E">
              <w:rPr>
                <w:sz w:val="12"/>
                <w:szCs w:val="12"/>
              </w:rPr>
              <w:t>/</w:t>
            </w:r>
            <w:hyperlink w:anchor="_Hlk102277272" w:history="1" w:docLocation="1,518958,518961,0,,SUT">
              <w:hyperlink w:anchor="_Hlk102277272" w:history="1" w:docLocation="1,518958,518961,0,,SUT">
                <w:r w:rsidRPr="009D776E">
                  <w:rPr>
                    <w:rStyle w:val="Hiperpovezava"/>
                    <w:color w:val="auto"/>
                    <w:szCs w:val="12"/>
                    <w:u w:val="none"/>
                  </w:rPr>
                  <w:t>SUT</w:t>
                </w:r>
              </w:hyperlink>
            </w:hyperlink>
            <w:r w:rsidRPr="009D776E">
              <w:rPr>
                <w:sz w:val="12"/>
                <w:szCs w:val="12"/>
              </w:rPr>
              <w:t>:</w:t>
            </w:r>
            <w:r w:rsidRPr="009D776E">
              <w:rPr>
                <w:sz w:val="12"/>
                <w:szCs w:val="12"/>
              </w:rPr>
              <w:br/>
            </w:r>
            <w:r w:rsidRPr="009D776E">
              <w:rPr>
                <w:sz w:val="12"/>
                <w:szCs w:val="12"/>
              </w:rPr>
              <w:tab/>
              <w:t xml:space="preserve">  12,400 – 12,500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103052677" w:history="1" w:docLocation="1,660028,660042,0,,ERC/DEC/(00)08">
              <w:hyperlink w:anchor="_Hlk103052677" w:history="1" w:docLocation="1,660028,660042,0,,ERC/DEC/(00)08">
                <w:r w:rsidRPr="009D776E">
                  <w:rPr>
                    <w:rStyle w:val="Hiperpovezava"/>
                    <w:color w:val="auto"/>
                    <w:szCs w:val="12"/>
                    <w:u w:val="none"/>
                  </w:rPr>
                  <w:t>ERC/DEC/(00)08</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3052773" w:history="1" w:docLocation="1,702368,702379,0,,ITU RR AP30">
              <w:r w:rsidRPr="009D776E">
                <w:rPr>
                  <w:rStyle w:val="Hiperpovezava"/>
                  <w:color w:val="auto"/>
                  <w:szCs w:val="12"/>
                  <w:u w:val="none"/>
                </w:rPr>
                <w:t>ITU RR AP30</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3735242" w:history="1" w:docLocation="1,724278,724291,0,,ITU-R BO.1213">
              <w:r w:rsidRPr="009D776E">
                <w:rPr>
                  <w:rStyle w:val="Hiperpovezava"/>
                  <w:color w:val="auto"/>
                  <w:szCs w:val="12"/>
                  <w:u w:val="none"/>
                </w:rPr>
                <w:t>ITU-R BO.1213</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3048265" w:history="1" w:docLocation="1,1731194,1731204,0,,EN 301 459">
              <w:r w:rsidRPr="009D776E">
                <w:rPr>
                  <w:rStyle w:val="Hiperpovezava"/>
                  <w:color w:val="auto"/>
                  <w:szCs w:val="12"/>
                  <w:u w:val="none"/>
                </w:rPr>
                <w:t>301 459</w:t>
              </w:r>
            </w:hyperlink>
            <w:r w:rsidRPr="009D776E">
              <w:rPr>
                <w:sz w:val="12"/>
                <w:szCs w:val="12"/>
              </w:rPr>
              <w:t xml:space="preserve">, </w:t>
            </w:r>
            <w:hyperlink w:anchor="_Hlk213047974" w:history="1" w:docLocation="1,1726570,1726580,0,,EN 301 430">
              <w:r w:rsidRPr="009D776E">
                <w:rPr>
                  <w:rStyle w:val="Hiperpovezava"/>
                  <w:color w:val="auto"/>
                  <w:szCs w:val="12"/>
                  <w:u w:val="none"/>
                </w:rPr>
                <w:t>301 430</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7800615" w:history="1" w:docLocation="1,1884588,1884598,0,,EN 302 340">
              <w:r w:rsidRPr="009D776E">
                <w:rPr>
                  <w:rStyle w:val="Hiperpovezava"/>
                  <w:color w:val="auto"/>
                  <w:szCs w:val="12"/>
                  <w:u w:val="none"/>
                </w:rPr>
                <w:t>302 340</w:t>
              </w:r>
            </w:hyperlink>
            <w:r w:rsidRPr="009D776E">
              <w:rPr>
                <w:sz w:val="12"/>
                <w:szCs w:val="12"/>
              </w:rPr>
              <w:t xml:space="preserve">, </w:t>
            </w:r>
            <w:hyperlink w:anchor="_Hlk221687007" w:history="1" w:docLocation="1,2036355,2036365,0,,EN 302 448">
              <w:r w:rsidRPr="009D776E">
                <w:rPr>
                  <w:rStyle w:val="Hiperpovezava"/>
                  <w:color w:val="auto"/>
                  <w:szCs w:val="12"/>
                  <w:u w:val="none"/>
                </w:rPr>
                <w:t>302 448</w:t>
              </w:r>
            </w:hyperlink>
            <w:r w:rsidR="00505B87" w:rsidRPr="009D776E">
              <w:rPr>
                <w:rFonts w:cs="Arial"/>
                <w:sz w:val="12"/>
                <w:szCs w:val="12"/>
              </w:rPr>
              <w:br/>
            </w:r>
            <w:r w:rsidR="00505B87" w:rsidRPr="009D776E">
              <w:rPr>
                <w:bCs/>
                <w:sz w:val="12"/>
                <w:szCs w:val="12"/>
                <w:lang w:val="fr-FR"/>
              </w:rPr>
              <w:tab/>
            </w:r>
            <w:r w:rsidR="00505B87" w:rsidRPr="009D776E">
              <w:rPr>
                <w:bCs/>
                <w:sz w:val="12"/>
                <w:szCs w:val="12"/>
                <w:lang w:val="fr-FR"/>
              </w:rPr>
              <w:tab/>
            </w:r>
            <w:r w:rsidR="00505B87" w:rsidRPr="009D776E">
              <w:rPr>
                <w:bCs/>
                <w:sz w:val="12"/>
                <w:szCs w:val="12"/>
                <w:lang w:val="fr-FR"/>
              </w:rPr>
              <w:tab/>
            </w:r>
            <w:hyperlink w:anchor="_Hlk468185988" w:history="1" w:docLocation="1,2348035,2348042,0,,303 372">
              <w:r w:rsidR="00505B87" w:rsidRPr="009D776E">
                <w:rPr>
                  <w:rStyle w:val="Hiperpovezava"/>
                  <w:color w:val="auto"/>
                  <w:szCs w:val="12"/>
                  <w:u w:val="none"/>
                </w:rPr>
                <w:t>303 372</w:t>
              </w:r>
            </w:hyperlink>
          </w:p>
          <w:p w14:paraId="5BF2E647" w14:textId="77777777" w:rsidR="00B07E32" w:rsidRPr="009D776E" w:rsidRDefault="00B07E32" w:rsidP="00B07E32">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Fiksna:</w:t>
            </w:r>
            <w:r w:rsidRPr="009D776E">
              <w:rPr>
                <w:sz w:val="12"/>
                <w:szCs w:val="12"/>
              </w:rPr>
              <w:br/>
              <w:t>točka-več točk:</w:t>
            </w:r>
            <w:r w:rsidRPr="009D776E">
              <w:rPr>
                <w:sz w:val="12"/>
                <w:szCs w:val="12"/>
              </w:rPr>
              <w:br/>
            </w:r>
            <w:r w:rsidRPr="009D776E">
              <w:rPr>
                <w:sz w:val="12"/>
                <w:szCs w:val="12"/>
              </w:rPr>
              <w:tab/>
            </w:r>
            <w:hyperlink w:anchor="_Hlk102277965" w:history="1" w:docLocation="1,1682453,1682456,0,,MWS">
              <w:r w:rsidRPr="009D776E">
                <w:rPr>
                  <w:rStyle w:val="Hiperpovezava"/>
                  <w:color w:val="auto"/>
                  <w:szCs w:val="12"/>
                  <w:u w:val="none"/>
                </w:rPr>
                <w:t>MWS</w:t>
              </w:r>
            </w:hyperlink>
            <w:r w:rsidRPr="009D776E">
              <w:rPr>
                <w:sz w:val="12"/>
                <w:szCs w:val="12"/>
              </w:rPr>
              <w:t xml:space="preserve">: </w:t>
            </w:r>
            <w:r w:rsidRPr="009D776E">
              <w:rPr>
                <w:sz w:val="12"/>
                <w:szCs w:val="12"/>
              </w:rPr>
              <w:br/>
            </w:r>
            <w:r w:rsidRPr="009D776E">
              <w:rPr>
                <w:sz w:val="12"/>
                <w:szCs w:val="12"/>
              </w:rPr>
              <w:tab/>
            </w:r>
            <w:r w:rsidRPr="009D776E">
              <w:rPr>
                <w:sz w:val="12"/>
                <w:szCs w:val="12"/>
              </w:rPr>
              <w:tab/>
            </w:r>
            <w:r w:rsidRPr="009D776E">
              <w:rPr>
                <w:sz w:val="12"/>
                <w:szCs w:val="12"/>
              </w:rPr>
              <w:tab/>
            </w:r>
            <w:hyperlink w:anchor="_Hlk212879222" w:history="1" w:docLocation="1,1569494,1569504,0,,EN 302 326">
              <w:r w:rsidRPr="009D776E">
                <w:rPr>
                  <w:rStyle w:val="Hiperpovezava"/>
                  <w:color w:val="auto"/>
                  <w:szCs w:val="12"/>
                  <w:u w:val="none"/>
                </w:rPr>
                <w:t>302 326</w:t>
              </w:r>
            </w:hyperlink>
            <w:r w:rsidRPr="009D776E">
              <w:rPr>
                <w:sz w:val="12"/>
                <w:szCs w:val="12"/>
              </w:rPr>
              <w:br/>
            </w:r>
            <w:r w:rsidRPr="009D776E">
              <w:rPr>
                <w:sz w:val="12"/>
                <w:szCs w:val="12"/>
              </w:rPr>
              <w:tab/>
              <w:t xml:space="preserve">  </w:t>
            </w:r>
            <w:hyperlink w:anchor="_Hlk102276007" w:history="1" w:docLocation="1,515499,515503,0,,MMDS">
              <w:r w:rsidRPr="009D776E">
                <w:rPr>
                  <w:rStyle w:val="Hiperpovezava"/>
                  <w:color w:val="auto"/>
                  <w:szCs w:val="12"/>
                  <w:u w:val="none"/>
                </w:rPr>
                <w:t>MMDS</w:t>
              </w:r>
            </w:hyperlink>
            <w:r w:rsidRPr="009D776E">
              <w:rPr>
                <w:sz w:val="12"/>
                <w:szCs w:val="12"/>
              </w:rPr>
              <w:br/>
            </w:r>
            <w:r w:rsidRPr="009D776E">
              <w:rPr>
                <w:sz w:val="12"/>
                <w:szCs w:val="12"/>
              </w:rPr>
              <w:tab/>
            </w:r>
            <w:r w:rsidRPr="009D776E">
              <w:rPr>
                <w:sz w:val="12"/>
                <w:szCs w:val="12"/>
              </w:rPr>
              <w:tab/>
              <w:t xml:space="preserve">  11,70 – 12,50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102815128" w:history="1" w:docLocation="1,1702702,1702773,0,, HYPERLINK  \l &quot;_Hlk103995169&quot; ">
              <w:hyperlink w:anchor="_Hlk103995169" w:history="1" w:docLocation="1,659192,659196,0,,RTTE"/>
              <w:r w:rsidRPr="009D776E">
                <w:rPr>
                  <w:rStyle w:val="Hiperpovezava"/>
                  <w:color w:val="auto"/>
                  <w:szCs w:val="12"/>
                  <w:u w:val="none"/>
                </w:rPr>
                <w:t>SC9</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3052773" w:history="1" w:docLocation="1,702368,702379,0,,ITU RR AP30">
              <w:r w:rsidRPr="009D776E">
                <w:rPr>
                  <w:rStyle w:val="Hiperpovezava"/>
                  <w:color w:val="auto"/>
                  <w:szCs w:val="12"/>
                  <w:u w:val="none"/>
                </w:rPr>
                <w:t>ITU RR AP30</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21033638" w:history="1" w:docLocation="1,2252226,2252236,0,,EN 300 748">
              <w:r w:rsidRPr="009D776E">
                <w:rPr>
                  <w:rStyle w:val="Hiperpovezava"/>
                  <w:color w:val="auto"/>
                  <w:szCs w:val="12"/>
                  <w:u w:val="none"/>
                </w:rPr>
                <w:t>EN 300 748</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396902891" w:history="1" w:docLocation="1,1720358,1720368,0,,MMDS / BSS">
              <w:r w:rsidRPr="009D776E">
                <w:rPr>
                  <w:rStyle w:val="Hiperpovezava"/>
                  <w:color w:val="auto"/>
                  <w:szCs w:val="12"/>
                  <w:u w:val="none"/>
                </w:rPr>
                <w:t>MMDS / BSS</w:t>
              </w:r>
            </w:hyperlink>
          </w:p>
          <w:p w14:paraId="10792B2E" w14:textId="10E65589" w:rsidR="00B07E32" w:rsidRPr="009D776E" w:rsidRDefault="00B07E32" w:rsidP="008D5C82">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Satelitski sistemi (civilni):</w:t>
            </w:r>
            <w:r w:rsidRPr="009D776E">
              <w:rPr>
                <w:sz w:val="12"/>
                <w:szCs w:val="12"/>
              </w:rPr>
              <w:br/>
              <w:t>fiksna satelitska</w:t>
            </w:r>
            <w:r w:rsidRPr="009D776E">
              <w:rPr>
                <w:sz w:val="12"/>
                <w:szCs w:val="12"/>
              </w:rPr>
              <w:br/>
            </w:r>
            <w:r w:rsidRPr="009D776E">
              <w:rPr>
                <w:sz w:val="12"/>
                <w:szCs w:val="12"/>
              </w:rPr>
              <w:tab/>
              <w:t>(vesolje – Zemlja)</w:t>
            </w:r>
            <w:r w:rsidRPr="009D776E">
              <w:rPr>
                <w:sz w:val="12"/>
                <w:szCs w:val="12"/>
              </w:rPr>
              <w:br/>
            </w:r>
            <w:r w:rsidRPr="009D776E">
              <w:rPr>
                <w:sz w:val="12"/>
                <w:szCs w:val="12"/>
              </w:rPr>
              <w:tab/>
            </w:r>
            <w:r w:rsidRPr="009D776E">
              <w:rPr>
                <w:sz w:val="12"/>
                <w:szCs w:val="12"/>
              </w:rPr>
              <w:tab/>
            </w:r>
            <w:r w:rsidRPr="009D776E">
              <w:rPr>
                <w:sz w:val="12"/>
                <w:szCs w:val="12"/>
              </w:rPr>
              <w:tab/>
            </w:r>
            <w:hyperlink w:anchor="_Hlk226270476" w:history="1" w:docLocation="1,2081242,2081252,0,,EN 302 977">
              <w:r w:rsidRPr="009D776E">
                <w:rPr>
                  <w:rStyle w:val="Hiperpovezava"/>
                  <w:color w:val="auto"/>
                  <w:szCs w:val="12"/>
                  <w:u w:val="none"/>
                </w:rPr>
                <w:t>302 977</w:t>
              </w:r>
            </w:hyperlink>
            <w:r w:rsidR="0077006F" w:rsidRPr="009D776E">
              <w:rPr>
                <w:rFonts w:cs="Arial"/>
                <w:bCs/>
                <w:sz w:val="12"/>
                <w:szCs w:val="12"/>
                <w:lang w:val="en-GB"/>
              </w:rPr>
              <w:br/>
            </w:r>
            <w:r w:rsidR="0077006F" w:rsidRPr="009D776E">
              <w:rPr>
                <w:bCs/>
                <w:sz w:val="12"/>
                <w:szCs w:val="12"/>
                <w:lang w:val="fr-FR"/>
              </w:rPr>
              <w:tab/>
            </w:r>
            <w:hyperlink w:anchor="_Hlk511205689" w:history="1" w:docLocation="1,2087310,2087314,0,,ESIM">
              <w:r w:rsidR="0077006F" w:rsidRPr="009D776E">
                <w:rPr>
                  <w:rStyle w:val="Hiperpovezava"/>
                  <w:color w:val="auto"/>
                  <w:szCs w:val="12"/>
                  <w:u w:val="none"/>
                </w:rPr>
                <w:t>ESIM</w:t>
              </w:r>
            </w:hyperlink>
            <w:r w:rsidR="0077006F" w:rsidRPr="009D776E">
              <w:rPr>
                <w:rFonts w:cs="Arial"/>
                <w:bCs/>
                <w:sz w:val="12"/>
                <w:szCs w:val="12"/>
              </w:rPr>
              <w:t>:</w:t>
            </w:r>
            <w:r w:rsidR="0077006F" w:rsidRPr="009D776E">
              <w:rPr>
                <w:rFonts w:cs="Arial"/>
                <w:bCs/>
                <w:sz w:val="12"/>
                <w:szCs w:val="12"/>
              </w:rPr>
              <w:br/>
            </w:r>
            <w:r w:rsidR="0077006F" w:rsidRPr="009D776E">
              <w:rPr>
                <w:rFonts w:cs="Arial"/>
                <w:bCs/>
                <w:sz w:val="12"/>
                <w:szCs w:val="12"/>
              </w:rPr>
              <w:tab/>
            </w:r>
            <w:r w:rsidR="0077006F" w:rsidRPr="009D776E">
              <w:rPr>
                <w:bCs/>
                <w:sz w:val="12"/>
                <w:szCs w:val="12"/>
              </w:rPr>
              <w:tab/>
              <w:t xml:space="preserve">  10,700 – 12,750 GHz</w:t>
            </w:r>
            <w:r w:rsidR="0077006F" w:rsidRPr="009D776E">
              <w:rPr>
                <w:rFonts w:cs="Arial"/>
                <w:bCs/>
                <w:sz w:val="12"/>
                <w:szCs w:val="12"/>
              </w:rPr>
              <w:br/>
            </w:r>
            <w:r w:rsidR="0077006F" w:rsidRPr="009D776E">
              <w:rPr>
                <w:rFonts w:cs="Arial"/>
                <w:bCs/>
                <w:sz w:val="12"/>
                <w:szCs w:val="12"/>
              </w:rPr>
              <w:tab/>
            </w:r>
            <w:r w:rsidR="0077006F" w:rsidRPr="009D776E">
              <w:rPr>
                <w:rFonts w:cs="Arial"/>
                <w:bCs/>
                <w:sz w:val="12"/>
                <w:szCs w:val="12"/>
              </w:rPr>
              <w:tab/>
            </w:r>
            <w:r w:rsidR="0077006F" w:rsidRPr="009D776E">
              <w:rPr>
                <w:rFonts w:cs="Arial"/>
                <w:bCs/>
                <w:sz w:val="12"/>
                <w:szCs w:val="12"/>
              </w:rPr>
              <w:tab/>
            </w:r>
            <w:hyperlink w:anchor="_Hlk511210569" w:history="1" w:docLocation="1,2246479,2246493,0,,ECC/DEC/(18)04">
              <w:r w:rsidR="0077006F" w:rsidRPr="009D776E">
                <w:rPr>
                  <w:rStyle w:val="Hiperpovezava"/>
                  <w:color w:val="auto"/>
                  <w:szCs w:val="12"/>
                  <w:u w:val="none"/>
                </w:rPr>
                <w:t>ECC/DEC/(18)04</w:t>
              </w:r>
            </w:hyperlink>
            <w:r w:rsidR="0077006F" w:rsidRPr="009D776E">
              <w:rPr>
                <w:rFonts w:cs="Arial"/>
                <w:bCs/>
                <w:sz w:val="12"/>
                <w:szCs w:val="12"/>
              </w:rPr>
              <w:br/>
            </w:r>
            <w:r w:rsidR="0077006F" w:rsidRPr="009D776E">
              <w:rPr>
                <w:rFonts w:cs="Arial"/>
                <w:bCs/>
                <w:sz w:val="12"/>
                <w:szCs w:val="12"/>
              </w:rPr>
              <w:tab/>
            </w:r>
            <w:r w:rsidR="0077006F" w:rsidRPr="009D776E">
              <w:rPr>
                <w:rFonts w:cs="Arial"/>
                <w:bCs/>
                <w:sz w:val="12"/>
                <w:szCs w:val="12"/>
              </w:rPr>
              <w:tab/>
            </w:r>
            <w:r w:rsidR="0077006F" w:rsidRPr="009D776E">
              <w:rPr>
                <w:rFonts w:cs="Arial"/>
                <w:bCs/>
                <w:sz w:val="12"/>
                <w:szCs w:val="12"/>
              </w:rPr>
              <w:tab/>
            </w:r>
            <w:hyperlink w:anchor="_Hlk511210592" w:history="1" w:docLocation="1,2246380,2246394,0,,ECC/DEC/(18)05">
              <w:r w:rsidR="0077006F" w:rsidRPr="009D776E">
                <w:rPr>
                  <w:rStyle w:val="Hiperpovezava"/>
                  <w:color w:val="auto"/>
                  <w:szCs w:val="12"/>
                  <w:u w:val="none"/>
                </w:rPr>
                <w:t>ECC/DEC/(18)05</w:t>
              </w:r>
            </w:hyperlink>
            <w:r w:rsidR="0077006F" w:rsidRPr="009D776E">
              <w:rPr>
                <w:bCs/>
                <w:sz w:val="12"/>
                <w:szCs w:val="12"/>
                <w:lang w:val="fr-FR"/>
              </w:rPr>
              <w:br/>
            </w:r>
            <w:r w:rsidR="0077006F" w:rsidRPr="009D776E">
              <w:rPr>
                <w:bCs/>
                <w:sz w:val="12"/>
                <w:szCs w:val="12"/>
                <w:lang w:val="fr-FR"/>
              </w:rPr>
              <w:tab/>
            </w:r>
            <w:r w:rsidR="0077006F" w:rsidRPr="009D776E">
              <w:rPr>
                <w:bCs/>
                <w:sz w:val="12"/>
                <w:szCs w:val="12"/>
                <w:lang w:val="fr-FR"/>
              </w:rPr>
              <w:tab/>
            </w:r>
            <w:r w:rsidR="0077006F" w:rsidRPr="009D776E">
              <w:rPr>
                <w:bCs/>
                <w:sz w:val="12"/>
                <w:szCs w:val="12"/>
                <w:lang w:val="fr-FR"/>
              </w:rPr>
              <w:tab/>
            </w:r>
            <w:hyperlink w:anchor="_Hlk511210668" w:history="1" w:docLocation="1,2425067,2425074,0,,302 448">
              <w:r w:rsidR="0077006F" w:rsidRPr="009D776E">
                <w:rPr>
                  <w:rStyle w:val="Hiperpovezava"/>
                  <w:color w:val="auto"/>
                  <w:szCs w:val="12"/>
                  <w:u w:val="none"/>
                </w:rPr>
                <w:t>302 448</w:t>
              </w:r>
            </w:hyperlink>
            <w:r w:rsidR="0077006F" w:rsidRPr="009D776E">
              <w:rPr>
                <w:rFonts w:cs="Arial"/>
                <w:sz w:val="12"/>
                <w:szCs w:val="12"/>
              </w:rPr>
              <w:t xml:space="preserve">, </w:t>
            </w:r>
            <w:hyperlink w:anchor="_Hlk511210705" w:history="1" w:docLocation="1,2446477,2446484,0,,302 977">
              <w:r w:rsidR="0077006F" w:rsidRPr="009D776E">
                <w:rPr>
                  <w:rStyle w:val="Hiperpovezava"/>
                  <w:color w:val="auto"/>
                  <w:szCs w:val="12"/>
                  <w:u w:val="none"/>
                </w:rPr>
                <w:t>302 977</w:t>
              </w:r>
            </w:hyperlink>
            <w:r w:rsidR="0077006F" w:rsidRPr="009D776E">
              <w:rPr>
                <w:bCs/>
                <w:sz w:val="12"/>
                <w:szCs w:val="12"/>
                <w:lang w:val="fr-FR"/>
              </w:rPr>
              <w:br/>
            </w:r>
            <w:r w:rsidR="0077006F" w:rsidRPr="009D776E">
              <w:rPr>
                <w:bCs/>
                <w:sz w:val="12"/>
                <w:szCs w:val="12"/>
                <w:lang w:val="fr-FR"/>
              </w:rPr>
              <w:tab/>
            </w:r>
            <w:r w:rsidR="0077006F" w:rsidRPr="009D776E">
              <w:rPr>
                <w:bCs/>
                <w:sz w:val="12"/>
                <w:szCs w:val="12"/>
                <w:lang w:val="fr-FR"/>
              </w:rPr>
              <w:tab/>
            </w:r>
            <w:r w:rsidR="0077006F" w:rsidRPr="009D776E">
              <w:rPr>
                <w:bCs/>
                <w:sz w:val="12"/>
                <w:szCs w:val="12"/>
                <w:lang w:val="fr-FR"/>
              </w:rPr>
              <w:tab/>
            </w:r>
            <w:hyperlink w:anchor="_Hlk493070004" w:history="1" w:docLocation="1,2463456,2463463,0,,303 980">
              <w:r w:rsidR="0077006F" w:rsidRPr="009D776E">
                <w:rPr>
                  <w:rStyle w:val="Hiperpovezava"/>
                  <w:color w:val="auto"/>
                  <w:szCs w:val="12"/>
                  <w:u w:val="none"/>
                </w:rPr>
                <w:t>303 980</w:t>
              </w:r>
            </w:hyperlink>
            <w:r w:rsidRPr="009D776E">
              <w:rPr>
                <w:sz w:val="12"/>
                <w:szCs w:val="12"/>
              </w:rPr>
              <w:br/>
            </w:r>
            <w:r w:rsidRPr="009D776E">
              <w:rPr>
                <w:sz w:val="12"/>
                <w:szCs w:val="12"/>
              </w:rPr>
              <w:tab/>
            </w:r>
            <w:hyperlink w:anchor="_Hlk213047578" w:history="1" w:docLocation="1,1586168,1586172,0,,HEST">
              <w:r w:rsidRPr="009D776E">
                <w:rPr>
                  <w:rStyle w:val="Hiperpovezava"/>
                  <w:color w:val="auto"/>
                  <w:szCs w:val="12"/>
                  <w:u w:val="none"/>
                </w:rPr>
                <w:t>HEST</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10,700 – 12,750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7804741" w:history="1" w:docLocation="1,1833466,1833480,0,,ECC/DEC/(06)03">
              <w:r w:rsidRPr="009D776E">
                <w:rPr>
                  <w:rStyle w:val="Hiperpovezava"/>
                  <w:color w:val="auto"/>
                  <w:szCs w:val="12"/>
                  <w:u w:val="none"/>
                </w:rPr>
                <w:t>ECC/DEC/(06)03</w:t>
              </w:r>
            </w:hyperlink>
            <w:r w:rsidRPr="009D776E">
              <w:rPr>
                <w:sz w:val="12"/>
                <w:szCs w:val="12"/>
              </w:rPr>
              <w:br/>
            </w:r>
            <w:r w:rsidRPr="009D776E">
              <w:rPr>
                <w:sz w:val="12"/>
                <w:szCs w:val="12"/>
              </w:rPr>
              <w:tab/>
            </w:r>
            <w:hyperlink w:anchor="_Hlk213047641" w:history="1" w:docLocation="1,1587211,1587215,0,,LEST">
              <w:r w:rsidRPr="009D776E">
                <w:rPr>
                  <w:rStyle w:val="Hiperpovezava"/>
                  <w:color w:val="auto"/>
                  <w:szCs w:val="12"/>
                  <w:u w:val="none"/>
                </w:rPr>
                <w:t>LEST</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10,700 – 12,750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7804703" w:history="1" w:docLocation="1,1832626,1832640,0,,ECC/DEC/(06)02">
              <w:r w:rsidRPr="009D776E">
                <w:rPr>
                  <w:rStyle w:val="Hiperpovezava"/>
                  <w:color w:val="auto"/>
                  <w:szCs w:val="12"/>
                  <w:u w:val="none"/>
                </w:rPr>
                <w:t>ECC/DEC/(06)02</w:t>
              </w:r>
            </w:hyperlink>
            <w:r w:rsidRPr="009D776E">
              <w:rPr>
                <w:sz w:val="12"/>
                <w:szCs w:val="12"/>
              </w:rPr>
              <w:br/>
            </w:r>
            <w:r w:rsidRPr="009D776E">
              <w:rPr>
                <w:sz w:val="12"/>
                <w:szCs w:val="12"/>
              </w:rPr>
              <w:tab/>
            </w:r>
            <w:hyperlink w:anchor="_Hlk431276832" w:history="1" w:docLocation="1,1785771,1785775,0,,NGSO">
              <w:r w:rsidRPr="009D776E">
                <w:rPr>
                  <w:rStyle w:val="Hiperpovezava"/>
                  <w:color w:val="auto"/>
                  <w:szCs w:val="12"/>
                  <w:u w:val="none"/>
                </w:rPr>
                <w:t>NGSO</w:t>
              </w:r>
            </w:hyperlink>
            <w:r w:rsidR="0077006F" w:rsidRPr="009D776E">
              <w:rPr>
                <w:rStyle w:val="Hiperpovezava"/>
                <w:color w:val="auto"/>
                <w:szCs w:val="12"/>
                <w:u w:val="none"/>
              </w:rPr>
              <w:t xml:space="preserve"> FSS</w:t>
            </w:r>
            <w:r w:rsidRPr="009D776E">
              <w:rPr>
                <w:sz w:val="12"/>
                <w:szCs w:val="12"/>
              </w:rPr>
              <w:br/>
            </w:r>
            <w:r w:rsidRPr="009D776E">
              <w:rPr>
                <w:sz w:val="12"/>
                <w:szCs w:val="12"/>
              </w:rPr>
              <w:tab/>
            </w:r>
            <w:r w:rsidRPr="009D776E">
              <w:rPr>
                <w:sz w:val="12"/>
                <w:szCs w:val="12"/>
              </w:rPr>
              <w:tab/>
              <w:t xml:space="preserve">  10,700 – 12,750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493069793" w:history="1" w:docLocation="1,2220432,2220446,0,,ECC/DEC/(17)04">
              <w:r w:rsidRPr="009D776E">
                <w:rPr>
                  <w:rStyle w:val="Hiperpovezava"/>
                  <w:color w:val="auto"/>
                  <w:szCs w:val="12"/>
                  <w:u w:val="none"/>
                </w:rPr>
                <w:t>ECC/DEC/(17)04</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493070004" w:history="1" w:docLocation="1,2432543,2432550,0,,303 980">
              <w:r w:rsidRPr="009D776E">
                <w:rPr>
                  <w:rStyle w:val="Hiperpovezava"/>
                  <w:color w:val="auto"/>
                  <w:szCs w:val="12"/>
                  <w:u w:val="none"/>
                </w:rPr>
                <w:t>303 980</w:t>
              </w:r>
            </w:hyperlink>
            <w:r w:rsidR="0077006F" w:rsidRPr="009D776E">
              <w:rPr>
                <w:sz w:val="12"/>
                <w:szCs w:val="12"/>
              </w:rPr>
              <w:br/>
            </w:r>
            <w:r w:rsidR="0077006F" w:rsidRPr="009D776E">
              <w:rPr>
                <w:sz w:val="12"/>
                <w:szCs w:val="12"/>
              </w:rPr>
              <w:tab/>
              <w:t>(</w:t>
            </w:r>
            <w:hyperlink w:anchor="_Hlk102273924" w:history="1" w:docLocation="1,513820,513824,0,,ROES">
              <w:r w:rsidR="0077006F" w:rsidRPr="009D776E">
                <w:rPr>
                  <w:rStyle w:val="Hiperpovezava"/>
                  <w:color w:val="auto"/>
                  <w:szCs w:val="12"/>
                  <w:u w:val="none"/>
                </w:rPr>
                <w:t>ROES</w:t>
              </w:r>
            </w:hyperlink>
            <w:r w:rsidR="0077006F" w:rsidRPr="009D776E">
              <w:rPr>
                <w:sz w:val="12"/>
                <w:szCs w:val="12"/>
              </w:rPr>
              <w:t>)</w:t>
            </w:r>
            <w:r w:rsidR="008D5C82" w:rsidRPr="009D776E">
              <w:rPr>
                <w:rFonts w:cs="Arial"/>
                <w:bCs/>
                <w:sz w:val="12"/>
                <w:szCs w:val="12"/>
              </w:rPr>
              <w:t xml:space="preserve"> </w:t>
            </w:r>
            <w:r w:rsidR="008D5C82" w:rsidRPr="009D776E">
              <w:rPr>
                <w:rFonts w:cs="Arial"/>
                <w:bCs/>
                <w:sz w:val="12"/>
                <w:szCs w:val="12"/>
              </w:rPr>
              <w:br/>
            </w:r>
            <w:r w:rsidR="008D5C82" w:rsidRPr="009D776E">
              <w:rPr>
                <w:rFonts w:cs="Arial"/>
                <w:bCs/>
                <w:sz w:val="12"/>
                <w:szCs w:val="12"/>
              </w:rPr>
              <w:tab/>
            </w:r>
            <w:r w:rsidR="008D5C82" w:rsidRPr="009D776E">
              <w:rPr>
                <w:rFonts w:cs="Arial"/>
                <w:bCs/>
                <w:sz w:val="12"/>
                <w:szCs w:val="12"/>
              </w:rPr>
              <w:tab/>
              <w:t xml:space="preserve">  10,700 – 12,500 GHz</w:t>
            </w:r>
          </w:p>
        </w:tc>
        <w:tc>
          <w:tcPr>
            <w:tcW w:w="1701" w:type="dxa"/>
          </w:tcPr>
          <w:p w14:paraId="137A4115" w14:textId="77777777" w:rsidR="00B07E32" w:rsidRPr="009D776E" w:rsidRDefault="00B07E32" w:rsidP="0077006F">
            <w:pPr>
              <w:keepNext/>
              <w:keepLines/>
              <w:widowControl w:val="0"/>
              <w:ind w:right="51"/>
              <w:jc w:val="left"/>
              <w:rPr>
                <w:sz w:val="12"/>
                <w:szCs w:val="12"/>
              </w:rPr>
            </w:pPr>
          </w:p>
          <w:p w14:paraId="541F6D0A" w14:textId="77777777" w:rsidR="00B07E32" w:rsidRPr="009D776E" w:rsidRDefault="00D31E70" w:rsidP="0077006F">
            <w:pPr>
              <w:keepNext/>
              <w:keepLines/>
              <w:widowControl w:val="0"/>
              <w:ind w:right="51"/>
              <w:jc w:val="left"/>
              <w:rPr>
                <w:sz w:val="12"/>
                <w:szCs w:val="12"/>
              </w:rPr>
            </w:pPr>
            <w:hyperlink w:anchor="_Hlk250315650" w:history="1" w:docLocation="1,2333425,2333428,0,,SAT">
              <w:r w:rsidR="00B07E32" w:rsidRPr="009D776E">
                <w:rPr>
                  <w:rStyle w:val="Hiperpovezava"/>
                  <w:color w:val="auto"/>
                  <w:szCs w:val="12"/>
                  <w:u w:val="none"/>
                </w:rPr>
                <w:t>SAT</w:t>
              </w:r>
            </w:hyperlink>
            <w:r w:rsidR="00B07E32" w:rsidRPr="009D776E">
              <w:rPr>
                <w:sz w:val="12"/>
                <w:szCs w:val="12"/>
              </w:rPr>
              <w:t xml:space="preserve"> (P), </w:t>
            </w:r>
            <w:hyperlink w:anchor="OLE_LINK11" w:history="1" w:docLocation="1,523949,523958,0,,PRFNPODRF">
              <w:hyperlink w:anchor="OLE_LINK11" w:history="1" w:docLocation="1,523949,523958,0,,PRFNPODRF">
                <w:hyperlink w:anchor="OLE_LINK11" w:history="1">
                  <w:r w:rsidR="00B07E32" w:rsidRPr="009D776E">
                    <w:rPr>
                      <w:rStyle w:val="Hiperpovezava"/>
                      <w:color w:val="auto"/>
                      <w:szCs w:val="12"/>
                      <w:u w:val="none"/>
                    </w:rPr>
                    <w:t>brezODRF</w:t>
                  </w:r>
                </w:hyperlink>
              </w:hyperlink>
            </w:hyperlink>
            <w:r w:rsidR="00B07E32" w:rsidRPr="009D776E">
              <w:rPr>
                <w:sz w:val="12"/>
                <w:szCs w:val="12"/>
              </w:rPr>
              <w:t xml:space="preserve"> (S) / </w:t>
            </w:r>
            <w:r w:rsidR="00B07E32" w:rsidRPr="009D776E">
              <w:rPr>
                <w:sz w:val="12"/>
                <w:szCs w:val="12"/>
              </w:rPr>
              <w:br/>
            </w:r>
            <w:hyperlink w:anchor="_Hlk289670146" w:history="1" w:docLocation="1,2811191,2811194,0,,BCE">
              <w:r w:rsidR="00B07E32" w:rsidRPr="009D776E">
                <w:rPr>
                  <w:rStyle w:val="Hiperpovezava"/>
                  <w:color w:val="auto"/>
                  <w:szCs w:val="12"/>
                  <w:u w:val="none"/>
                </w:rPr>
                <w:t>BCE</w:t>
              </w:r>
            </w:hyperlink>
            <w:r w:rsidR="00B07E32" w:rsidRPr="009D776E">
              <w:rPr>
                <w:sz w:val="12"/>
                <w:szCs w:val="12"/>
              </w:rPr>
              <w:t xml:space="preserve">, </w:t>
            </w:r>
            <w:hyperlink w:anchor="_Hlk289669899" w:history="1" w:docLocation="1,2808761,2808764,0,,&quot;0&quot;">
              <w:r w:rsidR="00B07E32" w:rsidRPr="009D776E">
                <w:rPr>
                  <w:rStyle w:val="Hiperpovezava"/>
                  <w:color w:val="auto"/>
                  <w:szCs w:val="12"/>
                  <w:u w:val="none"/>
                </w:rPr>
                <w:t>"0"</w:t>
              </w:r>
            </w:hyperlink>
          </w:p>
          <w:p w14:paraId="54A6EB21" w14:textId="77777777" w:rsidR="00B07E32" w:rsidRPr="009D776E" w:rsidRDefault="00B07E32" w:rsidP="0077006F">
            <w:pPr>
              <w:keepNext/>
              <w:keepLines/>
              <w:widowControl w:val="0"/>
              <w:ind w:right="51"/>
              <w:jc w:val="left"/>
              <w:rPr>
                <w:sz w:val="12"/>
                <w:szCs w:val="12"/>
              </w:rPr>
            </w:pPr>
          </w:p>
          <w:p w14:paraId="22972A4E" w14:textId="77777777" w:rsidR="00B07E32" w:rsidRPr="009D776E" w:rsidRDefault="00B07E32" w:rsidP="0077006F">
            <w:pPr>
              <w:keepNext/>
              <w:keepLines/>
              <w:widowControl w:val="0"/>
              <w:ind w:right="51"/>
              <w:jc w:val="left"/>
              <w:rPr>
                <w:sz w:val="12"/>
                <w:szCs w:val="12"/>
              </w:rPr>
            </w:pPr>
          </w:p>
          <w:p w14:paraId="1C3EB998" w14:textId="77777777" w:rsidR="00B07E32" w:rsidRPr="009D776E" w:rsidRDefault="00B07E32" w:rsidP="0077006F">
            <w:pPr>
              <w:keepNext/>
              <w:keepLines/>
              <w:widowControl w:val="0"/>
              <w:ind w:right="51"/>
              <w:jc w:val="left"/>
              <w:rPr>
                <w:sz w:val="12"/>
                <w:szCs w:val="12"/>
              </w:rPr>
            </w:pPr>
          </w:p>
          <w:p w14:paraId="2D62CC18" w14:textId="77777777" w:rsidR="00B07E32" w:rsidRPr="009D776E" w:rsidRDefault="00B07E32" w:rsidP="0077006F">
            <w:pPr>
              <w:keepNext/>
              <w:keepLines/>
              <w:widowControl w:val="0"/>
              <w:ind w:right="51"/>
              <w:jc w:val="left"/>
              <w:rPr>
                <w:sz w:val="12"/>
                <w:szCs w:val="12"/>
              </w:rPr>
            </w:pPr>
          </w:p>
          <w:p w14:paraId="423C8052" w14:textId="77777777" w:rsidR="00B07E32" w:rsidRPr="009D776E" w:rsidRDefault="00B07E32" w:rsidP="0077006F">
            <w:pPr>
              <w:keepNext/>
              <w:keepLines/>
              <w:widowControl w:val="0"/>
              <w:ind w:right="51"/>
              <w:jc w:val="left"/>
              <w:rPr>
                <w:sz w:val="12"/>
                <w:szCs w:val="12"/>
              </w:rPr>
            </w:pPr>
          </w:p>
          <w:p w14:paraId="2613AE32" w14:textId="77777777" w:rsidR="00B07E32" w:rsidRPr="009D776E" w:rsidRDefault="00B07E32" w:rsidP="0077006F">
            <w:pPr>
              <w:keepNext/>
              <w:keepLines/>
              <w:widowControl w:val="0"/>
              <w:ind w:right="51"/>
              <w:jc w:val="left"/>
              <w:rPr>
                <w:sz w:val="12"/>
                <w:szCs w:val="12"/>
              </w:rPr>
            </w:pPr>
          </w:p>
          <w:p w14:paraId="5C0E76EC" w14:textId="77777777" w:rsidR="00B07E32" w:rsidRPr="009D776E" w:rsidRDefault="00B07E32" w:rsidP="0077006F">
            <w:pPr>
              <w:keepNext/>
              <w:keepLines/>
              <w:widowControl w:val="0"/>
              <w:ind w:right="51"/>
              <w:jc w:val="left"/>
              <w:rPr>
                <w:sz w:val="12"/>
                <w:szCs w:val="12"/>
              </w:rPr>
            </w:pPr>
          </w:p>
          <w:p w14:paraId="31F535DE" w14:textId="77777777" w:rsidR="00B07E32" w:rsidRPr="009D776E" w:rsidRDefault="00B07E32" w:rsidP="0077006F">
            <w:pPr>
              <w:keepNext/>
              <w:keepLines/>
              <w:widowControl w:val="0"/>
              <w:ind w:right="51"/>
              <w:jc w:val="left"/>
              <w:rPr>
                <w:sz w:val="12"/>
                <w:szCs w:val="12"/>
              </w:rPr>
            </w:pPr>
          </w:p>
          <w:p w14:paraId="27206256" w14:textId="77777777" w:rsidR="00B07E32" w:rsidRPr="009D776E" w:rsidRDefault="00B07E32" w:rsidP="0077006F">
            <w:pPr>
              <w:keepNext/>
              <w:keepLines/>
              <w:widowControl w:val="0"/>
              <w:ind w:right="51"/>
              <w:jc w:val="left"/>
              <w:rPr>
                <w:sz w:val="12"/>
                <w:szCs w:val="12"/>
              </w:rPr>
            </w:pPr>
          </w:p>
          <w:p w14:paraId="20694B2B" w14:textId="77777777" w:rsidR="00B07E32" w:rsidRPr="009D776E" w:rsidRDefault="00B07E32" w:rsidP="0077006F">
            <w:pPr>
              <w:keepNext/>
              <w:keepLines/>
              <w:widowControl w:val="0"/>
              <w:ind w:right="51"/>
              <w:jc w:val="left"/>
              <w:rPr>
                <w:sz w:val="12"/>
                <w:szCs w:val="12"/>
              </w:rPr>
            </w:pPr>
          </w:p>
          <w:p w14:paraId="027586DE" w14:textId="77777777" w:rsidR="00B07E32" w:rsidRPr="009D776E" w:rsidRDefault="00B07E32" w:rsidP="0077006F">
            <w:pPr>
              <w:keepNext/>
              <w:keepLines/>
              <w:widowControl w:val="0"/>
              <w:ind w:right="51"/>
              <w:jc w:val="left"/>
              <w:rPr>
                <w:sz w:val="12"/>
                <w:szCs w:val="12"/>
              </w:rPr>
            </w:pPr>
          </w:p>
          <w:p w14:paraId="71C3A8BE" w14:textId="77777777" w:rsidR="00B07E32" w:rsidRPr="009D776E" w:rsidRDefault="00B07E32" w:rsidP="0077006F">
            <w:pPr>
              <w:keepNext/>
              <w:keepLines/>
              <w:widowControl w:val="0"/>
              <w:ind w:right="51"/>
              <w:jc w:val="left"/>
              <w:rPr>
                <w:sz w:val="12"/>
                <w:szCs w:val="12"/>
              </w:rPr>
            </w:pPr>
            <w:r w:rsidRPr="009D776E">
              <w:rPr>
                <w:sz w:val="12"/>
                <w:szCs w:val="12"/>
              </w:rPr>
              <w:t>Ch= 200 MHz</w:t>
            </w:r>
          </w:p>
          <w:p w14:paraId="7A2D86C5" w14:textId="77777777" w:rsidR="00B07E32" w:rsidRPr="009D776E" w:rsidRDefault="00D31E70" w:rsidP="0077006F">
            <w:pPr>
              <w:keepNext/>
              <w:keepLines/>
              <w:widowControl w:val="0"/>
              <w:ind w:right="51"/>
              <w:jc w:val="left"/>
              <w:rPr>
                <w:sz w:val="12"/>
                <w:szCs w:val="12"/>
              </w:rPr>
            </w:pPr>
            <w:hyperlink w:anchor="_Hlk350758075" w:history="1" w:docLocation="1,1662213,1662221,0,,ZEKom&amp;38">
              <w:hyperlink w:anchor="_Hlk455565146" w:history="1">
                <w:r w:rsidR="00B07E32" w:rsidRPr="009D776E">
                  <w:rPr>
                    <w:rStyle w:val="Hiperpovezava"/>
                    <w:color w:val="auto"/>
                    <w:szCs w:val="12"/>
                    <w:u w:val="none"/>
                  </w:rPr>
                  <w:t>ZEKom</w:t>
                </w:r>
              </w:hyperlink>
              <w:r w:rsidR="00B07E32" w:rsidRPr="009D776E">
                <w:rPr>
                  <w:rStyle w:val="Hiperpovezava"/>
                  <w:color w:val="auto"/>
                  <w:szCs w:val="12"/>
                  <w:u w:val="none"/>
                </w:rPr>
                <w:t>-1&amp;38</w:t>
              </w:r>
            </w:hyperlink>
            <w:r w:rsidR="00B07E32" w:rsidRPr="009D776E">
              <w:rPr>
                <w:sz w:val="12"/>
                <w:szCs w:val="12"/>
              </w:rPr>
              <w:t xml:space="preserve"> (P), </w:t>
            </w:r>
            <w:hyperlink w:anchor="_Hlk102815128" w:history="1" w:docLocation="1,1702702,1702773,0,, HYPERLINK  \l &quot;_Hlk103995169&quot; ">
              <w:hyperlink w:anchor="_Hlk103995169" w:history="1" w:docLocation="1,659192,659196,0,,RTTE"/>
              <w:r w:rsidR="00B07E32" w:rsidRPr="009D776E">
                <w:rPr>
                  <w:rStyle w:val="Hiperpovezava"/>
                  <w:color w:val="auto"/>
                  <w:szCs w:val="12"/>
                  <w:u w:val="none"/>
                </w:rPr>
                <w:t xml:space="preserve"> SC9</w:t>
              </w:r>
            </w:hyperlink>
            <w:r w:rsidR="00B07E32" w:rsidRPr="009D776E">
              <w:rPr>
                <w:sz w:val="12"/>
                <w:szCs w:val="12"/>
              </w:rPr>
              <w:t xml:space="preserve"> (S) / </w:t>
            </w:r>
            <w:hyperlink w:anchor="_Hlk289670146" w:history="1" w:docLocation="1,2811191,2811194,0,,BCE">
              <w:r w:rsidR="00B07E32" w:rsidRPr="009D776E">
                <w:rPr>
                  <w:rStyle w:val="Hiperpovezava"/>
                  <w:color w:val="auto"/>
                  <w:szCs w:val="12"/>
                  <w:u w:val="none"/>
                </w:rPr>
                <w:t>BCE</w:t>
              </w:r>
            </w:hyperlink>
            <w:r w:rsidR="00B07E32" w:rsidRPr="009D776E">
              <w:rPr>
                <w:sz w:val="12"/>
                <w:szCs w:val="12"/>
              </w:rPr>
              <w:t xml:space="preserve">, </w:t>
            </w:r>
            <w:hyperlink w:anchor="_Hlk289669899" w:history="1" w:docLocation="1,2808761,2808764,0,,&quot;0&quot;">
              <w:r w:rsidR="00B07E32" w:rsidRPr="009D776E">
                <w:rPr>
                  <w:rStyle w:val="Hiperpovezava"/>
                  <w:color w:val="auto"/>
                  <w:szCs w:val="12"/>
                  <w:u w:val="none"/>
                </w:rPr>
                <w:t>"0"</w:t>
              </w:r>
            </w:hyperlink>
          </w:p>
          <w:p w14:paraId="3F982D2D" w14:textId="77777777" w:rsidR="00B07E32" w:rsidRPr="009D776E" w:rsidRDefault="00B07E32" w:rsidP="0077006F">
            <w:pPr>
              <w:keepNext/>
              <w:keepLines/>
              <w:widowControl w:val="0"/>
              <w:ind w:right="51"/>
              <w:jc w:val="left"/>
              <w:rPr>
                <w:sz w:val="12"/>
                <w:szCs w:val="12"/>
              </w:rPr>
            </w:pPr>
          </w:p>
          <w:p w14:paraId="4C09E9B2" w14:textId="77777777" w:rsidR="00B07E32" w:rsidRPr="009D776E" w:rsidRDefault="00B07E32" w:rsidP="0077006F">
            <w:pPr>
              <w:keepNext/>
              <w:keepLines/>
              <w:widowControl w:val="0"/>
              <w:ind w:right="51"/>
              <w:jc w:val="left"/>
              <w:rPr>
                <w:sz w:val="12"/>
                <w:szCs w:val="12"/>
              </w:rPr>
            </w:pPr>
          </w:p>
          <w:p w14:paraId="33571D0B" w14:textId="77777777" w:rsidR="00B07E32" w:rsidRPr="009D776E" w:rsidRDefault="00B07E32" w:rsidP="0077006F">
            <w:pPr>
              <w:keepNext/>
              <w:keepLines/>
              <w:widowControl w:val="0"/>
              <w:ind w:right="51"/>
              <w:jc w:val="left"/>
              <w:rPr>
                <w:sz w:val="12"/>
                <w:szCs w:val="12"/>
              </w:rPr>
            </w:pPr>
          </w:p>
          <w:p w14:paraId="3001FE7F" w14:textId="77777777" w:rsidR="00B07E32" w:rsidRPr="009D776E" w:rsidRDefault="00B07E32" w:rsidP="0077006F">
            <w:pPr>
              <w:keepNext/>
              <w:keepLines/>
              <w:widowControl w:val="0"/>
              <w:ind w:right="51"/>
              <w:jc w:val="left"/>
              <w:rPr>
                <w:sz w:val="12"/>
                <w:szCs w:val="12"/>
              </w:rPr>
            </w:pPr>
          </w:p>
          <w:p w14:paraId="578D1D43" w14:textId="77777777" w:rsidR="00B07E32" w:rsidRPr="009D776E" w:rsidRDefault="00B07E32" w:rsidP="0077006F">
            <w:pPr>
              <w:keepNext/>
              <w:keepLines/>
              <w:widowControl w:val="0"/>
              <w:ind w:right="51"/>
              <w:jc w:val="left"/>
              <w:rPr>
                <w:sz w:val="12"/>
                <w:szCs w:val="12"/>
              </w:rPr>
            </w:pPr>
          </w:p>
          <w:p w14:paraId="5BA865FC" w14:textId="77777777" w:rsidR="00B07E32" w:rsidRPr="009D776E" w:rsidRDefault="00D31E70" w:rsidP="0077006F">
            <w:pPr>
              <w:keepNext/>
              <w:keepLines/>
              <w:widowControl w:val="0"/>
              <w:ind w:right="51"/>
              <w:jc w:val="left"/>
              <w:rPr>
                <w:sz w:val="12"/>
                <w:szCs w:val="12"/>
              </w:rPr>
            </w:pPr>
            <w:hyperlink w:anchor="_Hlk250315650" w:history="1" w:docLocation="1,2333425,2333428,0,,SAT">
              <w:r w:rsidR="00B07E32" w:rsidRPr="009D776E">
                <w:rPr>
                  <w:rStyle w:val="Hiperpovezava"/>
                  <w:color w:val="auto"/>
                  <w:szCs w:val="12"/>
                  <w:u w:val="none"/>
                </w:rPr>
                <w:t>SAT</w:t>
              </w:r>
            </w:hyperlink>
            <w:r w:rsidR="00B07E32" w:rsidRPr="009D776E">
              <w:rPr>
                <w:sz w:val="12"/>
                <w:szCs w:val="12"/>
              </w:rPr>
              <w:t xml:space="preserve"> (P), </w:t>
            </w:r>
            <w:hyperlink w:anchor="OLE_LINK11" w:history="1" w:docLocation="1,523949,523958,0,,PRFNPODRF">
              <w:hyperlink w:anchor="OLE_LINK11" w:history="1" w:docLocation="1,523949,523958,0,,PRFNPODRF">
                <w:hyperlink w:anchor="OLE_LINK11" w:history="1">
                  <w:r w:rsidR="00B07E32" w:rsidRPr="009D776E">
                    <w:rPr>
                      <w:rStyle w:val="Hiperpovezava"/>
                      <w:color w:val="auto"/>
                      <w:szCs w:val="12"/>
                      <w:u w:val="none"/>
                    </w:rPr>
                    <w:t>brezODRF</w:t>
                  </w:r>
                </w:hyperlink>
              </w:hyperlink>
            </w:hyperlink>
            <w:r w:rsidR="00B07E32" w:rsidRPr="009D776E">
              <w:rPr>
                <w:sz w:val="12"/>
                <w:szCs w:val="12"/>
              </w:rPr>
              <w:t xml:space="preserve"> (S) / </w:t>
            </w:r>
            <w:r w:rsidR="00B07E32" w:rsidRPr="009D776E">
              <w:rPr>
                <w:sz w:val="12"/>
                <w:szCs w:val="12"/>
              </w:rPr>
              <w:br/>
            </w:r>
            <w:hyperlink w:anchor="_Hlk289670146" w:history="1" w:docLocation="1,2811191,2811194,0,,BCE">
              <w:r w:rsidR="00B07E32" w:rsidRPr="009D776E">
                <w:rPr>
                  <w:rStyle w:val="Hiperpovezava"/>
                  <w:color w:val="auto"/>
                  <w:szCs w:val="12"/>
                  <w:u w:val="none"/>
                </w:rPr>
                <w:t>BCE</w:t>
              </w:r>
            </w:hyperlink>
            <w:r w:rsidR="00B07E32" w:rsidRPr="009D776E">
              <w:rPr>
                <w:sz w:val="12"/>
                <w:szCs w:val="12"/>
              </w:rPr>
              <w:t xml:space="preserve">, </w:t>
            </w:r>
            <w:hyperlink w:anchor="_Hlk289669899" w:history="1" w:docLocation="1,2808761,2808764,0,,&quot;0&quot;">
              <w:r w:rsidR="00B07E32" w:rsidRPr="009D776E">
                <w:rPr>
                  <w:rStyle w:val="Hiperpovezava"/>
                  <w:color w:val="auto"/>
                  <w:szCs w:val="12"/>
                  <w:u w:val="none"/>
                </w:rPr>
                <w:t>"0"</w:t>
              </w:r>
            </w:hyperlink>
          </w:p>
        </w:tc>
        <w:tc>
          <w:tcPr>
            <w:tcW w:w="1134" w:type="dxa"/>
            <w:shd w:val="clear" w:color="auto" w:fill="auto"/>
          </w:tcPr>
          <w:p w14:paraId="665D5BCC" w14:textId="77777777" w:rsidR="00B07E32" w:rsidRPr="009D776E" w:rsidRDefault="00B07E32" w:rsidP="00B07E32">
            <w:pPr>
              <w:keepNext/>
              <w:keepLines/>
              <w:spacing w:before="20" w:after="20" w:line="180" w:lineRule="atLeast"/>
              <w:jc w:val="left"/>
              <w:rPr>
                <w:sz w:val="12"/>
                <w:szCs w:val="12"/>
              </w:rPr>
            </w:pPr>
          </w:p>
        </w:tc>
      </w:tr>
      <w:tr w:rsidR="009D776E" w:rsidRPr="009D776E" w14:paraId="6B3F6889" w14:textId="77777777" w:rsidTr="00BB54C5">
        <w:trPr>
          <w:cantSplit/>
        </w:trPr>
        <w:tc>
          <w:tcPr>
            <w:tcW w:w="983" w:type="dxa"/>
            <w:shd w:val="clear" w:color="auto" w:fill="auto"/>
            <w:vAlign w:val="center"/>
          </w:tcPr>
          <w:p w14:paraId="1E0F3A09" w14:textId="77777777" w:rsidR="00B07E32" w:rsidRPr="009D776E" w:rsidRDefault="00B07E32" w:rsidP="0077006F">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12,50 – 12,75 GHz</w:t>
            </w:r>
          </w:p>
        </w:tc>
        <w:tc>
          <w:tcPr>
            <w:tcW w:w="1853" w:type="dxa"/>
            <w:shd w:val="clear" w:color="auto" w:fill="auto"/>
            <w:vAlign w:val="center"/>
          </w:tcPr>
          <w:p w14:paraId="49322FD4" w14:textId="77777777" w:rsidR="00B07E32" w:rsidRPr="009D776E" w:rsidRDefault="00B07E32" w:rsidP="0077006F">
            <w:pPr>
              <w:jc w:val="left"/>
              <w:rPr>
                <w:sz w:val="12"/>
                <w:szCs w:val="12"/>
              </w:rPr>
            </w:pPr>
            <w:r w:rsidRPr="009D776E">
              <w:rPr>
                <w:sz w:val="12"/>
                <w:szCs w:val="12"/>
              </w:rPr>
              <w:t xml:space="preserve">FIKSNA SATELITSKA (vesolje – Zemlja) </w:t>
            </w:r>
            <w:hyperlink w:anchor="_Hlk448908181" w:history="1" w:docLocation="1,1922901,1922907,0,,5.484A">
              <w:r w:rsidRPr="009D776E">
                <w:rPr>
                  <w:rStyle w:val="Hiperpovezava"/>
                  <w:color w:val="auto"/>
                  <w:szCs w:val="12"/>
                  <w:u w:val="none"/>
                </w:rPr>
                <w:t>5.484A</w:t>
              </w:r>
            </w:hyperlink>
            <w:r w:rsidRPr="009D776E">
              <w:rPr>
                <w:sz w:val="12"/>
                <w:szCs w:val="12"/>
              </w:rPr>
              <w:t xml:space="preserve">, </w:t>
            </w:r>
            <w:hyperlink w:anchor="_Hlk448908191" w:history="1" w:docLocation="1,1925622,1925628,0,,5.484B">
              <w:r w:rsidRPr="009D776E">
                <w:rPr>
                  <w:rStyle w:val="Hiperpovezava"/>
                  <w:color w:val="auto"/>
                  <w:szCs w:val="12"/>
                  <w:u w:val="none"/>
                </w:rPr>
                <w:t>5.484B</w:t>
              </w:r>
            </w:hyperlink>
          </w:p>
          <w:p w14:paraId="2561B993" w14:textId="77777777" w:rsidR="00B07E32" w:rsidRPr="009D776E" w:rsidRDefault="00B07E32" w:rsidP="0077006F">
            <w:pPr>
              <w:jc w:val="left"/>
              <w:rPr>
                <w:sz w:val="12"/>
                <w:szCs w:val="12"/>
              </w:rPr>
            </w:pPr>
            <w:r w:rsidRPr="009D776E">
              <w:rPr>
                <w:sz w:val="12"/>
                <w:szCs w:val="12"/>
              </w:rPr>
              <w:t>FIKSNA SATELITSKA (Zemlja – vesolje)</w:t>
            </w:r>
          </w:p>
        </w:tc>
        <w:tc>
          <w:tcPr>
            <w:tcW w:w="1417" w:type="dxa"/>
            <w:shd w:val="clear" w:color="auto" w:fill="auto"/>
          </w:tcPr>
          <w:p w14:paraId="311902E9" w14:textId="77777777" w:rsidR="00B07E32" w:rsidRPr="009D776E" w:rsidRDefault="00D31E70" w:rsidP="0077006F">
            <w:pPr>
              <w:jc w:val="left"/>
              <w:rPr>
                <w:sz w:val="12"/>
                <w:szCs w:val="12"/>
              </w:rPr>
            </w:pPr>
            <w:hyperlink w:anchor="_Hlk277875090" w:history="1" w:docLocation="1,14969,14970,0,,C">
              <w:r w:rsidR="00B07E32" w:rsidRPr="009D776E">
                <w:rPr>
                  <w:rStyle w:val="Hiperpovezava"/>
                  <w:color w:val="auto"/>
                  <w:szCs w:val="12"/>
                  <w:u w:val="none"/>
                </w:rPr>
                <w:t>C</w:t>
              </w:r>
            </w:hyperlink>
          </w:p>
        </w:tc>
        <w:tc>
          <w:tcPr>
            <w:tcW w:w="2268" w:type="dxa"/>
            <w:shd w:val="clear" w:color="auto" w:fill="auto"/>
          </w:tcPr>
          <w:p w14:paraId="27917B90" w14:textId="1182F409" w:rsidR="00B07E32" w:rsidRPr="009D776E" w:rsidRDefault="00B07E32" w:rsidP="008D5C82">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Satelitski sistemi (civilni)</w:t>
            </w:r>
            <w:r w:rsidRPr="009D776E">
              <w:rPr>
                <w:sz w:val="12"/>
                <w:szCs w:val="12"/>
              </w:rPr>
              <w:br/>
              <w:t>fiksna satelitska:</w:t>
            </w:r>
            <w:r w:rsidRPr="009D776E">
              <w:rPr>
                <w:sz w:val="12"/>
                <w:szCs w:val="12"/>
              </w:rPr>
              <w:br/>
            </w:r>
            <w:r w:rsidRPr="009D776E">
              <w:rPr>
                <w:sz w:val="12"/>
                <w:szCs w:val="12"/>
              </w:rPr>
              <w:tab/>
              <w:t>(vesolje – Zemlja)</w:t>
            </w:r>
            <w:r w:rsidRPr="009D776E">
              <w:rPr>
                <w:sz w:val="12"/>
                <w:szCs w:val="12"/>
              </w:rPr>
              <w:br/>
            </w:r>
            <w:r w:rsidRPr="009D776E">
              <w:rPr>
                <w:sz w:val="12"/>
                <w:szCs w:val="12"/>
              </w:rPr>
              <w:tab/>
              <w:t xml:space="preserve"> (Zemlja – vesolje)</w:t>
            </w:r>
            <w:r w:rsidRPr="009D776E">
              <w:rPr>
                <w:sz w:val="12"/>
                <w:szCs w:val="12"/>
              </w:rPr>
              <w:br/>
            </w:r>
            <w:r w:rsidRPr="009D776E">
              <w:rPr>
                <w:sz w:val="12"/>
                <w:szCs w:val="12"/>
              </w:rPr>
              <w:tab/>
              <w:t xml:space="preserve">  12,500 – 12,750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103052501" w:history="1" w:docLocation="1,639807,639816,0,,RTTE SC12">
              <w:hyperlink w:anchor="_Hlk103052501" w:history="1" w:docLocation="1,639807,639816,0,,RTTE SC12">
                <w:r w:rsidRPr="009D776E">
                  <w:rPr>
                    <w:rStyle w:val="Hiperpovezava"/>
                    <w:color w:val="auto"/>
                    <w:szCs w:val="12"/>
                    <w:u w:val="none"/>
                  </w:rPr>
                  <w:t>SC12</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3047727" w:history="1" w:docLocation="1,1723604,1723614,0,,EN 301 427">
              <w:r w:rsidRPr="009D776E">
                <w:rPr>
                  <w:rStyle w:val="Hiperpovezava"/>
                  <w:color w:val="auto"/>
                  <w:szCs w:val="12"/>
                  <w:u w:val="none"/>
                </w:rPr>
                <w:t>301 427</w:t>
              </w:r>
            </w:hyperlink>
            <w:r w:rsidRPr="009D776E">
              <w:rPr>
                <w:sz w:val="12"/>
                <w:szCs w:val="12"/>
              </w:rPr>
              <w:t xml:space="preserve">, </w:t>
            </w:r>
            <w:hyperlink w:anchor="_Hlk213047777" w:history="1" w:docLocation="1,1724699,1724709,0,,EN 301 428">
              <w:r w:rsidRPr="009D776E">
                <w:rPr>
                  <w:rStyle w:val="Hiperpovezava"/>
                  <w:color w:val="auto"/>
                  <w:szCs w:val="12"/>
                  <w:u w:val="none"/>
                </w:rPr>
                <w:t>301 428</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3048048" w:history="1" w:docLocation="1,1725828,1725838,0,,EN 301 360">
              <w:r w:rsidRPr="009D776E">
                <w:rPr>
                  <w:rStyle w:val="Hiperpovezava"/>
                  <w:color w:val="auto"/>
                  <w:szCs w:val="12"/>
                  <w:u w:val="none"/>
                </w:rPr>
                <w:t>301 360</w:t>
              </w:r>
            </w:hyperlink>
            <w:r w:rsidRPr="009D776E">
              <w:rPr>
                <w:sz w:val="12"/>
                <w:szCs w:val="12"/>
              </w:rPr>
              <w:t xml:space="preserve">, </w:t>
            </w:r>
            <w:hyperlink w:anchor="_Hlk213047974" w:history="1" w:docLocation="1,1726570,1726580,0,,EN 301 430">
              <w:r w:rsidRPr="009D776E">
                <w:rPr>
                  <w:rStyle w:val="Hiperpovezava"/>
                  <w:color w:val="auto"/>
                  <w:szCs w:val="12"/>
                  <w:u w:val="none"/>
                </w:rPr>
                <w:t>301 430</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3048265" w:history="1" w:docLocation="1,1731194,1731204,0,,EN 301 459">
              <w:r w:rsidRPr="009D776E">
                <w:rPr>
                  <w:rStyle w:val="Hiperpovezava"/>
                  <w:color w:val="auto"/>
                  <w:szCs w:val="12"/>
                  <w:u w:val="none"/>
                </w:rPr>
                <w:t>301 459</w:t>
              </w:r>
            </w:hyperlink>
            <w:r w:rsidRPr="009D776E">
              <w:rPr>
                <w:sz w:val="12"/>
                <w:szCs w:val="12"/>
              </w:rPr>
              <w:t xml:space="preserve">, </w:t>
            </w:r>
            <w:hyperlink w:anchor="_Hlk221687007" w:history="1" w:docLocation="1,2036355,2036365,0,,EN 302 448">
              <w:r w:rsidRPr="009D776E">
                <w:rPr>
                  <w:rStyle w:val="Hiperpovezava"/>
                  <w:color w:val="auto"/>
                  <w:szCs w:val="12"/>
                  <w:u w:val="none"/>
                </w:rPr>
                <w:t>302 448</w:t>
              </w:r>
            </w:hyperlink>
            <w:r w:rsidRPr="009D776E">
              <w:rPr>
                <w:sz w:val="12"/>
                <w:szCs w:val="12"/>
              </w:rPr>
              <w:br/>
            </w:r>
            <w:r w:rsidRPr="009D776E">
              <w:rPr>
                <w:sz w:val="12"/>
                <w:szCs w:val="12"/>
              </w:rPr>
              <w:tab/>
            </w:r>
            <w:hyperlink w:anchor="_Hlk102276971" w:history="1" w:docLocation="1,519134,519138,0,,VSAT">
              <w:hyperlink w:anchor="_Hlk102276971" w:history="1" w:docLocation="1,519134,519138,0,,VSAT">
                <w:r w:rsidRPr="009D776E">
                  <w:rPr>
                    <w:rStyle w:val="Hiperpovezava"/>
                    <w:color w:val="auto"/>
                    <w:szCs w:val="12"/>
                    <w:u w:val="none"/>
                  </w:rPr>
                  <w:t>VSAT</w:t>
                </w:r>
              </w:hyperlink>
            </w:hyperlink>
            <w:r w:rsidRPr="009D776E">
              <w:rPr>
                <w:sz w:val="12"/>
                <w:szCs w:val="12"/>
              </w:rPr>
              <w:t xml:space="preserve"> </w:t>
            </w:r>
            <w:r w:rsidRPr="009D776E">
              <w:rPr>
                <w:sz w:val="12"/>
                <w:szCs w:val="12"/>
              </w:rPr>
              <w:br/>
            </w:r>
            <w:r w:rsidRPr="009D776E">
              <w:rPr>
                <w:sz w:val="12"/>
                <w:szCs w:val="12"/>
              </w:rPr>
              <w:tab/>
            </w:r>
            <w:hyperlink w:anchor="_Hlk102277123" w:history="1" w:docLocation="1,518509,518515,0,,SNG/OB">
              <w:hyperlink w:anchor="_Hlk102277123" w:history="1" w:docLocation="1,518509,518515,0,,SNG/OB">
                <w:r w:rsidRPr="009D776E">
                  <w:rPr>
                    <w:rStyle w:val="Hiperpovezava"/>
                    <w:color w:val="auto"/>
                    <w:szCs w:val="12"/>
                    <w:u w:val="none"/>
                  </w:rPr>
                  <w:t>SNG/OB</w:t>
                </w:r>
              </w:hyperlink>
            </w:hyperlink>
            <w:r w:rsidRPr="009D776E">
              <w:rPr>
                <w:sz w:val="12"/>
                <w:szCs w:val="12"/>
              </w:rPr>
              <w:t xml:space="preserve"> </w:t>
            </w:r>
            <w:r w:rsidRPr="009D776E">
              <w:rPr>
                <w:sz w:val="12"/>
                <w:szCs w:val="12"/>
              </w:rPr>
              <w:br/>
            </w:r>
            <w:r w:rsidRPr="009D776E">
              <w:rPr>
                <w:sz w:val="12"/>
                <w:szCs w:val="12"/>
              </w:rPr>
              <w:tab/>
            </w:r>
            <w:hyperlink w:anchor="_Hlk102276306" w:history="1" w:docLocation="1,517259,517262,0,,SIT">
              <w:r w:rsidRPr="009D776E">
                <w:rPr>
                  <w:rStyle w:val="Hiperpovezava"/>
                  <w:color w:val="auto"/>
                  <w:szCs w:val="12"/>
                  <w:u w:val="none"/>
                </w:rPr>
                <w:t>SIT</w:t>
              </w:r>
            </w:hyperlink>
            <w:r w:rsidRPr="009D776E">
              <w:rPr>
                <w:sz w:val="12"/>
                <w:szCs w:val="12"/>
              </w:rPr>
              <w:t>/</w:t>
            </w:r>
            <w:hyperlink w:anchor="_Hlk102277272" w:history="1" w:docLocation="1,518958,518961,0,,SUT">
              <w:hyperlink w:anchor="_Hlk102277272" w:history="1" w:docLocation="1,518958,518961,0,,SUT">
                <w:r w:rsidRPr="009D776E">
                  <w:rPr>
                    <w:rStyle w:val="Hiperpovezava"/>
                    <w:color w:val="auto"/>
                    <w:szCs w:val="12"/>
                    <w:u w:val="none"/>
                  </w:rPr>
                  <w:t>SUT</w:t>
                </w:r>
              </w:hyperlink>
            </w:hyperlink>
            <w:r w:rsidRPr="009D776E">
              <w:rPr>
                <w:sz w:val="12"/>
                <w:szCs w:val="12"/>
              </w:rPr>
              <w:br/>
            </w:r>
            <w:r w:rsidRPr="009D776E">
              <w:rPr>
                <w:sz w:val="12"/>
                <w:szCs w:val="12"/>
              </w:rPr>
              <w:tab/>
              <w:t>(Omnitracs/Euteltracs)</w:t>
            </w:r>
            <w:r w:rsidRPr="009D776E">
              <w:rPr>
                <w:sz w:val="12"/>
                <w:szCs w:val="12"/>
              </w:rPr>
              <w:br/>
            </w:r>
            <w:r w:rsidRPr="009D776E">
              <w:rPr>
                <w:sz w:val="12"/>
                <w:szCs w:val="12"/>
              </w:rPr>
              <w:tab/>
              <w:t>(</w:t>
            </w:r>
            <w:hyperlink w:anchor="_Hlk102273924" w:history="1" w:docLocation="1,513820,513824,0,,ROES">
              <w:r w:rsidRPr="009D776E">
                <w:rPr>
                  <w:rStyle w:val="Hiperpovezava"/>
                  <w:color w:val="auto"/>
                  <w:szCs w:val="12"/>
                  <w:u w:val="none"/>
                </w:rPr>
                <w:t>ROES</w:t>
              </w:r>
            </w:hyperlink>
            <w:r w:rsidRPr="009D776E">
              <w:rPr>
                <w:sz w:val="12"/>
                <w:szCs w:val="12"/>
              </w:rPr>
              <w:t>)</w:t>
            </w:r>
            <w:r w:rsidRPr="009D776E">
              <w:rPr>
                <w:sz w:val="12"/>
                <w:szCs w:val="12"/>
              </w:rPr>
              <w:br/>
              <w:t>fiksna satelitska:</w:t>
            </w:r>
            <w:r w:rsidRPr="009D776E">
              <w:rPr>
                <w:sz w:val="12"/>
                <w:szCs w:val="12"/>
              </w:rPr>
              <w:br/>
            </w:r>
            <w:r w:rsidRPr="009D776E">
              <w:rPr>
                <w:sz w:val="12"/>
                <w:szCs w:val="12"/>
              </w:rPr>
              <w:tab/>
              <w:t>(vesolje – Zemlja)</w:t>
            </w:r>
            <w:r w:rsidR="0077006F" w:rsidRPr="009D776E">
              <w:rPr>
                <w:rFonts w:cs="Arial"/>
                <w:bCs/>
                <w:sz w:val="12"/>
                <w:szCs w:val="12"/>
              </w:rPr>
              <w:t xml:space="preserve"> </w:t>
            </w:r>
            <w:r w:rsidR="0077006F" w:rsidRPr="009D776E">
              <w:rPr>
                <w:rFonts w:cs="Arial"/>
                <w:bCs/>
                <w:sz w:val="12"/>
                <w:szCs w:val="12"/>
              </w:rPr>
              <w:br/>
            </w:r>
            <w:r w:rsidR="0077006F" w:rsidRPr="009D776E">
              <w:rPr>
                <w:rFonts w:cs="Arial"/>
                <w:bCs/>
                <w:sz w:val="12"/>
                <w:szCs w:val="12"/>
              </w:rPr>
              <w:tab/>
            </w:r>
            <w:r w:rsidR="0077006F" w:rsidRPr="009D776E">
              <w:rPr>
                <w:rFonts w:cs="Arial"/>
                <w:bCs/>
                <w:sz w:val="12"/>
                <w:szCs w:val="12"/>
              </w:rPr>
              <w:tab/>
            </w:r>
            <w:r w:rsidR="0077006F" w:rsidRPr="009D776E">
              <w:rPr>
                <w:rFonts w:cs="Arial"/>
                <w:bCs/>
                <w:sz w:val="12"/>
                <w:szCs w:val="12"/>
              </w:rPr>
              <w:tab/>
            </w:r>
            <w:hyperlink w:anchor="_Hlk213047777" w:history="1" w:docLocation="1,1724699,1724709,0,,EN 301 428">
              <w:r w:rsidR="0077006F" w:rsidRPr="009D776E">
                <w:rPr>
                  <w:bCs/>
                  <w:sz w:val="12"/>
                </w:rPr>
                <w:t>301 428</w:t>
              </w:r>
            </w:hyperlink>
            <w:r w:rsidR="0077006F" w:rsidRPr="009D776E">
              <w:rPr>
                <w:rFonts w:cs="Arial"/>
                <w:sz w:val="12"/>
                <w:szCs w:val="12"/>
              </w:rPr>
              <w:t xml:space="preserve">, </w:t>
            </w:r>
            <w:hyperlink w:anchor="_Hlk213048265" w:history="1" w:docLocation="1,1731194,1731204,0,,EN 301 459">
              <w:r w:rsidR="0077006F" w:rsidRPr="009D776E">
                <w:rPr>
                  <w:bCs/>
                  <w:sz w:val="12"/>
                </w:rPr>
                <w:t>301 459</w:t>
              </w:r>
            </w:hyperlink>
            <w:r w:rsidRPr="009D776E">
              <w:rPr>
                <w:sz w:val="12"/>
                <w:szCs w:val="12"/>
              </w:rPr>
              <w:br/>
            </w:r>
            <w:r w:rsidRPr="009D776E">
              <w:rPr>
                <w:sz w:val="12"/>
                <w:szCs w:val="12"/>
              </w:rPr>
              <w:tab/>
            </w:r>
            <w:hyperlink w:anchor="_Hlk213046330" w:history="1" w:docLocation="1,1578231,1578234,0,,AES">
              <w:r w:rsidRPr="009D776E">
                <w:rPr>
                  <w:rStyle w:val="Hiperpovezava"/>
                  <w:color w:val="auto"/>
                  <w:szCs w:val="12"/>
                  <w:u w:val="none"/>
                </w:rPr>
                <w:t>AES</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12,500 – 12,750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46451" w:history="1" w:docLocation="1,1668817,1668831,0,,ECC/DEC/(05)11">
              <w:r w:rsidRPr="009D776E">
                <w:rPr>
                  <w:rStyle w:val="Hiperpovezava"/>
                  <w:color w:val="auto"/>
                  <w:szCs w:val="12"/>
                  <w:u w:val="none"/>
                </w:rPr>
                <w:t>ECC/DEC/(05)11</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3048348" w:history="1" w:docLocation="1,1735459,1735469,0,,EN 302 186">
              <w:r w:rsidRPr="009D776E">
                <w:rPr>
                  <w:rStyle w:val="Hiperpovezava"/>
                  <w:color w:val="auto"/>
                  <w:szCs w:val="12"/>
                  <w:u w:val="none"/>
                </w:rPr>
                <w:t>302 186</w:t>
              </w:r>
            </w:hyperlink>
            <w:r w:rsidR="0077006F" w:rsidRPr="009D776E">
              <w:rPr>
                <w:rFonts w:cs="Arial"/>
                <w:bCs/>
                <w:sz w:val="12"/>
                <w:szCs w:val="12"/>
              </w:rPr>
              <w:br/>
            </w:r>
            <w:r w:rsidR="0077006F" w:rsidRPr="009D776E">
              <w:rPr>
                <w:bCs/>
                <w:sz w:val="12"/>
                <w:szCs w:val="12"/>
                <w:lang w:val="fr-FR"/>
              </w:rPr>
              <w:tab/>
            </w:r>
            <w:hyperlink w:anchor="_Hlk511205689" w:history="1" w:docLocation="1,2087310,2087314,0,,ESIM">
              <w:r w:rsidR="0077006F" w:rsidRPr="009D776E">
                <w:rPr>
                  <w:rStyle w:val="Hiperpovezava"/>
                  <w:color w:val="auto"/>
                  <w:szCs w:val="12"/>
                  <w:u w:val="none"/>
                </w:rPr>
                <w:t>ESIM</w:t>
              </w:r>
            </w:hyperlink>
            <w:r w:rsidR="0077006F" w:rsidRPr="009D776E">
              <w:rPr>
                <w:rFonts w:cs="Arial"/>
                <w:bCs/>
                <w:sz w:val="12"/>
                <w:szCs w:val="12"/>
              </w:rPr>
              <w:t>:</w:t>
            </w:r>
            <w:r w:rsidR="0077006F" w:rsidRPr="009D776E">
              <w:rPr>
                <w:rFonts w:cs="Arial"/>
                <w:bCs/>
                <w:sz w:val="12"/>
                <w:szCs w:val="12"/>
              </w:rPr>
              <w:br/>
            </w:r>
            <w:r w:rsidR="0077006F" w:rsidRPr="009D776E">
              <w:rPr>
                <w:rFonts w:cs="Arial"/>
                <w:bCs/>
                <w:sz w:val="12"/>
                <w:szCs w:val="12"/>
              </w:rPr>
              <w:tab/>
            </w:r>
            <w:r w:rsidR="0077006F" w:rsidRPr="009D776E">
              <w:rPr>
                <w:bCs/>
                <w:sz w:val="12"/>
                <w:szCs w:val="12"/>
              </w:rPr>
              <w:tab/>
              <w:t xml:space="preserve">  10,700 – 12,750 GHz</w:t>
            </w:r>
            <w:r w:rsidR="0077006F" w:rsidRPr="009D776E">
              <w:rPr>
                <w:rFonts w:cs="Arial"/>
                <w:bCs/>
                <w:sz w:val="12"/>
                <w:szCs w:val="12"/>
              </w:rPr>
              <w:br/>
            </w:r>
            <w:r w:rsidR="0077006F" w:rsidRPr="009D776E">
              <w:rPr>
                <w:rFonts w:cs="Arial"/>
                <w:bCs/>
                <w:sz w:val="12"/>
                <w:szCs w:val="12"/>
              </w:rPr>
              <w:tab/>
            </w:r>
            <w:r w:rsidR="0077006F" w:rsidRPr="009D776E">
              <w:rPr>
                <w:rFonts w:cs="Arial"/>
                <w:bCs/>
                <w:sz w:val="12"/>
                <w:szCs w:val="12"/>
              </w:rPr>
              <w:tab/>
            </w:r>
            <w:r w:rsidR="0077006F" w:rsidRPr="009D776E">
              <w:rPr>
                <w:rFonts w:cs="Arial"/>
                <w:bCs/>
                <w:sz w:val="12"/>
                <w:szCs w:val="12"/>
              </w:rPr>
              <w:tab/>
            </w:r>
            <w:hyperlink w:anchor="_Hlk511210569" w:history="1" w:docLocation="1,2246479,2246493,0,,ECC/DEC/(18)04">
              <w:r w:rsidR="0077006F" w:rsidRPr="009D776E">
                <w:rPr>
                  <w:rStyle w:val="Hiperpovezava"/>
                  <w:color w:val="auto"/>
                  <w:szCs w:val="12"/>
                  <w:u w:val="none"/>
                </w:rPr>
                <w:t>ECC/DEC/(18)04</w:t>
              </w:r>
            </w:hyperlink>
            <w:r w:rsidR="0077006F" w:rsidRPr="009D776E">
              <w:rPr>
                <w:rFonts w:cs="Arial"/>
                <w:bCs/>
                <w:sz w:val="12"/>
                <w:szCs w:val="12"/>
              </w:rPr>
              <w:br/>
            </w:r>
            <w:r w:rsidR="0077006F" w:rsidRPr="009D776E">
              <w:rPr>
                <w:rFonts w:cs="Arial"/>
                <w:bCs/>
                <w:sz w:val="12"/>
                <w:szCs w:val="12"/>
              </w:rPr>
              <w:tab/>
            </w:r>
            <w:r w:rsidR="0077006F" w:rsidRPr="009D776E">
              <w:rPr>
                <w:rFonts w:cs="Arial"/>
                <w:bCs/>
                <w:sz w:val="12"/>
                <w:szCs w:val="12"/>
              </w:rPr>
              <w:tab/>
            </w:r>
            <w:r w:rsidR="0077006F" w:rsidRPr="009D776E">
              <w:rPr>
                <w:rFonts w:cs="Arial"/>
                <w:bCs/>
                <w:sz w:val="12"/>
                <w:szCs w:val="12"/>
              </w:rPr>
              <w:tab/>
            </w:r>
            <w:hyperlink w:anchor="_Hlk511210592" w:history="1" w:docLocation="1,2246380,2246394,0,,ECC/DEC/(18)05">
              <w:r w:rsidR="0077006F" w:rsidRPr="009D776E">
                <w:rPr>
                  <w:rStyle w:val="Hiperpovezava"/>
                  <w:color w:val="auto"/>
                  <w:szCs w:val="12"/>
                  <w:u w:val="none"/>
                </w:rPr>
                <w:t>ECC/DEC/(18)05</w:t>
              </w:r>
            </w:hyperlink>
            <w:r w:rsidR="0077006F" w:rsidRPr="009D776E">
              <w:rPr>
                <w:bCs/>
                <w:sz w:val="12"/>
                <w:szCs w:val="12"/>
                <w:lang w:val="fr-FR"/>
              </w:rPr>
              <w:br/>
            </w:r>
            <w:r w:rsidR="0077006F" w:rsidRPr="009D776E">
              <w:rPr>
                <w:bCs/>
                <w:sz w:val="12"/>
                <w:szCs w:val="12"/>
                <w:lang w:val="fr-FR"/>
              </w:rPr>
              <w:tab/>
            </w:r>
            <w:r w:rsidR="0077006F" w:rsidRPr="009D776E">
              <w:rPr>
                <w:bCs/>
                <w:sz w:val="12"/>
                <w:szCs w:val="12"/>
                <w:lang w:val="fr-FR"/>
              </w:rPr>
              <w:tab/>
            </w:r>
            <w:r w:rsidR="0077006F" w:rsidRPr="009D776E">
              <w:rPr>
                <w:bCs/>
                <w:sz w:val="12"/>
                <w:szCs w:val="12"/>
                <w:lang w:val="fr-FR"/>
              </w:rPr>
              <w:tab/>
            </w:r>
            <w:hyperlink w:anchor="_Hlk511210668" w:history="1" w:docLocation="1,2425067,2425074,0,,302 448">
              <w:r w:rsidR="0077006F" w:rsidRPr="009D776E">
                <w:rPr>
                  <w:rStyle w:val="Hiperpovezava"/>
                  <w:color w:val="auto"/>
                  <w:szCs w:val="12"/>
                  <w:u w:val="none"/>
                </w:rPr>
                <w:t>302 448</w:t>
              </w:r>
            </w:hyperlink>
            <w:r w:rsidR="0077006F" w:rsidRPr="009D776E">
              <w:rPr>
                <w:rFonts w:cs="Arial"/>
                <w:sz w:val="12"/>
                <w:szCs w:val="12"/>
              </w:rPr>
              <w:t xml:space="preserve">, </w:t>
            </w:r>
            <w:hyperlink w:anchor="_Hlk511210705" w:history="1" w:docLocation="1,2446477,2446484,0,,302 977">
              <w:r w:rsidR="0077006F" w:rsidRPr="009D776E">
                <w:rPr>
                  <w:rStyle w:val="Hiperpovezava"/>
                  <w:color w:val="auto"/>
                  <w:szCs w:val="12"/>
                  <w:u w:val="none"/>
                </w:rPr>
                <w:t>302 977</w:t>
              </w:r>
            </w:hyperlink>
            <w:r w:rsidR="0077006F" w:rsidRPr="009D776E">
              <w:rPr>
                <w:bCs/>
                <w:sz w:val="12"/>
                <w:szCs w:val="12"/>
                <w:lang w:val="fr-FR"/>
              </w:rPr>
              <w:br/>
            </w:r>
            <w:r w:rsidR="0077006F" w:rsidRPr="009D776E">
              <w:rPr>
                <w:bCs/>
                <w:sz w:val="12"/>
                <w:szCs w:val="12"/>
                <w:lang w:val="fr-FR"/>
              </w:rPr>
              <w:tab/>
            </w:r>
            <w:r w:rsidR="0077006F" w:rsidRPr="009D776E">
              <w:rPr>
                <w:bCs/>
                <w:sz w:val="12"/>
                <w:szCs w:val="12"/>
                <w:lang w:val="fr-FR"/>
              </w:rPr>
              <w:tab/>
            </w:r>
            <w:r w:rsidR="0077006F" w:rsidRPr="009D776E">
              <w:rPr>
                <w:bCs/>
                <w:sz w:val="12"/>
                <w:szCs w:val="12"/>
                <w:lang w:val="fr-FR"/>
              </w:rPr>
              <w:tab/>
            </w:r>
            <w:hyperlink w:anchor="_Hlk493070004" w:history="1" w:docLocation="1,2463456,2463463,0,,303 980">
              <w:r w:rsidR="0077006F" w:rsidRPr="009D776E">
                <w:rPr>
                  <w:rStyle w:val="Hiperpovezava"/>
                  <w:color w:val="auto"/>
                  <w:szCs w:val="12"/>
                  <w:u w:val="none"/>
                </w:rPr>
                <w:t>303 980</w:t>
              </w:r>
            </w:hyperlink>
            <w:r w:rsidRPr="009D776E">
              <w:rPr>
                <w:sz w:val="12"/>
                <w:szCs w:val="12"/>
              </w:rPr>
              <w:br/>
            </w:r>
            <w:r w:rsidRPr="009D776E">
              <w:rPr>
                <w:sz w:val="12"/>
                <w:szCs w:val="12"/>
              </w:rPr>
              <w:tab/>
            </w:r>
            <w:hyperlink w:anchor="_Hlk213050731" w:history="1" w:docLocation="1,1593614,1593617,0,,ESV">
              <w:r w:rsidRPr="009D776E">
                <w:rPr>
                  <w:rStyle w:val="Hiperpovezava"/>
                  <w:color w:val="auto"/>
                  <w:szCs w:val="12"/>
                  <w:u w:val="none"/>
                </w:rPr>
                <w:t>ESV</w:t>
              </w:r>
            </w:hyperlink>
            <w:r w:rsidRPr="009D776E">
              <w:rPr>
                <w:sz w:val="12"/>
                <w:szCs w:val="12"/>
              </w:rPr>
              <w:t xml:space="preserve">: </w:t>
            </w:r>
            <w:r w:rsidRPr="009D776E">
              <w:rPr>
                <w:sz w:val="12"/>
                <w:szCs w:val="12"/>
              </w:rPr>
              <w:br/>
            </w:r>
            <w:r w:rsidRPr="009D776E">
              <w:rPr>
                <w:sz w:val="12"/>
                <w:szCs w:val="12"/>
              </w:rPr>
              <w:tab/>
            </w:r>
            <w:r w:rsidRPr="009D776E">
              <w:rPr>
                <w:sz w:val="12"/>
                <w:szCs w:val="12"/>
              </w:rPr>
              <w:tab/>
              <w:t xml:space="preserve">  12,500 – 12,750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50768" w:history="1" w:docLocation="1,1828113,1828127,0,,ECC/DEC/(05)10">
              <w:r w:rsidRPr="009D776E">
                <w:rPr>
                  <w:rStyle w:val="Hiperpovezava"/>
                  <w:color w:val="auto"/>
                  <w:szCs w:val="12"/>
                  <w:u w:val="none"/>
                </w:rPr>
                <w:t>ECC/DEC/(05)10</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7800615" w:history="1" w:docLocation="1,1884588,1884598,0,,EN 302 340">
              <w:r w:rsidR="0077006F" w:rsidRPr="009D776E">
                <w:rPr>
                  <w:bCs/>
                  <w:sz w:val="12"/>
                </w:rPr>
                <w:t>302 340</w:t>
              </w:r>
            </w:hyperlink>
            <w:r w:rsidRPr="009D776E">
              <w:rPr>
                <w:sz w:val="12"/>
                <w:szCs w:val="12"/>
              </w:rPr>
              <w:br/>
            </w:r>
            <w:r w:rsidRPr="009D776E">
              <w:rPr>
                <w:sz w:val="12"/>
                <w:szCs w:val="12"/>
              </w:rPr>
              <w:tab/>
            </w:r>
            <w:hyperlink w:anchor="_Hlk213047578" w:history="1" w:docLocation="1,1586168,1586172,0,,HEST">
              <w:r w:rsidRPr="009D776E">
                <w:rPr>
                  <w:rStyle w:val="Hiperpovezava"/>
                  <w:color w:val="auto"/>
                  <w:szCs w:val="12"/>
                  <w:u w:val="none"/>
                </w:rPr>
                <w:t>HEST</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10,700 – 12,750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7804741" w:history="1" w:docLocation="1,1833466,1833480,0,,ECC/DEC/(06)03">
              <w:r w:rsidRPr="009D776E">
                <w:rPr>
                  <w:rStyle w:val="Hiperpovezava"/>
                  <w:color w:val="auto"/>
                  <w:szCs w:val="12"/>
                  <w:u w:val="none"/>
                </w:rPr>
                <w:t>ECC/DEC/(06)03</w:t>
              </w:r>
            </w:hyperlink>
            <w:r w:rsidRPr="009D776E">
              <w:rPr>
                <w:sz w:val="12"/>
                <w:szCs w:val="12"/>
              </w:rPr>
              <w:br/>
            </w:r>
            <w:r w:rsidRPr="009D776E">
              <w:rPr>
                <w:sz w:val="12"/>
                <w:szCs w:val="12"/>
              </w:rPr>
              <w:tab/>
            </w:r>
            <w:hyperlink w:anchor="_Hlk213047641" w:history="1" w:docLocation="1,1587211,1587215,0,,LEST">
              <w:r w:rsidRPr="009D776E">
                <w:rPr>
                  <w:rStyle w:val="Hiperpovezava"/>
                  <w:color w:val="auto"/>
                  <w:szCs w:val="12"/>
                  <w:u w:val="none"/>
                </w:rPr>
                <w:t>LEST</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10,700 – 12,750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7804703" w:history="1" w:docLocation="1,1832626,1832640,0,,ECC/DEC/(06)02">
              <w:r w:rsidRPr="009D776E">
                <w:rPr>
                  <w:rStyle w:val="Hiperpovezava"/>
                  <w:color w:val="auto"/>
                  <w:szCs w:val="12"/>
                  <w:u w:val="none"/>
                </w:rPr>
                <w:t>ECC/DEC/(06)02</w:t>
              </w:r>
            </w:hyperlink>
            <w:r w:rsidRPr="009D776E">
              <w:rPr>
                <w:sz w:val="12"/>
                <w:szCs w:val="12"/>
              </w:rPr>
              <w:br/>
            </w:r>
            <w:r w:rsidRPr="009D776E">
              <w:rPr>
                <w:sz w:val="12"/>
                <w:szCs w:val="12"/>
              </w:rPr>
              <w:tab/>
            </w:r>
            <w:hyperlink w:anchor="_Hlk431276832" w:history="1" w:docLocation="1,1785771,1785775,0,,NGSO">
              <w:r w:rsidRPr="009D776E">
                <w:rPr>
                  <w:rStyle w:val="Hiperpovezava"/>
                  <w:color w:val="auto"/>
                  <w:szCs w:val="12"/>
                  <w:u w:val="none"/>
                </w:rPr>
                <w:t>NGSO</w:t>
              </w:r>
            </w:hyperlink>
            <w:r w:rsidR="0077006F" w:rsidRPr="009D776E">
              <w:rPr>
                <w:sz w:val="12"/>
                <w:szCs w:val="12"/>
              </w:rPr>
              <w:t xml:space="preserve"> FSS</w:t>
            </w:r>
            <w:r w:rsidRPr="009D776E">
              <w:rPr>
                <w:sz w:val="12"/>
                <w:szCs w:val="12"/>
              </w:rPr>
              <w:br/>
            </w:r>
            <w:r w:rsidRPr="009D776E">
              <w:rPr>
                <w:sz w:val="12"/>
                <w:szCs w:val="12"/>
              </w:rPr>
              <w:tab/>
            </w:r>
            <w:r w:rsidRPr="009D776E">
              <w:rPr>
                <w:sz w:val="12"/>
                <w:szCs w:val="12"/>
              </w:rPr>
              <w:tab/>
              <w:t xml:space="preserve">  10,700 – 12,750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493069793" w:history="1" w:docLocation="1,2220432,2220446,0,,ECC/DEC/(17)04">
              <w:r w:rsidRPr="009D776E">
                <w:rPr>
                  <w:rStyle w:val="Hiperpovezava"/>
                  <w:color w:val="auto"/>
                  <w:szCs w:val="12"/>
                  <w:u w:val="none"/>
                </w:rPr>
                <w:t>ECC/DEC/(17)04</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493070004" w:history="1" w:docLocation="1,2432543,2432550,0,,303 980">
              <w:r w:rsidRPr="009D776E">
                <w:rPr>
                  <w:rStyle w:val="Hiperpovezava"/>
                  <w:color w:val="auto"/>
                  <w:szCs w:val="12"/>
                  <w:u w:val="none"/>
                </w:rPr>
                <w:t>303 980</w:t>
              </w:r>
            </w:hyperlink>
            <w:r w:rsidR="0077006F" w:rsidRPr="009D776E">
              <w:rPr>
                <w:sz w:val="12"/>
                <w:szCs w:val="12"/>
              </w:rPr>
              <w:br/>
            </w:r>
            <w:r w:rsidR="0077006F" w:rsidRPr="009D776E">
              <w:rPr>
                <w:sz w:val="12"/>
                <w:szCs w:val="12"/>
              </w:rPr>
              <w:tab/>
              <w:t>UAS</w:t>
            </w:r>
            <w:r w:rsidR="0077006F" w:rsidRPr="009D776E">
              <w:rPr>
                <w:sz w:val="12"/>
                <w:szCs w:val="12"/>
              </w:rPr>
              <w:br/>
            </w:r>
            <w:r w:rsidR="0077006F" w:rsidRPr="009D776E">
              <w:rPr>
                <w:sz w:val="12"/>
                <w:szCs w:val="12"/>
              </w:rPr>
              <w:tab/>
            </w:r>
            <w:r w:rsidR="0077006F" w:rsidRPr="009D776E">
              <w:rPr>
                <w:sz w:val="12"/>
                <w:szCs w:val="12"/>
              </w:rPr>
              <w:tab/>
              <w:t xml:space="preserve">  12,500 – 12,750 GHz</w:t>
            </w:r>
            <w:r w:rsidR="0077006F" w:rsidRPr="009D776E">
              <w:rPr>
                <w:sz w:val="12"/>
                <w:szCs w:val="12"/>
              </w:rPr>
              <w:br/>
            </w:r>
            <w:r w:rsidR="0077006F" w:rsidRPr="009D776E">
              <w:rPr>
                <w:sz w:val="12"/>
                <w:szCs w:val="12"/>
              </w:rPr>
              <w:tab/>
            </w:r>
            <w:r w:rsidR="0077006F" w:rsidRPr="009D776E">
              <w:rPr>
                <w:sz w:val="12"/>
                <w:szCs w:val="12"/>
              </w:rPr>
              <w:tab/>
            </w:r>
            <w:r w:rsidR="0077006F" w:rsidRPr="009D776E">
              <w:rPr>
                <w:sz w:val="12"/>
                <w:szCs w:val="12"/>
              </w:rPr>
              <w:tab/>
            </w:r>
            <w:hyperlink w:anchor="_Hlk102286318" w:history="1" w:docLocation="1,2001103,2001109,0,,ITU RR">
              <w:r w:rsidR="0077006F" w:rsidRPr="009D776E">
                <w:rPr>
                  <w:rStyle w:val="Hiperpovezava"/>
                  <w:color w:val="auto"/>
                  <w:szCs w:val="12"/>
                  <w:u w:val="none"/>
                </w:rPr>
                <w:t>ITU RR</w:t>
              </w:r>
            </w:hyperlink>
            <w:r w:rsidR="0077006F" w:rsidRPr="009D776E">
              <w:rPr>
                <w:sz w:val="12"/>
                <w:szCs w:val="12"/>
              </w:rPr>
              <w:t xml:space="preserve"> </w:t>
            </w:r>
            <w:hyperlink w:anchor="_Hlk448908191" w:history="1" w:docLocation="1,1925622,1925628,0,,5.484B">
              <w:r w:rsidR="0077006F" w:rsidRPr="009D776E">
                <w:rPr>
                  <w:rStyle w:val="Hiperpovezava"/>
                  <w:color w:val="auto"/>
                  <w:szCs w:val="12"/>
                  <w:u w:val="none"/>
                </w:rPr>
                <w:t>5.484B</w:t>
              </w:r>
            </w:hyperlink>
          </w:p>
        </w:tc>
        <w:tc>
          <w:tcPr>
            <w:tcW w:w="1701" w:type="dxa"/>
          </w:tcPr>
          <w:p w14:paraId="133E11C4" w14:textId="77777777" w:rsidR="00B07E32" w:rsidRPr="009D776E" w:rsidRDefault="00B07E32" w:rsidP="0077006F">
            <w:pPr>
              <w:keepNext/>
              <w:keepLines/>
              <w:widowControl w:val="0"/>
              <w:ind w:right="51"/>
              <w:jc w:val="left"/>
              <w:rPr>
                <w:sz w:val="12"/>
                <w:szCs w:val="12"/>
              </w:rPr>
            </w:pPr>
          </w:p>
          <w:p w14:paraId="4F3C467F" w14:textId="77777777" w:rsidR="00B07E32" w:rsidRPr="009D776E" w:rsidRDefault="00D31E70" w:rsidP="0077006F">
            <w:pPr>
              <w:keepNext/>
              <w:keepLines/>
              <w:widowControl w:val="0"/>
              <w:ind w:right="51"/>
              <w:jc w:val="left"/>
              <w:rPr>
                <w:sz w:val="12"/>
                <w:szCs w:val="12"/>
              </w:rPr>
            </w:pPr>
            <w:hyperlink w:anchor="_Hlk250315650" w:history="1" w:docLocation="1,2333425,2333428,0,,SAT">
              <w:r w:rsidR="00B07E32" w:rsidRPr="009D776E">
                <w:rPr>
                  <w:rStyle w:val="Hiperpovezava"/>
                  <w:color w:val="auto"/>
                  <w:szCs w:val="12"/>
                  <w:u w:val="none"/>
                </w:rPr>
                <w:t>SAT</w:t>
              </w:r>
            </w:hyperlink>
            <w:r w:rsidR="00B07E32" w:rsidRPr="009D776E">
              <w:rPr>
                <w:sz w:val="12"/>
                <w:szCs w:val="12"/>
              </w:rPr>
              <w:t xml:space="preserve"> (P), </w:t>
            </w:r>
            <w:hyperlink w:anchor="OLE_LINK11" w:history="1" w:docLocation="1,523949,523958,0,,PRFNPODRF">
              <w:hyperlink w:anchor="OLE_LINK11" w:history="1" w:docLocation="1,523949,523958,0,,PRFNPODRF">
                <w:hyperlink w:anchor="OLE_LINK11" w:history="1">
                  <w:r w:rsidR="00B07E32" w:rsidRPr="009D776E">
                    <w:rPr>
                      <w:rStyle w:val="Hiperpovezava"/>
                      <w:color w:val="auto"/>
                      <w:szCs w:val="12"/>
                      <w:u w:val="none"/>
                    </w:rPr>
                    <w:t>brezODRF</w:t>
                  </w:r>
                </w:hyperlink>
              </w:hyperlink>
            </w:hyperlink>
            <w:r w:rsidR="00B07E32" w:rsidRPr="009D776E">
              <w:rPr>
                <w:sz w:val="12"/>
                <w:szCs w:val="12"/>
              </w:rPr>
              <w:t xml:space="preserve"> (S) / </w:t>
            </w:r>
            <w:r w:rsidR="00B07E32" w:rsidRPr="009D776E">
              <w:rPr>
                <w:sz w:val="12"/>
                <w:szCs w:val="12"/>
              </w:rPr>
              <w:br/>
            </w:r>
            <w:hyperlink w:anchor="_Hlk289670146" w:history="1" w:docLocation="1,2811191,2811194,0,,BCE">
              <w:r w:rsidR="00B07E32" w:rsidRPr="009D776E">
                <w:rPr>
                  <w:rStyle w:val="Hiperpovezava"/>
                  <w:color w:val="auto"/>
                  <w:szCs w:val="12"/>
                  <w:u w:val="none"/>
                </w:rPr>
                <w:t>BCE</w:t>
              </w:r>
            </w:hyperlink>
            <w:r w:rsidR="00B07E32" w:rsidRPr="009D776E">
              <w:rPr>
                <w:sz w:val="12"/>
                <w:szCs w:val="12"/>
              </w:rPr>
              <w:t xml:space="preserve">, </w:t>
            </w:r>
            <w:hyperlink w:anchor="_Hlk289669899" w:history="1" w:docLocation="1,2808761,2808764,0,,&quot;0&quot;">
              <w:r w:rsidR="00B07E32" w:rsidRPr="009D776E">
                <w:rPr>
                  <w:rStyle w:val="Hiperpovezava"/>
                  <w:color w:val="auto"/>
                  <w:szCs w:val="12"/>
                  <w:u w:val="none"/>
                </w:rPr>
                <w:t>"0"</w:t>
              </w:r>
            </w:hyperlink>
          </w:p>
          <w:p w14:paraId="56695C1D" w14:textId="77777777" w:rsidR="00B07E32" w:rsidRPr="009D776E" w:rsidRDefault="00B07E32" w:rsidP="0077006F">
            <w:pPr>
              <w:keepNext/>
              <w:keepLines/>
              <w:widowControl w:val="0"/>
              <w:ind w:right="51"/>
              <w:jc w:val="left"/>
              <w:rPr>
                <w:sz w:val="12"/>
                <w:szCs w:val="12"/>
              </w:rPr>
            </w:pPr>
          </w:p>
          <w:p w14:paraId="22FFA68B" w14:textId="77777777" w:rsidR="00B07E32" w:rsidRPr="009D776E" w:rsidRDefault="00B07E32" w:rsidP="0077006F">
            <w:pPr>
              <w:keepNext/>
              <w:keepLines/>
              <w:widowControl w:val="0"/>
              <w:ind w:right="51"/>
              <w:jc w:val="left"/>
              <w:rPr>
                <w:sz w:val="12"/>
                <w:szCs w:val="12"/>
              </w:rPr>
            </w:pPr>
          </w:p>
          <w:p w14:paraId="44A4EC73" w14:textId="77777777" w:rsidR="00B07E32" w:rsidRPr="009D776E" w:rsidRDefault="00B07E32" w:rsidP="0077006F">
            <w:pPr>
              <w:keepNext/>
              <w:keepLines/>
              <w:widowControl w:val="0"/>
              <w:ind w:right="51"/>
              <w:jc w:val="left"/>
              <w:rPr>
                <w:sz w:val="12"/>
                <w:szCs w:val="12"/>
              </w:rPr>
            </w:pPr>
          </w:p>
          <w:p w14:paraId="060FDC56" w14:textId="77777777" w:rsidR="00B07E32" w:rsidRPr="009D776E" w:rsidRDefault="00B07E32" w:rsidP="0077006F">
            <w:pPr>
              <w:keepNext/>
              <w:keepLines/>
              <w:widowControl w:val="0"/>
              <w:ind w:right="51"/>
              <w:jc w:val="left"/>
              <w:rPr>
                <w:sz w:val="12"/>
                <w:szCs w:val="12"/>
              </w:rPr>
            </w:pPr>
          </w:p>
          <w:p w14:paraId="29847994" w14:textId="77777777" w:rsidR="00B07E32" w:rsidRPr="009D776E" w:rsidRDefault="00B07E32" w:rsidP="0077006F">
            <w:pPr>
              <w:keepNext/>
              <w:keepLines/>
              <w:widowControl w:val="0"/>
              <w:ind w:right="51"/>
              <w:jc w:val="left"/>
              <w:rPr>
                <w:sz w:val="12"/>
                <w:szCs w:val="12"/>
              </w:rPr>
            </w:pPr>
          </w:p>
          <w:p w14:paraId="5A38EE4B" w14:textId="77777777" w:rsidR="00B07E32" w:rsidRPr="009D776E" w:rsidRDefault="00B07E32" w:rsidP="0077006F">
            <w:pPr>
              <w:keepNext/>
              <w:keepLines/>
              <w:widowControl w:val="0"/>
              <w:ind w:right="51"/>
              <w:jc w:val="left"/>
              <w:rPr>
                <w:sz w:val="12"/>
                <w:szCs w:val="12"/>
              </w:rPr>
            </w:pPr>
          </w:p>
          <w:p w14:paraId="551A90AE" w14:textId="77777777" w:rsidR="00B07E32" w:rsidRPr="009D776E" w:rsidRDefault="00B07E32" w:rsidP="0077006F">
            <w:pPr>
              <w:keepNext/>
              <w:keepLines/>
              <w:widowControl w:val="0"/>
              <w:ind w:right="51"/>
              <w:jc w:val="left"/>
              <w:rPr>
                <w:sz w:val="12"/>
                <w:szCs w:val="12"/>
              </w:rPr>
            </w:pPr>
          </w:p>
          <w:p w14:paraId="772D5074" w14:textId="77777777" w:rsidR="00B07E32" w:rsidRPr="009D776E" w:rsidRDefault="00B07E32" w:rsidP="0077006F">
            <w:pPr>
              <w:keepNext/>
              <w:keepLines/>
              <w:widowControl w:val="0"/>
              <w:ind w:right="51"/>
              <w:jc w:val="left"/>
              <w:rPr>
                <w:sz w:val="12"/>
                <w:szCs w:val="12"/>
              </w:rPr>
            </w:pPr>
          </w:p>
          <w:p w14:paraId="20746BE7" w14:textId="77777777" w:rsidR="00B07E32" w:rsidRPr="009D776E" w:rsidRDefault="00B07E32" w:rsidP="0077006F">
            <w:pPr>
              <w:keepNext/>
              <w:keepLines/>
              <w:widowControl w:val="0"/>
              <w:ind w:right="51"/>
              <w:jc w:val="left"/>
              <w:rPr>
                <w:sz w:val="12"/>
                <w:szCs w:val="12"/>
              </w:rPr>
            </w:pPr>
          </w:p>
          <w:p w14:paraId="2D5C36D7" w14:textId="77777777" w:rsidR="00B07E32" w:rsidRPr="009D776E" w:rsidRDefault="00B07E32" w:rsidP="0077006F">
            <w:pPr>
              <w:keepNext/>
              <w:keepLines/>
              <w:widowControl w:val="0"/>
              <w:ind w:right="51"/>
              <w:jc w:val="left"/>
              <w:rPr>
                <w:sz w:val="12"/>
                <w:szCs w:val="12"/>
              </w:rPr>
            </w:pPr>
          </w:p>
          <w:p w14:paraId="45B0993E" w14:textId="77777777" w:rsidR="00B07E32" w:rsidRPr="009D776E" w:rsidRDefault="00B07E32" w:rsidP="0077006F">
            <w:pPr>
              <w:keepNext/>
              <w:keepLines/>
              <w:widowControl w:val="0"/>
              <w:ind w:right="51"/>
              <w:jc w:val="left"/>
              <w:rPr>
                <w:sz w:val="12"/>
                <w:szCs w:val="12"/>
              </w:rPr>
            </w:pPr>
          </w:p>
          <w:p w14:paraId="22F3AFC6" w14:textId="77777777" w:rsidR="00B07E32" w:rsidRPr="009D776E" w:rsidRDefault="00B07E32" w:rsidP="0077006F">
            <w:pPr>
              <w:keepNext/>
              <w:keepLines/>
              <w:widowControl w:val="0"/>
              <w:ind w:right="51"/>
              <w:jc w:val="left"/>
              <w:rPr>
                <w:sz w:val="12"/>
                <w:szCs w:val="12"/>
              </w:rPr>
            </w:pPr>
          </w:p>
          <w:p w14:paraId="79AB0702" w14:textId="77777777" w:rsidR="00B07E32" w:rsidRPr="009D776E" w:rsidDel="00585575" w:rsidRDefault="00D31E70" w:rsidP="0077006F">
            <w:pPr>
              <w:keepNext/>
              <w:keepLines/>
              <w:widowControl w:val="0"/>
              <w:ind w:right="51"/>
              <w:jc w:val="left"/>
              <w:rPr>
                <w:sz w:val="12"/>
                <w:szCs w:val="12"/>
              </w:rPr>
            </w:pPr>
            <w:hyperlink w:anchor="_Hlk250315650" w:history="1" w:docLocation="1,2333425,2333428,0,,SAT">
              <w:r w:rsidR="00B07E32" w:rsidRPr="009D776E">
                <w:rPr>
                  <w:rStyle w:val="Hiperpovezava"/>
                  <w:color w:val="auto"/>
                  <w:szCs w:val="12"/>
                  <w:u w:val="none"/>
                </w:rPr>
                <w:t>SAT</w:t>
              </w:r>
            </w:hyperlink>
            <w:r w:rsidR="00B07E32" w:rsidRPr="009D776E">
              <w:rPr>
                <w:sz w:val="12"/>
                <w:szCs w:val="12"/>
              </w:rPr>
              <w:t xml:space="preserve"> (P), </w:t>
            </w:r>
            <w:hyperlink w:anchor="OLE_LINK11" w:history="1" w:docLocation="1,523949,523958,0,,PRFNPODRF">
              <w:hyperlink w:anchor="OLE_LINK11" w:history="1" w:docLocation="1,523949,523958,0,,PRFNPODRF">
                <w:hyperlink w:anchor="OLE_LINK11" w:history="1">
                  <w:r w:rsidR="00B07E32" w:rsidRPr="009D776E">
                    <w:rPr>
                      <w:rStyle w:val="Hiperpovezava"/>
                      <w:color w:val="auto"/>
                      <w:szCs w:val="12"/>
                      <w:u w:val="none"/>
                    </w:rPr>
                    <w:t>brezODRF</w:t>
                  </w:r>
                </w:hyperlink>
              </w:hyperlink>
            </w:hyperlink>
            <w:r w:rsidR="00B07E32" w:rsidRPr="009D776E">
              <w:rPr>
                <w:sz w:val="12"/>
                <w:szCs w:val="12"/>
              </w:rPr>
              <w:t xml:space="preserve"> (S) / </w:t>
            </w:r>
            <w:r w:rsidR="00B07E32" w:rsidRPr="009D776E">
              <w:rPr>
                <w:sz w:val="12"/>
                <w:szCs w:val="12"/>
              </w:rPr>
              <w:br/>
            </w:r>
            <w:hyperlink w:anchor="_Hlk289670146" w:history="1" w:docLocation="1,2811191,2811194,0,,BCE">
              <w:r w:rsidR="00B07E32" w:rsidRPr="009D776E">
                <w:rPr>
                  <w:rStyle w:val="Hiperpovezava"/>
                  <w:color w:val="auto"/>
                  <w:szCs w:val="12"/>
                  <w:u w:val="none"/>
                </w:rPr>
                <w:t>BCE</w:t>
              </w:r>
            </w:hyperlink>
            <w:r w:rsidR="00B07E32" w:rsidRPr="009D776E">
              <w:rPr>
                <w:sz w:val="12"/>
                <w:szCs w:val="12"/>
              </w:rPr>
              <w:t xml:space="preserve">, </w:t>
            </w:r>
            <w:hyperlink w:anchor="_Hlk289669899" w:history="1" w:docLocation="1,2808761,2808764,0,,&quot;0&quot;">
              <w:r w:rsidR="00B07E32" w:rsidRPr="009D776E">
                <w:rPr>
                  <w:rStyle w:val="Hiperpovezava"/>
                  <w:color w:val="auto"/>
                  <w:szCs w:val="12"/>
                  <w:u w:val="none"/>
                </w:rPr>
                <w:t>"0"</w:t>
              </w:r>
            </w:hyperlink>
          </w:p>
        </w:tc>
        <w:tc>
          <w:tcPr>
            <w:tcW w:w="1134" w:type="dxa"/>
            <w:shd w:val="clear" w:color="auto" w:fill="auto"/>
          </w:tcPr>
          <w:p w14:paraId="3138CDE4" w14:textId="77777777" w:rsidR="00B07E32" w:rsidRPr="009D776E" w:rsidRDefault="00B07E32" w:rsidP="00B07E32">
            <w:pPr>
              <w:keepNext/>
              <w:keepLines/>
              <w:spacing w:before="20" w:after="20" w:line="180" w:lineRule="atLeast"/>
              <w:jc w:val="left"/>
              <w:rPr>
                <w:sz w:val="12"/>
                <w:szCs w:val="12"/>
              </w:rPr>
            </w:pPr>
          </w:p>
        </w:tc>
      </w:tr>
    </w:tbl>
    <w:p w14:paraId="28EDE140"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48E47A9E" w14:textId="77777777" w:rsidTr="00BB54C5">
        <w:trPr>
          <w:cantSplit/>
        </w:trPr>
        <w:tc>
          <w:tcPr>
            <w:tcW w:w="983" w:type="dxa"/>
            <w:shd w:val="clear" w:color="auto" w:fill="auto"/>
            <w:vAlign w:val="center"/>
          </w:tcPr>
          <w:p w14:paraId="3C34265D" w14:textId="4EBDCC98" w:rsidR="001367DC" w:rsidRPr="009D776E" w:rsidRDefault="001367DC" w:rsidP="00576349">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14 – 14,3</w:t>
            </w:r>
            <w:r w:rsidR="00FD2C99" w:rsidRPr="009D776E">
              <w:rPr>
                <w:spacing w:val="-2"/>
                <w:sz w:val="12"/>
                <w:szCs w:val="12"/>
              </w:rPr>
              <w:t>0</w:t>
            </w:r>
            <w:r w:rsidRPr="009D776E">
              <w:rPr>
                <w:spacing w:val="-2"/>
                <w:sz w:val="12"/>
                <w:szCs w:val="12"/>
              </w:rPr>
              <w:t> GHz</w:t>
            </w:r>
          </w:p>
        </w:tc>
        <w:tc>
          <w:tcPr>
            <w:tcW w:w="1853" w:type="dxa"/>
            <w:shd w:val="clear" w:color="auto" w:fill="auto"/>
            <w:vAlign w:val="center"/>
          </w:tcPr>
          <w:p w14:paraId="37B07F93" w14:textId="77777777" w:rsidR="001367DC" w:rsidRPr="009D776E" w:rsidRDefault="001367DC" w:rsidP="00576349">
            <w:pPr>
              <w:jc w:val="left"/>
              <w:rPr>
                <w:sz w:val="12"/>
                <w:szCs w:val="12"/>
              </w:rPr>
            </w:pPr>
            <w:r w:rsidRPr="009D776E">
              <w:rPr>
                <w:sz w:val="12"/>
                <w:szCs w:val="12"/>
              </w:rPr>
              <w:t xml:space="preserve">FIKSNA SATELITSKA (Zemlja – vesolje) </w:t>
            </w:r>
            <w:hyperlink w:anchor="_Hlk448743882" w:history="1" w:docLocation="1,1907621,1907627,0,,5.457A">
              <w:r w:rsidRPr="009D776E">
                <w:rPr>
                  <w:rStyle w:val="Hiperpovezava"/>
                  <w:color w:val="auto"/>
                  <w:szCs w:val="12"/>
                  <w:u w:val="none"/>
                </w:rPr>
                <w:t>5.457A</w:t>
              </w:r>
            </w:hyperlink>
            <w:r w:rsidRPr="009D776E">
              <w:rPr>
                <w:sz w:val="12"/>
                <w:szCs w:val="12"/>
              </w:rPr>
              <w:t xml:space="preserve">, </w:t>
            </w:r>
            <w:hyperlink w:anchor="_Hlk448908181" w:history="1" w:docLocation="1,1928778,1928784,0,,5.484A">
              <w:r w:rsidRPr="009D776E">
                <w:rPr>
                  <w:rStyle w:val="Hiperpovezava"/>
                  <w:color w:val="auto"/>
                  <w:szCs w:val="12"/>
                  <w:u w:val="none"/>
                </w:rPr>
                <w:t>5.484A</w:t>
              </w:r>
            </w:hyperlink>
            <w:r w:rsidRPr="009D776E">
              <w:rPr>
                <w:sz w:val="12"/>
                <w:szCs w:val="12"/>
              </w:rPr>
              <w:t xml:space="preserve">, </w:t>
            </w:r>
            <w:hyperlink w:anchor="_Hlk448908191" w:history="1" w:docLocation="1,1931499,1931505,0,,5.484B">
              <w:r w:rsidRPr="009D776E">
                <w:rPr>
                  <w:rStyle w:val="Hiperpovezava"/>
                  <w:color w:val="auto"/>
                  <w:szCs w:val="12"/>
                  <w:u w:val="none"/>
                </w:rPr>
                <w:t>5.484B</w:t>
              </w:r>
            </w:hyperlink>
            <w:r w:rsidRPr="009D776E">
              <w:rPr>
                <w:sz w:val="12"/>
                <w:szCs w:val="12"/>
              </w:rPr>
              <w:t xml:space="preserve">, </w:t>
            </w:r>
            <w:hyperlink w:anchor="_Hlk448922377" w:history="1" w:docLocation="1,1951065,1951070,0,,5.506">
              <w:r w:rsidRPr="009D776E">
                <w:rPr>
                  <w:rStyle w:val="Hiperpovezava"/>
                  <w:color w:val="auto"/>
                  <w:szCs w:val="12"/>
                  <w:u w:val="none"/>
                </w:rPr>
                <w:t>5.506</w:t>
              </w:r>
            </w:hyperlink>
          </w:p>
          <w:p w14:paraId="091AF050" w14:textId="77777777" w:rsidR="001367DC" w:rsidRPr="009D776E" w:rsidRDefault="001367DC" w:rsidP="00576349">
            <w:pPr>
              <w:jc w:val="left"/>
              <w:rPr>
                <w:sz w:val="12"/>
                <w:szCs w:val="12"/>
              </w:rPr>
            </w:pPr>
            <w:r w:rsidRPr="009D776E">
              <w:rPr>
                <w:sz w:val="12"/>
                <w:szCs w:val="12"/>
              </w:rPr>
              <w:t xml:space="preserve">RADIONAVIGACIJSKA </w:t>
            </w:r>
            <w:hyperlink w:anchor="_Hlk448922387" w:history="1" w:docLocation="1,1949409,1949414,0,,5.504">
              <w:r w:rsidRPr="009D776E">
                <w:rPr>
                  <w:rStyle w:val="Hiperpovezava"/>
                  <w:color w:val="auto"/>
                  <w:szCs w:val="12"/>
                  <w:u w:val="none"/>
                </w:rPr>
                <w:t>5.504</w:t>
              </w:r>
            </w:hyperlink>
          </w:p>
          <w:p w14:paraId="6981F298" w14:textId="77777777" w:rsidR="001367DC" w:rsidRPr="009D776E" w:rsidRDefault="001367DC" w:rsidP="00576349">
            <w:pPr>
              <w:jc w:val="left"/>
              <w:rPr>
                <w:sz w:val="12"/>
                <w:szCs w:val="12"/>
              </w:rPr>
            </w:pPr>
            <w:r w:rsidRPr="009D776E">
              <w:rPr>
                <w:sz w:val="12"/>
                <w:szCs w:val="12"/>
              </w:rPr>
              <w:t xml:space="preserve">Mobilna satelitska (Zemlja – vesolje) </w:t>
            </w:r>
            <w:hyperlink w:anchor="_Hlk448922397" w:history="1" w:docLocation="1,1950312,1950318,0,,5.504B">
              <w:r w:rsidRPr="009D776E">
                <w:rPr>
                  <w:rStyle w:val="Hiperpovezava"/>
                  <w:color w:val="auto"/>
                  <w:szCs w:val="12"/>
                  <w:u w:val="none"/>
                </w:rPr>
                <w:t>5.504B</w:t>
              </w:r>
            </w:hyperlink>
            <w:r w:rsidRPr="009D776E">
              <w:rPr>
                <w:sz w:val="12"/>
                <w:szCs w:val="12"/>
              </w:rPr>
              <w:t xml:space="preserve">, </w:t>
            </w:r>
            <w:hyperlink w:anchor="_Hlk448922407" w:history="1" w:docLocation="1,1951749,1951755,0,,5.506A">
              <w:r w:rsidRPr="009D776E">
                <w:rPr>
                  <w:rStyle w:val="Hiperpovezava"/>
                  <w:color w:val="auto"/>
                  <w:szCs w:val="12"/>
                  <w:u w:val="none"/>
                </w:rPr>
                <w:t>5.506A</w:t>
              </w:r>
            </w:hyperlink>
          </w:p>
          <w:p w14:paraId="3944A0A3" w14:textId="77777777" w:rsidR="001367DC" w:rsidRPr="009D776E" w:rsidRDefault="001367DC" w:rsidP="00576349">
            <w:pPr>
              <w:jc w:val="left"/>
              <w:rPr>
                <w:sz w:val="12"/>
                <w:szCs w:val="12"/>
              </w:rPr>
            </w:pPr>
            <w:r w:rsidRPr="009D776E">
              <w:rPr>
                <w:sz w:val="12"/>
                <w:szCs w:val="12"/>
              </w:rPr>
              <w:t>Storitev vesoljskih raziskav</w:t>
            </w:r>
          </w:p>
          <w:p w14:paraId="18D36AE1" w14:textId="77777777" w:rsidR="001367DC" w:rsidRPr="009D776E" w:rsidRDefault="001367DC" w:rsidP="00576349">
            <w:pPr>
              <w:jc w:val="left"/>
              <w:rPr>
                <w:sz w:val="12"/>
                <w:szCs w:val="12"/>
              </w:rPr>
            </w:pPr>
          </w:p>
          <w:p w14:paraId="01B7EF2B" w14:textId="77777777" w:rsidR="001367DC" w:rsidRPr="009D776E" w:rsidRDefault="00D31E70" w:rsidP="00576349">
            <w:pPr>
              <w:jc w:val="left"/>
              <w:rPr>
                <w:sz w:val="12"/>
                <w:szCs w:val="12"/>
              </w:rPr>
            </w:pPr>
            <w:hyperlink w:anchor="_Hlk448922417" w:history="1" w:docLocation="1,1949818,1949824,0,,5.504A">
              <w:r w:rsidR="001367DC" w:rsidRPr="009D776E">
                <w:rPr>
                  <w:rStyle w:val="Hiperpovezava"/>
                  <w:color w:val="auto"/>
                  <w:szCs w:val="12"/>
                  <w:u w:val="none"/>
                </w:rPr>
                <w:t>5.504A</w:t>
              </w:r>
            </w:hyperlink>
          </w:p>
        </w:tc>
        <w:tc>
          <w:tcPr>
            <w:tcW w:w="1417" w:type="dxa"/>
            <w:shd w:val="clear" w:color="auto" w:fill="auto"/>
          </w:tcPr>
          <w:p w14:paraId="085EE54B" w14:textId="77777777" w:rsidR="001367DC" w:rsidRPr="009D776E" w:rsidRDefault="00D31E70" w:rsidP="00576349">
            <w:pPr>
              <w:jc w:val="left"/>
              <w:rPr>
                <w:sz w:val="12"/>
                <w:szCs w:val="12"/>
              </w:rPr>
            </w:pPr>
            <w:hyperlink w:anchor="_Hlk277875090" w:history="1" w:docLocation="1,14969,14970,0,,C">
              <w:r w:rsidR="001367DC" w:rsidRPr="009D776E">
                <w:rPr>
                  <w:rStyle w:val="Hiperpovezava"/>
                  <w:color w:val="auto"/>
                  <w:szCs w:val="12"/>
                  <w:u w:val="none"/>
                </w:rPr>
                <w:t>C</w:t>
              </w:r>
            </w:hyperlink>
          </w:p>
        </w:tc>
        <w:tc>
          <w:tcPr>
            <w:tcW w:w="2268" w:type="dxa"/>
            <w:shd w:val="clear" w:color="auto" w:fill="auto"/>
          </w:tcPr>
          <w:p w14:paraId="3B8F2938" w14:textId="316BE3B9" w:rsidR="001367DC" w:rsidRPr="009D776E" w:rsidRDefault="001367DC" w:rsidP="0005740F">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Satelitski sistemi (civilni)</w:t>
            </w:r>
            <w:r w:rsidRPr="009D776E">
              <w:rPr>
                <w:sz w:val="12"/>
                <w:szCs w:val="12"/>
              </w:rPr>
              <w:br/>
              <w:t>fiksna satelitska:</w:t>
            </w:r>
            <w:r w:rsidRPr="009D776E">
              <w:rPr>
                <w:sz w:val="12"/>
                <w:szCs w:val="12"/>
              </w:rPr>
              <w:br/>
            </w:r>
            <w:r w:rsidRPr="009D776E">
              <w:rPr>
                <w:sz w:val="12"/>
                <w:szCs w:val="12"/>
              </w:rPr>
              <w:tab/>
              <w:t>(Zemlja – vesolje)</w:t>
            </w:r>
            <w:r w:rsidRPr="009D776E">
              <w:rPr>
                <w:sz w:val="12"/>
                <w:szCs w:val="12"/>
              </w:rPr>
              <w:br/>
            </w:r>
            <w:r w:rsidRPr="009D776E">
              <w:rPr>
                <w:sz w:val="12"/>
                <w:szCs w:val="12"/>
              </w:rPr>
              <w:tab/>
            </w:r>
            <w:r w:rsidRPr="009D776E">
              <w:rPr>
                <w:sz w:val="12"/>
                <w:szCs w:val="12"/>
              </w:rPr>
              <w:tab/>
            </w:r>
            <w:r w:rsidRPr="009D776E">
              <w:rPr>
                <w:sz w:val="12"/>
                <w:szCs w:val="12"/>
              </w:rPr>
              <w:tab/>
            </w:r>
            <w:hyperlink w:anchor="_Hlk103052501" w:history="1" w:docLocation="1,639807,639816,0,,RTTE SC12">
              <w:hyperlink w:anchor="_Hlk103052501" w:history="1" w:docLocation="1,639807,639816,0,,RTTE SC12">
                <w:r w:rsidRPr="009D776E">
                  <w:rPr>
                    <w:rStyle w:val="Hiperpovezava"/>
                    <w:color w:val="auto"/>
                    <w:szCs w:val="12"/>
                    <w:u w:val="none"/>
                  </w:rPr>
                  <w:t>SC12</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103053337" w:history="1" w:docLocation="1,692341,692354,0,,ERC/REC 13-03">
              <w:hyperlink w:anchor="_Hlk103053337" w:history="1" w:docLocation="1,692341,692354,0,,ERC/REC 13-03">
                <w:r w:rsidRPr="009D776E">
                  <w:rPr>
                    <w:rStyle w:val="Hiperpovezava"/>
                    <w:color w:val="auto"/>
                    <w:szCs w:val="12"/>
                    <w:u w:val="none"/>
                  </w:rPr>
                  <w:t>ERC/REC 13-03</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21687007" w:history="1" w:docLocation="1,2036355,2036365,0,,EN 302 448">
              <w:r w:rsidRPr="009D776E">
                <w:rPr>
                  <w:rStyle w:val="Hiperpovezava"/>
                  <w:color w:val="auto"/>
                  <w:szCs w:val="12"/>
                  <w:u w:val="none"/>
                </w:rPr>
                <w:t>302 448</w:t>
              </w:r>
            </w:hyperlink>
            <w:r w:rsidRPr="009D776E">
              <w:rPr>
                <w:sz w:val="12"/>
                <w:szCs w:val="12"/>
              </w:rPr>
              <w:br/>
            </w:r>
            <w:r w:rsidRPr="009D776E">
              <w:rPr>
                <w:sz w:val="12"/>
                <w:szCs w:val="12"/>
              </w:rPr>
              <w:tab/>
            </w:r>
            <w:hyperlink w:anchor="_Hlk213046330" w:history="1" w:docLocation="1,1578231,1578234,0,,AES">
              <w:r w:rsidRPr="009D776E">
                <w:rPr>
                  <w:rStyle w:val="Hiperpovezava"/>
                  <w:color w:val="auto"/>
                  <w:szCs w:val="12"/>
                  <w:u w:val="none"/>
                </w:rPr>
                <w:t>AES</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46451" w:history="1" w:docLocation="1,1668817,1668831,0,,ECC/DEC/(05)11">
              <w:r w:rsidRPr="009D776E">
                <w:rPr>
                  <w:rStyle w:val="Hiperpovezava"/>
                  <w:color w:val="auto"/>
                  <w:szCs w:val="12"/>
                  <w:u w:val="none"/>
                </w:rPr>
                <w:t>ECC/DEC/(05)11</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3048348" w:history="1" w:docLocation="1,1735459,1735469,0,,EN 302 186">
              <w:r w:rsidRPr="009D776E">
                <w:rPr>
                  <w:rStyle w:val="Hiperpovezava"/>
                  <w:color w:val="auto"/>
                  <w:szCs w:val="12"/>
                  <w:u w:val="none"/>
                </w:rPr>
                <w:t>302 186</w:t>
              </w:r>
            </w:hyperlink>
            <w:r w:rsidRPr="009D776E">
              <w:rPr>
                <w:rFonts w:cs="Arial"/>
                <w:bCs/>
                <w:sz w:val="12"/>
                <w:szCs w:val="12"/>
              </w:rPr>
              <w:br/>
            </w:r>
            <w:r w:rsidRPr="009D776E">
              <w:rPr>
                <w:bCs/>
                <w:sz w:val="12"/>
                <w:szCs w:val="12"/>
                <w:lang w:val="fr-FR"/>
              </w:rPr>
              <w:tab/>
            </w:r>
            <w:hyperlink w:anchor="_Hlk511205689" w:history="1" w:docLocation="1,2087310,2087314,0,,ESIM">
              <w:r w:rsidRPr="009D776E">
                <w:rPr>
                  <w:rStyle w:val="Hiperpovezava"/>
                  <w:color w:val="auto"/>
                  <w:szCs w:val="12"/>
                  <w:u w:val="none"/>
                </w:rPr>
                <w:t>ESIM</w:t>
              </w:r>
            </w:hyperlink>
            <w:r w:rsidRPr="009D776E">
              <w:rPr>
                <w:rFonts w:cs="Arial"/>
                <w:bCs/>
                <w:sz w:val="12"/>
                <w:szCs w:val="12"/>
              </w:rPr>
              <w:t>:</w:t>
            </w:r>
            <w:r w:rsidRPr="009D776E">
              <w:rPr>
                <w:rFonts w:cs="Arial"/>
                <w:bCs/>
                <w:sz w:val="12"/>
                <w:szCs w:val="12"/>
              </w:rPr>
              <w:br/>
            </w:r>
            <w:r w:rsidRPr="009D776E">
              <w:rPr>
                <w:rFonts w:cs="Arial"/>
                <w:bCs/>
                <w:sz w:val="12"/>
                <w:szCs w:val="12"/>
              </w:rPr>
              <w:tab/>
            </w:r>
            <w:r w:rsidRPr="009D776E">
              <w:rPr>
                <w:bCs/>
                <w:sz w:val="12"/>
                <w:szCs w:val="12"/>
              </w:rPr>
              <w:tab/>
              <w:t xml:space="preserve">  14 – 14,500 GHz</w:t>
            </w:r>
            <w:r w:rsidRPr="009D776E">
              <w:rPr>
                <w:rFonts w:cs="Arial"/>
                <w:bCs/>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hyperlink w:anchor="_Hlk511210569" w:history="1" w:docLocation="1,2246479,2246493,0,,ECC/DEC/(18)04">
              <w:r w:rsidRPr="009D776E">
                <w:rPr>
                  <w:rStyle w:val="Hiperpovezava"/>
                  <w:color w:val="auto"/>
                  <w:szCs w:val="12"/>
                  <w:u w:val="none"/>
                </w:rPr>
                <w:t>ECC/DEC/(18)04</w:t>
              </w:r>
            </w:hyperlink>
            <w:r w:rsidRPr="009D776E">
              <w:rPr>
                <w:rFonts w:cs="Arial"/>
                <w:bCs/>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hyperlink w:anchor="_Hlk511210592" w:history="1" w:docLocation="1,2246380,2246394,0,,ECC/DEC/(18)05">
              <w:r w:rsidRPr="009D776E">
                <w:rPr>
                  <w:rStyle w:val="Hiperpovezava"/>
                  <w:color w:val="auto"/>
                  <w:szCs w:val="12"/>
                  <w:u w:val="none"/>
                </w:rPr>
                <w:t>ECC/DEC/(18)05</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511210668" w:history="1" w:docLocation="1,2425067,2425074,0,,302 448">
              <w:r w:rsidRPr="009D776E">
                <w:rPr>
                  <w:rStyle w:val="Hiperpovezava"/>
                  <w:color w:val="auto"/>
                  <w:szCs w:val="12"/>
                  <w:u w:val="none"/>
                </w:rPr>
                <w:t>302 448</w:t>
              </w:r>
            </w:hyperlink>
            <w:r w:rsidRPr="009D776E">
              <w:rPr>
                <w:rFonts w:cs="Arial"/>
                <w:sz w:val="12"/>
                <w:szCs w:val="12"/>
              </w:rPr>
              <w:t xml:space="preserve">, </w:t>
            </w:r>
            <w:hyperlink w:anchor="_Hlk511210705" w:history="1" w:docLocation="1,2446477,2446484,0,,302 977">
              <w:r w:rsidRPr="009D776E">
                <w:rPr>
                  <w:rStyle w:val="Hiperpovezava"/>
                  <w:color w:val="auto"/>
                  <w:szCs w:val="12"/>
                  <w:u w:val="none"/>
                </w:rPr>
                <w:t>302 977</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93070004" w:history="1" w:docLocation="1,2463456,2463463,0,,303 980">
              <w:r w:rsidRPr="009D776E">
                <w:rPr>
                  <w:rStyle w:val="Hiperpovezava"/>
                  <w:color w:val="auto"/>
                  <w:szCs w:val="12"/>
                  <w:u w:val="none"/>
                </w:rPr>
                <w:t>303 980</w:t>
              </w:r>
            </w:hyperlink>
            <w:r w:rsidRPr="009D776E">
              <w:rPr>
                <w:sz w:val="12"/>
                <w:szCs w:val="12"/>
              </w:rPr>
              <w:br/>
            </w:r>
            <w:r w:rsidRPr="009D776E">
              <w:rPr>
                <w:sz w:val="12"/>
                <w:szCs w:val="12"/>
              </w:rPr>
              <w:tab/>
            </w:r>
            <w:hyperlink w:anchor="_Hlk213050731" w:history="1" w:docLocation="1,1593614,1593617,0,,ESV">
              <w:r w:rsidRPr="009D776E">
                <w:rPr>
                  <w:rStyle w:val="Hiperpovezava"/>
                  <w:color w:val="auto"/>
                  <w:szCs w:val="12"/>
                  <w:u w:val="none"/>
                </w:rPr>
                <w:t>ESV</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50768" w:history="1" w:docLocation="1,1680722,1680736,0,,ECC/DEC/(05)10">
              <w:r w:rsidRPr="009D776E">
                <w:rPr>
                  <w:rStyle w:val="Hiperpovezava"/>
                  <w:color w:val="auto"/>
                  <w:szCs w:val="12"/>
                  <w:u w:val="none"/>
                </w:rPr>
                <w:t>ECC/DEC/(05)10</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7800615" w:history="1" w:docLocation="1,1884588,1884598,0,,EN 302 340">
              <w:r w:rsidRPr="009D776E">
                <w:rPr>
                  <w:rStyle w:val="Hiperpovezava"/>
                  <w:color w:val="auto"/>
                  <w:szCs w:val="12"/>
                  <w:u w:val="none"/>
                </w:rPr>
                <w:t>302 340</w:t>
              </w:r>
            </w:hyperlink>
            <w:r w:rsidRPr="009D776E">
              <w:rPr>
                <w:sz w:val="12"/>
                <w:szCs w:val="12"/>
              </w:rPr>
              <w:br/>
            </w:r>
            <w:r w:rsidRPr="009D776E">
              <w:rPr>
                <w:sz w:val="12"/>
                <w:szCs w:val="12"/>
              </w:rPr>
              <w:tab/>
            </w:r>
            <w:hyperlink w:anchor="_Hlk213047578" w:history="1" w:docLocation="1,1586168,1586172,0,,HEST">
              <w:r w:rsidRPr="009D776E">
                <w:rPr>
                  <w:rStyle w:val="Hiperpovezava"/>
                  <w:color w:val="auto"/>
                  <w:szCs w:val="12"/>
                  <w:u w:val="none"/>
                </w:rPr>
                <w:t>HEST</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14 – 14,250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7804741" w:history="1" w:docLocation="1,1833376,1833390,0,,ECC/DEC/(06)03">
              <w:r w:rsidRPr="009D776E">
                <w:rPr>
                  <w:rStyle w:val="Hiperpovezava"/>
                  <w:color w:val="auto"/>
                  <w:szCs w:val="12"/>
                  <w:u w:val="none"/>
                </w:rPr>
                <w:t>ECC/DEC/(06)03</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3047777" w:history="1" w:docLocation="1,1724699,1724709,0,,EN 301 428">
              <w:r w:rsidRPr="009D776E">
                <w:rPr>
                  <w:rStyle w:val="Hiperpovezava"/>
                  <w:color w:val="auto"/>
                  <w:szCs w:val="12"/>
                  <w:u w:val="none"/>
                </w:rPr>
                <w:t>301 428</w:t>
              </w:r>
            </w:hyperlink>
            <w:r w:rsidRPr="009D776E">
              <w:rPr>
                <w:sz w:val="12"/>
                <w:szCs w:val="12"/>
              </w:rPr>
              <w:br/>
            </w:r>
            <w:r w:rsidRPr="009D776E">
              <w:rPr>
                <w:sz w:val="12"/>
                <w:szCs w:val="12"/>
              </w:rPr>
              <w:tab/>
            </w:r>
            <w:hyperlink w:anchor="_Hlk213047641" w:history="1" w:docLocation="1,1587211,1587215,0,,LEST">
              <w:r w:rsidRPr="009D776E">
                <w:rPr>
                  <w:rStyle w:val="Hiperpovezava"/>
                  <w:color w:val="auto"/>
                  <w:szCs w:val="12"/>
                  <w:u w:val="none"/>
                </w:rPr>
                <w:t>LEST</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14 – 14,250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7804703" w:history="1" w:docLocation="1,1832626,1832640,0,,ECC/DEC/(06)02">
              <w:r w:rsidRPr="009D776E">
                <w:rPr>
                  <w:rStyle w:val="Hiperpovezava"/>
                  <w:color w:val="auto"/>
                  <w:szCs w:val="12"/>
                  <w:u w:val="none"/>
                </w:rPr>
                <w:t>ECC/DEC/(06)02</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3047777" w:history="1" w:docLocation="1,1724699,1724709,0,,EN 301 428">
              <w:r w:rsidRPr="009D776E">
                <w:rPr>
                  <w:rStyle w:val="Hiperpovezava"/>
                  <w:color w:val="auto"/>
                  <w:szCs w:val="12"/>
                  <w:u w:val="none"/>
                </w:rPr>
                <w:t>301 428</w:t>
              </w:r>
            </w:hyperlink>
            <w:r w:rsidRPr="009D776E">
              <w:rPr>
                <w:sz w:val="12"/>
                <w:szCs w:val="12"/>
              </w:rPr>
              <w:br/>
            </w:r>
            <w:r w:rsidRPr="009D776E">
              <w:rPr>
                <w:sz w:val="12"/>
                <w:szCs w:val="12"/>
              </w:rPr>
              <w:tab/>
            </w:r>
            <w:hyperlink w:anchor="_Hlk102276971" w:history="1" w:docLocation="1,519134,519138,0,,VSAT">
              <w:hyperlink w:anchor="_Hlk102276971" w:history="1" w:docLocation="1,519134,519138,0,,VSAT">
                <w:r w:rsidRPr="009D776E">
                  <w:rPr>
                    <w:rStyle w:val="Hiperpovezava"/>
                    <w:color w:val="auto"/>
                    <w:szCs w:val="12"/>
                    <w:u w:val="none"/>
                  </w:rPr>
                  <w:t>VSAT</w:t>
                </w:r>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47777" w:history="1" w:docLocation="1,1724699,1724709,0,,EN 301 428">
              <w:r w:rsidRPr="009D776E">
                <w:rPr>
                  <w:rStyle w:val="Hiperpovezava"/>
                  <w:color w:val="auto"/>
                  <w:szCs w:val="12"/>
                  <w:u w:val="none"/>
                </w:rPr>
                <w:t>301 428</w:t>
              </w:r>
            </w:hyperlink>
            <w:r w:rsidRPr="009D776E">
              <w:rPr>
                <w:sz w:val="12"/>
                <w:szCs w:val="12"/>
              </w:rPr>
              <w:t xml:space="preserve">, </w:t>
            </w:r>
            <w:hyperlink w:anchor="_Hlk217800615" w:history="1" w:docLocation="1,1884588,1884598,0,,EN 302 340">
              <w:r w:rsidRPr="009D776E">
                <w:rPr>
                  <w:rStyle w:val="Hiperpovezava"/>
                  <w:color w:val="auto"/>
                  <w:szCs w:val="12"/>
                  <w:u w:val="none"/>
                </w:rPr>
                <w:t>302 340</w:t>
              </w:r>
            </w:hyperlink>
            <w:r w:rsidR="0005740F" w:rsidRPr="009D776E">
              <w:rPr>
                <w:sz w:val="12"/>
                <w:szCs w:val="12"/>
              </w:rPr>
              <w:br/>
            </w:r>
            <w:r w:rsidR="0005740F" w:rsidRPr="009D776E">
              <w:rPr>
                <w:sz w:val="12"/>
                <w:szCs w:val="12"/>
              </w:rPr>
              <w:tab/>
            </w:r>
            <w:r w:rsidRPr="009D776E">
              <w:rPr>
                <w:sz w:val="12"/>
                <w:szCs w:val="12"/>
              </w:rPr>
              <w:t>UAS:</w:t>
            </w:r>
            <w:r w:rsidRPr="009D776E">
              <w:rPr>
                <w:sz w:val="12"/>
                <w:szCs w:val="12"/>
              </w:rPr>
              <w:br/>
            </w:r>
            <w:r w:rsidRPr="009D776E">
              <w:rPr>
                <w:sz w:val="12"/>
                <w:szCs w:val="12"/>
              </w:rPr>
              <w:tab/>
            </w:r>
            <w:r w:rsidRPr="009D776E">
              <w:rPr>
                <w:sz w:val="12"/>
                <w:szCs w:val="12"/>
              </w:rPr>
              <w:tab/>
              <w:t xml:space="preserve">  14 – 14,470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102286318" w:history="1" w:docLocation="1,2001103,2001109,0,,ITU RR">
              <w:r w:rsidRPr="009D776E">
                <w:rPr>
                  <w:rStyle w:val="Hiperpovezava"/>
                  <w:color w:val="auto"/>
                  <w:szCs w:val="12"/>
                  <w:u w:val="none"/>
                </w:rPr>
                <w:t>ITU RR</w:t>
              </w:r>
            </w:hyperlink>
            <w:r w:rsidRPr="009D776E">
              <w:rPr>
                <w:sz w:val="12"/>
                <w:szCs w:val="12"/>
              </w:rPr>
              <w:t xml:space="preserve"> </w:t>
            </w:r>
            <w:hyperlink w:anchor="_Hlk448908191" w:history="1" w:docLocation="1,1925622,1925628,0,,5.484B">
              <w:r w:rsidRPr="009D776E">
                <w:rPr>
                  <w:rStyle w:val="Hiperpovezava"/>
                  <w:color w:val="auto"/>
                  <w:szCs w:val="12"/>
                  <w:u w:val="none"/>
                </w:rPr>
                <w:t>5.484B</w:t>
              </w:r>
            </w:hyperlink>
            <w:r w:rsidRPr="009D776E">
              <w:rPr>
                <w:sz w:val="12"/>
                <w:szCs w:val="12"/>
              </w:rPr>
              <w:br/>
            </w:r>
            <w:r w:rsidRPr="009D776E">
              <w:rPr>
                <w:sz w:val="12"/>
                <w:szCs w:val="12"/>
              </w:rPr>
              <w:tab/>
            </w:r>
            <w:hyperlink w:anchor="_Hlk431276832" w:history="1" w:docLocation="1,1785771,1785775,0,,NGSO">
              <w:r w:rsidRPr="009D776E">
                <w:rPr>
                  <w:rStyle w:val="Hiperpovezava"/>
                  <w:color w:val="auto"/>
                  <w:szCs w:val="12"/>
                  <w:u w:val="none"/>
                </w:rPr>
                <w:t>NGSO</w:t>
              </w:r>
            </w:hyperlink>
            <w:r w:rsidR="0005740F" w:rsidRPr="009D776E">
              <w:rPr>
                <w:rStyle w:val="Hiperpovezava"/>
                <w:color w:val="auto"/>
                <w:szCs w:val="12"/>
                <w:u w:val="none"/>
              </w:rPr>
              <w:t xml:space="preserve"> FSS</w:t>
            </w:r>
            <w:r w:rsidRPr="009D776E">
              <w:rPr>
                <w:sz w:val="12"/>
                <w:szCs w:val="12"/>
              </w:rPr>
              <w:t xml:space="preserve"> </w:t>
            </w:r>
            <w:r w:rsidRPr="009D776E">
              <w:rPr>
                <w:sz w:val="12"/>
                <w:szCs w:val="12"/>
              </w:rPr>
              <w:br/>
            </w:r>
            <w:r w:rsidRPr="009D776E">
              <w:rPr>
                <w:sz w:val="12"/>
                <w:szCs w:val="12"/>
              </w:rPr>
              <w:tab/>
            </w:r>
            <w:r w:rsidRPr="009D776E">
              <w:rPr>
                <w:sz w:val="12"/>
                <w:szCs w:val="12"/>
              </w:rPr>
              <w:tab/>
              <w:t xml:space="preserve">  14 – 14,50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493069793" w:history="1" w:docLocation="1,2220432,2220446,0,,ECC/DEC/(17)04">
              <w:r w:rsidRPr="009D776E">
                <w:rPr>
                  <w:rStyle w:val="Hiperpovezava"/>
                  <w:color w:val="auto"/>
                  <w:szCs w:val="12"/>
                  <w:u w:val="none"/>
                </w:rPr>
                <w:t>ECC/DEC/(17)04</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493070004" w:history="1" w:docLocation="1,2432543,2432550,0,,303 980">
              <w:r w:rsidRPr="009D776E">
                <w:rPr>
                  <w:rStyle w:val="Hiperpovezava"/>
                  <w:color w:val="auto"/>
                  <w:szCs w:val="12"/>
                  <w:u w:val="none"/>
                </w:rPr>
                <w:t>303 980</w:t>
              </w:r>
            </w:hyperlink>
            <w:r w:rsidRPr="009D776E">
              <w:rPr>
                <w:sz w:val="12"/>
                <w:szCs w:val="12"/>
              </w:rPr>
              <w:br/>
              <w:t>fiksna satelitska:</w:t>
            </w:r>
            <w:r w:rsidRPr="009D776E">
              <w:rPr>
                <w:sz w:val="12"/>
                <w:szCs w:val="12"/>
              </w:rPr>
              <w:br/>
            </w:r>
            <w:r w:rsidRPr="009D776E">
              <w:rPr>
                <w:sz w:val="12"/>
                <w:szCs w:val="12"/>
              </w:rPr>
              <w:tab/>
              <w:t xml:space="preserve">(Zemlja – vesolje) </w:t>
            </w:r>
            <w:r w:rsidRPr="009D776E">
              <w:rPr>
                <w:sz w:val="12"/>
                <w:szCs w:val="12"/>
              </w:rPr>
              <w:br/>
            </w:r>
            <w:r w:rsidRPr="009D776E">
              <w:rPr>
                <w:sz w:val="12"/>
                <w:szCs w:val="12"/>
              </w:rPr>
              <w:tab/>
            </w:r>
            <w:hyperlink w:anchor="_Hlk102277123" w:history="1" w:docLocation="1,518509,518515,0,,SNG/OB">
              <w:r w:rsidRPr="009D776E">
                <w:rPr>
                  <w:rStyle w:val="Hiperpovezava"/>
                  <w:color w:val="auto"/>
                  <w:szCs w:val="12"/>
                  <w:u w:val="none"/>
                </w:rPr>
                <w:t>SNG/OB</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47777" w:history="1" w:docLocation="1,1724699,1724709,0,,EN 301 428">
              <w:r w:rsidRPr="009D776E">
                <w:rPr>
                  <w:rStyle w:val="Hiperpovezava"/>
                  <w:color w:val="auto"/>
                  <w:szCs w:val="12"/>
                  <w:u w:val="none"/>
                </w:rPr>
                <w:t>301 428</w:t>
              </w:r>
            </w:hyperlink>
            <w:r w:rsidRPr="009D776E">
              <w:rPr>
                <w:sz w:val="12"/>
                <w:szCs w:val="12"/>
              </w:rPr>
              <w:t xml:space="preserve">, </w:t>
            </w:r>
            <w:hyperlink w:anchor="_Hlk217800615" w:history="1" w:docLocation="1,1884588,1884598,0,,EN 302 340">
              <w:r w:rsidRPr="009D776E">
                <w:rPr>
                  <w:rStyle w:val="Hiperpovezava"/>
                  <w:color w:val="auto"/>
                  <w:szCs w:val="12"/>
                  <w:u w:val="none"/>
                </w:rPr>
                <w:t>302 340</w:t>
              </w:r>
            </w:hyperlink>
            <w:r w:rsidRPr="009D776E">
              <w:rPr>
                <w:sz w:val="12"/>
                <w:szCs w:val="12"/>
              </w:rPr>
              <w:t xml:space="preserve"> </w:t>
            </w:r>
            <w:r w:rsidRPr="009D776E">
              <w:rPr>
                <w:sz w:val="12"/>
                <w:szCs w:val="12"/>
              </w:rPr>
              <w:br/>
              <w:t>mobilna satelitska:</w:t>
            </w:r>
            <w:r w:rsidRPr="009D776E">
              <w:rPr>
                <w:sz w:val="12"/>
                <w:szCs w:val="12"/>
              </w:rPr>
              <w:br/>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47727" w:history="1" w:docLocation="1,1723604,1723614,0,,EN 301 427">
              <w:r w:rsidRPr="009D776E">
                <w:rPr>
                  <w:rStyle w:val="Hiperpovezava"/>
                  <w:color w:val="auto"/>
                  <w:szCs w:val="12"/>
                  <w:u w:val="none"/>
                </w:rPr>
                <w:t>301 427</w:t>
              </w:r>
            </w:hyperlink>
            <w:r w:rsidRPr="009D776E">
              <w:rPr>
                <w:sz w:val="12"/>
                <w:szCs w:val="12"/>
              </w:rPr>
              <w:br/>
              <w:t>storitev vesoljskih raziskav:</w:t>
            </w:r>
            <w:r w:rsidRPr="009D776E">
              <w:rPr>
                <w:sz w:val="12"/>
                <w:szCs w:val="12"/>
              </w:rPr>
              <w:br/>
            </w:r>
            <w:r w:rsidRPr="009D776E">
              <w:rPr>
                <w:sz w:val="12"/>
                <w:szCs w:val="12"/>
              </w:rPr>
              <w:tab/>
              <w:t xml:space="preserve">  13,750 – 14,300 GHz</w:t>
            </w:r>
          </w:p>
        </w:tc>
        <w:tc>
          <w:tcPr>
            <w:tcW w:w="1701" w:type="dxa"/>
          </w:tcPr>
          <w:p w14:paraId="7E2D11F0" w14:textId="77777777" w:rsidR="001367DC" w:rsidRPr="009D776E" w:rsidRDefault="001367DC" w:rsidP="00576349">
            <w:pPr>
              <w:keepNext/>
              <w:keepLines/>
              <w:widowControl w:val="0"/>
              <w:ind w:right="51"/>
              <w:jc w:val="left"/>
              <w:rPr>
                <w:sz w:val="12"/>
                <w:szCs w:val="12"/>
              </w:rPr>
            </w:pPr>
          </w:p>
          <w:p w14:paraId="2216157B" w14:textId="77777777" w:rsidR="001367DC" w:rsidRPr="009D776E" w:rsidRDefault="00D31E70" w:rsidP="00576349">
            <w:pPr>
              <w:keepNext/>
              <w:keepLines/>
              <w:widowControl w:val="0"/>
              <w:ind w:right="51"/>
              <w:jc w:val="left"/>
              <w:rPr>
                <w:sz w:val="12"/>
                <w:szCs w:val="12"/>
              </w:rPr>
            </w:pPr>
            <w:hyperlink w:anchor="_Hlk250315650" w:history="1" w:docLocation="1,2333425,2333428,0,,SAT">
              <w:r w:rsidR="001367DC" w:rsidRPr="009D776E">
                <w:rPr>
                  <w:rStyle w:val="Hiperpovezava"/>
                  <w:color w:val="auto"/>
                  <w:szCs w:val="12"/>
                  <w:u w:val="none"/>
                </w:rPr>
                <w:t>SAT</w:t>
              </w:r>
            </w:hyperlink>
            <w:r w:rsidR="001367DC" w:rsidRPr="009D776E">
              <w:rPr>
                <w:sz w:val="12"/>
                <w:szCs w:val="12"/>
              </w:rPr>
              <w:t xml:space="preserve"> (P), </w:t>
            </w:r>
            <w:hyperlink w:anchor="OLE_LINK11" w:history="1" w:docLocation="1,523949,523958,0,,PRFNPODRF">
              <w:hyperlink w:anchor="OLE_LINK11" w:history="1" w:docLocation="1,523949,523958,0,,PRFNPODRF">
                <w:hyperlink w:anchor="OLE_LINK11" w:history="1">
                  <w:r w:rsidR="001367DC" w:rsidRPr="009D776E">
                    <w:rPr>
                      <w:rStyle w:val="Hiperpovezava"/>
                      <w:color w:val="auto"/>
                      <w:szCs w:val="12"/>
                      <w:u w:val="none"/>
                    </w:rPr>
                    <w:t>brezODRF</w:t>
                  </w:r>
                </w:hyperlink>
              </w:hyperlink>
            </w:hyperlink>
            <w:r w:rsidR="001367DC" w:rsidRPr="009D776E">
              <w:rPr>
                <w:sz w:val="12"/>
                <w:szCs w:val="12"/>
              </w:rPr>
              <w:t xml:space="preserve"> (S) / </w:t>
            </w:r>
            <w:r w:rsidR="001367DC" w:rsidRPr="009D776E">
              <w:rPr>
                <w:sz w:val="12"/>
                <w:szCs w:val="12"/>
              </w:rPr>
              <w:br/>
            </w:r>
            <w:hyperlink w:anchor="_Hlk289670146" w:history="1" w:docLocation="1,2811191,2811194,0,,BCE">
              <w:r w:rsidR="001367DC" w:rsidRPr="009D776E">
                <w:rPr>
                  <w:rStyle w:val="Hiperpovezava"/>
                  <w:color w:val="auto"/>
                  <w:szCs w:val="12"/>
                  <w:u w:val="none"/>
                </w:rPr>
                <w:t>BCE</w:t>
              </w:r>
            </w:hyperlink>
            <w:r w:rsidR="001367DC" w:rsidRPr="009D776E">
              <w:rPr>
                <w:sz w:val="12"/>
                <w:szCs w:val="12"/>
              </w:rPr>
              <w:t xml:space="preserve">, </w:t>
            </w:r>
            <w:hyperlink w:anchor="_Hlk289669899" w:history="1" w:docLocation="1,2808761,2808764,0,,&quot;0&quot;">
              <w:r w:rsidR="001367DC" w:rsidRPr="009D776E">
                <w:rPr>
                  <w:rStyle w:val="Hiperpovezava"/>
                  <w:color w:val="auto"/>
                  <w:szCs w:val="12"/>
                  <w:u w:val="none"/>
                </w:rPr>
                <w:t>"0"</w:t>
              </w:r>
            </w:hyperlink>
            <w:hyperlink w:anchor="OLE_LINK11" w:history="1" w:docLocation="1,523949,523958,0,,PRFNPODRF">
              <w:hyperlink w:anchor="OLE_LINK11" w:history="1" w:docLocation="1,523949,523958,0,,PRFNPODRF">
                <w:hyperlink w:anchor="OLE_LINK11" w:history="1"/>
              </w:hyperlink>
            </w:hyperlink>
          </w:p>
          <w:p w14:paraId="4442DBBC" w14:textId="77777777" w:rsidR="001367DC" w:rsidRPr="009D776E" w:rsidRDefault="001367DC" w:rsidP="00576349">
            <w:pPr>
              <w:keepNext/>
              <w:keepLines/>
              <w:widowControl w:val="0"/>
              <w:ind w:right="51"/>
              <w:jc w:val="left"/>
              <w:rPr>
                <w:sz w:val="12"/>
                <w:szCs w:val="12"/>
              </w:rPr>
            </w:pPr>
          </w:p>
          <w:p w14:paraId="53F4A326" w14:textId="77777777" w:rsidR="001367DC" w:rsidRPr="009D776E" w:rsidRDefault="001367DC" w:rsidP="00576349">
            <w:pPr>
              <w:keepNext/>
              <w:keepLines/>
              <w:widowControl w:val="0"/>
              <w:ind w:right="51"/>
              <w:jc w:val="left"/>
              <w:rPr>
                <w:sz w:val="12"/>
                <w:szCs w:val="12"/>
              </w:rPr>
            </w:pPr>
          </w:p>
          <w:p w14:paraId="6B23B933" w14:textId="77777777" w:rsidR="001367DC" w:rsidRPr="009D776E" w:rsidRDefault="001367DC" w:rsidP="00576349">
            <w:pPr>
              <w:keepNext/>
              <w:keepLines/>
              <w:widowControl w:val="0"/>
              <w:ind w:right="51"/>
              <w:jc w:val="left"/>
              <w:rPr>
                <w:sz w:val="12"/>
                <w:szCs w:val="12"/>
              </w:rPr>
            </w:pPr>
          </w:p>
          <w:p w14:paraId="5484D5E8" w14:textId="77777777" w:rsidR="001367DC" w:rsidRPr="009D776E" w:rsidRDefault="001367DC" w:rsidP="00576349">
            <w:pPr>
              <w:keepNext/>
              <w:keepLines/>
              <w:widowControl w:val="0"/>
              <w:ind w:right="51"/>
              <w:jc w:val="left"/>
              <w:rPr>
                <w:sz w:val="12"/>
                <w:szCs w:val="12"/>
              </w:rPr>
            </w:pPr>
          </w:p>
          <w:p w14:paraId="070F1334" w14:textId="77777777" w:rsidR="001367DC" w:rsidRPr="009D776E" w:rsidRDefault="001367DC" w:rsidP="00576349">
            <w:pPr>
              <w:keepNext/>
              <w:keepLines/>
              <w:widowControl w:val="0"/>
              <w:ind w:right="51"/>
              <w:jc w:val="left"/>
              <w:rPr>
                <w:sz w:val="12"/>
                <w:szCs w:val="12"/>
              </w:rPr>
            </w:pPr>
          </w:p>
          <w:p w14:paraId="68607746" w14:textId="77777777" w:rsidR="001367DC" w:rsidRPr="009D776E" w:rsidRDefault="001367DC" w:rsidP="00576349">
            <w:pPr>
              <w:keepNext/>
              <w:keepLines/>
              <w:widowControl w:val="0"/>
              <w:ind w:right="51"/>
              <w:jc w:val="left"/>
              <w:rPr>
                <w:sz w:val="12"/>
                <w:szCs w:val="12"/>
              </w:rPr>
            </w:pPr>
          </w:p>
          <w:p w14:paraId="57CC99E9" w14:textId="77777777" w:rsidR="001367DC" w:rsidRPr="009D776E" w:rsidRDefault="001367DC" w:rsidP="00576349">
            <w:pPr>
              <w:keepNext/>
              <w:keepLines/>
              <w:widowControl w:val="0"/>
              <w:ind w:right="51"/>
              <w:jc w:val="left"/>
              <w:rPr>
                <w:sz w:val="12"/>
                <w:szCs w:val="12"/>
              </w:rPr>
            </w:pPr>
          </w:p>
          <w:p w14:paraId="5F39658C" w14:textId="77777777" w:rsidR="001367DC" w:rsidRPr="009D776E" w:rsidRDefault="001367DC" w:rsidP="00576349">
            <w:pPr>
              <w:keepNext/>
              <w:keepLines/>
              <w:widowControl w:val="0"/>
              <w:ind w:right="51"/>
              <w:jc w:val="left"/>
              <w:rPr>
                <w:sz w:val="12"/>
                <w:szCs w:val="12"/>
              </w:rPr>
            </w:pPr>
          </w:p>
          <w:p w14:paraId="37F986E6" w14:textId="77777777" w:rsidR="001367DC" w:rsidRPr="009D776E" w:rsidRDefault="001367DC" w:rsidP="00576349">
            <w:pPr>
              <w:keepNext/>
              <w:keepLines/>
              <w:widowControl w:val="0"/>
              <w:ind w:right="51"/>
              <w:jc w:val="left"/>
              <w:rPr>
                <w:sz w:val="12"/>
                <w:szCs w:val="12"/>
              </w:rPr>
            </w:pPr>
          </w:p>
          <w:p w14:paraId="7AB8F3A0" w14:textId="77777777" w:rsidR="001367DC" w:rsidRPr="009D776E" w:rsidRDefault="001367DC" w:rsidP="00576349">
            <w:pPr>
              <w:keepNext/>
              <w:keepLines/>
              <w:widowControl w:val="0"/>
              <w:ind w:right="51"/>
              <w:jc w:val="left"/>
              <w:rPr>
                <w:sz w:val="12"/>
                <w:szCs w:val="12"/>
              </w:rPr>
            </w:pPr>
          </w:p>
          <w:p w14:paraId="24674BAB" w14:textId="77777777" w:rsidR="001367DC" w:rsidRPr="009D776E" w:rsidRDefault="001367DC" w:rsidP="00576349">
            <w:pPr>
              <w:keepNext/>
              <w:keepLines/>
              <w:widowControl w:val="0"/>
              <w:ind w:right="51"/>
              <w:jc w:val="left"/>
              <w:rPr>
                <w:sz w:val="12"/>
                <w:szCs w:val="12"/>
              </w:rPr>
            </w:pPr>
          </w:p>
          <w:p w14:paraId="29CEB36B" w14:textId="77777777" w:rsidR="001367DC" w:rsidRPr="009D776E" w:rsidRDefault="001367DC" w:rsidP="00576349">
            <w:pPr>
              <w:keepNext/>
              <w:keepLines/>
              <w:widowControl w:val="0"/>
              <w:ind w:right="51"/>
              <w:jc w:val="left"/>
              <w:rPr>
                <w:sz w:val="12"/>
                <w:szCs w:val="12"/>
              </w:rPr>
            </w:pPr>
          </w:p>
          <w:p w14:paraId="79C5D09B" w14:textId="77777777" w:rsidR="001367DC" w:rsidRPr="009D776E" w:rsidRDefault="001367DC" w:rsidP="00576349">
            <w:pPr>
              <w:keepNext/>
              <w:keepLines/>
              <w:widowControl w:val="0"/>
              <w:ind w:right="51"/>
              <w:jc w:val="left"/>
              <w:rPr>
                <w:sz w:val="12"/>
                <w:szCs w:val="12"/>
              </w:rPr>
            </w:pPr>
          </w:p>
          <w:p w14:paraId="34E0C81D" w14:textId="77777777" w:rsidR="001367DC" w:rsidRPr="009D776E" w:rsidRDefault="001367DC" w:rsidP="00576349">
            <w:pPr>
              <w:keepNext/>
              <w:keepLines/>
              <w:widowControl w:val="0"/>
              <w:ind w:right="51"/>
              <w:jc w:val="left"/>
              <w:rPr>
                <w:sz w:val="12"/>
                <w:szCs w:val="12"/>
              </w:rPr>
            </w:pPr>
          </w:p>
          <w:p w14:paraId="2E69D97A" w14:textId="77777777" w:rsidR="001367DC" w:rsidRPr="009D776E" w:rsidRDefault="001367DC" w:rsidP="00576349">
            <w:pPr>
              <w:keepNext/>
              <w:keepLines/>
              <w:widowControl w:val="0"/>
              <w:ind w:right="51"/>
              <w:jc w:val="left"/>
              <w:rPr>
                <w:sz w:val="12"/>
                <w:szCs w:val="12"/>
              </w:rPr>
            </w:pPr>
          </w:p>
          <w:p w14:paraId="2DC8E81A" w14:textId="77777777" w:rsidR="001367DC" w:rsidRPr="009D776E" w:rsidRDefault="001367DC" w:rsidP="00576349">
            <w:pPr>
              <w:keepNext/>
              <w:keepLines/>
              <w:widowControl w:val="0"/>
              <w:ind w:right="51"/>
              <w:jc w:val="left"/>
              <w:rPr>
                <w:sz w:val="12"/>
                <w:szCs w:val="12"/>
              </w:rPr>
            </w:pPr>
          </w:p>
          <w:p w14:paraId="0F7CEB90" w14:textId="77777777" w:rsidR="001367DC" w:rsidRPr="009D776E" w:rsidRDefault="001367DC" w:rsidP="00576349">
            <w:pPr>
              <w:keepNext/>
              <w:keepLines/>
              <w:widowControl w:val="0"/>
              <w:ind w:right="51"/>
              <w:jc w:val="left"/>
              <w:rPr>
                <w:sz w:val="12"/>
                <w:szCs w:val="12"/>
              </w:rPr>
            </w:pPr>
          </w:p>
          <w:p w14:paraId="4665BD0B" w14:textId="77777777" w:rsidR="001367DC" w:rsidRPr="009D776E" w:rsidRDefault="001367DC" w:rsidP="00576349">
            <w:pPr>
              <w:keepNext/>
              <w:keepLines/>
              <w:widowControl w:val="0"/>
              <w:ind w:right="51"/>
              <w:jc w:val="left"/>
              <w:rPr>
                <w:sz w:val="12"/>
                <w:szCs w:val="12"/>
              </w:rPr>
            </w:pPr>
          </w:p>
          <w:p w14:paraId="48121EA5" w14:textId="77777777" w:rsidR="001367DC" w:rsidRPr="009D776E" w:rsidRDefault="001367DC" w:rsidP="00576349">
            <w:pPr>
              <w:keepNext/>
              <w:keepLines/>
              <w:widowControl w:val="0"/>
              <w:ind w:right="51"/>
              <w:jc w:val="left"/>
              <w:rPr>
                <w:sz w:val="12"/>
                <w:szCs w:val="12"/>
              </w:rPr>
            </w:pPr>
          </w:p>
          <w:p w14:paraId="7A2E7D00" w14:textId="77777777" w:rsidR="001367DC" w:rsidRPr="009D776E" w:rsidRDefault="001367DC" w:rsidP="00576349">
            <w:pPr>
              <w:keepNext/>
              <w:keepLines/>
              <w:widowControl w:val="0"/>
              <w:ind w:right="51"/>
              <w:jc w:val="left"/>
              <w:rPr>
                <w:sz w:val="12"/>
                <w:szCs w:val="12"/>
              </w:rPr>
            </w:pPr>
          </w:p>
          <w:p w14:paraId="647E59C4" w14:textId="77777777" w:rsidR="001367DC" w:rsidRPr="009D776E" w:rsidRDefault="001367DC" w:rsidP="00576349">
            <w:pPr>
              <w:keepNext/>
              <w:keepLines/>
              <w:widowControl w:val="0"/>
              <w:ind w:right="51"/>
              <w:jc w:val="left"/>
              <w:rPr>
                <w:sz w:val="12"/>
                <w:szCs w:val="12"/>
              </w:rPr>
            </w:pPr>
          </w:p>
          <w:p w14:paraId="5E469C47" w14:textId="77777777" w:rsidR="001367DC" w:rsidRPr="009D776E" w:rsidRDefault="001367DC" w:rsidP="00576349">
            <w:pPr>
              <w:keepNext/>
              <w:keepLines/>
              <w:widowControl w:val="0"/>
              <w:ind w:right="51"/>
              <w:jc w:val="left"/>
              <w:rPr>
                <w:sz w:val="12"/>
                <w:szCs w:val="12"/>
              </w:rPr>
            </w:pPr>
          </w:p>
          <w:p w14:paraId="55E63518" w14:textId="77777777" w:rsidR="001367DC" w:rsidRPr="009D776E" w:rsidRDefault="001367DC" w:rsidP="00576349">
            <w:pPr>
              <w:keepNext/>
              <w:keepLines/>
              <w:widowControl w:val="0"/>
              <w:ind w:right="51"/>
              <w:jc w:val="left"/>
              <w:rPr>
                <w:sz w:val="12"/>
                <w:szCs w:val="12"/>
              </w:rPr>
            </w:pPr>
          </w:p>
          <w:p w14:paraId="7B8FC9BC" w14:textId="77777777" w:rsidR="001367DC" w:rsidRPr="009D776E" w:rsidRDefault="001367DC" w:rsidP="00576349">
            <w:pPr>
              <w:keepNext/>
              <w:keepLines/>
              <w:widowControl w:val="0"/>
              <w:ind w:right="51"/>
              <w:jc w:val="left"/>
              <w:rPr>
                <w:sz w:val="12"/>
                <w:szCs w:val="12"/>
              </w:rPr>
            </w:pPr>
          </w:p>
          <w:p w14:paraId="563B2057" w14:textId="77777777" w:rsidR="001367DC" w:rsidRPr="009D776E" w:rsidRDefault="001367DC" w:rsidP="00576349">
            <w:pPr>
              <w:keepNext/>
              <w:keepLines/>
              <w:widowControl w:val="0"/>
              <w:ind w:right="51"/>
              <w:jc w:val="left"/>
              <w:rPr>
                <w:sz w:val="12"/>
                <w:szCs w:val="12"/>
              </w:rPr>
            </w:pPr>
          </w:p>
          <w:p w14:paraId="35548AF0" w14:textId="77777777" w:rsidR="001367DC" w:rsidRPr="009D776E" w:rsidRDefault="001367DC" w:rsidP="00576349">
            <w:pPr>
              <w:keepNext/>
              <w:keepLines/>
              <w:widowControl w:val="0"/>
              <w:ind w:right="51"/>
              <w:jc w:val="left"/>
              <w:rPr>
                <w:sz w:val="12"/>
                <w:szCs w:val="12"/>
              </w:rPr>
            </w:pPr>
          </w:p>
          <w:p w14:paraId="0762F128" w14:textId="77777777" w:rsidR="001367DC" w:rsidRPr="009D776E" w:rsidRDefault="001367DC" w:rsidP="00576349">
            <w:pPr>
              <w:keepNext/>
              <w:keepLines/>
              <w:widowControl w:val="0"/>
              <w:ind w:right="51"/>
              <w:jc w:val="left"/>
              <w:rPr>
                <w:sz w:val="12"/>
                <w:szCs w:val="12"/>
              </w:rPr>
            </w:pPr>
          </w:p>
          <w:p w14:paraId="79CA4872" w14:textId="77777777" w:rsidR="001367DC" w:rsidRPr="009D776E" w:rsidRDefault="001367DC" w:rsidP="00576349">
            <w:pPr>
              <w:keepNext/>
              <w:keepLines/>
              <w:widowControl w:val="0"/>
              <w:ind w:right="51"/>
              <w:jc w:val="left"/>
              <w:rPr>
                <w:sz w:val="12"/>
                <w:szCs w:val="12"/>
              </w:rPr>
            </w:pPr>
          </w:p>
          <w:p w14:paraId="604A311A" w14:textId="130C0E3F" w:rsidR="001367DC" w:rsidRPr="009D776E" w:rsidRDefault="001367DC" w:rsidP="00576349">
            <w:pPr>
              <w:keepNext/>
              <w:keepLines/>
              <w:widowControl w:val="0"/>
              <w:ind w:right="51"/>
              <w:jc w:val="left"/>
              <w:rPr>
                <w:sz w:val="12"/>
                <w:szCs w:val="12"/>
              </w:rPr>
            </w:pPr>
          </w:p>
          <w:p w14:paraId="508B38CA" w14:textId="080E762D" w:rsidR="0005740F" w:rsidRPr="009D776E" w:rsidRDefault="0005740F" w:rsidP="00576349">
            <w:pPr>
              <w:keepNext/>
              <w:keepLines/>
              <w:widowControl w:val="0"/>
              <w:ind w:right="51"/>
              <w:jc w:val="left"/>
              <w:rPr>
                <w:sz w:val="12"/>
                <w:szCs w:val="12"/>
              </w:rPr>
            </w:pPr>
          </w:p>
          <w:p w14:paraId="2DD85931" w14:textId="5FE27328" w:rsidR="0005740F" w:rsidRPr="009D776E" w:rsidRDefault="0005740F" w:rsidP="00576349">
            <w:pPr>
              <w:keepNext/>
              <w:keepLines/>
              <w:widowControl w:val="0"/>
              <w:ind w:right="51"/>
              <w:jc w:val="left"/>
              <w:rPr>
                <w:sz w:val="12"/>
                <w:szCs w:val="12"/>
              </w:rPr>
            </w:pPr>
          </w:p>
          <w:p w14:paraId="0D68B4E1" w14:textId="04EFCC12" w:rsidR="0005740F" w:rsidRPr="009D776E" w:rsidRDefault="0005740F" w:rsidP="00576349">
            <w:pPr>
              <w:keepNext/>
              <w:keepLines/>
              <w:widowControl w:val="0"/>
              <w:ind w:right="51"/>
              <w:jc w:val="left"/>
              <w:rPr>
                <w:sz w:val="12"/>
                <w:szCs w:val="12"/>
              </w:rPr>
            </w:pPr>
          </w:p>
          <w:p w14:paraId="7E748815" w14:textId="57957AA6" w:rsidR="0005740F" w:rsidRPr="009D776E" w:rsidRDefault="0005740F" w:rsidP="00576349">
            <w:pPr>
              <w:keepNext/>
              <w:keepLines/>
              <w:widowControl w:val="0"/>
              <w:ind w:right="51"/>
              <w:jc w:val="left"/>
              <w:rPr>
                <w:sz w:val="12"/>
                <w:szCs w:val="12"/>
              </w:rPr>
            </w:pPr>
          </w:p>
          <w:p w14:paraId="1C8F173C" w14:textId="387B25F9" w:rsidR="0005740F" w:rsidRPr="009D776E" w:rsidRDefault="0005740F" w:rsidP="00576349">
            <w:pPr>
              <w:keepNext/>
              <w:keepLines/>
              <w:widowControl w:val="0"/>
              <w:ind w:right="51"/>
              <w:jc w:val="left"/>
              <w:rPr>
                <w:sz w:val="12"/>
                <w:szCs w:val="12"/>
              </w:rPr>
            </w:pPr>
          </w:p>
          <w:p w14:paraId="676C9EBE" w14:textId="77777777" w:rsidR="0005740F" w:rsidRPr="009D776E" w:rsidRDefault="0005740F" w:rsidP="00576349">
            <w:pPr>
              <w:keepNext/>
              <w:keepLines/>
              <w:widowControl w:val="0"/>
              <w:ind w:right="51"/>
              <w:jc w:val="left"/>
              <w:rPr>
                <w:sz w:val="12"/>
                <w:szCs w:val="12"/>
              </w:rPr>
            </w:pPr>
          </w:p>
          <w:p w14:paraId="194A9DAC" w14:textId="77777777" w:rsidR="001367DC" w:rsidRPr="009D776E" w:rsidRDefault="001367DC" w:rsidP="00576349">
            <w:pPr>
              <w:keepNext/>
              <w:keepLines/>
              <w:widowControl w:val="0"/>
              <w:ind w:right="51"/>
              <w:jc w:val="left"/>
              <w:rPr>
                <w:sz w:val="12"/>
                <w:szCs w:val="12"/>
              </w:rPr>
            </w:pPr>
          </w:p>
          <w:p w14:paraId="5E8F8030" w14:textId="77777777" w:rsidR="001367DC" w:rsidRPr="009D776E" w:rsidRDefault="001367DC" w:rsidP="00576349">
            <w:pPr>
              <w:keepNext/>
              <w:keepLines/>
              <w:widowControl w:val="0"/>
              <w:ind w:right="51"/>
              <w:jc w:val="left"/>
              <w:rPr>
                <w:sz w:val="12"/>
                <w:szCs w:val="12"/>
              </w:rPr>
            </w:pPr>
          </w:p>
          <w:p w14:paraId="42358DD3" w14:textId="77777777" w:rsidR="001367DC" w:rsidRPr="009D776E" w:rsidRDefault="00D31E70" w:rsidP="00576349">
            <w:pPr>
              <w:keepNext/>
              <w:keepLines/>
              <w:widowControl w:val="0"/>
              <w:ind w:right="51"/>
              <w:jc w:val="left"/>
              <w:rPr>
                <w:sz w:val="12"/>
                <w:szCs w:val="12"/>
              </w:rPr>
            </w:pPr>
            <w:hyperlink w:anchor="_Hlk250315997" w:history="1" w:docLocation="1,2190532,2190535,0,,SNG">
              <w:r w:rsidR="001367DC" w:rsidRPr="009D776E">
                <w:rPr>
                  <w:rStyle w:val="Hiperpovezava"/>
                  <w:color w:val="auto"/>
                  <w:szCs w:val="12"/>
                  <w:u w:val="none"/>
                </w:rPr>
                <w:t>SNG</w:t>
              </w:r>
            </w:hyperlink>
            <w:r w:rsidR="001367DC" w:rsidRPr="009D776E">
              <w:rPr>
                <w:sz w:val="12"/>
                <w:szCs w:val="12"/>
              </w:rPr>
              <w:t xml:space="preserve"> (P) / </w:t>
            </w:r>
            <w:hyperlink w:anchor="_Hlk290554606" w:history="1" w:docLocation="1,3007440,3007443,0,,FF2">
              <w:r w:rsidR="001367DC" w:rsidRPr="009D776E">
                <w:rPr>
                  <w:rStyle w:val="Hiperpovezava"/>
                  <w:color w:val="auto"/>
                  <w:szCs w:val="12"/>
                  <w:u w:val="none"/>
                </w:rPr>
                <w:t>FF2</w:t>
              </w:r>
            </w:hyperlink>
          </w:p>
          <w:p w14:paraId="1B8EB012" w14:textId="77777777" w:rsidR="001367DC" w:rsidRPr="009D776E" w:rsidRDefault="001367DC" w:rsidP="00576349">
            <w:pPr>
              <w:keepNext/>
              <w:keepLines/>
              <w:widowControl w:val="0"/>
              <w:ind w:right="51"/>
              <w:jc w:val="left"/>
              <w:rPr>
                <w:sz w:val="12"/>
                <w:szCs w:val="12"/>
              </w:rPr>
            </w:pPr>
          </w:p>
          <w:p w14:paraId="4C0562E7" w14:textId="77777777" w:rsidR="001367DC" w:rsidRPr="009D776E" w:rsidRDefault="001367DC" w:rsidP="00576349">
            <w:pPr>
              <w:keepNext/>
              <w:keepLines/>
              <w:widowControl w:val="0"/>
              <w:ind w:right="51"/>
              <w:jc w:val="left"/>
              <w:rPr>
                <w:sz w:val="12"/>
                <w:szCs w:val="12"/>
              </w:rPr>
            </w:pPr>
          </w:p>
          <w:p w14:paraId="05B012E3" w14:textId="77777777" w:rsidR="001367DC" w:rsidRPr="009D776E" w:rsidRDefault="00D31E70" w:rsidP="00576349">
            <w:pPr>
              <w:keepNext/>
              <w:keepLines/>
              <w:widowControl w:val="0"/>
              <w:ind w:right="51"/>
              <w:jc w:val="left"/>
              <w:rPr>
                <w:sz w:val="12"/>
                <w:szCs w:val="12"/>
              </w:rPr>
            </w:pPr>
            <w:hyperlink w:anchor="_Hlk250315650" w:history="1" w:docLocation="1,2333425,2333428,0,,SAT">
              <w:r w:rsidR="001367DC" w:rsidRPr="009D776E">
                <w:rPr>
                  <w:rStyle w:val="Hiperpovezava"/>
                  <w:color w:val="auto"/>
                  <w:szCs w:val="12"/>
                  <w:u w:val="none"/>
                </w:rPr>
                <w:t>SAT</w:t>
              </w:r>
            </w:hyperlink>
            <w:r w:rsidR="001367DC" w:rsidRPr="009D776E">
              <w:rPr>
                <w:sz w:val="12"/>
                <w:szCs w:val="12"/>
              </w:rPr>
              <w:t xml:space="preserve"> (P), </w:t>
            </w:r>
            <w:hyperlink w:anchor="OLE_LINK11" w:history="1" w:docLocation="1,523949,523958,0,,PRFNPODRF">
              <w:hyperlink w:anchor="OLE_LINK11" w:history="1" w:docLocation="1,523949,523958,0,,PRFNPODRF">
                <w:hyperlink w:anchor="OLE_LINK11" w:history="1">
                  <w:r w:rsidR="001367DC" w:rsidRPr="009D776E">
                    <w:rPr>
                      <w:rStyle w:val="Hiperpovezava"/>
                      <w:color w:val="auto"/>
                      <w:szCs w:val="12"/>
                      <w:u w:val="none"/>
                    </w:rPr>
                    <w:t>brezODRF</w:t>
                  </w:r>
                </w:hyperlink>
              </w:hyperlink>
            </w:hyperlink>
            <w:r w:rsidR="001367DC" w:rsidRPr="009D776E">
              <w:rPr>
                <w:sz w:val="12"/>
                <w:szCs w:val="12"/>
              </w:rPr>
              <w:t xml:space="preserve"> (S) / </w:t>
            </w:r>
            <w:r w:rsidR="001367DC" w:rsidRPr="009D776E">
              <w:rPr>
                <w:sz w:val="12"/>
                <w:szCs w:val="12"/>
              </w:rPr>
              <w:br/>
            </w:r>
            <w:hyperlink w:anchor="_Hlk289670146" w:history="1" w:docLocation="1,2811191,2811194,0,,BCE">
              <w:r w:rsidR="001367DC" w:rsidRPr="009D776E">
                <w:rPr>
                  <w:rStyle w:val="Hiperpovezava"/>
                  <w:color w:val="auto"/>
                  <w:szCs w:val="12"/>
                  <w:u w:val="none"/>
                </w:rPr>
                <w:t>BCE</w:t>
              </w:r>
            </w:hyperlink>
            <w:r w:rsidR="001367DC" w:rsidRPr="009D776E">
              <w:rPr>
                <w:sz w:val="12"/>
                <w:szCs w:val="12"/>
              </w:rPr>
              <w:t xml:space="preserve">, </w:t>
            </w:r>
            <w:hyperlink w:anchor="_Hlk289669899" w:history="1" w:docLocation="1,2808761,2808764,0,,&quot;0&quot;">
              <w:r w:rsidR="001367DC" w:rsidRPr="009D776E">
                <w:rPr>
                  <w:rStyle w:val="Hiperpovezava"/>
                  <w:color w:val="auto"/>
                  <w:szCs w:val="12"/>
                  <w:u w:val="none"/>
                </w:rPr>
                <w:t>"0"</w:t>
              </w:r>
            </w:hyperlink>
          </w:p>
          <w:p w14:paraId="4ED12F35" w14:textId="77777777" w:rsidR="001367DC" w:rsidRPr="009D776E" w:rsidRDefault="001367DC" w:rsidP="00576349">
            <w:pPr>
              <w:keepNext/>
              <w:keepLines/>
              <w:widowControl w:val="0"/>
              <w:ind w:right="51"/>
              <w:jc w:val="left"/>
              <w:rPr>
                <w:sz w:val="12"/>
                <w:szCs w:val="12"/>
              </w:rPr>
            </w:pPr>
          </w:p>
          <w:p w14:paraId="4A0CEC8E" w14:textId="77777777" w:rsidR="001367DC" w:rsidRPr="009D776E" w:rsidRDefault="00D31E70" w:rsidP="00576349">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1367DC" w:rsidRPr="009D776E">
                    <w:rPr>
                      <w:rStyle w:val="Hiperpovezava"/>
                      <w:color w:val="auto"/>
                      <w:szCs w:val="12"/>
                      <w:u w:val="none"/>
                    </w:rPr>
                    <w:t>brezODRF</w:t>
                  </w:r>
                </w:hyperlink>
              </w:hyperlink>
            </w:hyperlink>
            <w:r w:rsidR="001367DC" w:rsidRPr="009D776E">
              <w:rPr>
                <w:sz w:val="12"/>
                <w:szCs w:val="12"/>
              </w:rPr>
              <w:t xml:space="preserve"> (S) / </w:t>
            </w:r>
            <w:hyperlink w:anchor="_Hlk289669899" w:history="1" w:docLocation="1,2808761,2808764,0,,&quot;0&quot;">
              <w:r w:rsidR="001367DC" w:rsidRPr="009D776E">
                <w:rPr>
                  <w:rStyle w:val="Hiperpovezava"/>
                  <w:color w:val="auto"/>
                  <w:szCs w:val="12"/>
                  <w:u w:val="none"/>
                </w:rPr>
                <w:t>"0"</w:t>
              </w:r>
            </w:hyperlink>
          </w:p>
        </w:tc>
        <w:tc>
          <w:tcPr>
            <w:tcW w:w="1134" w:type="dxa"/>
            <w:shd w:val="clear" w:color="auto" w:fill="auto"/>
          </w:tcPr>
          <w:p w14:paraId="6CDBD76E" w14:textId="77777777" w:rsidR="001367DC" w:rsidRPr="009D776E" w:rsidRDefault="001367DC" w:rsidP="00576349">
            <w:pPr>
              <w:keepNext/>
              <w:keepLines/>
              <w:spacing w:before="20" w:after="20" w:line="180" w:lineRule="atLeast"/>
              <w:jc w:val="left"/>
              <w:rPr>
                <w:sz w:val="12"/>
                <w:szCs w:val="12"/>
              </w:rPr>
            </w:pPr>
          </w:p>
        </w:tc>
      </w:tr>
      <w:tr w:rsidR="009D776E" w:rsidRPr="009D776E" w14:paraId="44155042" w14:textId="77777777" w:rsidTr="00BB54C5">
        <w:trPr>
          <w:cantSplit/>
        </w:trPr>
        <w:tc>
          <w:tcPr>
            <w:tcW w:w="983" w:type="dxa"/>
            <w:shd w:val="clear" w:color="auto" w:fill="auto"/>
            <w:vAlign w:val="center"/>
          </w:tcPr>
          <w:p w14:paraId="0040C95B" w14:textId="628367A5" w:rsidR="001367DC" w:rsidRPr="009D776E" w:rsidRDefault="00FD2C99" w:rsidP="00576349">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14,30</w:t>
            </w:r>
            <w:r w:rsidR="001367DC" w:rsidRPr="009D776E">
              <w:rPr>
                <w:spacing w:val="-2"/>
                <w:sz w:val="12"/>
                <w:szCs w:val="12"/>
              </w:rPr>
              <w:t xml:space="preserve"> – 14,4</w:t>
            </w:r>
            <w:r w:rsidRPr="009D776E">
              <w:rPr>
                <w:spacing w:val="-2"/>
                <w:sz w:val="12"/>
                <w:szCs w:val="12"/>
              </w:rPr>
              <w:t>0</w:t>
            </w:r>
            <w:r w:rsidR="001367DC" w:rsidRPr="009D776E">
              <w:rPr>
                <w:spacing w:val="-2"/>
                <w:sz w:val="12"/>
                <w:szCs w:val="12"/>
              </w:rPr>
              <w:t> GHz</w:t>
            </w:r>
          </w:p>
        </w:tc>
        <w:tc>
          <w:tcPr>
            <w:tcW w:w="1853" w:type="dxa"/>
            <w:shd w:val="clear" w:color="auto" w:fill="auto"/>
            <w:vAlign w:val="center"/>
          </w:tcPr>
          <w:p w14:paraId="50796640" w14:textId="77777777" w:rsidR="001367DC" w:rsidRPr="009D776E" w:rsidRDefault="001367DC" w:rsidP="00576349">
            <w:pPr>
              <w:jc w:val="left"/>
              <w:rPr>
                <w:sz w:val="12"/>
                <w:szCs w:val="12"/>
              </w:rPr>
            </w:pPr>
            <w:r w:rsidRPr="009D776E">
              <w:rPr>
                <w:sz w:val="12"/>
                <w:szCs w:val="12"/>
              </w:rPr>
              <w:t xml:space="preserve">FIKSNA SATELITSKA (Zemlja – vesolje) </w:t>
            </w:r>
            <w:hyperlink w:anchor="_Hlk448743882" w:history="1" w:docLocation="1,1907621,1907627,0,,5.457A">
              <w:r w:rsidRPr="009D776E">
                <w:rPr>
                  <w:rStyle w:val="Hiperpovezava"/>
                  <w:color w:val="auto"/>
                  <w:szCs w:val="12"/>
                  <w:u w:val="none"/>
                </w:rPr>
                <w:t>5.457A</w:t>
              </w:r>
            </w:hyperlink>
            <w:r w:rsidRPr="009D776E">
              <w:rPr>
                <w:sz w:val="12"/>
                <w:szCs w:val="12"/>
              </w:rPr>
              <w:t xml:space="preserve">, </w:t>
            </w:r>
            <w:hyperlink w:anchor="_Hlk448908181" w:history="1" w:docLocation="1,1928778,1928784,0,,5.484A">
              <w:r w:rsidRPr="009D776E">
                <w:rPr>
                  <w:rStyle w:val="Hiperpovezava"/>
                  <w:color w:val="auto"/>
                  <w:szCs w:val="12"/>
                  <w:u w:val="none"/>
                </w:rPr>
                <w:t>5.484A</w:t>
              </w:r>
            </w:hyperlink>
            <w:r w:rsidRPr="009D776E">
              <w:rPr>
                <w:sz w:val="12"/>
                <w:szCs w:val="12"/>
              </w:rPr>
              <w:t xml:space="preserve">, </w:t>
            </w:r>
            <w:hyperlink w:anchor="_Hlk448908191" w:history="1" w:docLocation="1,1931499,1931505,0,,5.484B">
              <w:r w:rsidRPr="009D776E">
                <w:rPr>
                  <w:rStyle w:val="Hiperpovezava"/>
                  <w:color w:val="auto"/>
                  <w:szCs w:val="12"/>
                  <w:u w:val="none"/>
                </w:rPr>
                <w:t>5.484B</w:t>
              </w:r>
            </w:hyperlink>
            <w:r w:rsidRPr="009D776E">
              <w:rPr>
                <w:sz w:val="12"/>
                <w:szCs w:val="12"/>
              </w:rPr>
              <w:t xml:space="preserve">, </w:t>
            </w:r>
            <w:hyperlink w:anchor="_Hlk448922377" w:history="1" w:docLocation="1,1951065,1951070,0,,5.506">
              <w:r w:rsidRPr="009D776E">
                <w:rPr>
                  <w:rStyle w:val="Hiperpovezava"/>
                  <w:color w:val="auto"/>
                  <w:szCs w:val="12"/>
                  <w:u w:val="none"/>
                </w:rPr>
                <w:t>5.506</w:t>
              </w:r>
            </w:hyperlink>
          </w:p>
          <w:p w14:paraId="5C5475F3" w14:textId="77777777" w:rsidR="001367DC" w:rsidRPr="009D776E" w:rsidRDefault="001367DC" w:rsidP="00576349">
            <w:pPr>
              <w:jc w:val="left"/>
              <w:rPr>
                <w:sz w:val="12"/>
                <w:szCs w:val="12"/>
              </w:rPr>
            </w:pPr>
            <w:r w:rsidRPr="009D776E">
              <w:rPr>
                <w:sz w:val="12"/>
                <w:szCs w:val="12"/>
              </w:rPr>
              <w:t xml:space="preserve">Mobilna satelitska (Zemlja – vesolje) </w:t>
            </w:r>
            <w:hyperlink w:anchor="_Hlk448922397" w:history="1" w:docLocation="1,1950312,1950318,0,,5.504B">
              <w:r w:rsidRPr="009D776E">
                <w:rPr>
                  <w:rStyle w:val="Hiperpovezava"/>
                  <w:color w:val="auto"/>
                  <w:szCs w:val="12"/>
                  <w:u w:val="none"/>
                </w:rPr>
                <w:t>5.504B</w:t>
              </w:r>
            </w:hyperlink>
            <w:r w:rsidRPr="009D776E">
              <w:rPr>
                <w:sz w:val="12"/>
                <w:szCs w:val="12"/>
              </w:rPr>
              <w:t xml:space="preserve">, </w:t>
            </w:r>
            <w:hyperlink w:anchor="_Hlk448922407" w:history="1" w:docLocation="1,1951749,1951755,0,,5.506A">
              <w:r w:rsidRPr="009D776E">
                <w:rPr>
                  <w:rStyle w:val="Hiperpovezava"/>
                  <w:color w:val="auto"/>
                  <w:szCs w:val="12"/>
                  <w:u w:val="none"/>
                </w:rPr>
                <w:t>5.506A</w:t>
              </w:r>
            </w:hyperlink>
          </w:p>
          <w:p w14:paraId="2F3DC531" w14:textId="77777777" w:rsidR="001367DC" w:rsidRPr="009D776E" w:rsidRDefault="001367DC" w:rsidP="00576349">
            <w:pPr>
              <w:jc w:val="left"/>
              <w:rPr>
                <w:sz w:val="12"/>
                <w:szCs w:val="12"/>
              </w:rPr>
            </w:pPr>
            <w:r w:rsidRPr="009D776E">
              <w:rPr>
                <w:sz w:val="12"/>
                <w:szCs w:val="12"/>
              </w:rPr>
              <w:t>Radionavigacijska satelitska</w:t>
            </w:r>
          </w:p>
          <w:p w14:paraId="6FC2C170" w14:textId="77777777" w:rsidR="001367DC" w:rsidRPr="009D776E" w:rsidRDefault="001367DC" w:rsidP="00576349">
            <w:pPr>
              <w:jc w:val="left"/>
              <w:rPr>
                <w:sz w:val="12"/>
                <w:szCs w:val="12"/>
              </w:rPr>
            </w:pPr>
          </w:p>
          <w:p w14:paraId="1D83E152" w14:textId="77777777" w:rsidR="001367DC" w:rsidRPr="009D776E" w:rsidRDefault="00D31E70" w:rsidP="00576349">
            <w:pPr>
              <w:jc w:val="left"/>
              <w:rPr>
                <w:sz w:val="12"/>
                <w:szCs w:val="12"/>
              </w:rPr>
            </w:pPr>
            <w:hyperlink w:anchor="_Hlk448922417" w:history="1" w:docLocation="1,1949818,1949824,0,,5.504A">
              <w:r w:rsidR="001367DC" w:rsidRPr="009D776E">
                <w:rPr>
                  <w:rStyle w:val="Hiperpovezava"/>
                  <w:color w:val="auto"/>
                  <w:szCs w:val="12"/>
                  <w:u w:val="none"/>
                </w:rPr>
                <w:t>5.504A</w:t>
              </w:r>
            </w:hyperlink>
          </w:p>
        </w:tc>
        <w:tc>
          <w:tcPr>
            <w:tcW w:w="1417" w:type="dxa"/>
            <w:shd w:val="clear" w:color="auto" w:fill="auto"/>
          </w:tcPr>
          <w:p w14:paraId="6767D589" w14:textId="77777777" w:rsidR="001367DC" w:rsidRPr="009D776E" w:rsidRDefault="00D31E70" w:rsidP="00576349">
            <w:pPr>
              <w:jc w:val="left"/>
              <w:rPr>
                <w:sz w:val="12"/>
                <w:szCs w:val="12"/>
              </w:rPr>
            </w:pPr>
            <w:hyperlink w:anchor="_Hlk277875090" w:history="1" w:docLocation="1,14969,14970,0,,C">
              <w:r w:rsidR="001367DC" w:rsidRPr="009D776E">
                <w:rPr>
                  <w:rStyle w:val="Hiperpovezava"/>
                  <w:color w:val="auto"/>
                  <w:szCs w:val="12"/>
                  <w:u w:val="none"/>
                </w:rPr>
                <w:t>C</w:t>
              </w:r>
            </w:hyperlink>
          </w:p>
        </w:tc>
        <w:tc>
          <w:tcPr>
            <w:tcW w:w="2268" w:type="dxa"/>
            <w:shd w:val="clear" w:color="auto" w:fill="auto"/>
          </w:tcPr>
          <w:p w14:paraId="1577E54E" w14:textId="07139EC9" w:rsidR="001367DC" w:rsidRPr="009D776E" w:rsidRDefault="001367DC" w:rsidP="00576349">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Satelitski sistemi (civilni)</w:t>
            </w:r>
            <w:r w:rsidRPr="009D776E">
              <w:rPr>
                <w:sz w:val="12"/>
                <w:szCs w:val="12"/>
              </w:rPr>
              <w:br/>
              <w:t>fiksna satelitska:</w:t>
            </w:r>
            <w:r w:rsidRPr="009D776E">
              <w:rPr>
                <w:sz w:val="12"/>
                <w:szCs w:val="12"/>
              </w:rPr>
              <w:br/>
            </w:r>
            <w:r w:rsidRPr="009D776E">
              <w:rPr>
                <w:sz w:val="12"/>
                <w:szCs w:val="12"/>
              </w:rPr>
              <w:tab/>
              <w:t>(Zemlja – vesolje)</w:t>
            </w:r>
            <w:r w:rsidRPr="009D776E">
              <w:rPr>
                <w:sz w:val="12"/>
                <w:szCs w:val="12"/>
              </w:rPr>
              <w:br/>
            </w:r>
            <w:r w:rsidRPr="009D776E">
              <w:rPr>
                <w:sz w:val="12"/>
                <w:szCs w:val="12"/>
              </w:rPr>
              <w:tab/>
            </w:r>
            <w:r w:rsidRPr="009D776E">
              <w:rPr>
                <w:sz w:val="12"/>
                <w:szCs w:val="12"/>
              </w:rPr>
              <w:tab/>
            </w:r>
            <w:r w:rsidRPr="009D776E">
              <w:rPr>
                <w:sz w:val="12"/>
                <w:szCs w:val="12"/>
              </w:rPr>
              <w:tab/>
            </w:r>
            <w:hyperlink w:anchor="_Hlk103053337" w:history="1" w:docLocation="1,692341,692354,0,,ERC/REC 13-03">
              <w:hyperlink w:anchor="_Hlk103053337" w:history="1" w:docLocation="1,692341,692354,0,,ERC/REC 13-03">
                <w:r w:rsidRPr="009D776E">
                  <w:rPr>
                    <w:rStyle w:val="Hiperpovezava"/>
                    <w:color w:val="auto"/>
                    <w:szCs w:val="12"/>
                    <w:u w:val="none"/>
                  </w:rPr>
                  <w:t>ERC/REC 13-03</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7800615" w:history="1" w:docLocation="1,1884588,1884598,0,,EN 302 340">
              <w:r w:rsidRPr="009D776E">
                <w:rPr>
                  <w:rStyle w:val="Hiperpovezava"/>
                  <w:color w:val="auto"/>
                  <w:szCs w:val="12"/>
                  <w:u w:val="none"/>
                </w:rPr>
                <w:t>302 340</w:t>
              </w:r>
            </w:hyperlink>
            <w:r w:rsidRPr="009D776E">
              <w:rPr>
                <w:sz w:val="12"/>
                <w:szCs w:val="12"/>
              </w:rPr>
              <w:br/>
            </w:r>
            <w:r w:rsidRPr="009D776E">
              <w:rPr>
                <w:sz w:val="12"/>
                <w:szCs w:val="12"/>
              </w:rPr>
              <w:tab/>
            </w:r>
            <w:hyperlink w:anchor="_Hlk213046330" w:history="1" w:docLocation="1,1578231,1578234,0,,AES">
              <w:r w:rsidRPr="009D776E">
                <w:rPr>
                  <w:rStyle w:val="Hiperpovezava"/>
                  <w:color w:val="auto"/>
                  <w:szCs w:val="12"/>
                  <w:u w:val="none"/>
                </w:rPr>
                <w:t>AES</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46451" w:history="1" w:docLocation="1,1668817,1668831,0,,ECC/DEC/(05)11">
              <w:r w:rsidRPr="009D776E">
                <w:rPr>
                  <w:rStyle w:val="Hiperpovezava"/>
                  <w:color w:val="auto"/>
                  <w:szCs w:val="12"/>
                  <w:u w:val="none"/>
                </w:rPr>
                <w:t>ECC/DEC/(05)11</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3048348" w:history="1" w:docLocation="1,1735459,1735469,0,,EN 302 186">
              <w:r w:rsidRPr="009D776E">
                <w:rPr>
                  <w:rStyle w:val="Hiperpovezava"/>
                  <w:color w:val="auto"/>
                  <w:szCs w:val="12"/>
                  <w:u w:val="none"/>
                </w:rPr>
                <w:t>302 186</w:t>
              </w:r>
            </w:hyperlink>
            <w:r w:rsidRPr="009D776E">
              <w:rPr>
                <w:rFonts w:cs="Arial"/>
                <w:bCs/>
                <w:sz w:val="12"/>
                <w:szCs w:val="12"/>
              </w:rPr>
              <w:br/>
            </w:r>
            <w:r w:rsidRPr="009D776E">
              <w:rPr>
                <w:bCs/>
                <w:sz w:val="12"/>
                <w:szCs w:val="12"/>
                <w:lang w:val="fr-FR"/>
              </w:rPr>
              <w:tab/>
            </w:r>
            <w:hyperlink w:anchor="_Hlk511205689" w:history="1" w:docLocation="1,2087310,2087314,0,,ESIM">
              <w:r w:rsidRPr="009D776E">
                <w:rPr>
                  <w:rStyle w:val="Hiperpovezava"/>
                  <w:color w:val="auto"/>
                  <w:szCs w:val="12"/>
                  <w:u w:val="none"/>
                </w:rPr>
                <w:t>ESIM</w:t>
              </w:r>
            </w:hyperlink>
            <w:r w:rsidRPr="009D776E">
              <w:rPr>
                <w:rFonts w:cs="Arial"/>
                <w:bCs/>
                <w:sz w:val="12"/>
                <w:szCs w:val="12"/>
              </w:rPr>
              <w:t>:</w:t>
            </w:r>
            <w:r w:rsidRPr="009D776E">
              <w:rPr>
                <w:rFonts w:cs="Arial"/>
                <w:bCs/>
                <w:sz w:val="12"/>
                <w:szCs w:val="12"/>
              </w:rPr>
              <w:br/>
            </w:r>
            <w:r w:rsidRPr="009D776E">
              <w:rPr>
                <w:rFonts w:cs="Arial"/>
                <w:bCs/>
                <w:sz w:val="12"/>
                <w:szCs w:val="12"/>
              </w:rPr>
              <w:tab/>
            </w:r>
            <w:r w:rsidRPr="009D776E">
              <w:rPr>
                <w:bCs/>
                <w:sz w:val="12"/>
                <w:szCs w:val="12"/>
              </w:rPr>
              <w:tab/>
              <w:t xml:space="preserve">  14 – 14,500 GHz</w:t>
            </w:r>
            <w:r w:rsidRPr="009D776E">
              <w:rPr>
                <w:rFonts w:cs="Arial"/>
                <w:bCs/>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hyperlink w:anchor="_Hlk511210569" w:history="1" w:docLocation="1,2246479,2246493,0,,ECC/DEC/(18)04">
              <w:r w:rsidRPr="009D776E">
                <w:rPr>
                  <w:rStyle w:val="Hiperpovezava"/>
                  <w:color w:val="auto"/>
                  <w:szCs w:val="12"/>
                  <w:u w:val="none"/>
                </w:rPr>
                <w:t>ECC/DEC/(18)04</w:t>
              </w:r>
            </w:hyperlink>
            <w:r w:rsidRPr="009D776E">
              <w:rPr>
                <w:rFonts w:cs="Arial"/>
                <w:bCs/>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hyperlink w:anchor="_Hlk511210592" w:history="1" w:docLocation="1,2246380,2246394,0,,ECC/DEC/(18)05">
              <w:r w:rsidRPr="009D776E">
                <w:rPr>
                  <w:rStyle w:val="Hiperpovezava"/>
                  <w:color w:val="auto"/>
                  <w:szCs w:val="12"/>
                  <w:u w:val="none"/>
                </w:rPr>
                <w:t>ECC/DEC/(18)05</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511210668" w:history="1" w:docLocation="1,2425067,2425074,0,,302 448">
              <w:r w:rsidRPr="009D776E">
                <w:rPr>
                  <w:rStyle w:val="Hiperpovezava"/>
                  <w:color w:val="auto"/>
                  <w:szCs w:val="12"/>
                  <w:u w:val="none"/>
                </w:rPr>
                <w:t>302 448</w:t>
              </w:r>
            </w:hyperlink>
            <w:r w:rsidRPr="009D776E">
              <w:rPr>
                <w:rFonts w:cs="Arial"/>
                <w:sz w:val="12"/>
                <w:szCs w:val="12"/>
              </w:rPr>
              <w:t xml:space="preserve">, </w:t>
            </w:r>
            <w:hyperlink w:anchor="_Hlk511210705" w:history="1" w:docLocation="1,2446477,2446484,0,,302 977">
              <w:r w:rsidRPr="009D776E">
                <w:rPr>
                  <w:rStyle w:val="Hiperpovezava"/>
                  <w:color w:val="auto"/>
                  <w:szCs w:val="12"/>
                  <w:u w:val="none"/>
                </w:rPr>
                <w:t>302 977</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93070004" w:history="1" w:docLocation="1,2463456,2463463,0,,303 980">
              <w:r w:rsidRPr="009D776E">
                <w:rPr>
                  <w:rStyle w:val="Hiperpovezava"/>
                  <w:color w:val="auto"/>
                  <w:szCs w:val="12"/>
                  <w:u w:val="none"/>
                </w:rPr>
                <w:t>303 980</w:t>
              </w:r>
            </w:hyperlink>
            <w:r w:rsidRPr="009D776E">
              <w:rPr>
                <w:sz w:val="12"/>
                <w:szCs w:val="12"/>
              </w:rPr>
              <w:br/>
            </w:r>
            <w:r w:rsidRPr="009D776E">
              <w:rPr>
                <w:sz w:val="12"/>
                <w:szCs w:val="12"/>
              </w:rPr>
              <w:tab/>
            </w:r>
            <w:hyperlink w:anchor="_Hlk213050731" w:history="1" w:docLocation="1,1593614,1593617,0,,ESV">
              <w:r w:rsidRPr="009D776E">
                <w:rPr>
                  <w:rStyle w:val="Hiperpovezava"/>
                  <w:color w:val="auto"/>
                  <w:szCs w:val="12"/>
                  <w:u w:val="none"/>
                </w:rPr>
                <w:t>ESV</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50768" w:history="1" w:docLocation="1,1680722,1680736,0,,ECC/DEC/(05)10">
              <w:r w:rsidRPr="009D776E">
                <w:rPr>
                  <w:rStyle w:val="Hiperpovezava"/>
                  <w:color w:val="auto"/>
                  <w:szCs w:val="12"/>
                  <w:u w:val="none"/>
                </w:rPr>
                <w:t>ECC/DEC/(05)10</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7800615" w:history="1" w:docLocation="1,1884588,1884598,0,,EN 302 340">
              <w:r w:rsidRPr="009D776E">
                <w:rPr>
                  <w:rStyle w:val="Hiperpovezava"/>
                  <w:color w:val="auto"/>
                  <w:szCs w:val="12"/>
                  <w:u w:val="none"/>
                </w:rPr>
                <w:t>302 340</w:t>
              </w:r>
            </w:hyperlink>
            <w:r w:rsidRPr="009D776E">
              <w:rPr>
                <w:sz w:val="12"/>
                <w:szCs w:val="12"/>
              </w:rPr>
              <w:br/>
            </w:r>
            <w:r w:rsidRPr="009D776E">
              <w:rPr>
                <w:sz w:val="12"/>
                <w:szCs w:val="12"/>
              </w:rPr>
              <w:tab/>
            </w:r>
            <w:hyperlink w:anchor="_Hlk102276971" w:history="1" w:docLocation="1,519134,519138,0,,VSAT">
              <w:hyperlink w:anchor="_Hlk102276971" w:history="1" w:docLocation="1,519134,519138,0,,VSAT">
                <w:r w:rsidRPr="009D776E">
                  <w:rPr>
                    <w:rStyle w:val="Hiperpovezava"/>
                    <w:color w:val="auto"/>
                    <w:szCs w:val="12"/>
                    <w:u w:val="none"/>
                  </w:rPr>
                  <w:t>VSAT</w:t>
                </w:r>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47777" w:history="1" w:docLocation="1,1724699,1724709,0,,EN 301 428">
              <w:r w:rsidRPr="009D776E">
                <w:rPr>
                  <w:rStyle w:val="Hiperpovezava"/>
                  <w:color w:val="auto"/>
                  <w:szCs w:val="12"/>
                  <w:u w:val="none"/>
                </w:rPr>
                <w:t>301 428</w:t>
              </w:r>
            </w:hyperlink>
            <w:r w:rsidRPr="009D776E">
              <w:rPr>
                <w:sz w:val="12"/>
                <w:szCs w:val="12"/>
              </w:rPr>
              <w:t xml:space="preserve">, </w:t>
            </w:r>
            <w:hyperlink w:anchor="_Hlk217800615" w:history="1" w:docLocation="1,1884588,1884598,0,,EN 302 340">
              <w:r w:rsidRPr="009D776E">
                <w:rPr>
                  <w:rStyle w:val="Hiperpovezava"/>
                  <w:color w:val="auto"/>
                  <w:szCs w:val="12"/>
                  <w:u w:val="none"/>
                </w:rPr>
                <w:t>302 340</w:t>
              </w:r>
            </w:hyperlink>
            <w:r w:rsidR="0005740F" w:rsidRPr="009D776E">
              <w:rPr>
                <w:sz w:val="12"/>
                <w:szCs w:val="12"/>
              </w:rPr>
              <w:br/>
            </w:r>
            <w:r w:rsidR="0005740F" w:rsidRPr="009D776E">
              <w:rPr>
                <w:sz w:val="12"/>
                <w:szCs w:val="12"/>
              </w:rPr>
              <w:tab/>
              <w:t>UAS:</w:t>
            </w:r>
            <w:r w:rsidR="0005740F" w:rsidRPr="009D776E">
              <w:rPr>
                <w:sz w:val="12"/>
                <w:szCs w:val="12"/>
              </w:rPr>
              <w:br/>
            </w:r>
            <w:r w:rsidR="0005740F" w:rsidRPr="009D776E">
              <w:rPr>
                <w:sz w:val="12"/>
                <w:szCs w:val="12"/>
              </w:rPr>
              <w:tab/>
            </w:r>
            <w:r w:rsidR="0005740F" w:rsidRPr="009D776E">
              <w:rPr>
                <w:sz w:val="12"/>
                <w:szCs w:val="12"/>
              </w:rPr>
              <w:tab/>
              <w:t xml:space="preserve">  14 – 14,470 GHz</w:t>
            </w:r>
            <w:r w:rsidR="0005740F" w:rsidRPr="009D776E">
              <w:rPr>
                <w:sz w:val="12"/>
                <w:szCs w:val="12"/>
              </w:rPr>
              <w:br/>
            </w:r>
            <w:r w:rsidR="0005740F" w:rsidRPr="009D776E">
              <w:rPr>
                <w:sz w:val="12"/>
                <w:szCs w:val="12"/>
              </w:rPr>
              <w:tab/>
            </w:r>
            <w:r w:rsidR="0005740F" w:rsidRPr="009D776E">
              <w:rPr>
                <w:sz w:val="12"/>
                <w:szCs w:val="12"/>
              </w:rPr>
              <w:tab/>
            </w:r>
            <w:r w:rsidR="0005740F" w:rsidRPr="009D776E">
              <w:rPr>
                <w:sz w:val="12"/>
                <w:szCs w:val="12"/>
              </w:rPr>
              <w:tab/>
            </w:r>
            <w:hyperlink w:anchor="_Hlk102286318" w:history="1" w:docLocation="1,2001103,2001109,0,,ITU RR">
              <w:r w:rsidR="0005740F" w:rsidRPr="009D776E">
                <w:rPr>
                  <w:rStyle w:val="Hiperpovezava"/>
                  <w:color w:val="auto"/>
                  <w:szCs w:val="12"/>
                  <w:u w:val="none"/>
                </w:rPr>
                <w:t>ITU RR</w:t>
              </w:r>
            </w:hyperlink>
            <w:r w:rsidR="0005740F" w:rsidRPr="009D776E">
              <w:rPr>
                <w:sz w:val="12"/>
                <w:szCs w:val="12"/>
              </w:rPr>
              <w:t xml:space="preserve"> </w:t>
            </w:r>
            <w:hyperlink w:anchor="_Hlk448908191" w:history="1" w:docLocation="1,1925622,1925628,0,,5.484B">
              <w:r w:rsidR="0005740F" w:rsidRPr="009D776E">
                <w:rPr>
                  <w:rStyle w:val="Hiperpovezava"/>
                  <w:color w:val="auto"/>
                  <w:szCs w:val="12"/>
                  <w:u w:val="none"/>
                </w:rPr>
                <w:t>5.484B</w:t>
              </w:r>
            </w:hyperlink>
            <w:r w:rsidRPr="009D776E">
              <w:rPr>
                <w:sz w:val="12"/>
                <w:szCs w:val="12"/>
              </w:rPr>
              <w:br/>
            </w:r>
            <w:r w:rsidRPr="009D776E">
              <w:rPr>
                <w:sz w:val="12"/>
                <w:szCs w:val="12"/>
              </w:rPr>
              <w:tab/>
            </w:r>
            <w:hyperlink w:anchor="_Hlk431276832" w:history="1" w:docLocation="1,1785771,1785775,0,,NGSO">
              <w:r w:rsidRPr="009D776E">
                <w:rPr>
                  <w:rStyle w:val="Hiperpovezava"/>
                  <w:color w:val="auto"/>
                  <w:szCs w:val="12"/>
                  <w:u w:val="none"/>
                </w:rPr>
                <w:t>NGSO</w:t>
              </w:r>
            </w:hyperlink>
            <w:r w:rsidR="00576349" w:rsidRPr="009D776E">
              <w:rPr>
                <w:sz w:val="12"/>
                <w:szCs w:val="12"/>
              </w:rPr>
              <w:t xml:space="preserve"> FSS:</w:t>
            </w:r>
            <w:r w:rsidRPr="009D776E">
              <w:rPr>
                <w:sz w:val="12"/>
                <w:szCs w:val="12"/>
              </w:rPr>
              <w:br/>
            </w:r>
            <w:r w:rsidRPr="009D776E">
              <w:rPr>
                <w:sz w:val="12"/>
                <w:szCs w:val="12"/>
              </w:rPr>
              <w:tab/>
            </w:r>
            <w:r w:rsidRPr="009D776E">
              <w:rPr>
                <w:sz w:val="12"/>
                <w:szCs w:val="12"/>
              </w:rPr>
              <w:tab/>
              <w:t xml:space="preserve">  14 – 14,50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493069793" w:history="1" w:docLocation="1,2220432,2220446,0,,ECC/DEC/(17)04">
              <w:r w:rsidRPr="009D776E">
                <w:rPr>
                  <w:rStyle w:val="Hiperpovezava"/>
                  <w:color w:val="auto"/>
                  <w:szCs w:val="12"/>
                  <w:u w:val="none"/>
                </w:rPr>
                <w:t>ECC/DEC/(17)04</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493070004" w:history="1" w:docLocation="1,2432543,2432550,0,,303 980">
              <w:r w:rsidRPr="009D776E">
                <w:rPr>
                  <w:rStyle w:val="Hiperpovezava"/>
                  <w:color w:val="auto"/>
                  <w:szCs w:val="12"/>
                  <w:u w:val="none"/>
                </w:rPr>
                <w:t>303 980</w:t>
              </w:r>
            </w:hyperlink>
            <w:r w:rsidRPr="009D776E">
              <w:rPr>
                <w:sz w:val="12"/>
                <w:szCs w:val="12"/>
              </w:rPr>
              <w:br/>
              <w:t>fiksna satelitska:</w:t>
            </w:r>
            <w:r w:rsidRPr="009D776E">
              <w:rPr>
                <w:sz w:val="12"/>
                <w:szCs w:val="12"/>
              </w:rPr>
              <w:br/>
            </w:r>
            <w:r w:rsidRPr="009D776E">
              <w:rPr>
                <w:sz w:val="12"/>
                <w:szCs w:val="12"/>
              </w:rPr>
              <w:tab/>
              <w:t>(Zemlja – vesolje)</w:t>
            </w:r>
            <w:r w:rsidRPr="009D776E">
              <w:rPr>
                <w:sz w:val="12"/>
                <w:szCs w:val="12"/>
              </w:rPr>
              <w:br/>
            </w:r>
            <w:r w:rsidRPr="009D776E">
              <w:rPr>
                <w:sz w:val="12"/>
                <w:szCs w:val="12"/>
              </w:rPr>
              <w:tab/>
            </w:r>
            <w:hyperlink w:anchor="_Hlk102277123" w:history="1" w:docLocation="1,518509,518515,0,,SNG/OB">
              <w:r w:rsidRPr="009D776E">
                <w:rPr>
                  <w:rStyle w:val="Hiperpovezava"/>
                  <w:color w:val="auto"/>
                  <w:szCs w:val="12"/>
                  <w:u w:val="none"/>
                </w:rPr>
                <w:t>SNG/OB</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47777" w:history="1" w:docLocation="1,1724699,1724709,0,,EN 301 428">
              <w:r w:rsidRPr="009D776E">
                <w:rPr>
                  <w:rStyle w:val="Hiperpovezava"/>
                  <w:color w:val="auto"/>
                  <w:szCs w:val="12"/>
                  <w:u w:val="none"/>
                </w:rPr>
                <w:t>301 428</w:t>
              </w:r>
            </w:hyperlink>
            <w:r w:rsidRPr="009D776E">
              <w:rPr>
                <w:sz w:val="12"/>
                <w:szCs w:val="12"/>
              </w:rPr>
              <w:t xml:space="preserve">, </w:t>
            </w:r>
            <w:hyperlink w:anchor="_Hlk217800615" w:history="1" w:docLocation="1,1884588,1884598,0,,EN 302 340">
              <w:r w:rsidRPr="009D776E">
                <w:rPr>
                  <w:rStyle w:val="Hiperpovezava"/>
                  <w:color w:val="auto"/>
                  <w:szCs w:val="12"/>
                  <w:u w:val="none"/>
                </w:rPr>
                <w:t>302 340</w:t>
              </w:r>
            </w:hyperlink>
            <w:r w:rsidRPr="009D776E">
              <w:rPr>
                <w:sz w:val="12"/>
                <w:szCs w:val="12"/>
              </w:rPr>
              <w:br/>
              <w:t>mobilna satelitska:</w:t>
            </w:r>
            <w:r w:rsidRPr="009D776E">
              <w:rPr>
                <w:sz w:val="12"/>
                <w:szCs w:val="12"/>
              </w:rPr>
              <w:br/>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47727" w:history="1" w:docLocation="1,1723604,1723614,0,,EN 301 427">
              <w:r w:rsidRPr="009D776E">
                <w:rPr>
                  <w:rStyle w:val="Hiperpovezava"/>
                  <w:color w:val="auto"/>
                  <w:szCs w:val="12"/>
                  <w:u w:val="none"/>
                </w:rPr>
                <w:t>301 427</w:t>
              </w:r>
            </w:hyperlink>
            <w:r w:rsidRPr="009D776E">
              <w:rPr>
                <w:sz w:val="12"/>
                <w:szCs w:val="12"/>
              </w:rPr>
              <w:t xml:space="preserve">, </w:t>
            </w:r>
            <w:hyperlink w:anchor="_Hlk226270476" w:history="1" w:docLocation="1,2081242,2081252,0,,EN 302 977">
              <w:r w:rsidRPr="009D776E">
                <w:rPr>
                  <w:rStyle w:val="Hiperpovezava"/>
                  <w:color w:val="auto"/>
                  <w:szCs w:val="12"/>
                  <w:u w:val="none"/>
                </w:rPr>
                <w:t>302 977</w:t>
              </w:r>
            </w:hyperlink>
          </w:p>
        </w:tc>
        <w:tc>
          <w:tcPr>
            <w:tcW w:w="1701" w:type="dxa"/>
          </w:tcPr>
          <w:p w14:paraId="33A49078" w14:textId="77777777" w:rsidR="001367DC" w:rsidRPr="009D776E" w:rsidRDefault="001367DC" w:rsidP="00576349">
            <w:pPr>
              <w:keepNext/>
              <w:keepLines/>
              <w:widowControl w:val="0"/>
              <w:ind w:right="51"/>
              <w:jc w:val="left"/>
              <w:rPr>
                <w:sz w:val="12"/>
                <w:szCs w:val="12"/>
              </w:rPr>
            </w:pPr>
          </w:p>
          <w:p w14:paraId="4B4708BC" w14:textId="77777777" w:rsidR="001367DC" w:rsidRPr="009D776E" w:rsidRDefault="00D31E70" w:rsidP="00576349">
            <w:pPr>
              <w:keepNext/>
              <w:keepLines/>
              <w:widowControl w:val="0"/>
              <w:ind w:right="51"/>
              <w:jc w:val="left"/>
              <w:rPr>
                <w:sz w:val="12"/>
                <w:szCs w:val="12"/>
              </w:rPr>
            </w:pPr>
            <w:hyperlink w:anchor="_Hlk250315650" w:history="1" w:docLocation="1,2333425,2333428,0,,SAT">
              <w:r w:rsidR="001367DC" w:rsidRPr="009D776E">
                <w:rPr>
                  <w:rStyle w:val="Hiperpovezava"/>
                  <w:color w:val="auto"/>
                  <w:szCs w:val="12"/>
                  <w:u w:val="none"/>
                </w:rPr>
                <w:t>SAT</w:t>
              </w:r>
            </w:hyperlink>
            <w:r w:rsidR="001367DC" w:rsidRPr="009D776E">
              <w:rPr>
                <w:sz w:val="12"/>
                <w:szCs w:val="12"/>
              </w:rPr>
              <w:t xml:space="preserve"> (P), </w:t>
            </w:r>
            <w:hyperlink w:anchor="OLE_LINK11" w:history="1" w:docLocation="1,523949,523958,0,,PRFNPODRF">
              <w:hyperlink w:anchor="OLE_LINK11" w:history="1" w:docLocation="1,523949,523958,0,,PRFNPODRF">
                <w:hyperlink w:anchor="OLE_LINK11" w:history="1">
                  <w:r w:rsidR="001367DC" w:rsidRPr="009D776E">
                    <w:rPr>
                      <w:rStyle w:val="Hiperpovezava"/>
                      <w:color w:val="auto"/>
                      <w:szCs w:val="12"/>
                      <w:u w:val="none"/>
                    </w:rPr>
                    <w:t>brezODRF</w:t>
                  </w:r>
                </w:hyperlink>
              </w:hyperlink>
            </w:hyperlink>
            <w:r w:rsidR="001367DC" w:rsidRPr="009D776E">
              <w:rPr>
                <w:sz w:val="12"/>
                <w:szCs w:val="12"/>
              </w:rPr>
              <w:t xml:space="preserve"> (S) / </w:t>
            </w:r>
            <w:r w:rsidR="001367DC" w:rsidRPr="009D776E">
              <w:rPr>
                <w:sz w:val="12"/>
                <w:szCs w:val="12"/>
              </w:rPr>
              <w:br/>
            </w:r>
            <w:hyperlink w:anchor="_Hlk289670146" w:history="1" w:docLocation="1,2811191,2811194,0,,BCE">
              <w:r w:rsidR="001367DC" w:rsidRPr="009D776E">
                <w:rPr>
                  <w:rStyle w:val="Hiperpovezava"/>
                  <w:color w:val="auto"/>
                  <w:szCs w:val="12"/>
                  <w:u w:val="none"/>
                </w:rPr>
                <w:t>BCE</w:t>
              </w:r>
            </w:hyperlink>
            <w:r w:rsidR="001367DC" w:rsidRPr="009D776E">
              <w:rPr>
                <w:sz w:val="12"/>
                <w:szCs w:val="12"/>
              </w:rPr>
              <w:t xml:space="preserve">, </w:t>
            </w:r>
            <w:hyperlink w:anchor="_Hlk289669899" w:history="1" w:docLocation="1,2808761,2808764,0,,&quot;0&quot;">
              <w:r w:rsidR="001367DC" w:rsidRPr="009D776E">
                <w:rPr>
                  <w:rStyle w:val="Hiperpovezava"/>
                  <w:color w:val="auto"/>
                  <w:szCs w:val="12"/>
                  <w:u w:val="none"/>
                </w:rPr>
                <w:t>"0"</w:t>
              </w:r>
            </w:hyperlink>
          </w:p>
          <w:p w14:paraId="7F26F686" w14:textId="77777777" w:rsidR="001367DC" w:rsidRPr="009D776E" w:rsidRDefault="001367DC" w:rsidP="00576349">
            <w:pPr>
              <w:keepNext/>
              <w:keepLines/>
              <w:widowControl w:val="0"/>
              <w:ind w:right="51"/>
              <w:jc w:val="left"/>
              <w:rPr>
                <w:sz w:val="12"/>
                <w:szCs w:val="12"/>
              </w:rPr>
            </w:pPr>
          </w:p>
          <w:p w14:paraId="14CC77E8" w14:textId="77777777" w:rsidR="001367DC" w:rsidRPr="009D776E" w:rsidRDefault="001367DC" w:rsidP="00576349">
            <w:pPr>
              <w:keepNext/>
              <w:keepLines/>
              <w:widowControl w:val="0"/>
              <w:ind w:right="51"/>
              <w:jc w:val="left"/>
              <w:rPr>
                <w:sz w:val="12"/>
                <w:szCs w:val="12"/>
              </w:rPr>
            </w:pPr>
          </w:p>
          <w:p w14:paraId="0320B143" w14:textId="77777777" w:rsidR="001367DC" w:rsidRPr="009D776E" w:rsidRDefault="001367DC" w:rsidP="00576349">
            <w:pPr>
              <w:keepNext/>
              <w:keepLines/>
              <w:widowControl w:val="0"/>
              <w:ind w:right="51"/>
              <w:jc w:val="left"/>
              <w:rPr>
                <w:sz w:val="12"/>
                <w:szCs w:val="12"/>
              </w:rPr>
            </w:pPr>
          </w:p>
          <w:p w14:paraId="183D10BD" w14:textId="77777777" w:rsidR="001367DC" w:rsidRPr="009D776E" w:rsidRDefault="00D31E70" w:rsidP="00576349">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hyperlink>
            </w:hyperlink>
          </w:p>
          <w:p w14:paraId="79B7DB61" w14:textId="77777777" w:rsidR="001367DC" w:rsidRPr="009D776E" w:rsidRDefault="001367DC" w:rsidP="00576349">
            <w:pPr>
              <w:keepNext/>
              <w:keepLines/>
              <w:widowControl w:val="0"/>
              <w:ind w:right="51"/>
              <w:jc w:val="left"/>
              <w:rPr>
                <w:sz w:val="12"/>
                <w:szCs w:val="12"/>
              </w:rPr>
            </w:pPr>
          </w:p>
          <w:p w14:paraId="1D681C57" w14:textId="77777777" w:rsidR="001367DC" w:rsidRPr="009D776E" w:rsidRDefault="001367DC" w:rsidP="00576349">
            <w:pPr>
              <w:keepNext/>
              <w:keepLines/>
              <w:widowControl w:val="0"/>
              <w:ind w:right="51"/>
              <w:jc w:val="left"/>
              <w:rPr>
                <w:sz w:val="12"/>
                <w:szCs w:val="12"/>
              </w:rPr>
            </w:pPr>
          </w:p>
          <w:p w14:paraId="3E13F213" w14:textId="77777777" w:rsidR="001367DC" w:rsidRPr="009D776E" w:rsidRDefault="001367DC" w:rsidP="00576349">
            <w:pPr>
              <w:keepNext/>
              <w:keepLines/>
              <w:widowControl w:val="0"/>
              <w:ind w:right="51"/>
              <w:jc w:val="left"/>
              <w:rPr>
                <w:sz w:val="12"/>
                <w:szCs w:val="12"/>
              </w:rPr>
            </w:pPr>
          </w:p>
          <w:p w14:paraId="1E3A8CC9" w14:textId="77777777" w:rsidR="001367DC" w:rsidRPr="009D776E" w:rsidRDefault="001367DC" w:rsidP="00576349">
            <w:pPr>
              <w:keepNext/>
              <w:keepLines/>
              <w:widowControl w:val="0"/>
              <w:ind w:right="51"/>
              <w:jc w:val="left"/>
              <w:rPr>
                <w:sz w:val="12"/>
                <w:szCs w:val="12"/>
              </w:rPr>
            </w:pPr>
          </w:p>
          <w:p w14:paraId="4737B23E" w14:textId="77777777" w:rsidR="001367DC" w:rsidRPr="009D776E" w:rsidRDefault="001367DC" w:rsidP="00576349">
            <w:pPr>
              <w:keepNext/>
              <w:keepLines/>
              <w:widowControl w:val="0"/>
              <w:ind w:right="51"/>
              <w:jc w:val="left"/>
              <w:rPr>
                <w:sz w:val="12"/>
                <w:szCs w:val="12"/>
              </w:rPr>
            </w:pPr>
          </w:p>
          <w:p w14:paraId="3EBDC958" w14:textId="77777777" w:rsidR="001367DC" w:rsidRPr="009D776E" w:rsidRDefault="001367DC" w:rsidP="00576349">
            <w:pPr>
              <w:keepNext/>
              <w:keepLines/>
              <w:widowControl w:val="0"/>
              <w:ind w:right="51"/>
              <w:jc w:val="left"/>
              <w:rPr>
                <w:sz w:val="12"/>
                <w:szCs w:val="12"/>
              </w:rPr>
            </w:pPr>
          </w:p>
          <w:p w14:paraId="11E20020" w14:textId="77777777" w:rsidR="001367DC" w:rsidRPr="009D776E" w:rsidRDefault="001367DC" w:rsidP="00576349">
            <w:pPr>
              <w:keepNext/>
              <w:keepLines/>
              <w:widowControl w:val="0"/>
              <w:ind w:right="51"/>
              <w:jc w:val="left"/>
              <w:rPr>
                <w:sz w:val="12"/>
                <w:szCs w:val="12"/>
              </w:rPr>
            </w:pPr>
          </w:p>
          <w:p w14:paraId="262B8639" w14:textId="77777777" w:rsidR="001367DC" w:rsidRPr="009D776E" w:rsidRDefault="001367DC" w:rsidP="00576349">
            <w:pPr>
              <w:keepNext/>
              <w:keepLines/>
              <w:widowControl w:val="0"/>
              <w:ind w:right="51"/>
              <w:jc w:val="left"/>
              <w:rPr>
                <w:sz w:val="12"/>
                <w:szCs w:val="12"/>
              </w:rPr>
            </w:pPr>
          </w:p>
          <w:p w14:paraId="6EC8EDD4" w14:textId="77777777" w:rsidR="001367DC" w:rsidRPr="009D776E" w:rsidRDefault="001367DC" w:rsidP="00576349">
            <w:pPr>
              <w:keepNext/>
              <w:keepLines/>
              <w:widowControl w:val="0"/>
              <w:ind w:right="51"/>
              <w:jc w:val="left"/>
              <w:rPr>
                <w:sz w:val="12"/>
                <w:szCs w:val="12"/>
              </w:rPr>
            </w:pPr>
          </w:p>
          <w:p w14:paraId="2D58D5E7" w14:textId="77777777" w:rsidR="001367DC" w:rsidRPr="009D776E" w:rsidRDefault="001367DC" w:rsidP="00576349">
            <w:pPr>
              <w:keepNext/>
              <w:keepLines/>
              <w:widowControl w:val="0"/>
              <w:ind w:right="51"/>
              <w:jc w:val="left"/>
              <w:rPr>
                <w:sz w:val="12"/>
                <w:szCs w:val="12"/>
              </w:rPr>
            </w:pPr>
          </w:p>
          <w:p w14:paraId="4412CA5F" w14:textId="77777777" w:rsidR="001367DC" w:rsidRPr="009D776E" w:rsidRDefault="001367DC" w:rsidP="00576349">
            <w:pPr>
              <w:keepNext/>
              <w:keepLines/>
              <w:widowControl w:val="0"/>
              <w:ind w:right="51"/>
              <w:jc w:val="left"/>
              <w:rPr>
                <w:sz w:val="12"/>
                <w:szCs w:val="12"/>
              </w:rPr>
            </w:pPr>
          </w:p>
          <w:p w14:paraId="1FEA74FB" w14:textId="77777777" w:rsidR="001367DC" w:rsidRPr="009D776E" w:rsidRDefault="001367DC" w:rsidP="00576349">
            <w:pPr>
              <w:keepNext/>
              <w:keepLines/>
              <w:widowControl w:val="0"/>
              <w:ind w:right="51"/>
              <w:jc w:val="left"/>
              <w:rPr>
                <w:sz w:val="12"/>
                <w:szCs w:val="12"/>
              </w:rPr>
            </w:pPr>
          </w:p>
          <w:p w14:paraId="00968C31" w14:textId="16BF393F" w:rsidR="001367DC" w:rsidRPr="009D776E" w:rsidRDefault="001367DC" w:rsidP="00576349">
            <w:pPr>
              <w:keepNext/>
              <w:keepLines/>
              <w:widowControl w:val="0"/>
              <w:ind w:right="51"/>
              <w:jc w:val="left"/>
              <w:rPr>
                <w:sz w:val="12"/>
                <w:szCs w:val="12"/>
              </w:rPr>
            </w:pPr>
          </w:p>
          <w:p w14:paraId="4103F084" w14:textId="4F2ECE7F" w:rsidR="0005740F" w:rsidRPr="009D776E" w:rsidRDefault="0005740F" w:rsidP="00576349">
            <w:pPr>
              <w:keepNext/>
              <w:keepLines/>
              <w:widowControl w:val="0"/>
              <w:ind w:right="51"/>
              <w:jc w:val="left"/>
              <w:rPr>
                <w:sz w:val="12"/>
                <w:szCs w:val="12"/>
              </w:rPr>
            </w:pPr>
          </w:p>
          <w:p w14:paraId="51B4B01C" w14:textId="1BD4F113" w:rsidR="0005740F" w:rsidRPr="009D776E" w:rsidRDefault="0005740F" w:rsidP="00576349">
            <w:pPr>
              <w:keepNext/>
              <w:keepLines/>
              <w:widowControl w:val="0"/>
              <w:ind w:right="51"/>
              <w:jc w:val="left"/>
              <w:rPr>
                <w:sz w:val="12"/>
                <w:szCs w:val="12"/>
              </w:rPr>
            </w:pPr>
          </w:p>
          <w:p w14:paraId="533123A4" w14:textId="1F313E32" w:rsidR="0005740F" w:rsidRPr="009D776E" w:rsidRDefault="0005740F" w:rsidP="00576349">
            <w:pPr>
              <w:keepNext/>
              <w:keepLines/>
              <w:widowControl w:val="0"/>
              <w:ind w:right="51"/>
              <w:jc w:val="left"/>
              <w:rPr>
                <w:sz w:val="12"/>
                <w:szCs w:val="12"/>
              </w:rPr>
            </w:pPr>
          </w:p>
          <w:p w14:paraId="3F2BC20E" w14:textId="0CC06E47" w:rsidR="0005740F" w:rsidRPr="009D776E" w:rsidRDefault="0005740F" w:rsidP="00576349">
            <w:pPr>
              <w:keepNext/>
              <w:keepLines/>
              <w:widowControl w:val="0"/>
              <w:ind w:right="51"/>
              <w:jc w:val="left"/>
              <w:rPr>
                <w:sz w:val="12"/>
                <w:szCs w:val="12"/>
              </w:rPr>
            </w:pPr>
          </w:p>
          <w:p w14:paraId="4D534F71" w14:textId="101B7DFE" w:rsidR="0005740F" w:rsidRPr="009D776E" w:rsidRDefault="0005740F" w:rsidP="00576349">
            <w:pPr>
              <w:keepNext/>
              <w:keepLines/>
              <w:widowControl w:val="0"/>
              <w:ind w:right="51"/>
              <w:jc w:val="left"/>
              <w:rPr>
                <w:sz w:val="12"/>
                <w:szCs w:val="12"/>
              </w:rPr>
            </w:pPr>
          </w:p>
          <w:p w14:paraId="09BD27E2" w14:textId="38AFBBD4" w:rsidR="0005740F" w:rsidRPr="009D776E" w:rsidRDefault="0005740F" w:rsidP="00576349">
            <w:pPr>
              <w:keepNext/>
              <w:keepLines/>
              <w:widowControl w:val="0"/>
              <w:ind w:right="51"/>
              <w:jc w:val="left"/>
              <w:rPr>
                <w:sz w:val="12"/>
                <w:szCs w:val="12"/>
              </w:rPr>
            </w:pPr>
          </w:p>
          <w:p w14:paraId="48C58CBB" w14:textId="5DB4BE2B" w:rsidR="0005740F" w:rsidRPr="009D776E" w:rsidRDefault="0005740F" w:rsidP="00576349">
            <w:pPr>
              <w:keepNext/>
              <w:keepLines/>
              <w:widowControl w:val="0"/>
              <w:ind w:right="51"/>
              <w:jc w:val="left"/>
              <w:rPr>
                <w:sz w:val="12"/>
                <w:szCs w:val="12"/>
              </w:rPr>
            </w:pPr>
          </w:p>
          <w:p w14:paraId="79F06876" w14:textId="16E465D7" w:rsidR="0005740F" w:rsidRPr="009D776E" w:rsidRDefault="0005740F" w:rsidP="00576349">
            <w:pPr>
              <w:keepNext/>
              <w:keepLines/>
              <w:widowControl w:val="0"/>
              <w:ind w:right="51"/>
              <w:jc w:val="left"/>
              <w:rPr>
                <w:sz w:val="12"/>
                <w:szCs w:val="12"/>
              </w:rPr>
            </w:pPr>
          </w:p>
          <w:p w14:paraId="53239D08" w14:textId="77777777" w:rsidR="0005740F" w:rsidRPr="009D776E" w:rsidRDefault="0005740F" w:rsidP="00576349">
            <w:pPr>
              <w:keepNext/>
              <w:keepLines/>
              <w:widowControl w:val="0"/>
              <w:ind w:right="51"/>
              <w:jc w:val="left"/>
              <w:rPr>
                <w:sz w:val="12"/>
                <w:szCs w:val="12"/>
              </w:rPr>
            </w:pPr>
          </w:p>
          <w:p w14:paraId="2A8CE076" w14:textId="77777777" w:rsidR="001367DC" w:rsidRPr="009D776E" w:rsidRDefault="001367DC" w:rsidP="00576349">
            <w:pPr>
              <w:keepNext/>
              <w:keepLines/>
              <w:widowControl w:val="0"/>
              <w:ind w:right="51"/>
              <w:jc w:val="left"/>
              <w:rPr>
                <w:sz w:val="12"/>
                <w:szCs w:val="12"/>
              </w:rPr>
            </w:pPr>
          </w:p>
          <w:p w14:paraId="798BCC3B" w14:textId="77777777" w:rsidR="001367DC" w:rsidRPr="009D776E" w:rsidRDefault="001367DC" w:rsidP="00576349">
            <w:pPr>
              <w:keepNext/>
              <w:keepLines/>
              <w:widowControl w:val="0"/>
              <w:ind w:right="51"/>
              <w:jc w:val="left"/>
              <w:rPr>
                <w:sz w:val="12"/>
                <w:szCs w:val="12"/>
              </w:rPr>
            </w:pPr>
          </w:p>
          <w:p w14:paraId="0326F613" w14:textId="77777777" w:rsidR="001367DC" w:rsidRPr="009D776E" w:rsidRDefault="00D31E70" w:rsidP="00576349">
            <w:pPr>
              <w:keepNext/>
              <w:keepLines/>
              <w:widowControl w:val="0"/>
              <w:ind w:right="51"/>
              <w:jc w:val="left"/>
              <w:rPr>
                <w:sz w:val="12"/>
                <w:szCs w:val="12"/>
              </w:rPr>
            </w:pPr>
            <w:hyperlink w:anchor="_Hlk250315997" w:history="1" w:docLocation="1,2190532,2190535,0,,SNG">
              <w:r w:rsidR="001367DC" w:rsidRPr="009D776E">
                <w:rPr>
                  <w:rStyle w:val="Hiperpovezava"/>
                  <w:color w:val="auto"/>
                  <w:szCs w:val="12"/>
                  <w:u w:val="none"/>
                </w:rPr>
                <w:t>SNG</w:t>
              </w:r>
            </w:hyperlink>
            <w:r w:rsidR="001367DC" w:rsidRPr="009D776E">
              <w:rPr>
                <w:sz w:val="12"/>
                <w:szCs w:val="12"/>
              </w:rPr>
              <w:t xml:space="preserve"> (P) / </w:t>
            </w:r>
            <w:hyperlink w:anchor="_Hlk290554606" w:history="1" w:docLocation="1,3007440,3007443,0,,FF2">
              <w:r w:rsidR="001367DC" w:rsidRPr="009D776E">
                <w:rPr>
                  <w:rStyle w:val="Hiperpovezava"/>
                  <w:color w:val="auto"/>
                  <w:szCs w:val="12"/>
                  <w:u w:val="none"/>
                </w:rPr>
                <w:t>FF2</w:t>
              </w:r>
            </w:hyperlink>
          </w:p>
          <w:p w14:paraId="08BAF1BA" w14:textId="77777777" w:rsidR="001367DC" w:rsidRPr="009D776E" w:rsidRDefault="001367DC" w:rsidP="00576349">
            <w:pPr>
              <w:keepNext/>
              <w:keepLines/>
              <w:widowControl w:val="0"/>
              <w:ind w:right="51"/>
              <w:jc w:val="left"/>
              <w:rPr>
                <w:sz w:val="12"/>
                <w:szCs w:val="12"/>
              </w:rPr>
            </w:pPr>
          </w:p>
          <w:p w14:paraId="06D8103E" w14:textId="77777777" w:rsidR="001367DC" w:rsidRPr="009D776E" w:rsidRDefault="001367DC" w:rsidP="00576349">
            <w:pPr>
              <w:keepNext/>
              <w:keepLines/>
              <w:widowControl w:val="0"/>
              <w:ind w:right="51"/>
              <w:jc w:val="left"/>
              <w:rPr>
                <w:sz w:val="12"/>
                <w:szCs w:val="12"/>
              </w:rPr>
            </w:pPr>
          </w:p>
          <w:p w14:paraId="29F3D050" w14:textId="77777777" w:rsidR="001367DC" w:rsidRPr="009D776E" w:rsidRDefault="00D31E70" w:rsidP="00576349">
            <w:pPr>
              <w:keepNext/>
              <w:keepLines/>
              <w:widowControl w:val="0"/>
              <w:ind w:right="51"/>
              <w:jc w:val="left"/>
              <w:rPr>
                <w:sz w:val="12"/>
                <w:szCs w:val="12"/>
              </w:rPr>
            </w:pPr>
            <w:hyperlink w:anchor="_Hlk250315650" w:history="1" w:docLocation="1,2333425,2333428,0,,SAT">
              <w:r w:rsidR="001367DC" w:rsidRPr="009D776E">
                <w:rPr>
                  <w:rStyle w:val="Hiperpovezava"/>
                  <w:color w:val="auto"/>
                  <w:szCs w:val="12"/>
                  <w:u w:val="none"/>
                </w:rPr>
                <w:t>SAT</w:t>
              </w:r>
            </w:hyperlink>
            <w:r w:rsidR="001367DC" w:rsidRPr="009D776E">
              <w:rPr>
                <w:sz w:val="12"/>
                <w:szCs w:val="12"/>
              </w:rPr>
              <w:t xml:space="preserve"> (P), </w:t>
            </w:r>
            <w:hyperlink w:anchor="OLE_LINK11" w:history="1" w:docLocation="1,523949,523958,0,,PRFNPODRF">
              <w:hyperlink w:anchor="OLE_LINK11" w:history="1" w:docLocation="1,523949,523958,0,,PRFNPODRF">
                <w:hyperlink w:anchor="OLE_LINK11" w:history="1">
                  <w:r w:rsidR="001367DC" w:rsidRPr="009D776E">
                    <w:rPr>
                      <w:rStyle w:val="Hiperpovezava"/>
                      <w:color w:val="auto"/>
                      <w:szCs w:val="12"/>
                      <w:u w:val="none"/>
                    </w:rPr>
                    <w:t>brezODRF</w:t>
                  </w:r>
                </w:hyperlink>
              </w:hyperlink>
            </w:hyperlink>
            <w:r w:rsidR="001367DC" w:rsidRPr="009D776E">
              <w:rPr>
                <w:sz w:val="12"/>
                <w:szCs w:val="12"/>
              </w:rPr>
              <w:t xml:space="preserve"> (S) / </w:t>
            </w:r>
            <w:r w:rsidR="001367DC" w:rsidRPr="009D776E">
              <w:rPr>
                <w:sz w:val="12"/>
                <w:szCs w:val="12"/>
              </w:rPr>
              <w:br/>
            </w:r>
            <w:hyperlink w:anchor="_Hlk289670146" w:history="1" w:docLocation="1,2811191,2811194,0,,BCE">
              <w:r w:rsidR="001367DC" w:rsidRPr="009D776E">
                <w:rPr>
                  <w:rStyle w:val="Hiperpovezava"/>
                  <w:color w:val="auto"/>
                  <w:szCs w:val="12"/>
                  <w:u w:val="none"/>
                </w:rPr>
                <w:t>BCE</w:t>
              </w:r>
            </w:hyperlink>
            <w:r w:rsidR="001367DC" w:rsidRPr="009D776E">
              <w:rPr>
                <w:sz w:val="12"/>
                <w:szCs w:val="12"/>
              </w:rPr>
              <w:t xml:space="preserve">, </w:t>
            </w:r>
            <w:hyperlink w:anchor="_Hlk289669899" w:history="1" w:docLocation="1,2808761,2808764,0,,&quot;0&quot;">
              <w:r w:rsidR="001367DC" w:rsidRPr="009D776E">
                <w:rPr>
                  <w:rStyle w:val="Hiperpovezava"/>
                  <w:color w:val="auto"/>
                  <w:szCs w:val="12"/>
                  <w:u w:val="none"/>
                </w:rPr>
                <w:t>"0"</w:t>
              </w:r>
            </w:hyperlink>
            <w:hyperlink w:anchor="OLE_LINK11" w:history="1" w:docLocation="1,523949,523958,0,,PRFNPODRF">
              <w:hyperlink w:anchor="OLE_LINK11" w:history="1" w:docLocation="1,523949,523958,0,,PRFNPODRF">
                <w:hyperlink w:anchor="OLE_LINK11" w:history="1"/>
              </w:hyperlink>
            </w:hyperlink>
          </w:p>
        </w:tc>
        <w:tc>
          <w:tcPr>
            <w:tcW w:w="1134" w:type="dxa"/>
            <w:shd w:val="clear" w:color="auto" w:fill="auto"/>
          </w:tcPr>
          <w:p w14:paraId="098B67AF" w14:textId="77777777" w:rsidR="001367DC" w:rsidRPr="009D776E" w:rsidRDefault="001367DC" w:rsidP="00576349">
            <w:pPr>
              <w:keepNext/>
              <w:keepLines/>
              <w:spacing w:before="20" w:after="20" w:line="180" w:lineRule="atLeast"/>
              <w:jc w:val="left"/>
              <w:rPr>
                <w:sz w:val="12"/>
                <w:szCs w:val="12"/>
              </w:rPr>
            </w:pPr>
          </w:p>
        </w:tc>
      </w:tr>
      <w:tr w:rsidR="009D776E" w:rsidRPr="009D776E" w14:paraId="15CBA418" w14:textId="77777777" w:rsidTr="00BB54C5">
        <w:trPr>
          <w:cantSplit/>
        </w:trPr>
        <w:tc>
          <w:tcPr>
            <w:tcW w:w="983" w:type="dxa"/>
            <w:shd w:val="clear" w:color="auto" w:fill="auto"/>
            <w:vAlign w:val="center"/>
          </w:tcPr>
          <w:p w14:paraId="00B4C9D9" w14:textId="46FDE100" w:rsidR="001367DC" w:rsidRPr="009D776E" w:rsidRDefault="00FD2C99" w:rsidP="00576349">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14,40</w:t>
            </w:r>
            <w:r w:rsidR="001367DC" w:rsidRPr="009D776E">
              <w:rPr>
                <w:spacing w:val="-2"/>
                <w:sz w:val="12"/>
                <w:szCs w:val="12"/>
              </w:rPr>
              <w:t xml:space="preserve"> – 14,47 GHz</w:t>
            </w:r>
          </w:p>
        </w:tc>
        <w:tc>
          <w:tcPr>
            <w:tcW w:w="1853" w:type="dxa"/>
            <w:shd w:val="clear" w:color="auto" w:fill="auto"/>
            <w:vAlign w:val="center"/>
          </w:tcPr>
          <w:p w14:paraId="32B04374" w14:textId="77777777" w:rsidR="001367DC" w:rsidRPr="009D776E" w:rsidRDefault="001367DC" w:rsidP="00576349">
            <w:pPr>
              <w:jc w:val="left"/>
              <w:rPr>
                <w:sz w:val="12"/>
                <w:szCs w:val="12"/>
              </w:rPr>
            </w:pPr>
            <w:r w:rsidRPr="009D776E">
              <w:rPr>
                <w:sz w:val="12"/>
                <w:szCs w:val="12"/>
              </w:rPr>
              <w:t xml:space="preserve">FIKSNA SATELITSKA (Zemlja – vesolje) </w:t>
            </w:r>
            <w:hyperlink w:anchor="_Hlk448743882" w:history="1" w:docLocation="1,1907621,1907627,0,,5.457A">
              <w:r w:rsidRPr="009D776E">
                <w:rPr>
                  <w:rStyle w:val="Hiperpovezava"/>
                  <w:color w:val="auto"/>
                  <w:szCs w:val="12"/>
                  <w:u w:val="none"/>
                </w:rPr>
                <w:t>5.457A</w:t>
              </w:r>
            </w:hyperlink>
            <w:r w:rsidRPr="009D776E">
              <w:rPr>
                <w:sz w:val="12"/>
                <w:szCs w:val="12"/>
              </w:rPr>
              <w:t xml:space="preserve">, </w:t>
            </w:r>
            <w:hyperlink w:anchor="_Hlk448908181" w:history="1" w:docLocation="1,1928778,1928784,0,,5.484A">
              <w:r w:rsidRPr="009D776E">
                <w:rPr>
                  <w:rStyle w:val="Hiperpovezava"/>
                  <w:color w:val="auto"/>
                  <w:szCs w:val="12"/>
                  <w:u w:val="none"/>
                </w:rPr>
                <w:t>5.484A</w:t>
              </w:r>
            </w:hyperlink>
            <w:r w:rsidRPr="009D776E">
              <w:rPr>
                <w:sz w:val="12"/>
                <w:szCs w:val="12"/>
              </w:rPr>
              <w:t xml:space="preserve">, </w:t>
            </w:r>
            <w:hyperlink w:anchor="_Hlk448908191" w:history="1" w:docLocation="1,1931499,1931505,0,,5.484B">
              <w:r w:rsidRPr="009D776E">
                <w:rPr>
                  <w:rStyle w:val="Hiperpovezava"/>
                  <w:color w:val="auto"/>
                  <w:szCs w:val="12"/>
                  <w:u w:val="none"/>
                </w:rPr>
                <w:t>5.484B</w:t>
              </w:r>
            </w:hyperlink>
            <w:r w:rsidRPr="009D776E">
              <w:rPr>
                <w:sz w:val="12"/>
                <w:szCs w:val="12"/>
              </w:rPr>
              <w:t xml:space="preserve">, </w:t>
            </w:r>
            <w:hyperlink w:anchor="_Hlk448922377" w:history="1" w:docLocation="1,1951065,1951070,0,,5.506">
              <w:r w:rsidRPr="009D776E">
                <w:rPr>
                  <w:rStyle w:val="Hiperpovezava"/>
                  <w:color w:val="auto"/>
                  <w:szCs w:val="12"/>
                  <w:u w:val="none"/>
                </w:rPr>
                <w:t>5.506</w:t>
              </w:r>
            </w:hyperlink>
          </w:p>
          <w:p w14:paraId="2F1886C5" w14:textId="77777777" w:rsidR="001367DC" w:rsidRPr="009D776E" w:rsidRDefault="001367DC" w:rsidP="00576349">
            <w:pPr>
              <w:jc w:val="left"/>
              <w:rPr>
                <w:sz w:val="12"/>
                <w:szCs w:val="12"/>
              </w:rPr>
            </w:pPr>
            <w:r w:rsidRPr="009D776E">
              <w:rPr>
                <w:sz w:val="12"/>
                <w:szCs w:val="12"/>
              </w:rPr>
              <w:t xml:space="preserve">Mobilna satelitska (Zemlja – vesolje) </w:t>
            </w:r>
            <w:hyperlink w:anchor="_Hlk448922397" w:history="1" w:docLocation="1,1950312,1950318,0,,5.504B">
              <w:r w:rsidRPr="009D776E">
                <w:rPr>
                  <w:rStyle w:val="Hiperpovezava"/>
                  <w:color w:val="auto"/>
                  <w:szCs w:val="12"/>
                  <w:u w:val="none"/>
                </w:rPr>
                <w:t>5.504B</w:t>
              </w:r>
            </w:hyperlink>
            <w:r w:rsidRPr="009D776E">
              <w:rPr>
                <w:sz w:val="12"/>
                <w:szCs w:val="12"/>
              </w:rPr>
              <w:t xml:space="preserve">, </w:t>
            </w:r>
            <w:hyperlink w:anchor="_Hlk448922407" w:history="1" w:docLocation="1,1951749,1951755,0,,5.506A">
              <w:r w:rsidRPr="009D776E">
                <w:rPr>
                  <w:rStyle w:val="Hiperpovezava"/>
                  <w:color w:val="auto"/>
                  <w:szCs w:val="12"/>
                  <w:u w:val="none"/>
                </w:rPr>
                <w:t>5.506A</w:t>
              </w:r>
            </w:hyperlink>
          </w:p>
          <w:p w14:paraId="5AF6F970" w14:textId="77777777" w:rsidR="001367DC" w:rsidRPr="009D776E" w:rsidRDefault="001367DC" w:rsidP="00576349">
            <w:pPr>
              <w:jc w:val="left"/>
              <w:rPr>
                <w:sz w:val="12"/>
                <w:szCs w:val="12"/>
              </w:rPr>
            </w:pPr>
            <w:r w:rsidRPr="009D776E">
              <w:rPr>
                <w:sz w:val="12"/>
                <w:szCs w:val="12"/>
              </w:rPr>
              <w:t>Storitev vesoljskih raziskav (vesolje – Zemlja)</w:t>
            </w:r>
          </w:p>
          <w:p w14:paraId="4FCC12EB" w14:textId="77777777" w:rsidR="001367DC" w:rsidRPr="009D776E" w:rsidRDefault="001367DC" w:rsidP="00576349">
            <w:pPr>
              <w:jc w:val="left"/>
              <w:rPr>
                <w:sz w:val="12"/>
                <w:szCs w:val="12"/>
              </w:rPr>
            </w:pPr>
          </w:p>
          <w:p w14:paraId="62FE9FA1" w14:textId="77777777" w:rsidR="001367DC" w:rsidRPr="009D776E" w:rsidRDefault="00D31E70" w:rsidP="00576349">
            <w:pPr>
              <w:jc w:val="left"/>
              <w:rPr>
                <w:sz w:val="12"/>
                <w:szCs w:val="12"/>
              </w:rPr>
            </w:pPr>
            <w:hyperlink w:anchor="_Hlk448922417" w:history="1" w:docLocation="1,1949818,1949824,0,,5.504A">
              <w:r w:rsidR="001367DC" w:rsidRPr="009D776E">
                <w:rPr>
                  <w:rStyle w:val="Hiperpovezava"/>
                  <w:color w:val="auto"/>
                  <w:szCs w:val="12"/>
                  <w:u w:val="none"/>
                </w:rPr>
                <w:t>5.504A</w:t>
              </w:r>
            </w:hyperlink>
          </w:p>
        </w:tc>
        <w:tc>
          <w:tcPr>
            <w:tcW w:w="1417" w:type="dxa"/>
            <w:shd w:val="clear" w:color="auto" w:fill="auto"/>
          </w:tcPr>
          <w:p w14:paraId="5D3ED0A8" w14:textId="77777777" w:rsidR="001367DC" w:rsidRPr="009D776E" w:rsidRDefault="00D31E70" w:rsidP="00576349">
            <w:pPr>
              <w:jc w:val="left"/>
              <w:rPr>
                <w:sz w:val="12"/>
                <w:szCs w:val="12"/>
              </w:rPr>
            </w:pPr>
            <w:hyperlink w:anchor="_Hlk277875090" w:history="1" w:docLocation="1,14969,14970,0,,C">
              <w:r w:rsidR="001367DC" w:rsidRPr="009D776E">
                <w:rPr>
                  <w:rStyle w:val="Hiperpovezava"/>
                  <w:color w:val="auto"/>
                  <w:szCs w:val="12"/>
                  <w:u w:val="none"/>
                </w:rPr>
                <w:t>C</w:t>
              </w:r>
            </w:hyperlink>
          </w:p>
        </w:tc>
        <w:tc>
          <w:tcPr>
            <w:tcW w:w="2268" w:type="dxa"/>
            <w:shd w:val="clear" w:color="auto" w:fill="auto"/>
          </w:tcPr>
          <w:p w14:paraId="4DD7AFD2" w14:textId="358FC68C" w:rsidR="001367DC" w:rsidRPr="009D776E" w:rsidRDefault="001367DC" w:rsidP="00576349">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Satelitski sistemi (civilni)</w:t>
            </w:r>
            <w:r w:rsidRPr="009D776E">
              <w:rPr>
                <w:sz w:val="12"/>
                <w:szCs w:val="12"/>
              </w:rPr>
              <w:br/>
              <w:t>fiksna satelitska:</w:t>
            </w:r>
            <w:r w:rsidRPr="009D776E">
              <w:rPr>
                <w:sz w:val="12"/>
                <w:szCs w:val="12"/>
              </w:rPr>
              <w:br/>
            </w:r>
            <w:r w:rsidRPr="009D776E">
              <w:rPr>
                <w:sz w:val="12"/>
                <w:szCs w:val="12"/>
              </w:rPr>
              <w:tab/>
              <w:t>(Zemlja – vesolje</w:t>
            </w:r>
            <w:r w:rsidRPr="009D776E">
              <w:rPr>
                <w:sz w:val="12"/>
                <w:szCs w:val="12"/>
              </w:rPr>
              <w:br/>
            </w:r>
            <w:r w:rsidRPr="009D776E">
              <w:rPr>
                <w:sz w:val="12"/>
                <w:szCs w:val="12"/>
              </w:rPr>
              <w:tab/>
            </w:r>
            <w:r w:rsidRPr="009D776E">
              <w:rPr>
                <w:sz w:val="12"/>
                <w:szCs w:val="12"/>
              </w:rPr>
              <w:tab/>
            </w:r>
            <w:r w:rsidRPr="009D776E">
              <w:rPr>
                <w:sz w:val="12"/>
                <w:szCs w:val="12"/>
              </w:rPr>
              <w:tab/>
            </w:r>
            <w:hyperlink w:anchor="_Hlk217800615" w:history="1" w:docLocation="1,1884588,1884598,0,,EN 302 340">
              <w:r w:rsidRPr="009D776E">
                <w:rPr>
                  <w:rStyle w:val="Hiperpovezava"/>
                  <w:color w:val="auto"/>
                  <w:szCs w:val="12"/>
                  <w:u w:val="none"/>
                </w:rPr>
                <w:t>302 340</w:t>
              </w:r>
            </w:hyperlink>
            <w:r w:rsidRPr="009D776E">
              <w:rPr>
                <w:sz w:val="12"/>
                <w:szCs w:val="12"/>
              </w:rPr>
              <w:br/>
            </w:r>
            <w:r w:rsidRPr="009D776E">
              <w:rPr>
                <w:sz w:val="12"/>
                <w:szCs w:val="12"/>
              </w:rPr>
              <w:tab/>
            </w:r>
            <w:hyperlink w:anchor="_Hlk213046330" w:history="1" w:docLocation="1,1578231,1578234,0,,AES">
              <w:r w:rsidRPr="009D776E">
                <w:rPr>
                  <w:rStyle w:val="Hiperpovezava"/>
                  <w:color w:val="auto"/>
                  <w:szCs w:val="12"/>
                  <w:u w:val="none"/>
                </w:rPr>
                <w:t>AES</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46451" w:history="1" w:docLocation="1,1668817,1668831,0,,ECC/DEC/(05)11">
              <w:r w:rsidRPr="009D776E">
                <w:rPr>
                  <w:rStyle w:val="Hiperpovezava"/>
                  <w:color w:val="auto"/>
                  <w:szCs w:val="12"/>
                  <w:u w:val="none"/>
                </w:rPr>
                <w:t>ECC/DEC/(05)11</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3048348" w:history="1" w:docLocation="1,1735459,1735469,0,,EN 302 186">
              <w:r w:rsidRPr="009D776E">
                <w:rPr>
                  <w:rStyle w:val="Hiperpovezava"/>
                  <w:color w:val="auto"/>
                  <w:szCs w:val="12"/>
                  <w:u w:val="none"/>
                </w:rPr>
                <w:t>302 186</w:t>
              </w:r>
            </w:hyperlink>
            <w:r w:rsidRPr="009D776E">
              <w:rPr>
                <w:rFonts w:cs="Arial"/>
                <w:bCs/>
                <w:sz w:val="12"/>
                <w:szCs w:val="12"/>
              </w:rPr>
              <w:br/>
            </w:r>
            <w:r w:rsidRPr="009D776E">
              <w:rPr>
                <w:bCs/>
                <w:sz w:val="12"/>
                <w:szCs w:val="12"/>
                <w:lang w:val="fr-FR"/>
              </w:rPr>
              <w:tab/>
            </w:r>
            <w:hyperlink w:anchor="_Hlk511205689" w:history="1" w:docLocation="1,2087310,2087314,0,,ESIM">
              <w:r w:rsidRPr="009D776E">
                <w:rPr>
                  <w:rStyle w:val="Hiperpovezava"/>
                  <w:color w:val="auto"/>
                  <w:szCs w:val="12"/>
                  <w:u w:val="none"/>
                </w:rPr>
                <w:t>ESIM</w:t>
              </w:r>
            </w:hyperlink>
            <w:r w:rsidRPr="009D776E">
              <w:rPr>
                <w:rFonts w:cs="Arial"/>
                <w:bCs/>
                <w:sz w:val="12"/>
                <w:szCs w:val="12"/>
              </w:rPr>
              <w:t>:</w:t>
            </w:r>
            <w:r w:rsidRPr="009D776E">
              <w:rPr>
                <w:rFonts w:cs="Arial"/>
                <w:bCs/>
                <w:sz w:val="12"/>
                <w:szCs w:val="12"/>
              </w:rPr>
              <w:br/>
            </w:r>
            <w:r w:rsidRPr="009D776E">
              <w:rPr>
                <w:rFonts w:cs="Arial"/>
                <w:bCs/>
                <w:sz w:val="12"/>
                <w:szCs w:val="12"/>
              </w:rPr>
              <w:tab/>
            </w:r>
            <w:r w:rsidRPr="009D776E">
              <w:rPr>
                <w:bCs/>
                <w:sz w:val="12"/>
                <w:szCs w:val="12"/>
              </w:rPr>
              <w:tab/>
              <w:t xml:space="preserve">  14 – 14,500 GHz</w:t>
            </w:r>
            <w:r w:rsidRPr="009D776E">
              <w:rPr>
                <w:rFonts w:cs="Arial"/>
                <w:bCs/>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hyperlink w:anchor="_Hlk511210569" w:history="1" w:docLocation="1,2246479,2246493,0,,ECC/DEC/(18)04">
              <w:r w:rsidRPr="009D776E">
                <w:rPr>
                  <w:rStyle w:val="Hiperpovezava"/>
                  <w:color w:val="auto"/>
                  <w:szCs w:val="12"/>
                  <w:u w:val="none"/>
                </w:rPr>
                <w:t>ECC/DEC/(18)04</w:t>
              </w:r>
            </w:hyperlink>
            <w:r w:rsidRPr="009D776E">
              <w:rPr>
                <w:rFonts w:cs="Arial"/>
                <w:bCs/>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hyperlink w:anchor="_Hlk511210592" w:history="1" w:docLocation="1,2246380,2246394,0,,ECC/DEC/(18)05">
              <w:r w:rsidRPr="009D776E">
                <w:rPr>
                  <w:rStyle w:val="Hiperpovezava"/>
                  <w:color w:val="auto"/>
                  <w:szCs w:val="12"/>
                  <w:u w:val="none"/>
                </w:rPr>
                <w:t>ECC/DEC/(18)05</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511210668" w:history="1" w:docLocation="1,2425067,2425074,0,,302 448">
              <w:r w:rsidRPr="009D776E">
                <w:rPr>
                  <w:rStyle w:val="Hiperpovezava"/>
                  <w:color w:val="auto"/>
                  <w:szCs w:val="12"/>
                  <w:u w:val="none"/>
                </w:rPr>
                <w:t>302 448</w:t>
              </w:r>
            </w:hyperlink>
            <w:r w:rsidRPr="009D776E">
              <w:rPr>
                <w:rFonts w:cs="Arial"/>
                <w:sz w:val="12"/>
                <w:szCs w:val="12"/>
              </w:rPr>
              <w:t xml:space="preserve">, </w:t>
            </w:r>
            <w:hyperlink w:anchor="_Hlk511210705" w:history="1" w:docLocation="1,2446477,2446484,0,,302 977">
              <w:r w:rsidRPr="009D776E">
                <w:rPr>
                  <w:rStyle w:val="Hiperpovezava"/>
                  <w:color w:val="auto"/>
                  <w:szCs w:val="12"/>
                  <w:u w:val="none"/>
                </w:rPr>
                <w:t>302 977</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93070004" w:history="1" w:docLocation="1,2463456,2463463,0,,303 980">
              <w:r w:rsidRPr="009D776E">
                <w:rPr>
                  <w:rStyle w:val="Hiperpovezava"/>
                  <w:color w:val="auto"/>
                  <w:szCs w:val="12"/>
                  <w:u w:val="none"/>
                </w:rPr>
                <w:t>303 980</w:t>
              </w:r>
            </w:hyperlink>
            <w:r w:rsidRPr="009D776E">
              <w:rPr>
                <w:sz w:val="12"/>
                <w:szCs w:val="12"/>
              </w:rPr>
              <w:br/>
            </w:r>
            <w:r w:rsidRPr="009D776E">
              <w:rPr>
                <w:sz w:val="12"/>
                <w:szCs w:val="12"/>
              </w:rPr>
              <w:tab/>
            </w:r>
            <w:hyperlink w:anchor="_Hlk213050731" w:history="1" w:docLocation="1,1593614,1593617,0,,ESV">
              <w:r w:rsidRPr="009D776E">
                <w:rPr>
                  <w:rStyle w:val="Hiperpovezava"/>
                  <w:color w:val="auto"/>
                  <w:szCs w:val="12"/>
                  <w:u w:val="none"/>
                </w:rPr>
                <w:t>ESV</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50768" w:history="1" w:docLocation="1,1680722,1680736,0,,ECC/DEC/(05)10">
              <w:r w:rsidRPr="009D776E">
                <w:rPr>
                  <w:rStyle w:val="Hiperpovezava"/>
                  <w:color w:val="auto"/>
                  <w:szCs w:val="12"/>
                  <w:u w:val="none"/>
                </w:rPr>
                <w:t>ECC/DEC/(05)10</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7800615" w:history="1" w:docLocation="1,1884588,1884598,0,,EN 302 340">
              <w:r w:rsidRPr="009D776E">
                <w:rPr>
                  <w:rStyle w:val="Hiperpovezava"/>
                  <w:color w:val="auto"/>
                  <w:szCs w:val="12"/>
                  <w:u w:val="none"/>
                </w:rPr>
                <w:t>302 340</w:t>
              </w:r>
            </w:hyperlink>
            <w:r w:rsidRPr="009D776E">
              <w:rPr>
                <w:sz w:val="12"/>
                <w:szCs w:val="12"/>
              </w:rPr>
              <w:br/>
            </w:r>
            <w:r w:rsidRPr="009D776E">
              <w:rPr>
                <w:sz w:val="12"/>
                <w:szCs w:val="12"/>
              </w:rPr>
              <w:tab/>
            </w:r>
            <w:hyperlink w:anchor="_Hlk102276971" w:history="1" w:docLocation="1,519134,519138,0,,VSAT">
              <w:hyperlink w:anchor="_Hlk102276971" w:history="1" w:docLocation="1,519134,519138,0,,VSAT">
                <w:r w:rsidRPr="009D776E">
                  <w:rPr>
                    <w:rStyle w:val="Hiperpovezava"/>
                    <w:color w:val="auto"/>
                    <w:szCs w:val="12"/>
                    <w:u w:val="none"/>
                  </w:rPr>
                  <w:t>VSAT</w:t>
                </w:r>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47777" w:history="1" w:docLocation="1,1724699,1724709,0,,EN 301 428">
              <w:r w:rsidRPr="009D776E">
                <w:rPr>
                  <w:rStyle w:val="Hiperpovezava"/>
                  <w:color w:val="auto"/>
                  <w:szCs w:val="12"/>
                  <w:u w:val="none"/>
                </w:rPr>
                <w:t>301 428</w:t>
              </w:r>
            </w:hyperlink>
            <w:r w:rsidRPr="009D776E">
              <w:rPr>
                <w:sz w:val="12"/>
                <w:szCs w:val="12"/>
              </w:rPr>
              <w:t xml:space="preserve">, </w:t>
            </w:r>
            <w:hyperlink w:anchor="_Hlk217800615" w:history="1" w:docLocation="1,1884588,1884598,0,,EN 302 340">
              <w:r w:rsidRPr="009D776E">
                <w:rPr>
                  <w:rStyle w:val="Hiperpovezava"/>
                  <w:color w:val="auto"/>
                  <w:szCs w:val="12"/>
                  <w:u w:val="none"/>
                </w:rPr>
                <w:t>302 340</w:t>
              </w:r>
            </w:hyperlink>
            <w:r w:rsidR="0005740F" w:rsidRPr="009D776E">
              <w:rPr>
                <w:sz w:val="12"/>
                <w:szCs w:val="12"/>
              </w:rPr>
              <w:br/>
            </w:r>
            <w:r w:rsidR="0005740F" w:rsidRPr="009D776E">
              <w:rPr>
                <w:sz w:val="12"/>
                <w:szCs w:val="12"/>
              </w:rPr>
              <w:tab/>
              <w:t>UAS:</w:t>
            </w:r>
            <w:r w:rsidR="0005740F" w:rsidRPr="009D776E">
              <w:rPr>
                <w:sz w:val="12"/>
                <w:szCs w:val="12"/>
              </w:rPr>
              <w:br/>
            </w:r>
            <w:r w:rsidR="0005740F" w:rsidRPr="009D776E">
              <w:rPr>
                <w:sz w:val="12"/>
                <w:szCs w:val="12"/>
              </w:rPr>
              <w:tab/>
            </w:r>
            <w:r w:rsidR="0005740F" w:rsidRPr="009D776E">
              <w:rPr>
                <w:sz w:val="12"/>
                <w:szCs w:val="12"/>
              </w:rPr>
              <w:tab/>
              <w:t xml:space="preserve">  14 – 14,470 GHz</w:t>
            </w:r>
            <w:r w:rsidRPr="009D776E">
              <w:rPr>
                <w:sz w:val="12"/>
                <w:szCs w:val="12"/>
              </w:rPr>
              <w:br/>
            </w:r>
            <w:r w:rsidRPr="009D776E">
              <w:rPr>
                <w:sz w:val="12"/>
                <w:szCs w:val="12"/>
              </w:rPr>
              <w:tab/>
            </w:r>
            <w:hyperlink w:anchor="_Hlk431276832" w:history="1" w:docLocation="1,1785771,1785775,0,,NGSO">
              <w:r w:rsidRPr="009D776E">
                <w:rPr>
                  <w:rStyle w:val="Hiperpovezava"/>
                  <w:color w:val="auto"/>
                  <w:szCs w:val="12"/>
                  <w:u w:val="none"/>
                </w:rPr>
                <w:t>NGSO</w:t>
              </w:r>
            </w:hyperlink>
            <w:r w:rsidR="00576349" w:rsidRPr="009D776E">
              <w:rPr>
                <w:rStyle w:val="Hiperpovezava"/>
                <w:color w:val="auto"/>
                <w:szCs w:val="12"/>
                <w:u w:val="none"/>
              </w:rPr>
              <w:t xml:space="preserve"> FSS</w:t>
            </w:r>
            <w:r w:rsidR="00576349" w:rsidRPr="009D776E">
              <w:rPr>
                <w:sz w:val="12"/>
                <w:szCs w:val="12"/>
              </w:rPr>
              <w:t>:</w:t>
            </w:r>
            <w:r w:rsidRPr="009D776E">
              <w:rPr>
                <w:sz w:val="12"/>
                <w:szCs w:val="12"/>
              </w:rPr>
              <w:br/>
            </w:r>
            <w:r w:rsidRPr="009D776E">
              <w:rPr>
                <w:sz w:val="12"/>
                <w:szCs w:val="12"/>
              </w:rPr>
              <w:tab/>
            </w:r>
            <w:r w:rsidRPr="009D776E">
              <w:rPr>
                <w:sz w:val="12"/>
                <w:szCs w:val="12"/>
              </w:rPr>
              <w:tab/>
              <w:t xml:space="preserve">  14 – 14,50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493069793" w:history="1" w:docLocation="1,2220432,2220446,0,,ECC/DEC/(17)04">
              <w:r w:rsidRPr="009D776E">
                <w:rPr>
                  <w:rStyle w:val="Hiperpovezava"/>
                  <w:color w:val="auto"/>
                  <w:szCs w:val="12"/>
                  <w:u w:val="none"/>
                </w:rPr>
                <w:t>ECC/DEC/(17)04</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493070004" w:history="1" w:docLocation="1,2432543,2432550,0,,303 980">
              <w:r w:rsidRPr="009D776E">
                <w:rPr>
                  <w:rStyle w:val="Hiperpovezava"/>
                  <w:color w:val="auto"/>
                  <w:szCs w:val="12"/>
                  <w:u w:val="none"/>
                </w:rPr>
                <w:t>303 980</w:t>
              </w:r>
            </w:hyperlink>
            <w:r w:rsidRPr="009D776E">
              <w:rPr>
                <w:sz w:val="12"/>
                <w:szCs w:val="12"/>
              </w:rPr>
              <w:br/>
              <w:t>fiksna satelitska:</w:t>
            </w:r>
            <w:r w:rsidRPr="009D776E">
              <w:rPr>
                <w:sz w:val="12"/>
                <w:szCs w:val="12"/>
              </w:rPr>
              <w:br/>
            </w:r>
            <w:r w:rsidRPr="009D776E">
              <w:rPr>
                <w:sz w:val="12"/>
                <w:szCs w:val="12"/>
              </w:rPr>
              <w:tab/>
              <w:t>(Zemlja – vesolje)</w:t>
            </w:r>
            <w:r w:rsidRPr="009D776E">
              <w:rPr>
                <w:sz w:val="12"/>
                <w:szCs w:val="12"/>
              </w:rPr>
              <w:br/>
            </w:r>
            <w:r w:rsidRPr="009D776E">
              <w:rPr>
                <w:sz w:val="12"/>
                <w:szCs w:val="12"/>
              </w:rPr>
              <w:tab/>
            </w:r>
            <w:hyperlink w:anchor="_Hlk102277123" w:history="1" w:docLocation="1,518509,518515,0,,SNG/OB">
              <w:r w:rsidRPr="009D776E">
                <w:rPr>
                  <w:rStyle w:val="Hiperpovezava"/>
                  <w:color w:val="auto"/>
                  <w:szCs w:val="12"/>
                  <w:u w:val="none"/>
                </w:rPr>
                <w:t>SNG/OB</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47777" w:history="1" w:docLocation="1,1724699,1724709,0,,EN 301 428">
              <w:r w:rsidRPr="009D776E">
                <w:rPr>
                  <w:rStyle w:val="Hiperpovezava"/>
                  <w:color w:val="auto"/>
                  <w:szCs w:val="12"/>
                  <w:u w:val="none"/>
                </w:rPr>
                <w:t>301 428</w:t>
              </w:r>
            </w:hyperlink>
            <w:r w:rsidRPr="009D776E">
              <w:rPr>
                <w:sz w:val="12"/>
                <w:szCs w:val="12"/>
              </w:rPr>
              <w:t xml:space="preserve">, </w:t>
            </w:r>
            <w:hyperlink w:anchor="_Hlk217800615" w:history="1" w:docLocation="1,1884588,1884598,0,,EN 302 340">
              <w:r w:rsidRPr="009D776E">
                <w:rPr>
                  <w:rStyle w:val="Hiperpovezava"/>
                  <w:color w:val="auto"/>
                  <w:szCs w:val="12"/>
                  <w:u w:val="none"/>
                </w:rPr>
                <w:t>302 340</w:t>
              </w:r>
            </w:hyperlink>
            <w:r w:rsidRPr="009D776E">
              <w:rPr>
                <w:sz w:val="12"/>
                <w:szCs w:val="12"/>
              </w:rPr>
              <w:br/>
              <w:t>mobilna satelitska:</w:t>
            </w:r>
            <w:r w:rsidRPr="009D776E">
              <w:rPr>
                <w:sz w:val="12"/>
                <w:szCs w:val="12"/>
              </w:rPr>
              <w:br/>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47727" w:history="1" w:docLocation="1,1723604,1723614,0,,EN 301 427">
              <w:r w:rsidRPr="009D776E">
                <w:rPr>
                  <w:rStyle w:val="Hiperpovezava"/>
                  <w:color w:val="auto"/>
                  <w:szCs w:val="12"/>
                  <w:u w:val="none"/>
                </w:rPr>
                <w:t>301 427</w:t>
              </w:r>
            </w:hyperlink>
            <w:r w:rsidRPr="009D776E">
              <w:rPr>
                <w:sz w:val="12"/>
                <w:szCs w:val="12"/>
              </w:rPr>
              <w:t xml:space="preserve">, </w:t>
            </w:r>
            <w:hyperlink w:anchor="_Hlk226270476" w:history="1" w:docLocation="1,2081242,2081252,0,,EN 302 977">
              <w:r w:rsidRPr="009D776E">
                <w:rPr>
                  <w:rStyle w:val="Hiperpovezava"/>
                  <w:color w:val="auto"/>
                  <w:szCs w:val="12"/>
                  <w:u w:val="none"/>
                </w:rPr>
                <w:t>302 977</w:t>
              </w:r>
            </w:hyperlink>
            <w:r w:rsidRPr="009D776E">
              <w:rPr>
                <w:sz w:val="12"/>
                <w:szCs w:val="12"/>
              </w:rPr>
              <w:br/>
              <w:t>storitev vesoljskih raziskav:</w:t>
            </w:r>
            <w:r w:rsidRPr="009D776E">
              <w:rPr>
                <w:sz w:val="12"/>
                <w:szCs w:val="12"/>
              </w:rPr>
              <w:br/>
            </w:r>
            <w:r w:rsidRPr="009D776E">
              <w:rPr>
                <w:sz w:val="12"/>
                <w:szCs w:val="12"/>
              </w:rPr>
              <w:tab/>
              <w:t xml:space="preserve">  14,400 – 14,470 GHz</w:t>
            </w:r>
          </w:p>
        </w:tc>
        <w:tc>
          <w:tcPr>
            <w:tcW w:w="1701" w:type="dxa"/>
          </w:tcPr>
          <w:p w14:paraId="6680EF9E" w14:textId="77777777" w:rsidR="001367DC" w:rsidRPr="009D776E" w:rsidRDefault="001367DC" w:rsidP="00576349">
            <w:pPr>
              <w:keepNext/>
              <w:keepLines/>
              <w:widowControl w:val="0"/>
              <w:ind w:right="51"/>
              <w:jc w:val="left"/>
              <w:rPr>
                <w:sz w:val="12"/>
                <w:szCs w:val="12"/>
              </w:rPr>
            </w:pPr>
          </w:p>
          <w:p w14:paraId="7B75628D" w14:textId="77777777" w:rsidR="001367DC" w:rsidRPr="009D776E" w:rsidRDefault="00D31E70" w:rsidP="00576349">
            <w:pPr>
              <w:keepNext/>
              <w:keepLines/>
              <w:widowControl w:val="0"/>
              <w:ind w:right="51"/>
              <w:jc w:val="left"/>
              <w:rPr>
                <w:sz w:val="12"/>
                <w:szCs w:val="12"/>
              </w:rPr>
            </w:pPr>
            <w:hyperlink w:anchor="_Hlk250315650" w:history="1" w:docLocation="1,2333425,2333428,0,,SAT">
              <w:r w:rsidR="001367DC" w:rsidRPr="009D776E">
                <w:rPr>
                  <w:rStyle w:val="Hiperpovezava"/>
                  <w:color w:val="auto"/>
                  <w:szCs w:val="12"/>
                  <w:u w:val="none"/>
                </w:rPr>
                <w:t>SAT</w:t>
              </w:r>
            </w:hyperlink>
            <w:r w:rsidR="001367DC" w:rsidRPr="009D776E">
              <w:rPr>
                <w:sz w:val="12"/>
                <w:szCs w:val="12"/>
              </w:rPr>
              <w:t xml:space="preserve"> (P), </w:t>
            </w:r>
            <w:hyperlink w:anchor="OLE_LINK11" w:history="1" w:docLocation="1,523949,523958,0,,PRFNPODRF">
              <w:hyperlink w:anchor="OLE_LINK11" w:history="1" w:docLocation="1,523949,523958,0,,PRFNPODRF">
                <w:hyperlink w:anchor="OLE_LINK11" w:history="1">
                  <w:r w:rsidR="001367DC" w:rsidRPr="009D776E">
                    <w:rPr>
                      <w:rStyle w:val="Hiperpovezava"/>
                      <w:color w:val="auto"/>
                      <w:szCs w:val="12"/>
                      <w:u w:val="none"/>
                    </w:rPr>
                    <w:t>brezODRF</w:t>
                  </w:r>
                </w:hyperlink>
              </w:hyperlink>
            </w:hyperlink>
            <w:r w:rsidR="001367DC" w:rsidRPr="009D776E">
              <w:rPr>
                <w:sz w:val="12"/>
                <w:szCs w:val="12"/>
              </w:rPr>
              <w:t xml:space="preserve"> (S) / </w:t>
            </w:r>
            <w:r w:rsidR="001367DC" w:rsidRPr="009D776E">
              <w:rPr>
                <w:sz w:val="12"/>
                <w:szCs w:val="12"/>
              </w:rPr>
              <w:br/>
            </w:r>
            <w:hyperlink w:anchor="_Hlk289670146" w:history="1" w:docLocation="1,2811191,2811194,0,,BCE">
              <w:r w:rsidR="001367DC" w:rsidRPr="009D776E">
                <w:rPr>
                  <w:rStyle w:val="Hiperpovezava"/>
                  <w:color w:val="auto"/>
                  <w:szCs w:val="12"/>
                  <w:u w:val="none"/>
                </w:rPr>
                <w:t>BCE</w:t>
              </w:r>
            </w:hyperlink>
            <w:r w:rsidR="001367DC" w:rsidRPr="009D776E">
              <w:rPr>
                <w:sz w:val="12"/>
                <w:szCs w:val="12"/>
              </w:rPr>
              <w:t xml:space="preserve">, </w:t>
            </w:r>
            <w:hyperlink w:anchor="_Hlk289669899" w:history="1" w:docLocation="1,2808761,2808764,0,,&quot;0&quot;">
              <w:r w:rsidR="001367DC" w:rsidRPr="009D776E">
                <w:rPr>
                  <w:rStyle w:val="Hiperpovezava"/>
                  <w:color w:val="auto"/>
                  <w:szCs w:val="12"/>
                  <w:u w:val="none"/>
                </w:rPr>
                <w:t>"0"</w:t>
              </w:r>
            </w:hyperlink>
          </w:p>
          <w:p w14:paraId="6152B97A" w14:textId="77777777" w:rsidR="001367DC" w:rsidRPr="009D776E" w:rsidRDefault="001367DC" w:rsidP="00576349">
            <w:pPr>
              <w:keepNext/>
              <w:keepLines/>
              <w:widowControl w:val="0"/>
              <w:ind w:right="51"/>
              <w:jc w:val="left"/>
              <w:rPr>
                <w:sz w:val="12"/>
                <w:szCs w:val="12"/>
              </w:rPr>
            </w:pPr>
          </w:p>
          <w:p w14:paraId="3DA259B5" w14:textId="77777777" w:rsidR="001367DC" w:rsidRPr="009D776E" w:rsidRDefault="001367DC" w:rsidP="00576349">
            <w:pPr>
              <w:keepNext/>
              <w:keepLines/>
              <w:widowControl w:val="0"/>
              <w:ind w:right="51"/>
              <w:jc w:val="left"/>
              <w:rPr>
                <w:sz w:val="12"/>
                <w:szCs w:val="12"/>
              </w:rPr>
            </w:pPr>
          </w:p>
          <w:p w14:paraId="18584D2C" w14:textId="77777777" w:rsidR="001367DC" w:rsidRPr="009D776E" w:rsidRDefault="001367DC" w:rsidP="00576349">
            <w:pPr>
              <w:keepNext/>
              <w:keepLines/>
              <w:widowControl w:val="0"/>
              <w:ind w:right="51"/>
              <w:jc w:val="left"/>
              <w:rPr>
                <w:sz w:val="12"/>
                <w:szCs w:val="12"/>
              </w:rPr>
            </w:pPr>
          </w:p>
          <w:p w14:paraId="0E95515A" w14:textId="77777777" w:rsidR="001367DC" w:rsidRPr="009D776E" w:rsidRDefault="00D31E70" w:rsidP="00576349">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hyperlink>
            </w:hyperlink>
          </w:p>
          <w:p w14:paraId="115E9E4C" w14:textId="77777777" w:rsidR="001367DC" w:rsidRPr="009D776E" w:rsidRDefault="001367DC" w:rsidP="00576349">
            <w:pPr>
              <w:keepNext/>
              <w:keepLines/>
              <w:widowControl w:val="0"/>
              <w:ind w:right="51"/>
              <w:jc w:val="left"/>
              <w:rPr>
                <w:sz w:val="12"/>
                <w:szCs w:val="12"/>
              </w:rPr>
            </w:pPr>
          </w:p>
          <w:p w14:paraId="75EB90B7" w14:textId="77777777" w:rsidR="001367DC" w:rsidRPr="009D776E" w:rsidRDefault="001367DC" w:rsidP="00576349">
            <w:pPr>
              <w:keepNext/>
              <w:keepLines/>
              <w:widowControl w:val="0"/>
              <w:ind w:right="51"/>
              <w:jc w:val="left"/>
              <w:rPr>
                <w:sz w:val="12"/>
                <w:szCs w:val="12"/>
              </w:rPr>
            </w:pPr>
          </w:p>
          <w:p w14:paraId="691BA4C7" w14:textId="77777777" w:rsidR="001367DC" w:rsidRPr="009D776E" w:rsidRDefault="001367DC" w:rsidP="00576349">
            <w:pPr>
              <w:keepNext/>
              <w:keepLines/>
              <w:widowControl w:val="0"/>
              <w:ind w:right="51"/>
              <w:jc w:val="left"/>
              <w:rPr>
                <w:sz w:val="12"/>
                <w:szCs w:val="12"/>
              </w:rPr>
            </w:pPr>
          </w:p>
          <w:p w14:paraId="648D6080" w14:textId="77777777" w:rsidR="001367DC" w:rsidRPr="009D776E" w:rsidRDefault="001367DC" w:rsidP="00576349">
            <w:pPr>
              <w:keepNext/>
              <w:keepLines/>
              <w:widowControl w:val="0"/>
              <w:ind w:right="51"/>
              <w:jc w:val="left"/>
              <w:rPr>
                <w:sz w:val="12"/>
                <w:szCs w:val="12"/>
              </w:rPr>
            </w:pPr>
          </w:p>
          <w:p w14:paraId="1EBBF228" w14:textId="77777777" w:rsidR="001367DC" w:rsidRPr="009D776E" w:rsidRDefault="001367DC" w:rsidP="00576349">
            <w:pPr>
              <w:keepNext/>
              <w:keepLines/>
              <w:widowControl w:val="0"/>
              <w:ind w:right="51"/>
              <w:jc w:val="left"/>
              <w:rPr>
                <w:sz w:val="12"/>
                <w:szCs w:val="12"/>
              </w:rPr>
            </w:pPr>
          </w:p>
          <w:p w14:paraId="2B45B256" w14:textId="77777777" w:rsidR="001367DC" w:rsidRPr="009D776E" w:rsidRDefault="001367DC" w:rsidP="00576349">
            <w:pPr>
              <w:keepNext/>
              <w:keepLines/>
              <w:widowControl w:val="0"/>
              <w:ind w:right="51"/>
              <w:jc w:val="left"/>
              <w:rPr>
                <w:sz w:val="12"/>
                <w:szCs w:val="12"/>
              </w:rPr>
            </w:pPr>
          </w:p>
          <w:p w14:paraId="2BD763DC" w14:textId="77777777" w:rsidR="001367DC" w:rsidRPr="009D776E" w:rsidRDefault="001367DC" w:rsidP="00576349">
            <w:pPr>
              <w:keepNext/>
              <w:keepLines/>
              <w:widowControl w:val="0"/>
              <w:ind w:right="51"/>
              <w:jc w:val="left"/>
              <w:rPr>
                <w:sz w:val="12"/>
                <w:szCs w:val="12"/>
              </w:rPr>
            </w:pPr>
          </w:p>
          <w:p w14:paraId="011EC7DE" w14:textId="77777777" w:rsidR="001367DC" w:rsidRPr="009D776E" w:rsidRDefault="001367DC" w:rsidP="00576349">
            <w:pPr>
              <w:keepNext/>
              <w:keepLines/>
              <w:widowControl w:val="0"/>
              <w:ind w:right="51"/>
              <w:jc w:val="left"/>
              <w:rPr>
                <w:sz w:val="12"/>
                <w:szCs w:val="12"/>
              </w:rPr>
            </w:pPr>
          </w:p>
          <w:p w14:paraId="14E63411" w14:textId="77777777" w:rsidR="001367DC" w:rsidRPr="009D776E" w:rsidRDefault="001367DC" w:rsidP="00576349">
            <w:pPr>
              <w:keepNext/>
              <w:keepLines/>
              <w:widowControl w:val="0"/>
              <w:ind w:right="51"/>
              <w:jc w:val="left"/>
              <w:rPr>
                <w:sz w:val="12"/>
                <w:szCs w:val="12"/>
              </w:rPr>
            </w:pPr>
          </w:p>
          <w:p w14:paraId="5E682E4A" w14:textId="4D12BE55" w:rsidR="001367DC" w:rsidRPr="009D776E" w:rsidRDefault="001367DC" w:rsidP="00576349">
            <w:pPr>
              <w:keepNext/>
              <w:keepLines/>
              <w:widowControl w:val="0"/>
              <w:ind w:right="51"/>
              <w:jc w:val="left"/>
              <w:rPr>
                <w:sz w:val="12"/>
                <w:szCs w:val="12"/>
              </w:rPr>
            </w:pPr>
          </w:p>
          <w:p w14:paraId="631C9E84" w14:textId="5BFA0D69" w:rsidR="0005740F" w:rsidRPr="009D776E" w:rsidRDefault="0005740F" w:rsidP="00576349">
            <w:pPr>
              <w:keepNext/>
              <w:keepLines/>
              <w:widowControl w:val="0"/>
              <w:ind w:right="51"/>
              <w:jc w:val="left"/>
              <w:rPr>
                <w:sz w:val="12"/>
                <w:szCs w:val="12"/>
              </w:rPr>
            </w:pPr>
          </w:p>
          <w:p w14:paraId="22E15EB8" w14:textId="3AFB9010" w:rsidR="0005740F" w:rsidRPr="009D776E" w:rsidRDefault="0005740F" w:rsidP="00576349">
            <w:pPr>
              <w:keepNext/>
              <w:keepLines/>
              <w:widowControl w:val="0"/>
              <w:ind w:right="51"/>
              <w:jc w:val="left"/>
              <w:rPr>
                <w:sz w:val="12"/>
                <w:szCs w:val="12"/>
              </w:rPr>
            </w:pPr>
          </w:p>
          <w:p w14:paraId="5FD279C5" w14:textId="2896711B" w:rsidR="0005740F" w:rsidRPr="009D776E" w:rsidRDefault="0005740F" w:rsidP="00576349">
            <w:pPr>
              <w:keepNext/>
              <w:keepLines/>
              <w:widowControl w:val="0"/>
              <w:ind w:right="51"/>
              <w:jc w:val="left"/>
              <w:rPr>
                <w:sz w:val="12"/>
                <w:szCs w:val="12"/>
              </w:rPr>
            </w:pPr>
          </w:p>
          <w:p w14:paraId="2E7DD9EC" w14:textId="2D1E06A8" w:rsidR="0005740F" w:rsidRPr="009D776E" w:rsidRDefault="0005740F" w:rsidP="00576349">
            <w:pPr>
              <w:keepNext/>
              <w:keepLines/>
              <w:widowControl w:val="0"/>
              <w:ind w:right="51"/>
              <w:jc w:val="left"/>
              <w:rPr>
                <w:sz w:val="12"/>
                <w:szCs w:val="12"/>
              </w:rPr>
            </w:pPr>
          </w:p>
          <w:p w14:paraId="73F21F4A" w14:textId="67C0B80E" w:rsidR="0005740F" w:rsidRPr="009D776E" w:rsidRDefault="0005740F" w:rsidP="00576349">
            <w:pPr>
              <w:keepNext/>
              <w:keepLines/>
              <w:widowControl w:val="0"/>
              <w:ind w:right="51"/>
              <w:jc w:val="left"/>
              <w:rPr>
                <w:sz w:val="12"/>
                <w:szCs w:val="12"/>
              </w:rPr>
            </w:pPr>
          </w:p>
          <w:p w14:paraId="6761F110" w14:textId="3369D5F2" w:rsidR="0005740F" w:rsidRPr="009D776E" w:rsidRDefault="0005740F" w:rsidP="00576349">
            <w:pPr>
              <w:keepNext/>
              <w:keepLines/>
              <w:widowControl w:val="0"/>
              <w:ind w:right="51"/>
              <w:jc w:val="left"/>
              <w:rPr>
                <w:sz w:val="12"/>
                <w:szCs w:val="12"/>
              </w:rPr>
            </w:pPr>
          </w:p>
          <w:p w14:paraId="7E41644D" w14:textId="2DB1D170" w:rsidR="0005740F" w:rsidRPr="009D776E" w:rsidRDefault="0005740F" w:rsidP="00576349">
            <w:pPr>
              <w:keepNext/>
              <w:keepLines/>
              <w:widowControl w:val="0"/>
              <w:ind w:right="51"/>
              <w:jc w:val="left"/>
              <w:rPr>
                <w:sz w:val="12"/>
                <w:szCs w:val="12"/>
              </w:rPr>
            </w:pPr>
          </w:p>
          <w:p w14:paraId="6E32929A" w14:textId="77777777" w:rsidR="0005740F" w:rsidRPr="009D776E" w:rsidRDefault="0005740F" w:rsidP="00576349">
            <w:pPr>
              <w:keepNext/>
              <w:keepLines/>
              <w:widowControl w:val="0"/>
              <w:ind w:right="51"/>
              <w:jc w:val="left"/>
              <w:rPr>
                <w:sz w:val="12"/>
                <w:szCs w:val="12"/>
              </w:rPr>
            </w:pPr>
          </w:p>
          <w:p w14:paraId="5DC4C87A" w14:textId="77777777" w:rsidR="001367DC" w:rsidRPr="009D776E" w:rsidRDefault="001367DC" w:rsidP="00576349">
            <w:pPr>
              <w:keepNext/>
              <w:keepLines/>
              <w:widowControl w:val="0"/>
              <w:ind w:right="51"/>
              <w:jc w:val="left"/>
              <w:rPr>
                <w:sz w:val="12"/>
                <w:szCs w:val="12"/>
              </w:rPr>
            </w:pPr>
          </w:p>
          <w:p w14:paraId="614BCE94" w14:textId="77777777" w:rsidR="001367DC" w:rsidRPr="009D776E" w:rsidRDefault="001367DC" w:rsidP="00576349">
            <w:pPr>
              <w:keepNext/>
              <w:keepLines/>
              <w:widowControl w:val="0"/>
              <w:ind w:right="51"/>
              <w:jc w:val="left"/>
              <w:rPr>
                <w:sz w:val="12"/>
                <w:szCs w:val="12"/>
              </w:rPr>
            </w:pPr>
          </w:p>
          <w:p w14:paraId="3440F0F0" w14:textId="77777777" w:rsidR="001367DC" w:rsidRPr="009D776E" w:rsidRDefault="001367DC" w:rsidP="00576349">
            <w:pPr>
              <w:keepNext/>
              <w:keepLines/>
              <w:widowControl w:val="0"/>
              <w:ind w:right="51"/>
              <w:jc w:val="left"/>
              <w:rPr>
                <w:sz w:val="12"/>
                <w:szCs w:val="12"/>
              </w:rPr>
            </w:pPr>
          </w:p>
          <w:p w14:paraId="3A67F39D" w14:textId="77777777" w:rsidR="001367DC" w:rsidRPr="009D776E" w:rsidRDefault="001367DC" w:rsidP="00576349">
            <w:pPr>
              <w:keepNext/>
              <w:keepLines/>
              <w:widowControl w:val="0"/>
              <w:ind w:right="51"/>
              <w:jc w:val="left"/>
              <w:rPr>
                <w:sz w:val="12"/>
                <w:szCs w:val="12"/>
              </w:rPr>
            </w:pPr>
          </w:p>
          <w:p w14:paraId="40F9B25D" w14:textId="77777777" w:rsidR="001367DC" w:rsidRPr="009D776E" w:rsidRDefault="00D31E70" w:rsidP="00576349">
            <w:pPr>
              <w:keepNext/>
              <w:keepLines/>
              <w:widowControl w:val="0"/>
              <w:ind w:right="51"/>
              <w:jc w:val="left"/>
              <w:rPr>
                <w:sz w:val="12"/>
                <w:szCs w:val="12"/>
              </w:rPr>
            </w:pPr>
            <w:hyperlink w:anchor="_Hlk250315997" w:history="1" w:docLocation="1,2190532,2190535,0,,SNG">
              <w:r w:rsidR="001367DC" w:rsidRPr="009D776E">
                <w:rPr>
                  <w:rStyle w:val="Hiperpovezava"/>
                  <w:color w:val="auto"/>
                  <w:szCs w:val="12"/>
                  <w:u w:val="none"/>
                </w:rPr>
                <w:t>SNG</w:t>
              </w:r>
            </w:hyperlink>
            <w:r w:rsidR="001367DC" w:rsidRPr="009D776E">
              <w:rPr>
                <w:sz w:val="12"/>
                <w:szCs w:val="12"/>
              </w:rPr>
              <w:t xml:space="preserve"> (P) / </w:t>
            </w:r>
            <w:hyperlink w:anchor="_Hlk290554606" w:history="1" w:docLocation="1,3007440,3007443,0,,FF2">
              <w:r w:rsidR="001367DC" w:rsidRPr="009D776E">
                <w:rPr>
                  <w:rStyle w:val="Hiperpovezava"/>
                  <w:color w:val="auto"/>
                  <w:szCs w:val="12"/>
                  <w:u w:val="none"/>
                </w:rPr>
                <w:t>FF2</w:t>
              </w:r>
            </w:hyperlink>
          </w:p>
          <w:p w14:paraId="463C7BF1" w14:textId="77777777" w:rsidR="001367DC" w:rsidRPr="009D776E" w:rsidRDefault="001367DC" w:rsidP="00576349">
            <w:pPr>
              <w:keepNext/>
              <w:keepLines/>
              <w:widowControl w:val="0"/>
              <w:ind w:right="51"/>
              <w:jc w:val="left"/>
              <w:rPr>
                <w:sz w:val="12"/>
                <w:szCs w:val="12"/>
              </w:rPr>
            </w:pPr>
          </w:p>
          <w:p w14:paraId="196BA472" w14:textId="77777777" w:rsidR="001367DC" w:rsidRPr="009D776E" w:rsidRDefault="001367DC" w:rsidP="00576349">
            <w:pPr>
              <w:keepNext/>
              <w:keepLines/>
              <w:widowControl w:val="0"/>
              <w:ind w:right="51"/>
              <w:jc w:val="left"/>
              <w:rPr>
                <w:sz w:val="12"/>
                <w:szCs w:val="12"/>
              </w:rPr>
            </w:pPr>
          </w:p>
          <w:p w14:paraId="51905F5D" w14:textId="77777777" w:rsidR="001367DC" w:rsidRPr="009D776E" w:rsidRDefault="00D31E70" w:rsidP="00576349">
            <w:pPr>
              <w:keepNext/>
              <w:keepLines/>
              <w:widowControl w:val="0"/>
              <w:ind w:right="51"/>
              <w:jc w:val="left"/>
              <w:rPr>
                <w:sz w:val="12"/>
                <w:szCs w:val="12"/>
              </w:rPr>
            </w:pPr>
            <w:hyperlink w:anchor="_Hlk250315650" w:history="1" w:docLocation="1,2333425,2333428,0,,SAT">
              <w:r w:rsidR="001367DC" w:rsidRPr="009D776E">
                <w:rPr>
                  <w:rStyle w:val="Hiperpovezava"/>
                  <w:color w:val="auto"/>
                  <w:szCs w:val="12"/>
                  <w:u w:val="none"/>
                </w:rPr>
                <w:t>SAT</w:t>
              </w:r>
            </w:hyperlink>
            <w:r w:rsidR="001367DC" w:rsidRPr="009D776E">
              <w:rPr>
                <w:sz w:val="12"/>
                <w:szCs w:val="12"/>
              </w:rPr>
              <w:t xml:space="preserve"> (P), </w:t>
            </w:r>
            <w:hyperlink w:anchor="OLE_LINK11" w:history="1" w:docLocation="1,523949,523958,0,,PRFNPODRF">
              <w:hyperlink w:anchor="OLE_LINK11" w:history="1" w:docLocation="1,523949,523958,0,,PRFNPODRF">
                <w:hyperlink w:anchor="OLE_LINK11" w:history="1">
                  <w:r w:rsidR="001367DC" w:rsidRPr="009D776E">
                    <w:rPr>
                      <w:rStyle w:val="Hiperpovezava"/>
                      <w:color w:val="auto"/>
                      <w:szCs w:val="12"/>
                      <w:u w:val="none"/>
                    </w:rPr>
                    <w:t>brezODRF</w:t>
                  </w:r>
                </w:hyperlink>
              </w:hyperlink>
            </w:hyperlink>
            <w:r w:rsidR="001367DC" w:rsidRPr="009D776E">
              <w:rPr>
                <w:sz w:val="12"/>
                <w:szCs w:val="12"/>
              </w:rPr>
              <w:t xml:space="preserve"> (S) / </w:t>
            </w:r>
            <w:r w:rsidR="001367DC" w:rsidRPr="009D776E">
              <w:rPr>
                <w:sz w:val="12"/>
                <w:szCs w:val="12"/>
              </w:rPr>
              <w:br/>
            </w:r>
            <w:hyperlink w:anchor="_Hlk289670146" w:history="1" w:docLocation="1,2811191,2811194,0,,BCE">
              <w:r w:rsidR="001367DC" w:rsidRPr="009D776E">
                <w:rPr>
                  <w:rStyle w:val="Hiperpovezava"/>
                  <w:color w:val="auto"/>
                  <w:szCs w:val="12"/>
                  <w:u w:val="none"/>
                </w:rPr>
                <w:t>BCE</w:t>
              </w:r>
            </w:hyperlink>
            <w:r w:rsidR="001367DC" w:rsidRPr="009D776E">
              <w:rPr>
                <w:sz w:val="12"/>
                <w:szCs w:val="12"/>
              </w:rPr>
              <w:t xml:space="preserve">, </w:t>
            </w:r>
            <w:hyperlink w:anchor="_Hlk289669899" w:history="1" w:docLocation="1,2808761,2808764,0,,&quot;0&quot;">
              <w:r w:rsidR="001367DC" w:rsidRPr="009D776E">
                <w:rPr>
                  <w:rStyle w:val="Hiperpovezava"/>
                  <w:color w:val="auto"/>
                  <w:szCs w:val="12"/>
                  <w:u w:val="none"/>
                </w:rPr>
                <w:t>"0"</w:t>
              </w:r>
            </w:hyperlink>
          </w:p>
          <w:p w14:paraId="2AA7443C" w14:textId="77777777" w:rsidR="001367DC" w:rsidRPr="009D776E" w:rsidRDefault="001367DC" w:rsidP="00576349">
            <w:pPr>
              <w:keepNext/>
              <w:keepLines/>
              <w:widowControl w:val="0"/>
              <w:ind w:right="51"/>
              <w:jc w:val="left"/>
              <w:rPr>
                <w:sz w:val="12"/>
                <w:szCs w:val="12"/>
              </w:rPr>
            </w:pPr>
          </w:p>
          <w:p w14:paraId="6DF17647" w14:textId="77777777" w:rsidR="001367DC" w:rsidRPr="009D776E" w:rsidRDefault="00D31E70" w:rsidP="00576349">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1367DC" w:rsidRPr="009D776E">
                    <w:rPr>
                      <w:rStyle w:val="Hiperpovezava"/>
                      <w:color w:val="auto"/>
                      <w:szCs w:val="12"/>
                      <w:u w:val="none"/>
                    </w:rPr>
                    <w:t>brezODRF</w:t>
                  </w:r>
                </w:hyperlink>
              </w:hyperlink>
            </w:hyperlink>
            <w:r w:rsidR="001367DC" w:rsidRPr="009D776E">
              <w:rPr>
                <w:sz w:val="12"/>
                <w:szCs w:val="12"/>
              </w:rPr>
              <w:t xml:space="preserve"> (S) / </w:t>
            </w:r>
            <w:hyperlink w:anchor="_Hlk289669899" w:history="1" w:docLocation="1,2808761,2808764,0,,&quot;0&quot;">
              <w:r w:rsidR="001367DC" w:rsidRPr="009D776E">
                <w:rPr>
                  <w:rStyle w:val="Hiperpovezava"/>
                  <w:color w:val="auto"/>
                  <w:szCs w:val="12"/>
                  <w:u w:val="none"/>
                </w:rPr>
                <w:t>"0"</w:t>
              </w:r>
            </w:hyperlink>
          </w:p>
        </w:tc>
        <w:tc>
          <w:tcPr>
            <w:tcW w:w="1134" w:type="dxa"/>
            <w:shd w:val="clear" w:color="auto" w:fill="auto"/>
          </w:tcPr>
          <w:p w14:paraId="635382BE" w14:textId="77777777" w:rsidR="001367DC" w:rsidRPr="009D776E" w:rsidRDefault="001367DC" w:rsidP="00576349">
            <w:pPr>
              <w:keepNext/>
              <w:keepLines/>
              <w:spacing w:before="20" w:after="20" w:line="180" w:lineRule="atLeast"/>
              <w:jc w:val="left"/>
              <w:rPr>
                <w:sz w:val="12"/>
                <w:szCs w:val="12"/>
              </w:rPr>
            </w:pPr>
          </w:p>
        </w:tc>
      </w:tr>
      <w:tr w:rsidR="009D776E" w:rsidRPr="009D776E" w14:paraId="59C0DACD" w14:textId="77777777" w:rsidTr="00BB54C5">
        <w:trPr>
          <w:cantSplit/>
        </w:trPr>
        <w:tc>
          <w:tcPr>
            <w:tcW w:w="983" w:type="dxa"/>
            <w:shd w:val="clear" w:color="auto" w:fill="auto"/>
            <w:vAlign w:val="center"/>
          </w:tcPr>
          <w:p w14:paraId="4062E3DE" w14:textId="52E8C5EC" w:rsidR="001367DC" w:rsidRPr="009D776E" w:rsidRDefault="00FD2C99" w:rsidP="00576349">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14,47 – 14,50</w:t>
            </w:r>
            <w:r w:rsidR="001367DC" w:rsidRPr="009D776E">
              <w:rPr>
                <w:spacing w:val="-2"/>
                <w:sz w:val="12"/>
                <w:szCs w:val="12"/>
              </w:rPr>
              <w:t> GHz</w:t>
            </w:r>
          </w:p>
        </w:tc>
        <w:tc>
          <w:tcPr>
            <w:tcW w:w="1853" w:type="dxa"/>
            <w:shd w:val="clear" w:color="auto" w:fill="auto"/>
            <w:vAlign w:val="center"/>
          </w:tcPr>
          <w:p w14:paraId="2CCC8980" w14:textId="77777777" w:rsidR="001367DC" w:rsidRPr="009D776E" w:rsidRDefault="001367DC" w:rsidP="00576349">
            <w:pPr>
              <w:jc w:val="left"/>
              <w:rPr>
                <w:sz w:val="12"/>
                <w:szCs w:val="12"/>
              </w:rPr>
            </w:pPr>
            <w:r w:rsidRPr="009D776E">
              <w:rPr>
                <w:sz w:val="12"/>
                <w:szCs w:val="12"/>
              </w:rPr>
              <w:t xml:space="preserve">FIKSNA SATELITSKA (Zemlja – vesolje) </w:t>
            </w:r>
            <w:hyperlink w:anchor="_Hlk448743882" w:history="1" w:docLocation="1,1907621,1907627,0,,5.457A">
              <w:r w:rsidRPr="009D776E">
                <w:rPr>
                  <w:rStyle w:val="Hiperpovezava"/>
                  <w:color w:val="auto"/>
                  <w:szCs w:val="12"/>
                  <w:u w:val="none"/>
                </w:rPr>
                <w:t>5.457A</w:t>
              </w:r>
            </w:hyperlink>
            <w:r w:rsidRPr="009D776E">
              <w:rPr>
                <w:sz w:val="12"/>
                <w:szCs w:val="12"/>
              </w:rPr>
              <w:t xml:space="preserve">, </w:t>
            </w:r>
            <w:hyperlink w:anchor="_Hlk448908181" w:history="1" w:docLocation="1,1928778,1928784,0,,5.484A">
              <w:r w:rsidRPr="009D776E">
                <w:rPr>
                  <w:rStyle w:val="Hiperpovezava"/>
                  <w:color w:val="auto"/>
                  <w:szCs w:val="12"/>
                  <w:u w:val="none"/>
                </w:rPr>
                <w:t>5.484A</w:t>
              </w:r>
            </w:hyperlink>
            <w:r w:rsidRPr="009D776E">
              <w:rPr>
                <w:sz w:val="12"/>
                <w:szCs w:val="12"/>
              </w:rPr>
              <w:t xml:space="preserve">, </w:t>
            </w:r>
            <w:hyperlink w:anchor="_Hlk448922377" w:history="1" w:docLocation="1,1951065,1951070,0,,5.506">
              <w:r w:rsidRPr="009D776E">
                <w:rPr>
                  <w:rStyle w:val="Hiperpovezava"/>
                  <w:color w:val="auto"/>
                  <w:szCs w:val="12"/>
                  <w:u w:val="none"/>
                </w:rPr>
                <w:t>5.506</w:t>
              </w:r>
            </w:hyperlink>
          </w:p>
          <w:p w14:paraId="3DC3C2C6" w14:textId="77777777" w:rsidR="001367DC" w:rsidRPr="009D776E" w:rsidRDefault="001367DC" w:rsidP="00576349">
            <w:pPr>
              <w:jc w:val="left"/>
              <w:rPr>
                <w:sz w:val="12"/>
                <w:szCs w:val="12"/>
              </w:rPr>
            </w:pPr>
            <w:r w:rsidRPr="009D776E">
              <w:rPr>
                <w:sz w:val="12"/>
                <w:szCs w:val="12"/>
              </w:rPr>
              <w:t xml:space="preserve">Mobilna satelitska (Zemlja – vesolje) </w:t>
            </w:r>
            <w:hyperlink w:anchor="_Hlk448922397" w:history="1" w:docLocation="1,1950312,1950318,0,,5.504B">
              <w:r w:rsidRPr="009D776E">
                <w:rPr>
                  <w:rStyle w:val="Hiperpovezava"/>
                  <w:color w:val="auto"/>
                  <w:szCs w:val="12"/>
                  <w:u w:val="none"/>
                </w:rPr>
                <w:t>5.504B</w:t>
              </w:r>
            </w:hyperlink>
            <w:r w:rsidRPr="009D776E">
              <w:rPr>
                <w:sz w:val="12"/>
                <w:szCs w:val="12"/>
              </w:rPr>
              <w:t xml:space="preserve">, </w:t>
            </w:r>
            <w:hyperlink w:anchor="_Hlk448922407" w:history="1" w:docLocation="1,1951749,1951755,0,,5.506A">
              <w:r w:rsidRPr="009D776E">
                <w:rPr>
                  <w:rStyle w:val="Hiperpovezava"/>
                  <w:color w:val="auto"/>
                  <w:szCs w:val="12"/>
                  <w:u w:val="none"/>
                </w:rPr>
                <w:t>5.506A</w:t>
              </w:r>
            </w:hyperlink>
          </w:p>
          <w:p w14:paraId="1A140684" w14:textId="77777777" w:rsidR="001367DC" w:rsidRPr="009D776E" w:rsidRDefault="001367DC" w:rsidP="00576349">
            <w:pPr>
              <w:jc w:val="left"/>
              <w:rPr>
                <w:sz w:val="12"/>
                <w:szCs w:val="12"/>
              </w:rPr>
            </w:pPr>
            <w:r w:rsidRPr="009D776E">
              <w:rPr>
                <w:sz w:val="12"/>
                <w:szCs w:val="12"/>
              </w:rPr>
              <w:t>Radioastronomska</w:t>
            </w:r>
          </w:p>
          <w:p w14:paraId="0D4AAE9A" w14:textId="77777777" w:rsidR="001367DC" w:rsidRPr="009D776E" w:rsidRDefault="001367DC" w:rsidP="00576349">
            <w:pPr>
              <w:jc w:val="left"/>
              <w:rPr>
                <w:sz w:val="12"/>
                <w:szCs w:val="12"/>
              </w:rPr>
            </w:pPr>
          </w:p>
          <w:p w14:paraId="051909B7" w14:textId="77777777" w:rsidR="001367DC" w:rsidRPr="009D776E" w:rsidRDefault="00D31E70" w:rsidP="00576349">
            <w:pPr>
              <w:jc w:val="left"/>
              <w:rPr>
                <w:sz w:val="12"/>
                <w:szCs w:val="12"/>
              </w:rPr>
            </w:pPr>
            <w:hyperlink w:anchor="_Hlk447098601" w:history="1" w:docLocation="1,1757970,1757975,0,,5.149">
              <w:r w:rsidR="001367DC" w:rsidRPr="009D776E">
                <w:rPr>
                  <w:rStyle w:val="Hiperpovezava"/>
                  <w:color w:val="auto"/>
                  <w:szCs w:val="12"/>
                  <w:u w:val="none"/>
                </w:rPr>
                <w:t>5.149</w:t>
              </w:r>
            </w:hyperlink>
            <w:r w:rsidR="001367DC" w:rsidRPr="009D776E">
              <w:rPr>
                <w:sz w:val="12"/>
                <w:szCs w:val="12"/>
              </w:rPr>
              <w:t xml:space="preserve">, </w:t>
            </w:r>
            <w:hyperlink w:anchor="_Hlk448922417" w:history="1" w:docLocation="1,1949818,1949824,0,,5.504A">
              <w:r w:rsidR="001367DC" w:rsidRPr="009D776E">
                <w:rPr>
                  <w:rStyle w:val="Hiperpovezava"/>
                  <w:color w:val="auto"/>
                  <w:szCs w:val="12"/>
                  <w:u w:val="none"/>
                </w:rPr>
                <w:t>5.504A</w:t>
              </w:r>
            </w:hyperlink>
          </w:p>
        </w:tc>
        <w:tc>
          <w:tcPr>
            <w:tcW w:w="1417" w:type="dxa"/>
            <w:shd w:val="clear" w:color="auto" w:fill="auto"/>
          </w:tcPr>
          <w:p w14:paraId="2C9654B3" w14:textId="77777777" w:rsidR="001367DC" w:rsidRPr="009D776E" w:rsidRDefault="00D31E70" w:rsidP="00576349">
            <w:pPr>
              <w:jc w:val="left"/>
              <w:rPr>
                <w:sz w:val="12"/>
                <w:szCs w:val="12"/>
              </w:rPr>
            </w:pPr>
            <w:hyperlink w:anchor="_Hlk277875090" w:history="1" w:docLocation="1,14969,14970,0,,C">
              <w:r w:rsidR="001367DC" w:rsidRPr="009D776E">
                <w:rPr>
                  <w:rStyle w:val="Hiperpovezava"/>
                  <w:color w:val="auto"/>
                  <w:szCs w:val="12"/>
                  <w:u w:val="none"/>
                </w:rPr>
                <w:t>C</w:t>
              </w:r>
            </w:hyperlink>
          </w:p>
        </w:tc>
        <w:tc>
          <w:tcPr>
            <w:tcW w:w="2268" w:type="dxa"/>
            <w:shd w:val="clear" w:color="auto" w:fill="auto"/>
          </w:tcPr>
          <w:p w14:paraId="1E3C18BE" w14:textId="66C9CBA0" w:rsidR="001367DC" w:rsidRPr="009D776E" w:rsidRDefault="001367DC" w:rsidP="00576349">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Satelitski sistemi (civilni)</w:t>
            </w:r>
            <w:r w:rsidRPr="009D776E">
              <w:rPr>
                <w:sz w:val="12"/>
                <w:szCs w:val="12"/>
              </w:rPr>
              <w:br/>
              <w:t>fiksna satelitska:</w:t>
            </w:r>
            <w:r w:rsidRPr="009D776E">
              <w:rPr>
                <w:sz w:val="12"/>
                <w:szCs w:val="12"/>
              </w:rPr>
              <w:br/>
            </w:r>
            <w:r w:rsidRPr="009D776E">
              <w:rPr>
                <w:sz w:val="12"/>
                <w:szCs w:val="12"/>
              </w:rPr>
              <w:tab/>
              <w:t>(Zemlja – vesolje)</w:t>
            </w:r>
            <w:r w:rsidRPr="009D776E">
              <w:rPr>
                <w:sz w:val="12"/>
                <w:szCs w:val="12"/>
              </w:rPr>
              <w:br/>
            </w:r>
            <w:r w:rsidRPr="009D776E">
              <w:rPr>
                <w:sz w:val="12"/>
                <w:szCs w:val="12"/>
              </w:rPr>
              <w:tab/>
            </w:r>
            <w:r w:rsidRPr="009D776E">
              <w:rPr>
                <w:sz w:val="12"/>
                <w:szCs w:val="12"/>
              </w:rPr>
              <w:tab/>
            </w:r>
            <w:r w:rsidRPr="009D776E">
              <w:rPr>
                <w:sz w:val="12"/>
                <w:szCs w:val="12"/>
              </w:rPr>
              <w:tab/>
            </w:r>
            <w:hyperlink w:anchor="_Hlk103053337" w:history="1" w:docLocation="1,692341,692354,0,,ERC/REC 13-03">
              <w:hyperlink w:anchor="_Hlk103053337" w:history="1" w:docLocation="1,692341,692354,0,,ERC/REC 13-03">
                <w:r w:rsidRPr="009D776E">
                  <w:rPr>
                    <w:rStyle w:val="Hiperpovezava"/>
                    <w:color w:val="auto"/>
                    <w:szCs w:val="12"/>
                    <w:u w:val="none"/>
                  </w:rPr>
                  <w:t>ERC/REC 13-03</w:t>
                </w:r>
              </w:hyperlink>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7800615" w:history="1" w:docLocation="1,1884588,1884598,0,,EN 302 340">
              <w:r w:rsidRPr="009D776E">
                <w:rPr>
                  <w:rStyle w:val="Hiperpovezava"/>
                  <w:color w:val="auto"/>
                  <w:szCs w:val="12"/>
                  <w:u w:val="none"/>
                </w:rPr>
                <w:t>302 340</w:t>
              </w:r>
            </w:hyperlink>
            <w:r w:rsidRPr="009D776E">
              <w:rPr>
                <w:sz w:val="12"/>
                <w:szCs w:val="12"/>
              </w:rPr>
              <w:br/>
            </w:r>
            <w:r w:rsidRPr="009D776E">
              <w:rPr>
                <w:sz w:val="12"/>
                <w:szCs w:val="12"/>
              </w:rPr>
              <w:tab/>
            </w:r>
            <w:hyperlink w:anchor="_Hlk213046330" w:history="1" w:docLocation="1,1578231,1578234,0,,AES">
              <w:r w:rsidRPr="009D776E">
                <w:rPr>
                  <w:rStyle w:val="Hiperpovezava"/>
                  <w:color w:val="auto"/>
                  <w:szCs w:val="12"/>
                  <w:u w:val="none"/>
                </w:rPr>
                <w:t>AES</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46451" w:history="1" w:docLocation="1,1668817,1668831,0,,ECC/DEC/(05)11">
              <w:r w:rsidRPr="009D776E">
                <w:rPr>
                  <w:rStyle w:val="Hiperpovezava"/>
                  <w:color w:val="auto"/>
                  <w:szCs w:val="12"/>
                  <w:u w:val="none"/>
                </w:rPr>
                <w:t>ECC/DEC/(05)11</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3048348" w:history="1" w:docLocation="1,1735459,1735469,0,,EN 302 186">
              <w:r w:rsidRPr="009D776E">
                <w:rPr>
                  <w:rStyle w:val="Hiperpovezava"/>
                  <w:color w:val="auto"/>
                  <w:szCs w:val="12"/>
                  <w:u w:val="none"/>
                </w:rPr>
                <w:t>302 186</w:t>
              </w:r>
            </w:hyperlink>
            <w:r w:rsidRPr="009D776E">
              <w:rPr>
                <w:rFonts w:cs="Arial"/>
                <w:bCs/>
                <w:sz w:val="12"/>
                <w:szCs w:val="12"/>
              </w:rPr>
              <w:br/>
            </w:r>
            <w:r w:rsidRPr="009D776E">
              <w:rPr>
                <w:bCs/>
                <w:sz w:val="12"/>
                <w:szCs w:val="12"/>
                <w:lang w:val="fr-FR"/>
              </w:rPr>
              <w:tab/>
            </w:r>
            <w:hyperlink w:anchor="_Hlk511205689" w:history="1" w:docLocation="1,2087310,2087314,0,,ESIM">
              <w:r w:rsidRPr="009D776E">
                <w:rPr>
                  <w:rStyle w:val="Hiperpovezava"/>
                  <w:color w:val="auto"/>
                  <w:szCs w:val="12"/>
                  <w:u w:val="none"/>
                </w:rPr>
                <w:t>ESIM</w:t>
              </w:r>
            </w:hyperlink>
            <w:r w:rsidRPr="009D776E">
              <w:rPr>
                <w:rFonts w:cs="Arial"/>
                <w:bCs/>
                <w:sz w:val="12"/>
                <w:szCs w:val="12"/>
              </w:rPr>
              <w:t>:</w:t>
            </w:r>
            <w:r w:rsidRPr="009D776E">
              <w:rPr>
                <w:rFonts w:cs="Arial"/>
                <w:bCs/>
                <w:sz w:val="12"/>
                <w:szCs w:val="12"/>
              </w:rPr>
              <w:br/>
            </w:r>
            <w:r w:rsidRPr="009D776E">
              <w:rPr>
                <w:rFonts w:cs="Arial"/>
                <w:bCs/>
                <w:sz w:val="12"/>
                <w:szCs w:val="12"/>
              </w:rPr>
              <w:tab/>
            </w:r>
            <w:r w:rsidRPr="009D776E">
              <w:rPr>
                <w:bCs/>
                <w:sz w:val="12"/>
                <w:szCs w:val="12"/>
              </w:rPr>
              <w:tab/>
              <w:t xml:space="preserve">  14 – 14,500 GHz</w:t>
            </w:r>
            <w:r w:rsidRPr="009D776E">
              <w:rPr>
                <w:rFonts w:cs="Arial"/>
                <w:bCs/>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hyperlink w:anchor="_Hlk511210569" w:history="1" w:docLocation="1,2246479,2246493,0,,ECC/DEC/(18)04">
              <w:r w:rsidRPr="009D776E">
                <w:rPr>
                  <w:rStyle w:val="Hiperpovezava"/>
                  <w:color w:val="auto"/>
                  <w:szCs w:val="12"/>
                  <w:u w:val="none"/>
                </w:rPr>
                <w:t>ECC/DEC/(18)04</w:t>
              </w:r>
            </w:hyperlink>
            <w:r w:rsidRPr="009D776E">
              <w:rPr>
                <w:rFonts w:cs="Arial"/>
                <w:bCs/>
                <w:sz w:val="12"/>
                <w:szCs w:val="12"/>
              </w:rPr>
              <w:br/>
            </w:r>
            <w:r w:rsidRPr="009D776E">
              <w:rPr>
                <w:rFonts w:cs="Arial"/>
                <w:bCs/>
                <w:sz w:val="12"/>
                <w:szCs w:val="12"/>
              </w:rPr>
              <w:tab/>
            </w:r>
            <w:r w:rsidRPr="009D776E">
              <w:rPr>
                <w:rFonts w:cs="Arial"/>
                <w:bCs/>
                <w:sz w:val="12"/>
                <w:szCs w:val="12"/>
              </w:rPr>
              <w:tab/>
            </w:r>
            <w:r w:rsidRPr="009D776E">
              <w:rPr>
                <w:rFonts w:cs="Arial"/>
                <w:bCs/>
                <w:sz w:val="12"/>
                <w:szCs w:val="12"/>
              </w:rPr>
              <w:tab/>
            </w:r>
            <w:hyperlink w:anchor="_Hlk511210592" w:history="1" w:docLocation="1,2246380,2246394,0,,ECC/DEC/(18)05">
              <w:r w:rsidRPr="009D776E">
                <w:rPr>
                  <w:rStyle w:val="Hiperpovezava"/>
                  <w:color w:val="auto"/>
                  <w:szCs w:val="12"/>
                  <w:u w:val="none"/>
                </w:rPr>
                <w:t>ECC/DEC/(18)05</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511210668" w:history="1" w:docLocation="1,2425067,2425074,0,,302 448">
              <w:r w:rsidRPr="009D776E">
                <w:rPr>
                  <w:rStyle w:val="Hiperpovezava"/>
                  <w:color w:val="auto"/>
                  <w:szCs w:val="12"/>
                  <w:u w:val="none"/>
                </w:rPr>
                <w:t>302 448</w:t>
              </w:r>
            </w:hyperlink>
            <w:r w:rsidRPr="009D776E">
              <w:rPr>
                <w:rFonts w:cs="Arial"/>
                <w:sz w:val="12"/>
                <w:szCs w:val="12"/>
              </w:rPr>
              <w:t xml:space="preserve">, </w:t>
            </w:r>
            <w:hyperlink w:anchor="_Hlk511210705" w:history="1" w:docLocation="1,2446477,2446484,0,,302 977">
              <w:r w:rsidRPr="009D776E">
                <w:rPr>
                  <w:rStyle w:val="Hiperpovezava"/>
                  <w:color w:val="auto"/>
                  <w:szCs w:val="12"/>
                  <w:u w:val="none"/>
                </w:rPr>
                <w:t>302 977</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493070004" w:history="1" w:docLocation="1,2463456,2463463,0,,303 980">
              <w:r w:rsidRPr="009D776E">
                <w:rPr>
                  <w:rStyle w:val="Hiperpovezava"/>
                  <w:color w:val="auto"/>
                  <w:szCs w:val="12"/>
                  <w:u w:val="none"/>
                </w:rPr>
                <w:t>303 980</w:t>
              </w:r>
            </w:hyperlink>
            <w:r w:rsidRPr="009D776E">
              <w:rPr>
                <w:sz w:val="12"/>
                <w:szCs w:val="12"/>
              </w:rPr>
              <w:br/>
            </w:r>
            <w:r w:rsidRPr="009D776E">
              <w:rPr>
                <w:sz w:val="12"/>
                <w:szCs w:val="12"/>
              </w:rPr>
              <w:tab/>
            </w:r>
            <w:hyperlink w:anchor="_Hlk213050731" w:history="1" w:docLocation="1,1593614,1593617,0,,ESV">
              <w:r w:rsidRPr="009D776E">
                <w:rPr>
                  <w:rStyle w:val="Hiperpovezava"/>
                  <w:color w:val="auto"/>
                  <w:szCs w:val="12"/>
                  <w:u w:val="none"/>
                </w:rPr>
                <w:t>ESV</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50768" w:history="1" w:docLocation="1,1680722,1680736,0,,ECC/DEC/(05)10">
              <w:r w:rsidRPr="009D776E">
                <w:rPr>
                  <w:rStyle w:val="Hiperpovezava"/>
                  <w:color w:val="auto"/>
                  <w:szCs w:val="12"/>
                  <w:u w:val="none"/>
                </w:rPr>
                <w:t>ECC/DEC/(05)10</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217800615" w:history="1" w:docLocation="1,1884588,1884598,0,,EN 302 340">
              <w:r w:rsidRPr="009D776E">
                <w:rPr>
                  <w:rStyle w:val="Hiperpovezava"/>
                  <w:color w:val="auto"/>
                  <w:szCs w:val="12"/>
                  <w:u w:val="none"/>
                </w:rPr>
                <w:t>302 340</w:t>
              </w:r>
            </w:hyperlink>
            <w:r w:rsidRPr="009D776E">
              <w:rPr>
                <w:sz w:val="12"/>
                <w:szCs w:val="12"/>
              </w:rPr>
              <w:br/>
            </w:r>
            <w:r w:rsidRPr="009D776E">
              <w:rPr>
                <w:sz w:val="12"/>
                <w:szCs w:val="12"/>
              </w:rPr>
              <w:tab/>
            </w:r>
            <w:hyperlink w:anchor="_Hlk102276971" w:history="1" w:docLocation="1,519134,519138,0,,VSAT">
              <w:hyperlink w:anchor="_Hlk102276971" w:history="1" w:docLocation="1,519134,519138,0,,VSAT">
                <w:r w:rsidRPr="009D776E">
                  <w:rPr>
                    <w:rStyle w:val="Hiperpovezava"/>
                    <w:color w:val="auto"/>
                    <w:szCs w:val="12"/>
                    <w:u w:val="none"/>
                  </w:rPr>
                  <w:t>VSAT</w:t>
                </w:r>
              </w:hyperlink>
            </w:hyperlink>
            <w:r w:rsidRPr="009D776E">
              <w:rPr>
                <w:sz w:val="12"/>
                <w:szCs w:val="12"/>
              </w:rPr>
              <w:t>:</w:t>
            </w:r>
            <w:r w:rsidRPr="009D776E">
              <w:rPr>
                <w:sz w:val="12"/>
                <w:szCs w:val="12"/>
              </w:rPr>
              <w:br/>
            </w:r>
            <w:r w:rsidRPr="009D776E">
              <w:rPr>
                <w:sz w:val="12"/>
                <w:szCs w:val="12"/>
              </w:rPr>
              <w:tab/>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47777" w:history="1" w:docLocation="1,1724699,1724709,0,,EN 301 428">
              <w:r w:rsidRPr="009D776E">
                <w:rPr>
                  <w:rStyle w:val="Hiperpovezava"/>
                  <w:color w:val="auto"/>
                  <w:szCs w:val="12"/>
                  <w:u w:val="none"/>
                </w:rPr>
                <w:t>301 428</w:t>
              </w:r>
            </w:hyperlink>
            <w:r w:rsidRPr="009D776E">
              <w:rPr>
                <w:sz w:val="12"/>
                <w:szCs w:val="12"/>
              </w:rPr>
              <w:t xml:space="preserve">, </w:t>
            </w:r>
            <w:hyperlink w:anchor="_Hlk217800615" w:history="1" w:docLocation="1,1884588,1884598,0,,EN 302 340">
              <w:r w:rsidRPr="009D776E">
                <w:rPr>
                  <w:rStyle w:val="Hiperpovezava"/>
                  <w:color w:val="auto"/>
                  <w:szCs w:val="12"/>
                  <w:u w:val="none"/>
                </w:rPr>
                <w:t>302 340</w:t>
              </w:r>
            </w:hyperlink>
            <w:r w:rsidRPr="009D776E">
              <w:rPr>
                <w:sz w:val="12"/>
                <w:szCs w:val="12"/>
              </w:rPr>
              <w:br/>
            </w:r>
            <w:r w:rsidRPr="009D776E">
              <w:rPr>
                <w:sz w:val="12"/>
                <w:szCs w:val="12"/>
              </w:rPr>
              <w:tab/>
            </w:r>
            <w:hyperlink w:anchor="_Hlk431276832" w:history="1" w:docLocation="1,1785771,1785775,0,,NGSO">
              <w:r w:rsidRPr="009D776E">
                <w:rPr>
                  <w:rStyle w:val="Hiperpovezava"/>
                  <w:color w:val="auto"/>
                  <w:szCs w:val="12"/>
                  <w:u w:val="none"/>
                </w:rPr>
                <w:t>NGSO</w:t>
              </w:r>
            </w:hyperlink>
            <w:r w:rsidR="00576349" w:rsidRPr="009D776E">
              <w:rPr>
                <w:sz w:val="12"/>
                <w:szCs w:val="12"/>
              </w:rPr>
              <w:t xml:space="preserve"> FSS:</w:t>
            </w:r>
            <w:r w:rsidR="00576349" w:rsidRPr="009D776E">
              <w:rPr>
                <w:sz w:val="12"/>
                <w:szCs w:val="12"/>
              </w:rPr>
              <w:br/>
            </w:r>
            <w:r w:rsidRPr="009D776E">
              <w:rPr>
                <w:sz w:val="12"/>
                <w:szCs w:val="12"/>
              </w:rPr>
              <w:tab/>
              <w:t xml:space="preserve">  14 – 14,50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493069793" w:history="1" w:docLocation="1,2220432,2220446,0,,ECC/DEC/(17)04">
              <w:r w:rsidRPr="009D776E">
                <w:rPr>
                  <w:rStyle w:val="Hiperpovezava"/>
                  <w:color w:val="auto"/>
                  <w:szCs w:val="12"/>
                  <w:u w:val="none"/>
                </w:rPr>
                <w:t>ECC/DEC/(17)04</w:t>
              </w:r>
            </w:hyperlink>
            <w:r w:rsidRPr="009D776E">
              <w:rPr>
                <w:sz w:val="12"/>
                <w:szCs w:val="12"/>
              </w:rPr>
              <w:br/>
            </w:r>
            <w:r w:rsidRPr="009D776E">
              <w:rPr>
                <w:sz w:val="12"/>
                <w:szCs w:val="12"/>
              </w:rPr>
              <w:tab/>
            </w:r>
            <w:r w:rsidRPr="009D776E">
              <w:rPr>
                <w:sz w:val="12"/>
                <w:szCs w:val="12"/>
              </w:rPr>
              <w:tab/>
            </w:r>
            <w:r w:rsidRPr="009D776E">
              <w:rPr>
                <w:sz w:val="12"/>
                <w:szCs w:val="12"/>
              </w:rPr>
              <w:tab/>
            </w:r>
            <w:hyperlink w:anchor="_Hlk493070004" w:history="1" w:docLocation="1,2432543,2432550,0,,303 980">
              <w:r w:rsidRPr="009D776E">
                <w:rPr>
                  <w:rStyle w:val="Hiperpovezava"/>
                  <w:color w:val="auto"/>
                  <w:szCs w:val="12"/>
                  <w:u w:val="none"/>
                </w:rPr>
                <w:t>303 980</w:t>
              </w:r>
            </w:hyperlink>
            <w:r w:rsidRPr="009D776E">
              <w:rPr>
                <w:sz w:val="12"/>
                <w:szCs w:val="12"/>
              </w:rPr>
              <w:br/>
              <w:t>fiksna satelitska:</w:t>
            </w:r>
            <w:r w:rsidRPr="009D776E">
              <w:rPr>
                <w:sz w:val="12"/>
                <w:szCs w:val="12"/>
              </w:rPr>
              <w:br/>
            </w:r>
            <w:r w:rsidRPr="009D776E">
              <w:rPr>
                <w:sz w:val="12"/>
                <w:szCs w:val="12"/>
              </w:rPr>
              <w:tab/>
              <w:t>(Zemlja – vesolje)</w:t>
            </w:r>
            <w:r w:rsidRPr="009D776E">
              <w:rPr>
                <w:sz w:val="12"/>
                <w:szCs w:val="12"/>
              </w:rPr>
              <w:br/>
            </w:r>
            <w:r w:rsidRPr="009D776E">
              <w:rPr>
                <w:sz w:val="12"/>
                <w:szCs w:val="12"/>
              </w:rPr>
              <w:tab/>
            </w:r>
            <w:hyperlink w:anchor="_Hlk102277123" w:history="1" w:docLocation="1,518509,518515,0,,SNG/OB">
              <w:r w:rsidRPr="009D776E">
                <w:rPr>
                  <w:rStyle w:val="Hiperpovezava"/>
                  <w:color w:val="auto"/>
                  <w:szCs w:val="12"/>
                  <w:u w:val="none"/>
                </w:rPr>
                <w:t>SNG/OB</w:t>
              </w:r>
            </w:hyperlink>
            <w:r w:rsidRPr="009D776E">
              <w:rPr>
                <w:sz w:val="12"/>
                <w:szCs w:val="12"/>
              </w:rPr>
              <w:t>:</w:t>
            </w:r>
            <w:r w:rsidRPr="009D776E">
              <w:rPr>
                <w:sz w:val="12"/>
                <w:szCs w:val="12"/>
              </w:rPr>
              <w:br/>
            </w:r>
            <w:r w:rsidRPr="009D776E">
              <w:rPr>
                <w:sz w:val="12"/>
                <w:szCs w:val="12"/>
              </w:rPr>
              <w:tab/>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47777" w:history="1" w:docLocation="1,1724699,1724709,0,,EN 301 428">
              <w:r w:rsidRPr="009D776E">
                <w:rPr>
                  <w:rStyle w:val="Hiperpovezava"/>
                  <w:color w:val="auto"/>
                  <w:szCs w:val="12"/>
                  <w:u w:val="none"/>
                </w:rPr>
                <w:t>301 428</w:t>
              </w:r>
            </w:hyperlink>
            <w:r w:rsidRPr="009D776E">
              <w:rPr>
                <w:sz w:val="12"/>
                <w:szCs w:val="12"/>
              </w:rPr>
              <w:t xml:space="preserve">, </w:t>
            </w:r>
            <w:hyperlink w:anchor="_Hlk217800615" w:history="1" w:docLocation="1,1884588,1884598,0,,EN 302 340">
              <w:r w:rsidRPr="009D776E">
                <w:rPr>
                  <w:rStyle w:val="Hiperpovezava"/>
                  <w:color w:val="auto"/>
                  <w:szCs w:val="12"/>
                  <w:u w:val="none"/>
                </w:rPr>
                <w:t>302 340</w:t>
              </w:r>
            </w:hyperlink>
            <w:r w:rsidRPr="009D776E">
              <w:rPr>
                <w:sz w:val="12"/>
                <w:szCs w:val="12"/>
              </w:rPr>
              <w:br/>
              <w:t>mobilna satelitska:</w:t>
            </w:r>
            <w:r w:rsidRPr="009D776E">
              <w:rPr>
                <w:sz w:val="12"/>
                <w:szCs w:val="12"/>
              </w:rPr>
              <w:br/>
            </w:r>
            <w:r w:rsidRPr="009D776E">
              <w:rPr>
                <w:sz w:val="12"/>
                <w:szCs w:val="12"/>
              </w:rPr>
              <w:tab/>
              <w:t xml:space="preserve">  14 – 14,500 GHz</w:t>
            </w:r>
            <w:r w:rsidRPr="009D776E">
              <w:rPr>
                <w:sz w:val="12"/>
                <w:szCs w:val="12"/>
              </w:rPr>
              <w:br/>
            </w:r>
            <w:r w:rsidRPr="009D776E">
              <w:rPr>
                <w:sz w:val="12"/>
                <w:szCs w:val="12"/>
              </w:rPr>
              <w:tab/>
            </w:r>
            <w:r w:rsidRPr="009D776E">
              <w:rPr>
                <w:sz w:val="12"/>
                <w:szCs w:val="12"/>
              </w:rPr>
              <w:tab/>
            </w:r>
            <w:r w:rsidRPr="009D776E">
              <w:rPr>
                <w:sz w:val="12"/>
                <w:szCs w:val="12"/>
              </w:rPr>
              <w:tab/>
            </w:r>
            <w:hyperlink w:anchor="_Hlk213047727" w:history="1" w:docLocation="1,1723604,1723614,0,,EN 301 427">
              <w:r w:rsidRPr="009D776E">
                <w:rPr>
                  <w:rStyle w:val="Hiperpovezava"/>
                  <w:color w:val="auto"/>
                  <w:szCs w:val="12"/>
                  <w:u w:val="none"/>
                </w:rPr>
                <w:t>301 427</w:t>
              </w:r>
            </w:hyperlink>
            <w:r w:rsidRPr="009D776E">
              <w:rPr>
                <w:sz w:val="12"/>
                <w:szCs w:val="12"/>
              </w:rPr>
              <w:t xml:space="preserve">, </w:t>
            </w:r>
            <w:hyperlink w:anchor="_Hlk226270476" w:history="1" w:docLocation="1,2081242,2081252,0,,EN 302 977">
              <w:r w:rsidRPr="009D776E">
                <w:rPr>
                  <w:rStyle w:val="Hiperpovezava"/>
                  <w:color w:val="auto"/>
                  <w:szCs w:val="12"/>
                  <w:u w:val="none"/>
                </w:rPr>
                <w:t>302 977</w:t>
              </w:r>
            </w:hyperlink>
            <w:r w:rsidRPr="009D776E">
              <w:rPr>
                <w:sz w:val="12"/>
                <w:szCs w:val="12"/>
              </w:rPr>
              <w:br/>
              <w:t>Radioastronomska:</w:t>
            </w:r>
            <w:r w:rsidRPr="009D776E">
              <w:rPr>
                <w:sz w:val="12"/>
                <w:szCs w:val="12"/>
              </w:rPr>
              <w:br/>
            </w:r>
            <w:r w:rsidRPr="009D776E">
              <w:rPr>
                <w:sz w:val="12"/>
                <w:szCs w:val="12"/>
              </w:rPr>
              <w:tab/>
              <w:t xml:space="preserve">  14,470 – 14,500 GHz</w:t>
            </w:r>
          </w:p>
        </w:tc>
        <w:tc>
          <w:tcPr>
            <w:tcW w:w="1701" w:type="dxa"/>
          </w:tcPr>
          <w:p w14:paraId="028DEFF8" w14:textId="77777777" w:rsidR="001367DC" w:rsidRPr="009D776E" w:rsidRDefault="001367DC" w:rsidP="00576349">
            <w:pPr>
              <w:keepNext/>
              <w:keepLines/>
              <w:widowControl w:val="0"/>
              <w:ind w:right="51"/>
              <w:jc w:val="left"/>
              <w:rPr>
                <w:sz w:val="12"/>
                <w:szCs w:val="12"/>
              </w:rPr>
            </w:pPr>
          </w:p>
          <w:p w14:paraId="1A3BA063" w14:textId="77777777" w:rsidR="001367DC" w:rsidRPr="009D776E" w:rsidRDefault="00D31E70" w:rsidP="00576349">
            <w:pPr>
              <w:keepNext/>
              <w:keepLines/>
              <w:widowControl w:val="0"/>
              <w:ind w:right="51"/>
              <w:jc w:val="left"/>
              <w:rPr>
                <w:sz w:val="12"/>
                <w:szCs w:val="12"/>
              </w:rPr>
            </w:pPr>
            <w:hyperlink w:anchor="_Hlk250315650" w:history="1" w:docLocation="1,2333425,2333428,0,,SAT">
              <w:r w:rsidR="001367DC" w:rsidRPr="009D776E">
                <w:rPr>
                  <w:rStyle w:val="Hiperpovezava"/>
                  <w:color w:val="auto"/>
                  <w:szCs w:val="12"/>
                  <w:u w:val="none"/>
                </w:rPr>
                <w:t>SAT</w:t>
              </w:r>
            </w:hyperlink>
            <w:r w:rsidR="001367DC" w:rsidRPr="009D776E">
              <w:rPr>
                <w:sz w:val="12"/>
                <w:szCs w:val="12"/>
              </w:rPr>
              <w:t xml:space="preserve"> (P), </w:t>
            </w:r>
            <w:hyperlink w:anchor="OLE_LINK11" w:history="1" w:docLocation="1,523949,523958,0,,PRFNPODRF">
              <w:hyperlink w:anchor="OLE_LINK11" w:history="1" w:docLocation="1,523949,523958,0,,PRFNPODRF">
                <w:hyperlink w:anchor="OLE_LINK11" w:history="1">
                  <w:r w:rsidR="001367DC" w:rsidRPr="009D776E">
                    <w:rPr>
                      <w:rStyle w:val="Hiperpovezava"/>
                      <w:color w:val="auto"/>
                      <w:szCs w:val="12"/>
                      <w:u w:val="none"/>
                    </w:rPr>
                    <w:t>brezODRF</w:t>
                  </w:r>
                </w:hyperlink>
              </w:hyperlink>
            </w:hyperlink>
            <w:r w:rsidR="001367DC" w:rsidRPr="009D776E">
              <w:rPr>
                <w:sz w:val="12"/>
                <w:szCs w:val="12"/>
              </w:rPr>
              <w:t xml:space="preserve"> (S) / </w:t>
            </w:r>
            <w:r w:rsidR="001367DC" w:rsidRPr="009D776E">
              <w:rPr>
                <w:sz w:val="12"/>
                <w:szCs w:val="12"/>
              </w:rPr>
              <w:br/>
            </w:r>
            <w:hyperlink w:anchor="_Hlk289670146" w:history="1" w:docLocation="1,2811191,2811194,0,,BCE">
              <w:r w:rsidR="001367DC" w:rsidRPr="009D776E">
                <w:rPr>
                  <w:rStyle w:val="Hiperpovezava"/>
                  <w:color w:val="auto"/>
                  <w:szCs w:val="12"/>
                  <w:u w:val="none"/>
                </w:rPr>
                <w:t>BCE</w:t>
              </w:r>
            </w:hyperlink>
            <w:r w:rsidR="001367DC" w:rsidRPr="009D776E">
              <w:rPr>
                <w:sz w:val="12"/>
                <w:szCs w:val="12"/>
              </w:rPr>
              <w:t xml:space="preserve">, </w:t>
            </w:r>
            <w:hyperlink w:anchor="_Hlk289669899" w:history="1" w:docLocation="1,2808761,2808764,0,,&quot;0&quot;">
              <w:r w:rsidR="001367DC" w:rsidRPr="009D776E">
                <w:rPr>
                  <w:rStyle w:val="Hiperpovezava"/>
                  <w:color w:val="auto"/>
                  <w:szCs w:val="12"/>
                  <w:u w:val="none"/>
                </w:rPr>
                <w:t>"0"</w:t>
              </w:r>
            </w:hyperlink>
          </w:p>
          <w:p w14:paraId="7C84BEA5" w14:textId="77777777" w:rsidR="001367DC" w:rsidRPr="009D776E" w:rsidRDefault="001367DC" w:rsidP="00576349">
            <w:pPr>
              <w:keepNext/>
              <w:keepLines/>
              <w:widowControl w:val="0"/>
              <w:ind w:right="51"/>
              <w:jc w:val="left"/>
              <w:rPr>
                <w:sz w:val="12"/>
                <w:szCs w:val="12"/>
              </w:rPr>
            </w:pPr>
          </w:p>
          <w:p w14:paraId="0B92B821" w14:textId="77777777" w:rsidR="001367DC" w:rsidRPr="009D776E" w:rsidRDefault="001367DC" w:rsidP="00576349">
            <w:pPr>
              <w:keepNext/>
              <w:keepLines/>
              <w:widowControl w:val="0"/>
              <w:ind w:right="51"/>
              <w:jc w:val="left"/>
              <w:rPr>
                <w:sz w:val="12"/>
                <w:szCs w:val="12"/>
              </w:rPr>
            </w:pPr>
          </w:p>
          <w:p w14:paraId="16AE8AF4" w14:textId="77777777" w:rsidR="001367DC" w:rsidRPr="009D776E" w:rsidRDefault="001367DC" w:rsidP="00576349">
            <w:pPr>
              <w:keepNext/>
              <w:keepLines/>
              <w:widowControl w:val="0"/>
              <w:ind w:right="51"/>
              <w:jc w:val="left"/>
              <w:rPr>
                <w:sz w:val="12"/>
                <w:szCs w:val="12"/>
              </w:rPr>
            </w:pPr>
          </w:p>
          <w:p w14:paraId="411578A0" w14:textId="77777777" w:rsidR="001367DC" w:rsidRPr="009D776E" w:rsidRDefault="00D31E70" w:rsidP="00576349">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hyperlink>
            </w:hyperlink>
          </w:p>
          <w:p w14:paraId="6FC15EA0" w14:textId="77777777" w:rsidR="001367DC" w:rsidRPr="009D776E" w:rsidRDefault="001367DC" w:rsidP="00576349">
            <w:pPr>
              <w:keepNext/>
              <w:keepLines/>
              <w:widowControl w:val="0"/>
              <w:ind w:right="51"/>
              <w:jc w:val="left"/>
              <w:rPr>
                <w:sz w:val="12"/>
                <w:szCs w:val="12"/>
              </w:rPr>
            </w:pPr>
          </w:p>
          <w:p w14:paraId="68580B6C" w14:textId="77777777" w:rsidR="001367DC" w:rsidRPr="009D776E" w:rsidRDefault="001367DC" w:rsidP="00576349">
            <w:pPr>
              <w:keepNext/>
              <w:keepLines/>
              <w:widowControl w:val="0"/>
              <w:ind w:right="51"/>
              <w:jc w:val="left"/>
              <w:rPr>
                <w:sz w:val="12"/>
                <w:szCs w:val="12"/>
              </w:rPr>
            </w:pPr>
          </w:p>
          <w:p w14:paraId="14BB0C46" w14:textId="77777777" w:rsidR="001367DC" w:rsidRPr="009D776E" w:rsidRDefault="001367DC" w:rsidP="00576349">
            <w:pPr>
              <w:keepNext/>
              <w:keepLines/>
              <w:widowControl w:val="0"/>
              <w:ind w:right="51"/>
              <w:jc w:val="left"/>
              <w:rPr>
                <w:sz w:val="12"/>
                <w:szCs w:val="12"/>
              </w:rPr>
            </w:pPr>
          </w:p>
          <w:p w14:paraId="66D28B54" w14:textId="77777777" w:rsidR="001367DC" w:rsidRPr="009D776E" w:rsidRDefault="001367DC" w:rsidP="00576349">
            <w:pPr>
              <w:keepNext/>
              <w:keepLines/>
              <w:widowControl w:val="0"/>
              <w:ind w:right="51"/>
              <w:jc w:val="left"/>
              <w:rPr>
                <w:sz w:val="12"/>
                <w:szCs w:val="12"/>
              </w:rPr>
            </w:pPr>
          </w:p>
          <w:p w14:paraId="363814AB" w14:textId="77777777" w:rsidR="001367DC" w:rsidRPr="009D776E" w:rsidRDefault="001367DC" w:rsidP="00576349">
            <w:pPr>
              <w:keepNext/>
              <w:keepLines/>
              <w:widowControl w:val="0"/>
              <w:ind w:right="51"/>
              <w:jc w:val="left"/>
              <w:rPr>
                <w:sz w:val="12"/>
                <w:szCs w:val="12"/>
              </w:rPr>
            </w:pPr>
          </w:p>
          <w:p w14:paraId="207DC754" w14:textId="77777777" w:rsidR="001367DC" w:rsidRPr="009D776E" w:rsidRDefault="001367DC" w:rsidP="00576349">
            <w:pPr>
              <w:keepNext/>
              <w:keepLines/>
              <w:widowControl w:val="0"/>
              <w:ind w:right="51"/>
              <w:jc w:val="left"/>
              <w:rPr>
                <w:sz w:val="12"/>
                <w:szCs w:val="12"/>
              </w:rPr>
            </w:pPr>
          </w:p>
          <w:p w14:paraId="1454A7E0" w14:textId="77777777" w:rsidR="001367DC" w:rsidRPr="009D776E" w:rsidRDefault="001367DC" w:rsidP="00576349">
            <w:pPr>
              <w:keepNext/>
              <w:keepLines/>
              <w:widowControl w:val="0"/>
              <w:ind w:right="51"/>
              <w:jc w:val="left"/>
              <w:rPr>
                <w:sz w:val="12"/>
                <w:szCs w:val="12"/>
              </w:rPr>
            </w:pPr>
          </w:p>
          <w:p w14:paraId="0EB9055C" w14:textId="77777777" w:rsidR="001367DC" w:rsidRPr="009D776E" w:rsidRDefault="001367DC" w:rsidP="00576349">
            <w:pPr>
              <w:keepNext/>
              <w:keepLines/>
              <w:widowControl w:val="0"/>
              <w:ind w:right="51"/>
              <w:jc w:val="left"/>
              <w:rPr>
                <w:sz w:val="12"/>
                <w:szCs w:val="12"/>
              </w:rPr>
            </w:pPr>
          </w:p>
          <w:p w14:paraId="6B0F4AC0" w14:textId="77777777" w:rsidR="001367DC" w:rsidRPr="009D776E" w:rsidRDefault="001367DC" w:rsidP="00576349">
            <w:pPr>
              <w:keepNext/>
              <w:keepLines/>
              <w:widowControl w:val="0"/>
              <w:ind w:right="51"/>
              <w:jc w:val="left"/>
              <w:rPr>
                <w:sz w:val="12"/>
                <w:szCs w:val="12"/>
              </w:rPr>
            </w:pPr>
          </w:p>
          <w:p w14:paraId="44B387A9" w14:textId="77777777" w:rsidR="001367DC" w:rsidRPr="009D776E" w:rsidRDefault="001367DC" w:rsidP="00576349">
            <w:pPr>
              <w:keepNext/>
              <w:keepLines/>
              <w:widowControl w:val="0"/>
              <w:ind w:right="51"/>
              <w:jc w:val="left"/>
              <w:rPr>
                <w:sz w:val="12"/>
                <w:szCs w:val="12"/>
              </w:rPr>
            </w:pPr>
          </w:p>
          <w:p w14:paraId="3668250E" w14:textId="77777777" w:rsidR="001367DC" w:rsidRPr="009D776E" w:rsidRDefault="001367DC" w:rsidP="00576349">
            <w:pPr>
              <w:keepNext/>
              <w:keepLines/>
              <w:widowControl w:val="0"/>
              <w:ind w:right="51"/>
              <w:jc w:val="left"/>
              <w:rPr>
                <w:sz w:val="12"/>
                <w:szCs w:val="12"/>
              </w:rPr>
            </w:pPr>
          </w:p>
          <w:p w14:paraId="54624893" w14:textId="77777777" w:rsidR="001367DC" w:rsidRPr="009D776E" w:rsidRDefault="001367DC" w:rsidP="00576349">
            <w:pPr>
              <w:keepNext/>
              <w:keepLines/>
              <w:widowControl w:val="0"/>
              <w:ind w:right="51"/>
              <w:jc w:val="left"/>
              <w:rPr>
                <w:sz w:val="12"/>
                <w:szCs w:val="12"/>
              </w:rPr>
            </w:pPr>
          </w:p>
          <w:p w14:paraId="59871BF9" w14:textId="77777777" w:rsidR="001367DC" w:rsidRPr="009D776E" w:rsidRDefault="001367DC" w:rsidP="00576349">
            <w:pPr>
              <w:keepNext/>
              <w:keepLines/>
              <w:widowControl w:val="0"/>
              <w:ind w:right="51"/>
              <w:jc w:val="left"/>
              <w:rPr>
                <w:sz w:val="12"/>
                <w:szCs w:val="12"/>
              </w:rPr>
            </w:pPr>
          </w:p>
          <w:p w14:paraId="2F4900DD" w14:textId="29E2EF18" w:rsidR="001367DC" w:rsidRPr="009D776E" w:rsidRDefault="001367DC" w:rsidP="00576349">
            <w:pPr>
              <w:keepNext/>
              <w:keepLines/>
              <w:widowControl w:val="0"/>
              <w:ind w:right="51"/>
              <w:jc w:val="left"/>
              <w:rPr>
                <w:sz w:val="12"/>
                <w:szCs w:val="12"/>
              </w:rPr>
            </w:pPr>
          </w:p>
          <w:p w14:paraId="01FB42A4" w14:textId="1F3835AB" w:rsidR="001367DC" w:rsidRPr="009D776E" w:rsidRDefault="001367DC" w:rsidP="00576349">
            <w:pPr>
              <w:keepNext/>
              <w:keepLines/>
              <w:widowControl w:val="0"/>
              <w:ind w:right="51"/>
              <w:jc w:val="left"/>
              <w:rPr>
                <w:sz w:val="12"/>
                <w:szCs w:val="12"/>
              </w:rPr>
            </w:pPr>
          </w:p>
          <w:p w14:paraId="4A6F9B6B" w14:textId="36AA2E7D" w:rsidR="001367DC" w:rsidRPr="009D776E" w:rsidRDefault="001367DC" w:rsidP="00576349">
            <w:pPr>
              <w:keepNext/>
              <w:keepLines/>
              <w:widowControl w:val="0"/>
              <w:ind w:right="51"/>
              <w:jc w:val="left"/>
              <w:rPr>
                <w:sz w:val="12"/>
                <w:szCs w:val="12"/>
              </w:rPr>
            </w:pPr>
          </w:p>
          <w:p w14:paraId="39C64A5A" w14:textId="071F297A" w:rsidR="001367DC" w:rsidRPr="009D776E" w:rsidRDefault="001367DC" w:rsidP="00576349">
            <w:pPr>
              <w:keepNext/>
              <w:keepLines/>
              <w:widowControl w:val="0"/>
              <w:ind w:right="51"/>
              <w:jc w:val="left"/>
              <w:rPr>
                <w:sz w:val="12"/>
                <w:szCs w:val="12"/>
              </w:rPr>
            </w:pPr>
          </w:p>
          <w:p w14:paraId="5186EB6F" w14:textId="4002F16B" w:rsidR="001367DC" w:rsidRPr="009D776E" w:rsidRDefault="001367DC" w:rsidP="00576349">
            <w:pPr>
              <w:keepNext/>
              <w:keepLines/>
              <w:widowControl w:val="0"/>
              <w:ind w:right="51"/>
              <w:jc w:val="left"/>
              <w:rPr>
                <w:sz w:val="12"/>
                <w:szCs w:val="12"/>
              </w:rPr>
            </w:pPr>
          </w:p>
          <w:p w14:paraId="4BF46585" w14:textId="79E77C60" w:rsidR="001367DC" w:rsidRPr="009D776E" w:rsidRDefault="001367DC" w:rsidP="00576349">
            <w:pPr>
              <w:keepNext/>
              <w:keepLines/>
              <w:widowControl w:val="0"/>
              <w:ind w:right="51"/>
              <w:jc w:val="left"/>
              <w:rPr>
                <w:sz w:val="12"/>
                <w:szCs w:val="12"/>
              </w:rPr>
            </w:pPr>
          </w:p>
          <w:p w14:paraId="409B5FA4" w14:textId="77777777" w:rsidR="001367DC" w:rsidRPr="009D776E" w:rsidRDefault="001367DC" w:rsidP="00576349">
            <w:pPr>
              <w:keepNext/>
              <w:keepLines/>
              <w:widowControl w:val="0"/>
              <w:ind w:right="51"/>
              <w:jc w:val="left"/>
              <w:rPr>
                <w:sz w:val="12"/>
                <w:szCs w:val="12"/>
              </w:rPr>
            </w:pPr>
          </w:p>
          <w:p w14:paraId="1EB2FD39" w14:textId="77777777" w:rsidR="001367DC" w:rsidRPr="009D776E" w:rsidRDefault="001367DC" w:rsidP="00576349">
            <w:pPr>
              <w:keepNext/>
              <w:keepLines/>
              <w:widowControl w:val="0"/>
              <w:ind w:right="51"/>
              <w:jc w:val="left"/>
              <w:rPr>
                <w:sz w:val="12"/>
                <w:szCs w:val="12"/>
              </w:rPr>
            </w:pPr>
          </w:p>
          <w:p w14:paraId="53A92C80" w14:textId="77777777" w:rsidR="001367DC" w:rsidRPr="009D776E" w:rsidRDefault="00D31E70" w:rsidP="00576349">
            <w:pPr>
              <w:keepNext/>
              <w:keepLines/>
              <w:widowControl w:val="0"/>
              <w:ind w:right="51"/>
              <w:jc w:val="left"/>
              <w:rPr>
                <w:sz w:val="12"/>
                <w:szCs w:val="12"/>
              </w:rPr>
            </w:pPr>
            <w:hyperlink w:anchor="_Hlk250315997" w:history="1" w:docLocation="1,2190532,2190535,0,,SNG">
              <w:r w:rsidR="001367DC" w:rsidRPr="009D776E">
                <w:rPr>
                  <w:rStyle w:val="Hiperpovezava"/>
                  <w:color w:val="auto"/>
                  <w:szCs w:val="12"/>
                  <w:u w:val="none"/>
                </w:rPr>
                <w:t>SNG</w:t>
              </w:r>
            </w:hyperlink>
            <w:r w:rsidR="001367DC" w:rsidRPr="009D776E">
              <w:rPr>
                <w:sz w:val="12"/>
                <w:szCs w:val="12"/>
              </w:rPr>
              <w:t xml:space="preserve"> (P) / </w:t>
            </w:r>
            <w:hyperlink w:anchor="_Hlk290554606" w:history="1" w:docLocation="1,3007440,3007443,0,,FF2">
              <w:r w:rsidR="001367DC" w:rsidRPr="009D776E">
                <w:rPr>
                  <w:rStyle w:val="Hiperpovezava"/>
                  <w:color w:val="auto"/>
                  <w:szCs w:val="12"/>
                  <w:u w:val="none"/>
                </w:rPr>
                <w:t>FF2</w:t>
              </w:r>
            </w:hyperlink>
          </w:p>
          <w:p w14:paraId="1C1D1E91" w14:textId="77777777" w:rsidR="001367DC" w:rsidRPr="009D776E" w:rsidRDefault="001367DC" w:rsidP="00576349">
            <w:pPr>
              <w:keepNext/>
              <w:keepLines/>
              <w:widowControl w:val="0"/>
              <w:ind w:right="51"/>
              <w:jc w:val="left"/>
              <w:rPr>
                <w:sz w:val="12"/>
                <w:szCs w:val="12"/>
              </w:rPr>
            </w:pPr>
          </w:p>
          <w:p w14:paraId="242A6204" w14:textId="77777777" w:rsidR="001367DC" w:rsidRPr="009D776E" w:rsidRDefault="001367DC" w:rsidP="00576349">
            <w:pPr>
              <w:keepNext/>
              <w:keepLines/>
              <w:widowControl w:val="0"/>
              <w:ind w:right="51"/>
              <w:jc w:val="left"/>
              <w:rPr>
                <w:sz w:val="12"/>
                <w:szCs w:val="12"/>
              </w:rPr>
            </w:pPr>
          </w:p>
          <w:p w14:paraId="08FEF5EB" w14:textId="77777777" w:rsidR="001367DC" w:rsidRPr="009D776E" w:rsidRDefault="00D31E70" w:rsidP="00576349">
            <w:pPr>
              <w:keepNext/>
              <w:keepLines/>
              <w:widowControl w:val="0"/>
              <w:ind w:right="51"/>
              <w:jc w:val="left"/>
              <w:rPr>
                <w:sz w:val="12"/>
                <w:szCs w:val="12"/>
              </w:rPr>
            </w:pPr>
            <w:hyperlink w:anchor="_Hlk250315650" w:history="1" w:docLocation="1,2333425,2333428,0,,SAT">
              <w:r w:rsidR="001367DC" w:rsidRPr="009D776E">
                <w:rPr>
                  <w:rStyle w:val="Hiperpovezava"/>
                  <w:color w:val="auto"/>
                  <w:szCs w:val="12"/>
                  <w:u w:val="none"/>
                </w:rPr>
                <w:t>SAT</w:t>
              </w:r>
            </w:hyperlink>
            <w:r w:rsidR="001367DC" w:rsidRPr="009D776E">
              <w:rPr>
                <w:sz w:val="12"/>
                <w:szCs w:val="12"/>
              </w:rPr>
              <w:t xml:space="preserve"> (P), </w:t>
            </w:r>
            <w:hyperlink w:anchor="OLE_LINK11" w:history="1" w:docLocation="1,523949,523958,0,,PRFNPODRF">
              <w:hyperlink w:anchor="OLE_LINK11" w:history="1" w:docLocation="1,523949,523958,0,,PRFNPODRF">
                <w:hyperlink w:anchor="OLE_LINK11" w:history="1">
                  <w:r w:rsidR="001367DC" w:rsidRPr="009D776E">
                    <w:rPr>
                      <w:rStyle w:val="Hiperpovezava"/>
                      <w:color w:val="auto"/>
                      <w:szCs w:val="12"/>
                      <w:u w:val="none"/>
                    </w:rPr>
                    <w:t>brezODRF</w:t>
                  </w:r>
                </w:hyperlink>
              </w:hyperlink>
            </w:hyperlink>
            <w:r w:rsidR="001367DC" w:rsidRPr="009D776E">
              <w:rPr>
                <w:sz w:val="12"/>
                <w:szCs w:val="12"/>
              </w:rPr>
              <w:t xml:space="preserve"> (S) / </w:t>
            </w:r>
            <w:r w:rsidR="001367DC" w:rsidRPr="009D776E">
              <w:rPr>
                <w:sz w:val="12"/>
                <w:szCs w:val="12"/>
              </w:rPr>
              <w:br/>
            </w:r>
            <w:hyperlink w:anchor="_Hlk289670146" w:history="1" w:docLocation="1,2811191,2811194,0,,BCE">
              <w:r w:rsidR="001367DC" w:rsidRPr="009D776E">
                <w:rPr>
                  <w:rStyle w:val="Hiperpovezava"/>
                  <w:color w:val="auto"/>
                  <w:szCs w:val="12"/>
                  <w:u w:val="none"/>
                </w:rPr>
                <w:t>BCE</w:t>
              </w:r>
            </w:hyperlink>
            <w:r w:rsidR="001367DC" w:rsidRPr="009D776E">
              <w:rPr>
                <w:sz w:val="12"/>
                <w:szCs w:val="12"/>
              </w:rPr>
              <w:t xml:space="preserve">, </w:t>
            </w:r>
            <w:hyperlink w:anchor="_Hlk289669899" w:history="1" w:docLocation="1,2808761,2808764,0,,&quot;0&quot;">
              <w:r w:rsidR="001367DC" w:rsidRPr="009D776E">
                <w:rPr>
                  <w:rStyle w:val="Hiperpovezava"/>
                  <w:color w:val="auto"/>
                  <w:szCs w:val="12"/>
                  <w:u w:val="none"/>
                </w:rPr>
                <w:t>"0"</w:t>
              </w:r>
            </w:hyperlink>
          </w:p>
          <w:p w14:paraId="382CF045" w14:textId="77777777" w:rsidR="001367DC" w:rsidRPr="009D776E" w:rsidRDefault="001367DC" w:rsidP="00576349">
            <w:pPr>
              <w:keepNext/>
              <w:keepLines/>
              <w:widowControl w:val="0"/>
              <w:ind w:right="51"/>
              <w:jc w:val="left"/>
              <w:rPr>
                <w:sz w:val="12"/>
                <w:szCs w:val="12"/>
              </w:rPr>
            </w:pPr>
          </w:p>
          <w:p w14:paraId="2F0A4DE0" w14:textId="77777777" w:rsidR="001367DC" w:rsidRPr="009D776E" w:rsidRDefault="00D31E70" w:rsidP="00576349">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1367DC" w:rsidRPr="009D776E">
                    <w:rPr>
                      <w:rStyle w:val="Hiperpovezava"/>
                      <w:color w:val="auto"/>
                      <w:szCs w:val="12"/>
                      <w:u w:val="none"/>
                    </w:rPr>
                    <w:t>brezODRF</w:t>
                  </w:r>
                </w:hyperlink>
              </w:hyperlink>
            </w:hyperlink>
            <w:r w:rsidR="001367DC" w:rsidRPr="009D776E">
              <w:rPr>
                <w:sz w:val="12"/>
                <w:szCs w:val="12"/>
              </w:rPr>
              <w:t xml:space="preserve"> (S) / </w:t>
            </w:r>
            <w:hyperlink w:anchor="_Hlk289669899" w:history="1" w:docLocation="1,2808761,2808764,0,,&quot;0&quot;">
              <w:r w:rsidR="001367DC" w:rsidRPr="009D776E">
                <w:rPr>
                  <w:rStyle w:val="Hiperpovezava"/>
                  <w:color w:val="auto"/>
                  <w:szCs w:val="12"/>
                  <w:u w:val="none"/>
                </w:rPr>
                <w:t>"0"</w:t>
              </w:r>
            </w:hyperlink>
          </w:p>
        </w:tc>
        <w:tc>
          <w:tcPr>
            <w:tcW w:w="1134" w:type="dxa"/>
            <w:shd w:val="clear" w:color="auto" w:fill="auto"/>
          </w:tcPr>
          <w:p w14:paraId="395A56CD" w14:textId="77777777" w:rsidR="001367DC" w:rsidRPr="009D776E" w:rsidRDefault="001367DC" w:rsidP="00576349">
            <w:pPr>
              <w:keepNext/>
              <w:keepLines/>
              <w:spacing w:before="20" w:after="20" w:line="180" w:lineRule="atLeast"/>
              <w:jc w:val="left"/>
              <w:rPr>
                <w:sz w:val="12"/>
                <w:szCs w:val="12"/>
              </w:rPr>
            </w:pPr>
          </w:p>
        </w:tc>
      </w:tr>
    </w:tbl>
    <w:p w14:paraId="5DFB9797" w14:textId="77777777" w:rsidR="00681A0F" w:rsidRPr="009D776E" w:rsidRDefault="00681A0F"/>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24B906D2" w14:textId="77777777" w:rsidTr="009B2C56">
        <w:trPr>
          <w:cantSplit/>
        </w:trPr>
        <w:tc>
          <w:tcPr>
            <w:tcW w:w="983" w:type="dxa"/>
            <w:shd w:val="clear" w:color="auto" w:fill="auto"/>
            <w:vAlign w:val="center"/>
          </w:tcPr>
          <w:p w14:paraId="6E31030B" w14:textId="1983701A" w:rsidR="00C65D13" w:rsidRPr="009D776E" w:rsidRDefault="00C65D13" w:rsidP="00E05107">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24,05 – 24,25 GHz</w:t>
            </w:r>
          </w:p>
        </w:tc>
        <w:tc>
          <w:tcPr>
            <w:tcW w:w="1853" w:type="dxa"/>
            <w:shd w:val="clear" w:color="auto" w:fill="auto"/>
            <w:vAlign w:val="center"/>
          </w:tcPr>
          <w:p w14:paraId="755D8C91" w14:textId="77777777" w:rsidR="00C65D13" w:rsidRPr="009D776E" w:rsidRDefault="00C65D13" w:rsidP="00C65D13">
            <w:pPr>
              <w:tabs>
                <w:tab w:val="left" w:pos="-720"/>
                <w:tab w:val="left" w:pos="708"/>
              </w:tabs>
              <w:jc w:val="left"/>
              <w:rPr>
                <w:sz w:val="12"/>
                <w:szCs w:val="12"/>
              </w:rPr>
            </w:pPr>
            <w:r w:rsidRPr="009D776E">
              <w:rPr>
                <w:sz w:val="12"/>
                <w:szCs w:val="12"/>
              </w:rPr>
              <w:t>RADIOLOKACIJSKA</w:t>
            </w:r>
          </w:p>
          <w:p w14:paraId="20E69FDF" w14:textId="77777777" w:rsidR="00C65D13" w:rsidRPr="009D776E" w:rsidRDefault="00C65D13" w:rsidP="00C65D13">
            <w:pPr>
              <w:tabs>
                <w:tab w:val="left" w:pos="-720"/>
                <w:tab w:val="left" w:pos="708"/>
              </w:tabs>
              <w:jc w:val="left"/>
              <w:rPr>
                <w:sz w:val="12"/>
                <w:szCs w:val="12"/>
              </w:rPr>
            </w:pPr>
            <w:r w:rsidRPr="009D776E">
              <w:rPr>
                <w:sz w:val="12"/>
                <w:szCs w:val="12"/>
              </w:rPr>
              <w:t>Radioamaterska</w:t>
            </w:r>
          </w:p>
          <w:p w14:paraId="4A8FF7F7" w14:textId="77777777" w:rsidR="00C65D13" w:rsidRPr="009D776E" w:rsidRDefault="00C65D13" w:rsidP="00C65D13">
            <w:pPr>
              <w:tabs>
                <w:tab w:val="left" w:pos="-720"/>
                <w:tab w:val="left" w:pos="708"/>
              </w:tabs>
              <w:jc w:val="left"/>
              <w:rPr>
                <w:sz w:val="12"/>
                <w:szCs w:val="12"/>
              </w:rPr>
            </w:pPr>
            <w:r w:rsidRPr="009D776E">
              <w:rPr>
                <w:sz w:val="12"/>
                <w:szCs w:val="12"/>
              </w:rPr>
              <w:t>Storitev satelitskega raziskovanja Zemlje (aktivno)</w:t>
            </w:r>
          </w:p>
          <w:p w14:paraId="1028A34A" w14:textId="77777777" w:rsidR="00C65D13" w:rsidRPr="009D776E" w:rsidRDefault="00C65D13" w:rsidP="00C65D13">
            <w:pPr>
              <w:tabs>
                <w:tab w:val="left" w:pos="-720"/>
                <w:tab w:val="left" w:pos="708"/>
              </w:tabs>
              <w:jc w:val="left"/>
              <w:rPr>
                <w:sz w:val="12"/>
                <w:szCs w:val="12"/>
              </w:rPr>
            </w:pPr>
            <w:r w:rsidRPr="009D776E">
              <w:rPr>
                <w:sz w:val="12"/>
                <w:szCs w:val="12"/>
              </w:rPr>
              <w:t>Fiksna</w:t>
            </w:r>
          </w:p>
          <w:p w14:paraId="020CF839" w14:textId="77777777" w:rsidR="00C65D13" w:rsidRPr="009D776E" w:rsidRDefault="00C65D13" w:rsidP="00C65D13">
            <w:pPr>
              <w:tabs>
                <w:tab w:val="left" w:pos="-720"/>
                <w:tab w:val="left" w:pos="708"/>
              </w:tabs>
              <w:jc w:val="left"/>
              <w:rPr>
                <w:sz w:val="12"/>
                <w:szCs w:val="12"/>
              </w:rPr>
            </w:pPr>
            <w:r w:rsidRPr="009D776E">
              <w:rPr>
                <w:sz w:val="12"/>
                <w:szCs w:val="12"/>
              </w:rPr>
              <w:t>Mobilna</w:t>
            </w:r>
          </w:p>
          <w:p w14:paraId="469B47DF" w14:textId="77777777" w:rsidR="00C65D13" w:rsidRPr="009D776E" w:rsidRDefault="00C65D13" w:rsidP="00C65D13">
            <w:pPr>
              <w:tabs>
                <w:tab w:val="left" w:pos="-720"/>
                <w:tab w:val="left" w:pos="708"/>
              </w:tabs>
              <w:jc w:val="left"/>
              <w:rPr>
                <w:sz w:val="12"/>
                <w:szCs w:val="12"/>
              </w:rPr>
            </w:pPr>
          </w:p>
          <w:p w14:paraId="694E9CFA" w14:textId="4E211373" w:rsidR="00C65D13" w:rsidRPr="009D776E" w:rsidRDefault="00D31E70" w:rsidP="00C65D13">
            <w:pPr>
              <w:jc w:val="left"/>
              <w:rPr>
                <w:sz w:val="12"/>
                <w:szCs w:val="12"/>
              </w:rPr>
            </w:pPr>
            <w:hyperlink w:anchor="_Hlk447098826" w:history="1" w:docLocation="1,1760468,1760473,0,,5.150">
              <w:r w:rsidR="00C65D13" w:rsidRPr="009D776E">
                <w:rPr>
                  <w:rStyle w:val="Hiperpovezava"/>
                  <w:rFonts w:cs="Arial"/>
                  <w:color w:val="auto"/>
                  <w:szCs w:val="12"/>
                  <w:u w:val="none"/>
                </w:rPr>
                <w:t>5.150</w:t>
              </w:r>
            </w:hyperlink>
          </w:p>
        </w:tc>
        <w:tc>
          <w:tcPr>
            <w:tcW w:w="1417" w:type="dxa"/>
            <w:shd w:val="clear" w:color="auto" w:fill="auto"/>
          </w:tcPr>
          <w:p w14:paraId="07E916E3" w14:textId="56A2E106" w:rsidR="00C65D13" w:rsidRPr="009D776E" w:rsidRDefault="00D31E70" w:rsidP="00E05107">
            <w:pPr>
              <w:jc w:val="left"/>
              <w:rPr>
                <w:rStyle w:val="Hiperpovezava"/>
                <w:color w:val="auto"/>
                <w:szCs w:val="12"/>
                <w:u w:val="none"/>
              </w:rPr>
            </w:pPr>
            <w:hyperlink w:anchor="_Hlk277875120" w:history="1" w:docLocation="1,15009,15012,0,,C/G">
              <w:r w:rsidR="00C65D13" w:rsidRPr="009D776E">
                <w:rPr>
                  <w:rStyle w:val="Hiperpovezava"/>
                  <w:b/>
                  <w:bCs/>
                  <w:color w:val="auto"/>
                  <w:szCs w:val="12"/>
                  <w:u w:val="none"/>
                </w:rPr>
                <w:t>C/G</w:t>
              </w:r>
            </w:hyperlink>
            <w:r w:rsidR="00C65D13" w:rsidRPr="009D776E">
              <w:rPr>
                <w:sz w:val="12"/>
                <w:szCs w:val="12"/>
              </w:rPr>
              <w:t>:</w:t>
            </w:r>
            <w:r w:rsidR="00C65D13" w:rsidRPr="009D776E">
              <w:rPr>
                <w:bCs/>
                <w:sz w:val="12"/>
                <w:szCs w:val="12"/>
              </w:rPr>
              <w:br/>
            </w:r>
            <w:r w:rsidR="00C65D13" w:rsidRPr="009D776E">
              <w:rPr>
                <w:rFonts w:cs="Arial"/>
                <w:bCs/>
                <w:sz w:val="12"/>
                <w:szCs w:val="12"/>
              </w:rPr>
              <w:t xml:space="preserve">  </w:t>
            </w:r>
            <w:r w:rsidR="00C65D13" w:rsidRPr="009D776E">
              <w:rPr>
                <w:rFonts w:cs="Arial"/>
                <w:sz w:val="12"/>
                <w:szCs w:val="12"/>
              </w:rPr>
              <w:t>24,05</w:t>
            </w:r>
            <w:r w:rsidR="00C65D13" w:rsidRPr="009D776E">
              <w:rPr>
                <w:bCs/>
                <w:sz w:val="12"/>
                <w:szCs w:val="12"/>
              </w:rPr>
              <w:t xml:space="preserve"> – </w:t>
            </w:r>
            <w:r w:rsidR="00C65D13" w:rsidRPr="009D776E">
              <w:rPr>
                <w:rFonts w:cs="Arial"/>
                <w:sz w:val="12"/>
                <w:szCs w:val="12"/>
              </w:rPr>
              <w:t>24,25 GHz</w:t>
            </w:r>
          </w:p>
        </w:tc>
        <w:tc>
          <w:tcPr>
            <w:tcW w:w="2268" w:type="dxa"/>
            <w:shd w:val="clear" w:color="auto" w:fill="auto"/>
          </w:tcPr>
          <w:p w14:paraId="6CEC0D58" w14:textId="77777777" w:rsidR="00C65D13" w:rsidRPr="009D776E" w:rsidRDefault="00C65D13" w:rsidP="00C65D13">
            <w:pPr>
              <w:tabs>
                <w:tab w:val="left" w:pos="305"/>
                <w:tab w:val="left" w:pos="485"/>
                <w:tab w:val="left" w:pos="665"/>
              </w:tabs>
              <w:overflowPunct w:val="0"/>
              <w:autoSpaceDE w:val="0"/>
              <w:autoSpaceDN w:val="0"/>
              <w:adjustRightInd w:val="0"/>
              <w:ind w:left="125" w:right="-5" w:hanging="125"/>
              <w:jc w:val="left"/>
              <w:rPr>
                <w:bCs/>
                <w:sz w:val="12"/>
                <w:szCs w:val="12"/>
              </w:rPr>
            </w:pPr>
            <w:r w:rsidRPr="009D776E">
              <w:rPr>
                <w:bCs/>
                <w:sz w:val="12"/>
                <w:szCs w:val="12"/>
              </w:rPr>
              <w:t>Meteorološka</w:t>
            </w:r>
            <w:r w:rsidRPr="009D776E">
              <w:rPr>
                <w:bCs/>
                <w:sz w:val="12"/>
                <w:szCs w:val="12"/>
              </w:rPr>
              <w:br/>
              <w:t>sateliti za opazovanje vremena: :</w:t>
            </w:r>
            <w:r w:rsidRPr="009D776E">
              <w:rPr>
                <w:bCs/>
                <w:sz w:val="12"/>
                <w:szCs w:val="12"/>
              </w:rPr>
              <w:br/>
            </w:r>
            <w:r w:rsidRPr="009D776E">
              <w:rPr>
                <w:bCs/>
                <w:sz w:val="12"/>
                <w:szCs w:val="12"/>
              </w:rPr>
              <w:tab/>
              <w:t>(satelitsko opazovanje dežja)</w:t>
            </w:r>
            <w:r w:rsidRPr="009D776E">
              <w:rPr>
                <w:bCs/>
                <w:sz w:val="12"/>
                <w:szCs w:val="12"/>
              </w:rPr>
              <w:br/>
            </w:r>
            <w:r w:rsidRPr="009D776E">
              <w:rPr>
                <w:bCs/>
                <w:sz w:val="12"/>
                <w:szCs w:val="12"/>
              </w:rPr>
              <w:tab/>
            </w:r>
            <w:r w:rsidRPr="009D776E">
              <w:rPr>
                <w:bCs/>
                <w:sz w:val="12"/>
                <w:szCs w:val="12"/>
              </w:rPr>
              <w:tab/>
            </w:r>
            <w:r w:rsidRPr="009D776E">
              <w:rPr>
                <w:rFonts w:cs="Arial"/>
                <w:bCs/>
                <w:sz w:val="12"/>
                <w:szCs w:val="12"/>
              </w:rPr>
              <w:t xml:space="preserve">  </w:t>
            </w:r>
            <w:r w:rsidRPr="009D776E">
              <w:rPr>
                <w:rFonts w:cs="Arial"/>
                <w:sz w:val="12"/>
                <w:szCs w:val="12"/>
              </w:rPr>
              <w:t>24,050</w:t>
            </w:r>
            <w:r w:rsidRPr="009D776E">
              <w:rPr>
                <w:bCs/>
                <w:sz w:val="12"/>
                <w:szCs w:val="12"/>
              </w:rPr>
              <w:t xml:space="preserve"> – </w:t>
            </w:r>
            <w:r w:rsidRPr="009D776E">
              <w:rPr>
                <w:rFonts w:cs="Arial"/>
                <w:sz w:val="12"/>
                <w:szCs w:val="12"/>
              </w:rPr>
              <w:t>24,250 GHz</w:t>
            </w:r>
          </w:p>
          <w:p w14:paraId="36C8D0AC" w14:textId="77777777" w:rsidR="00C65D13" w:rsidRPr="009D776E" w:rsidRDefault="00C65D13" w:rsidP="00C65D13">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Obrambni sistemi</w:t>
            </w:r>
            <w:r w:rsidRPr="009D776E">
              <w:rPr>
                <w:bCs/>
                <w:sz w:val="12"/>
                <w:szCs w:val="12"/>
              </w:rPr>
              <w:br/>
              <w:t>radiolokacijska (vojaška):</w:t>
            </w:r>
            <w:r w:rsidRPr="009D776E">
              <w:rPr>
                <w:bCs/>
                <w:sz w:val="12"/>
                <w:szCs w:val="12"/>
              </w:rPr>
              <w:br/>
            </w:r>
            <w:r w:rsidRPr="009D776E">
              <w:rPr>
                <w:bCs/>
                <w:sz w:val="12"/>
                <w:szCs w:val="12"/>
              </w:rPr>
              <w:tab/>
            </w:r>
            <w:r w:rsidRPr="009D776E">
              <w:rPr>
                <w:rFonts w:cs="Arial"/>
                <w:bCs/>
                <w:sz w:val="12"/>
                <w:szCs w:val="12"/>
              </w:rPr>
              <w:t xml:space="preserve">  </w:t>
            </w:r>
            <w:r w:rsidRPr="009D776E">
              <w:rPr>
                <w:rFonts w:cs="Arial"/>
                <w:sz w:val="12"/>
                <w:szCs w:val="12"/>
              </w:rPr>
              <w:t>24,050</w:t>
            </w:r>
            <w:r w:rsidRPr="009D776E">
              <w:rPr>
                <w:bCs/>
                <w:sz w:val="12"/>
                <w:szCs w:val="12"/>
              </w:rPr>
              <w:t xml:space="preserve"> – </w:t>
            </w:r>
            <w:r w:rsidRPr="009D776E">
              <w:rPr>
                <w:rFonts w:cs="Arial"/>
                <w:sz w:val="12"/>
                <w:szCs w:val="12"/>
              </w:rPr>
              <w:t>24,250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23498834" w:history="1" w:docLocation="1,2045876,2045880,0,,NJFA">
              <w:r w:rsidRPr="009D776E">
                <w:rPr>
                  <w:rFonts w:cs="Arial"/>
                  <w:sz w:val="12"/>
                </w:rPr>
                <w:t>NJFA</w:t>
              </w:r>
            </w:hyperlink>
          </w:p>
          <w:p w14:paraId="50FA18F2" w14:textId="77777777" w:rsidR="00C65D13" w:rsidRPr="009D776E" w:rsidRDefault="00C65D13" w:rsidP="00C65D13">
            <w:pPr>
              <w:tabs>
                <w:tab w:val="left" w:pos="305"/>
                <w:tab w:val="left" w:pos="485"/>
                <w:tab w:val="left" w:pos="665"/>
              </w:tabs>
              <w:overflowPunct w:val="0"/>
              <w:autoSpaceDE w:val="0"/>
              <w:autoSpaceDN w:val="0"/>
              <w:adjustRightInd w:val="0"/>
              <w:ind w:left="125" w:right="-5" w:hanging="125"/>
              <w:jc w:val="left"/>
              <w:rPr>
                <w:bCs/>
                <w:sz w:val="12"/>
                <w:szCs w:val="12"/>
              </w:rPr>
            </w:pPr>
            <w:r w:rsidRPr="009D776E">
              <w:rPr>
                <w:bCs/>
                <w:sz w:val="12"/>
                <w:szCs w:val="12"/>
              </w:rPr>
              <w:t>Ostalo</w:t>
            </w:r>
            <w:r w:rsidRPr="009D776E">
              <w:rPr>
                <w:bCs/>
                <w:sz w:val="12"/>
                <w:szCs w:val="12"/>
              </w:rPr>
              <w:br/>
              <w:t>radioamaterska:</w:t>
            </w:r>
            <w:r w:rsidRPr="009D776E">
              <w:rPr>
                <w:bCs/>
                <w:sz w:val="12"/>
                <w:szCs w:val="12"/>
              </w:rPr>
              <w:br/>
            </w:r>
            <w:r w:rsidRPr="009D776E">
              <w:rPr>
                <w:bCs/>
                <w:sz w:val="12"/>
                <w:szCs w:val="12"/>
              </w:rPr>
              <w:tab/>
            </w:r>
            <w:r w:rsidRPr="009D776E">
              <w:rPr>
                <w:rFonts w:cs="Arial"/>
                <w:bCs/>
                <w:sz w:val="12"/>
                <w:szCs w:val="12"/>
              </w:rPr>
              <w:t xml:space="preserve">  </w:t>
            </w:r>
            <w:r w:rsidRPr="009D776E">
              <w:rPr>
                <w:rFonts w:cs="Arial"/>
                <w:sz w:val="12"/>
                <w:szCs w:val="12"/>
              </w:rPr>
              <w:t>24,050</w:t>
            </w:r>
            <w:r w:rsidRPr="009D776E">
              <w:rPr>
                <w:bCs/>
                <w:sz w:val="12"/>
                <w:szCs w:val="12"/>
              </w:rPr>
              <w:t xml:space="preserve"> – </w:t>
            </w:r>
            <w:r w:rsidRPr="009D776E">
              <w:rPr>
                <w:rFonts w:cs="Arial"/>
                <w:sz w:val="12"/>
                <w:szCs w:val="12"/>
              </w:rPr>
              <w:t>24,250 GHz</w:t>
            </w:r>
            <w:r w:rsidRPr="009D776E">
              <w:rPr>
                <w:bCs/>
                <w:sz w:val="12"/>
                <w:szCs w:val="12"/>
              </w:rPr>
              <w:t xml:space="preserve"> </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401039387" w:history="1" w:docLocation="1,1906841,1906855,0,,ECC/REC/(14)05">
              <w:r w:rsidRPr="009D776E">
                <w:rPr>
                  <w:rStyle w:val="Hiperpovezava"/>
                  <w:bCs/>
                  <w:color w:val="auto"/>
                  <w:szCs w:val="12"/>
                  <w:u w:val="none"/>
                </w:rPr>
                <w:t>ECC/REC/(14)05</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0096" w:history="1" w:docLocation="1,601859,601876,0,,ERC/REC T/R 61-01">
              <w:hyperlink w:anchor="_Hlk102280096" w:history="1" w:docLocation="1,601859,601876,0,,ERC/REC T/R 61-01">
                <w:r w:rsidRPr="009D776E">
                  <w:rPr>
                    <w:sz w:val="12"/>
                  </w:rPr>
                  <w:t>ERC/REC T/R 61-01</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0119" w:history="1" w:docLocation="1,602031,602048,0,,ERC/REC T/R 61-02">
              <w:hyperlink w:anchor="_Hlk102280119" w:history="1" w:docLocation="1,602031,602048,0,,ERC/REC T/R 61-02">
                <w:r w:rsidRPr="009D776E">
                  <w:rPr>
                    <w:sz w:val="12"/>
                  </w:rPr>
                  <w:t>ERC/REC T/R 61-02</w:t>
                </w:r>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4244" w:history="1" w:docLocation="1,548360,548372,0,,SpA PURF RAS">
              <w:hyperlink w:anchor="_Hlk102284244" w:history="1" w:docLocation="1,548360,548372,0,,SpA PURF RAS">
                <w:r w:rsidRPr="009D776E">
                  <w:rPr>
                    <w:sz w:val="12"/>
                  </w:rPr>
                  <w:t>SpA PURF RAS</w:t>
                </w:r>
              </w:hyperlink>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556951" w:history="1" w:docLocation="1,1423492,1423502,0,,EN 301 783">
              <w:r w:rsidRPr="009D776E">
                <w:rPr>
                  <w:bCs/>
                  <w:sz w:val="12"/>
                </w:rPr>
                <w:t>301 783</w:t>
              </w:r>
            </w:hyperlink>
          </w:p>
          <w:p w14:paraId="141FC3CE" w14:textId="259BDA2D" w:rsidR="00C65D13" w:rsidRPr="009D776E" w:rsidRDefault="00C65D13" w:rsidP="00C65D13">
            <w:pPr>
              <w:tabs>
                <w:tab w:val="left" w:pos="305"/>
                <w:tab w:val="left" w:pos="485"/>
                <w:tab w:val="left" w:pos="665"/>
              </w:tabs>
              <w:overflowPunct w:val="0"/>
              <w:autoSpaceDE w:val="0"/>
              <w:autoSpaceDN w:val="0"/>
              <w:adjustRightInd w:val="0"/>
              <w:ind w:left="125" w:right="-5" w:hanging="125"/>
              <w:jc w:val="left"/>
              <w:rPr>
                <w:sz w:val="12"/>
                <w:szCs w:val="12"/>
              </w:rPr>
            </w:pPr>
            <w:r w:rsidRPr="009D776E">
              <w:rPr>
                <w:bCs/>
                <w:sz w:val="12"/>
                <w:szCs w:val="12"/>
              </w:rPr>
              <w:t>Satelitski sistemi (civilni)</w:t>
            </w:r>
            <w:r w:rsidRPr="009D776E">
              <w:rPr>
                <w:bCs/>
                <w:sz w:val="12"/>
                <w:szCs w:val="12"/>
              </w:rPr>
              <w:br/>
            </w:r>
            <w:hyperlink w:anchor="_Hlk213819988" w:history="1" w:docLocation="1,1628116,1628120,0,,EESS">
              <w:r w:rsidRPr="009D776E">
                <w:rPr>
                  <w:sz w:val="12"/>
                </w:rPr>
                <w:t>EESS</w:t>
              </w:r>
            </w:hyperlink>
            <w:r w:rsidRPr="009D776E">
              <w:rPr>
                <w:bCs/>
                <w:sz w:val="12"/>
                <w:szCs w:val="12"/>
                <w:lang w:val="fr-FR"/>
              </w:rPr>
              <w:t>:</w:t>
            </w:r>
            <w:r w:rsidRPr="009D776E">
              <w:rPr>
                <w:bCs/>
                <w:sz w:val="12"/>
                <w:szCs w:val="12"/>
                <w:lang w:val="fr-FR"/>
              </w:rPr>
              <w:br/>
            </w:r>
            <w:r w:rsidRPr="009D776E">
              <w:rPr>
                <w:bCs/>
                <w:sz w:val="12"/>
                <w:szCs w:val="12"/>
                <w:lang w:val="fr-FR"/>
              </w:rPr>
              <w:tab/>
              <w:t xml:space="preserve">  </w:t>
            </w:r>
            <w:r w:rsidRPr="009D776E">
              <w:rPr>
                <w:spacing w:val="-2"/>
                <w:sz w:val="12"/>
                <w:szCs w:val="12"/>
              </w:rPr>
              <w:t>24,050 – 24,250 GHz</w:t>
            </w:r>
          </w:p>
        </w:tc>
        <w:tc>
          <w:tcPr>
            <w:tcW w:w="1701" w:type="dxa"/>
            <w:shd w:val="clear" w:color="auto" w:fill="auto"/>
          </w:tcPr>
          <w:p w14:paraId="5E87A0FF" w14:textId="77777777" w:rsidR="00C65D13" w:rsidRPr="009D776E" w:rsidRDefault="00C65D13" w:rsidP="00C65D13">
            <w:pPr>
              <w:keepNext/>
              <w:keepLines/>
              <w:widowControl w:val="0"/>
              <w:ind w:right="51"/>
              <w:jc w:val="left"/>
              <w:rPr>
                <w:rFonts w:cs="Arial"/>
                <w:sz w:val="12"/>
                <w:szCs w:val="12"/>
                <w:lang w:val="fr-FR"/>
              </w:rPr>
            </w:pPr>
          </w:p>
          <w:p w14:paraId="14384A07" w14:textId="77777777" w:rsidR="00C65D13" w:rsidRPr="009D776E" w:rsidRDefault="00D31E70" w:rsidP="00C65D13">
            <w:pPr>
              <w:keepNext/>
              <w:keepLines/>
              <w:widowControl w:val="0"/>
              <w:ind w:right="51"/>
              <w:jc w:val="left"/>
              <w:rPr>
                <w:rFonts w:cs="Arial"/>
                <w:bCs/>
                <w:sz w:val="12"/>
                <w:szCs w:val="12"/>
              </w:rPr>
            </w:pPr>
            <w:hyperlink w:anchor="_Hlk250315650" w:history="1" w:docLocation="1,2333425,2333428,0,,SAT">
              <w:r w:rsidR="00C65D13" w:rsidRPr="009D776E">
                <w:rPr>
                  <w:rStyle w:val="Hiperpovezava"/>
                  <w:bCs/>
                  <w:color w:val="auto"/>
                  <w:szCs w:val="12"/>
                  <w:u w:val="none"/>
                </w:rPr>
                <w:t>SAT</w:t>
              </w:r>
            </w:hyperlink>
            <w:r w:rsidR="00C65D13" w:rsidRPr="009D776E">
              <w:rPr>
                <w:rFonts w:cs="Arial"/>
                <w:sz w:val="12"/>
                <w:szCs w:val="12"/>
                <w:lang w:val="en-US"/>
              </w:rPr>
              <w:t xml:space="preserve"> </w:t>
            </w:r>
            <w:r w:rsidR="00C65D13" w:rsidRPr="009D776E">
              <w:rPr>
                <w:bCs/>
                <w:sz w:val="12"/>
                <w:szCs w:val="12"/>
              </w:rPr>
              <w:t xml:space="preserve">(P), </w:t>
            </w:r>
            <w:hyperlink w:anchor="OLE_LINK11" w:history="1" w:docLocation="1,523949,523958,0,,PRFNPODRF">
              <w:hyperlink w:anchor="OLE_LINK11" w:history="1" w:docLocation="1,523949,523958,0,,PRFNPODRF">
                <w:hyperlink w:anchor="OLE_LINK11" w:history="1">
                  <w:r w:rsidR="00C65D13" w:rsidRPr="009D776E">
                    <w:rPr>
                      <w:sz w:val="12"/>
                    </w:rPr>
                    <w:t>brezODRF</w:t>
                  </w:r>
                </w:hyperlink>
              </w:hyperlink>
            </w:hyperlink>
            <w:r w:rsidR="00C65D13" w:rsidRPr="009D776E">
              <w:rPr>
                <w:rFonts w:cs="Arial"/>
                <w:sz w:val="12"/>
                <w:szCs w:val="12"/>
                <w:lang w:val="en-US"/>
              </w:rPr>
              <w:t xml:space="preserve"> </w:t>
            </w:r>
            <w:r w:rsidR="00C65D13" w:rsidRPr="009D776E">
              <w:rPr>
                <w:bCs/>
                <w:sz w:val="12"/>
                <w:szCs w:val="12"/>
                <w:lang w:val="fr-FR"/>
              </w:rPr>
              <w:t>(</w:t>
            </w:r>
            <w:r w:rsidR="00C65D13" w:rsidRPr="009D776E">
              <w:rPr>
                <w:bCs/>
                <w:sz w:val="12"/>
                <w:szCs w:val="12"/>
              </w:rPr>
              <w:t xml:space="preserve">S) / </w:t>
            </w:r>
            <w:r w:rsidR="00C65D13" w:rsidRPr="009D776E">
              <w:rPr>
                <w:bCs/>
                <w:sz w:val="12"/>
                <w:szCs w:val="12"/>
              </w:rPr>
              <w:br/>
            </w:r>
            <w:hyperlink w:anchor="_Hlk289670146" w:history="1" w:docLocation="1,2811191,2811194,0,,BCE">
              <w:r w:rsidR="00C65D13" w:rsidRPr="009D776E">
                <w:rPr>
                  <w:rStyle w:val="Hiperpovezava"/>
                  <w:bCs/>
                  <w:color w:val="auto"/>
                  <w:szCs w:val="12"/>
                  <w:u w:val="none"/>
                </w:rPr>
                <w:t>BCE</w:t>
              </w:r>
            </w:hyperlink>
            <w:r w:rsidR="00C65D13" w:rsidRPr="009D776E">
              <w:rPr>
                <w:bCs/>
                <w:sz w:val="12"/>
                <w:szCs w:val="12"/>
              </w:rPr>
              <w:t xml:space="preserve">, </w:t>
            </w:r>
            <w:hyperlink w:anchor="_Hlk289669899" w:history="1" w:docLocation="1,2808761,2808764,0,,&quot;0&quot;">
              <w:r w:rsidR="00C65D13" w:rsidRPr="009D776E">
                <w:rPr>
                  <w:rStyle w:val="Hiperpovezava"/>
                  <w:bCs/>
                  <w:color w:val="auto"/>
                  <w:szCs w:val="12"/>
                  <w:u w:val="none"/>
                </w:rPr>
                <w:t>"0"</w:t>
              </w:r>
            </w:hyperlink>
            <w:hyperlink w:anchor="OLE_LINK11" w:history="1" w:docLocation="1,523949,523958,0,,PRFNPODRF">
              <w:hyperlink w:anchor="OLE_LINK11" w:history="1" w:docLocation="1,523949,523958,0,,PRFNPODRF">
                <w:hyperlink w:anchor="OLE_LINK11" w:history="1"/>
              </w:hyperlink>
            </w:hyperlink>
          </w:p>
          <w:p w14:paraId="4E7CBDE4" w14:textId="77777777" w:rsidR="00C65D13" w:rsidRPr="009D776E" w:rsidRDefault="00C65D13" w:rsidP="00C65D13">
            <w:pPr>
              <w:keepNext/>
              <w:keepLines/>
              <w:widowControl w:val="0"/>
              <w:ind w:right="51"/>
              <w:jc w:val="left"/>
              <w:rPr>
                <w:rFonts w:cs="Arial"/>
                <w:sz w:val="12"/>
                <w:szCs w:val="12"/>
                <w:lang w:val="fr-FR"/>
              </w:rPr>
            </w:pPr>
          </w:p>
          <w:p w14:paraId="228DBB62" w14:textId="77777777" w:rsidR="00C65D13" w:rsidRPr="009D776E" w:rsidRDefault="00C65D13" w:rsidP="00C65D13">
            <w:pPr>
              <w:keepNext/>
              <w:keepLines/>
              <w:widowControl w:val="0"/>
              <w:ind w:right="51"/>
              <w:jc w:val="left"/>
              <w:rPr>
                <w:rFonts w:cs="Arial"/>
                <w:sz w:val="12"/>
                <w:szCs w:val="12"/>
                <w:lang w:val="fr-FR"/>
              </w:rPr>
            </w:pPr>
          </w:p>
          <w:p w14:paraId="325A5321" w14:textId="77777777" w:rsidR="00C65D13" w:rsidRPr="009D776E" w:rsidRDefault="00D31E70" w:rsidP="00C65D13">
            <w:pPr>
              <w:keepNext/>
              <w:keepLines/>
              <w:widowControl w:val="0"/>
              <w:ind w:right="51"/>
              <w:jc w:val="left"/>
              <w:rPr>
                <w:rFonts w:cs="Arial"/>
                <w:sz w:val="12"/>
                <w:szCs w:val="12"/>
                <w:lang w:val="en-US"/>
              </w:rPr>
            </w:pPr>
            <w:hyperlink w:anchor="_Hlk250319282" w:history="1" w:docLocation="1,2365164,2365166,0,,DU">
              <w:r w:rsidR="00C65D13" w:rsidRPr="009D776E">
                <w:rPr>
                  <w:rStyle w:val="Hiperpovezava"/>
                  <w:color w:val="auto"/>
                  <w:szCs w:val="12"/>
                  <w:u w:val="none"/>
                </w:rPr>
                <w:t>DU</w:t>
              </w:r>
            </w:hyperlink>
            <w:r w:rsidR="00C65D13" w:rsidRPr="009D776E">
              <w:rPr>
                <w:rFonts w:cs="Arial"/>
                <w:sz w:val="12"/>
                <w:szCs w:val="12"/>
                <w:lang w:val="en-US"/>
              </w:rPr>
              <w:t xml:space="preserve"> </w:t>
            </w:r>
            <w:r w:rsidR="00C65D13" w:rsidRPr="009D776E">
              <w:rPr>
                <w:bCs/>
                <w:sz w:val="12"/>
                <w:szCs w:val="12"/>
              </w:rPr>
              <w:t xml:space="preserve">(P) / </w:t>
            </w:r>
            <w:hyperlink w:anchor="_Hlk289669899" w:history="1" w:docLocation="1,2808761,2808764,0,,&quot;0&quot;">
              <w:r w:rsidR="00C65D13" w:rsidRPr="009D776E">
                <w:rPr>
                  <w:rStyle w:val="Hiperpovezava"/>
                  <w:color w:val="auto"/>
                  <w:szCs w:val="12"/>
                  <w:u w:val="none"/>
                </w:rPr>
                <w:t>"0"</w:t>
              </w:r>
            </w:hyperlink>
          </w:p>
          <w:p w14:paraId="4E33D920" w14:textId="77777777" w:rsidR="00C65D13" w:rsidRPr="009D776E" w:rsidRDefault="00C65D13" w:rsidP="00C65D13">
            <w:pPr>
              <w:keepNext/>
              <w:keepLines/>
              <w:widowControl w:val="0"/>
              <w:ind w:right="51"/>
              <w:jc w:val="left"/>
              <w:rPr>
                <w:rFonts w:cs="Arial"/>
                <w:sz w:val="12"/>
                <w:szCs w:val="12"/>
                <w:lang w:val="en-US"/>
              </w:rPr>
            </w:pPr>
          </w:p>
          <w:p w14:paraId="361D8D0C" w14:textId="77777777" w:rsidR="00C65D13" w:rsidRPr="009D776E" w:rsidRDefault="00C65D13" w:rsidP="00C65D13">
            <w:pPr>
              <w:keepNext/>
              <w:keepLines/>
              <w:widowControl w:val="0"/>
              <w:ind w:right="51"/>
              <w:jc w:val="left"/>
              <w:rPr>
                <w:rFonts w:cs="Arial"/>
                <w:sz w:val="12"/>
                <w:szCs w:val="12"/>
                <w:lang w:val="en-US"/>
              </w:rPr>
            </w:pPr>
          </w:p>
          <w:p w14:paraId="26B8D8D5" w14:textId="77777777" w:rsidR="00C65D13" w:rsidRPr="009D776E" w:rsidRDefault="00C65D13" w:rsidP="00C65D13">
            <w:pPr>
              <w:keepNext/>
              <w:keepLines/>
              <w:widowControl w:val="0"/>
              <w:ind w:right="51"/>
              <w:jc w:val="left"/>
              <w:rPr>
                <w:rFonts w:cs="Arial"/>
                <w:sz w:val="12"/>
                <w:szCs w:val="12"/>
                <w:lang w:val="en-US"/>
              </w:rPr>
            </w:pPr>
          </w:p>
          <w:p w14:paraId="1C632432" w14:textId="77777777" w:rsidR="00C65D13" w:rsidRPr="009D776E" w:rsidRDefault="00D31E70" w:rsidP="00C65D13">
            <w:pPr>
              <w:keepNext/>
              <w:keepLines/>
              <w:widowControl w:val="0"/>
              <w:ind w:right="51"/>
              <w:jc w:val="left"/>
              <w:rPr>
                <w:rFonts w:cs="Arial"/>
                <w:sz w:val="12"/>
                <w:szCs w:val="12"/>
                <w:lang w:val="en-US"/>
              </w:rPr>
            </w:pPr>
            <w:hyperlink w:anchor="_Hlk250319139" w:history="1" w:docLocation="1,2370145,2370147,0,,RA">
              <w:r w:rsidR="00C65D13" w:rsidRPr="009D776E">
                <w:rPr>
                  <w:rStyle w:val="Hiperpovezava"/>
                  <w:color w:val="auto"/>
                  <w:szCs w:val="12"/>
                  <w:u w:val="none"/>
                </w:rPr>
                <w:t>RA</w:t>
              </w:r>
            </w:hyperlink>
            <w:r w:rsidR="00C65D13" w:rsidRPr="009D776E">
              <w:rPr>
                <w:rFonts w:cs="Arial"/>
                <w:sz w:val="12"/>
                <w:szCs w:val="12"/>
                <w:lang w:val="en-US"/>
              </w:rPr>
              <w:t xml:space="preserve"> </w:t>
            </w:r>
            <w:r w:rsidR="00C65D13" w:rsidRPr="009D776E">
              <w:rPr>
                <w:bCs/>
                <w:sz w:val="12"/>
                <w:szCs w:val="12"/>
              </w:rPr>
              <w:t xml:space="preserve">(S) / </w:t>
            </w:r>
            <w:hyperlink w:anchor="_Hlk289669899" w:history="1" w:docLocation="1,2808761,2808764,0,,&quot;0&quot;">
              <w:r w:rsidR="00C65D13" w:rsidRPr="009D776E">
                <w:rPr>
                  <w:rStyle w:val="Hiperpovezava"/>
                  <w:color w:val="auto"/>
                  <w:szCs w:val="12"/>
                  <w:u w:val="none"/>
                </w:rPr>
                <w:t>"0"</w:t>
              </w:r>
            </w:hyperlink>
          </w:p>
          <w:p w14:paraId="22704A36" w14:textId="77777777" w:rsidR="00C65D13" w:rsidRPr="009D776E" w:rsidRDefault="00C65D13" w:rsidP="00C65D13">
            <w:pPr>
              <w:keepNext/>
              <w:keepLines/>
              <w:widowControl w:val="0"/>
              <w:ind w:right="51"/>
              <w:jc w:val="left"/>
              <w:rPr>
                <w:rFonts w:cs="Arial"/>
                <w:sz w:val="12"/>
                <w:szCs w:val="12"/>
                <w:lang w:val="en-US"/>
              </w:rPr>
            </w:pPr>
          </w:p>
          <w:p w14:paraId="48DBCE5C" w14:textId="77777777" w:rsidR="00C65D13" w:rsidRPr="009D776E" w:rsidRDefault="00C65D13" w:rsidP="00C65D13">
            <w:pPr>
              <w:keepNext/>
              <w:keepLines/>
              <w:widowControl w:val="0"/>
              <w:ind w:right="51"/>
              <w:jc w:val="left"/>
              <w:rPr>
                <w:rFonts w:cs="Arial"/>
                <w:sz w:val="12"/>
                <w:szCs w:val="12"/>
                <w:lang w:val="en-US"/>
              </w:rPr>
            </w:pPr>
          </w:p>
          <w:p w14:paraId="338889F9" w14:textId="77777777" w:rsidR="00C65D13" w:rsidRPr="009D776E" w:rsidRDefault="00C65D13" w:rsidP="00C65D13">
            <w:pPr>
              <w:keepNext/>
              <w:keepLines/>
              <w:widowControl w:val="0"/>
              <w:ind w:right="51"/>
              <w:jc w:val="left"/>
              <w:rPr>
                <w:rFonts w:cs="Arial"/>
                <w:sz w:val="12"/>
                <w:szCs w:val="12"/>
                <w:lang w:val="en-US"/>
              </w:rPr>
            </w:pPr>
          </w:p>
          <w:p w14:paraId="1821D42D" w14:textId="77777777" w:rsidR="00C65D13" w:rsidRPr="009D776E" w:rsidRDefault="00C65D13" w:rsidP="00C65D13">
            <w:pPr>
              <w:keepNext/>
              <w:keepLines/>
              <w:widowControl w:val="0"/>
              <w:ind w:right="51"/>
              <w:jc w:val="left"/>
              <w:rPr>
                <w:rFonts w:cs="Arial"/>
                <w:sz w:val="12"/>
                <w:szCs w:val="12"/>
                <w:lang w:val="en-US"/>
              </w:rPr>
            </w:pPr>
          </w:p>
          <w:p w14:paraId="64D57718" w14:textId="77777777" w:rsidR="00C65D13" w:rsidRPr="009D776E" w:rsidRDefault="00C65D13" w:rsidP="00C65D13">
            <w:pPr>
              <w:keepNext/>
              <w:keepLines/>
              <w:widowControl w:val="0"/>
              <w:ind w:right="51"/>
              <w:jc w:val="left"/>
              <w:rPr>
                <w:rFonts w:cs="Arial"/>
                <w:sz w:val="12"/>
                <w:szCs w:val="12"/>
                <w:lang w:val="en-US"/>
              </w:rPr>
            </w:pPr>
          </w:p>
          <w:p w14:paraId="6C46CF20" w14:textId="77777777" w:rsidR="00C65D13" w:rsidRPr="009D776E" w:rsidRDefault="00C65D13" w:rsidP="00C65D13">
            <w:pPr>
              <w:keepNext/>
              <w:keepLines/>
              <w:widowControl w:val="0"/>
              <w:ind w:right="51"/>
              <w:jc w:val="left"/>
              <w:rPr>
                <w:rFonts w:cs="Arial"/>
                <w:sz w:val="12"/>
                <w:szCs w:val="12"/>
                <w:lang w:val="en-US"/>
              </w:rPr>
            </w:pPr>
          </w:p>
          <w:p w14:paraId="7384DEAE" w14:textId="77777777" w:rsidR="00C65D13" w:rsidRPr="009D776E" w:rsidRDefault="00C65D13" w:rsidP="00C65D13">
            <w:pPr>
              <w:keepNext/>
              <w:keepLines/>
              <w:widowControl w:val="0"/>
              <w:ind w:right="51"/>
              <w:jc w:val="left"/>
              <w:rPr>
                <w:bCs/>
                <w:sz w:val="12"/>
                <w:szCs w:val="12"/>
              </w:rPr>
            </w:pPr>
          </w:p>
          <w:p w14:paraId="21A7784D" w14:textId="4B5FB451" w:rsidR="00C65D13" w:rsidRPr="009D776E" w:rsidRDefault="00D31E70" w:rsidP="00C65D13">
            <w:pPr>
              <w:keepNext/>
              <w:keepLines/>
              <w:widowControl w:val="0"/>
              <w:ind w:right="51"/>
              <w:jc w:val="left"/>
              <w:rPr>
                <w:rFonts w:cs="Arial"/>
                <w:bCs/>
                <w:sz w:val="12"/>
                <w:szCs w:val="12"/>
              </w:rPr>
            </w:pPr>
            <w:hyperlink w:anchor="OLE_LINK11" w:history="1" w:docLocation="1,523949,523958,0,,PRFNPODRF">
              <w:hyperlink w:anchor="OLE_LINK11" w:history="1" w:docLocation="1,523949,523958,0,,PRFNPODRF">
                <w:hyperlink w:anchor="OLE_LINK11" w:history="1">
                  <w:r w:rsidR="00C65D13" w:rsidRPr="009D776E">
                    <w:rPr>
                      <w:sz w:val="12"/>
                    </w:rPr>
                    <w:t>brezODRF</w:t>
                  </w:r>
                </w:hyperlink>
              </w:hyperlink>
            </w:hyperlink>
            <w:r w:rsidR="00C65D13" w:rsidRPr="009D776E">
              <w:rPr>
                <w:rFonts w:cs="Arial"/>
                <w:sz w:val="12"/>
                <w:szCs w:val="12"/>
                <w:lang w:val="en-US"/>
              </w:rPr>
              <w:t xml:space="preserve"> </w:t>
            </w:r>
            <w:r w:rsidR="00C65D13" w:rsidRPr="009D776E">
              <w:rPr>
                <w:bCs/>
                <w:sz w:val="12"/>
                <w:szCs w:val="12"/>
              </w:rPr>
              <w:t xml:space="preserve">(S) / </w:t>
            </w:r>
            <w:hyperlink w:anchor="_Hlk289669899" w:history="1" w:docLocation="1,2808761,2808764,0,,&quot;0&quot;">
              <w:r w:rsidR="00C65D13" w:rsidRPr="009D776E">
                <w:rPr>
                  <w:rStyle w:val="Hiperpovezava"/>
                  <w:color w:val="auto"/>
                  <w:szCs w:val="12"/>
                  <w:u w:val="none"/>
                </w:rPr>
                <w:t>"0"</w:t>
              </w:r>
            </w:hyperlink>
          </w:p>
        </w:tc>
        <w:tc>
          <w:tcPr>
            <w:tcW w:w="1134" w:type="dxa"/>
            <w:shd w:val="clear" w:color="auto" w:fill="auto"/>
          </w:tcPr>
          <w:p w14:paraId="30BED9DF" w14:textId="77777777" w:rsidR="00C65D13" w:rsidRPr="009D776E" w:rsidRDefault="00C65D13" w:rsidP="008B2C80">
            <w:pPr>
              <w:keepNext/>
              <w:keepLines/>
              <w:spacing w:before="20" w:after="20" w:line="180" w:lineRule="atLeast"/>
              <w:jc w:val="left"/>
              <w:rPr>
                <w:sz w:val="12"/>
                <w:szCs w:val="12"/>
              </w:rPr>
            </w:pPr>
          </w:p>
        </w:tc>
      </w:tr>
      <w:tr w:rsidR="009D776E" w:rsidRPr="009D776E" w14:paraId="54C7AD55" w14:textId="77777777" w:rsidTr="009B2C56">
        <w:trPr>
          <w:cantSplit/>
        </w:trPr>
        <w:tc>
          <w:tcPr>
            <w:tcW w:w="983" w:type="dxa"/>
            <w:shd w:val="clear" w:color="auto" w:fill="auto"/>
            <w:vAlign w:val="center"/>
          </w:tcPr>
          <w:p w14:paraId="60346841" w14:textId="77777777" w:rsidR="008B2C80" w:rsidRPr="009D776E" w:rsidRDefault="008B2C80" w:rsidP="00E05107">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24,25 – 24,45 GHz</w:t>
            </w:r>
          </w:p>
        </w:tc>
        <w:tc>
          <w:tcPr>
            <w:tcW w:w="1853" w:type="dxa"/>
            <w:shd w:val="clear" w:color="auto" w:fill="auto"/>
            <w:vAlign w:val="center"/>
          </w:tcPr>
          <w:p w14:paraId="55906EF6" w14:textId="77777777" w:rsidR="008B2C80" w:rsidRPr="009D776E" w:rsidRDefault="008B2C80" w:rsidP="00E05107">
            <w:pPr>
              <w:jc w:val="left"/>
              <w:rPr>
                <w:sz w:val="12"/>
                <w:szCs w:val="12"/>
              </w:rPr>
            </w:pPr>
            <w:r w:rsidRPr="009D776E">
              <w:rPr>
                <w:sz w:val="12"/>
                <w:szCs w:val="12"/>
              </w:rPr>
              <w:t>FIKSNA</w:t>
            </w:r>
          </w:p>
          <w:p w14:paraId="20FDBC0B" w14:textId="77777777" w:rsidR="008B2C80" w:rsidRPr="009D776E" w:rsidRDefault="008B2C80" w:rsidP="00E05107">
            <w:pPr>
              <w:jc w:val="left"/>
              <w:rPr>
                <w:sz w:val="12"/>
                <w:szCs w:val="12"/>
              </w:rPr>
            </w:pPr>
            <w:r w:rsidRPr="009D776E">
              <w:rPr>
                <w:sz w:val="12"/>
                <w:szCs w:val="12"/>
              </w:rPr>
              <w:t>MOBILNA</w:t>
            </w:r>
          </w:p>
        </w:tc>
        <w:tc>
          <w:tcPr>
            <w:tcW w:w="1417" w:type="dxa"/>
            <w:shd w:val="clear" w:color="auto" w:fill="auto"/>
          </w:tcPr>
          <w:p w14:paraId="4123C252" w14:textId="2CA785DF" w:rsidR="008B2C80" w:rsidRPr="009D776E" w:rsidRDefault="00D31E70" w:rsidP="00E05107">
            <w:pPr>
              <w:jc w:val="left"/>
              <w:rPr>
                <w:sz w:val="12"/>
                <w:szCs w:val="12"/>
              </w:rPr>
            </w:pPr>
            <w:hyperlink w:anchor="_Hlk277875731" w:history="1" w:docLocation="1,14989,14990,0,,G">
              <w:r w:rsidR="00C65D13" w:rsidRPr="009D776E">
                <w:rPr>
                  <w:rStyle w:val="Hiperpovezava"/>
                  <w:b/>
                  <w:bCs/>
                  <w:color w:val="auto"/>
                  <w:szCs w:val="12"/>
                  <w:u w:val="none"/>
                </w:rPr>
                <w:t>G</w:t>
              </w:r>
            </w:hyperlink>
            <w:r w:rsidR="00C65D13" w:rsidRPr="009D776E">
              <w:rPr>
                <w:sz w:val="12"/>
                <w:szCs w:val="12"/>
              </w:rPr>
              <w:t>:</w:t>
            </w:r>
            <w:r w:rsidR="00C65D13" w:rsidRPr="009D776E">
              <w:rPr>
                <w:bCs/>
                <w:sz w:val="12"/>
                <w:szCs w:val="12"/>
              </w:rPr>
              <w:br/>
            </w:r>
            <w:r w:rsidR="00C65D13" w:rsidRPr="009D776E">
              <w:rPr>
                <w:rFonts w:cs="Arial"/>
                <w:bCs/>
                <w:sz w:val="12"/>
                <w:szCs w:val="12"/>
              </w:rPr>
              <w:t xml:space="preserve">  </w:t>
            </w:r>
            <w:r w:rsidR="00C65D13" w:rsidRPr="009D776E">
              <w:rPr>
                <w:rFonts w:cs="Arial"/>
                <w:sz w:val="12"/>
                <w:szCs w:val="12"/>
              </w:rPr>
              <w:t>24,25</w:t>
            </w:r>
            <w:r w:rsidR="00C65D13" w:rsidRPr="009D776E">
              <w:rPr>
                <w:bCs/>
                <w:sz w:val="12"/>
                <w:szCs w:val="12"/>
              </w:rPr>
              <w:t xml:space="preserve"> – </w:t>
            </w:r>
            <w:r w:rsidR="00C65D13" w:rsidRPr="009D776E">
              <w:rPr>
                <w:rFonts w:cs="Arial"/>
                <w:sz w:val="12"/>
                <w:szCs w:val="12"/>
              </w:rPr>
              <w:t>24,5 GHz</w:t>
            </w:r>
          </w:p>
        </w:tc>
        <w:tc>
          <w:tcPr>
            <w:tcW w:w="2268" w:type="dxa"/>
            <w:shd w:val="clear" w:color="auto" w:fill="auto"/>
          </w:tcPr>
          <w:p w14:paraId="20F4822F" w14:textId="77777777" w:rsidR="00F33B17" w:rsidRPr="009D776E" w:rsidRDefault="00F33B17" w:rsidP="00F33B17">
            <w:pPr>
              <w:tabs>
                <w:tab w:val="left" w:pos="305"/>
                <w:tab w:val="left" w:pos="485"/>
                <w:tab w:val="left" w:pos="665"/>
              </w:tabs>
              <w:overflowPunct w:val="0"/>
              <w:autoSpaceDE w:val="0"/>
              <w:autoSpaceDN w:val="0"/>
              <w:adjustRightInd w:val="0"/>
              <w:ind w:left="125" w:right="-5" w:hanging="125"/>
              <w:jc w:val="left"/>
              <w:rPr>
                <w:sz w:val="12"/>
                <w:szCs w:val="12"/>
              </w:rPr>
            </w:pPr>
            <w:r w:rsidRPr="009D776E">
              <w:rPr>
                <w:bCs/>
                <w:sz w:val="12"/>
                <w:szCs w:val="12"/>
              </w:rPr>
              <w:t>Obrambni sistemi</w:t>
            </w:r>
            <w:r w:rsidRPr="009D776E">
              <w:rPr>
                <w:bCs/>
                <w:sz w:val="12"/>
                <w:szCs w:val="12"/>
              </w:rPr>
              <w:br/>
              <w:t xml:space="preserve">kopenski vojaški sistemi: </w:t>
            </w:r>
            <w:r w:rsidRPr="009D776E">
              <w:rPr>
                <w:bCs/>
                <w:sz w:val="12"/>
                <w:szCs w:val="12"/>
              </w:rPr>
              <w:br/>
            </w:r>
            <w:r w:rsidRPr="009D776E">
              <w:rPr>
                <w:bCs/>
                <w:sz w:val="12"/>
                <w:szCs w:val="12"/>
              </w:rPr>
              <w:tab/>
            </w:r>
            <w:r w:rsidRPr="009D776E">
              <w:rPr>
                <w:rFonts w:cs="Arial"/>
                <w:bCs/>
                <w:sz w:val="12"/>
                <w:szCs w:val="12"/>
              </w:rPr>
              <w:t xml:space="preserve">  </w:t>
            </w:r>
            <w:r w:rsidRPr="009D776E">
              <w:rPr>
                <w:rFonts w:cs="Arial"/>
                <w:sz w:val="12"/>
                <w:szCs w:val="12"/>
              </w:rPr>
              <w:t>24,25</w:t>
            </w:r>
            <w:r w:rsidRPr="009D776E">
              <w:rPr>
                <w:bCs/>
                <w:sz w:val="12"/>
                <w:szCs w:val="12"/>
              </w:rPr>
              <w:t xml:space="preserve"> – </w:t>
            </w:r>
            <w:r w:rsidRPr="009D776E">
              <w:rPr>
                <w:rFonts w:cs="Arial"/>
                <w:sz w:val="12"/>
                <w:szCs w:val="12"/>
              </w:rPr>
              <w:t>24,5 GHz</w:t>
            </w:r>
          </w:p>
          <w:p w14:paraId="13E292D7" w14:textId="5F32FA1F" w:rsidR="008B2C80" w:rsidRPr="009D776E" w:rsidRDefault="00F33B17" w:rsidP="00F33B17">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Kopenska mobilna</w:t>
            </w:r>
            <w:r w:rsidRPr="009D776E">
              <w:rPr>
                <w:sz w:val="12"/>
                <w:szCs w:val="12"/>
              </w:rPr>
              <w:br/>
            </w:r>
            <w:hyperlink w:anchor="_Hlk294264556" w:history="1" w:docLocation="1,2014544,2014548,0,,MFCN">
              <w:r w:rsidRPr="009D776E">
                <w:rPr>
                  <w:rStyle w:val="Hiperpovezava"/>
                  <w:color w:val="auto"/>
                  <w:szCs w:val="12"/>
                  <w:u w:val="none"/>
                </w:rPr>
                <w:t>MFCN</w:t>
              </w:r>
            </w:hyperlink>
            <w:r w:rsidRPr="009D776E">
              <w:rPr>
                <w:sz w:val="12"/>
                <w:szCs w:val="12"/>
              </w:rPr>
              <w:t>:</w:t>
            </w:r>
            <w:r w:rsidRPr="009D776E">
              <w:rPr>
                <w:sz w:val="12"/>
                <w:szCs w:val="12"/>
              </w:rPr>
              <w:br/>
            </w:r>
            <w:r w:rsidRPr="009D776E">
              <w:rPr>
                <w:bCs/>
                <w:sz w:val="12"/>
                <w:szCs w:val="12"/>
              </w:rPr>
              <w:tab/>
            </w:r>
            <w:r w:rsidRPr="009D776E">
              <w:rPr>
                <w:sz w:val="12"/>
                <w:szCs w:val="12"/>
              </w:rPr>
              <w:t xml:space="preserve">  24,25 – 27,5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511216928" w:history="1" w:docLocation="1,2259703,2259717,0,,ECC/DEC/(18)06">
              <w:r w:rsidRPr="009D776E">
                <w:rPr>
                  <w:rStyle w:val="Hiperpovezava"/>
                  <w:color w:val="auto"/>
                  <w:szCs w:val="12"/>
                  <w:u w:val="none"/>
                </w:rPr>
                <w:t>ECC/DEC/(18)06</w:t>
              </w:r>
            </w:hyperlink>
          </w:p>
        </w:tc>
        <w:tc>
          <w:tcPr>
            <w:tcW w:w="1701" w:type="dxa"/>
            <w:shd w:val="clear" w:color="auto" w:fill="auto"/>
          </w:tcPr>
          <w:p w14:paraId="324F6935" w14:textId="77777777" w:rsidR="00F33B17" w:rsidRPr="009D776E" w:rsidRDefault="00F33B17" w:rsidP="00F33B17">
            <w:pPr>
              <w:keepNext/>
              <w:keepLines/>
              <w:widowControl w:val="0"/>
              <w:ind w:right="51"/>
              <w:jc w:val="left"/>
              <w:rPr>
                <w:rFonts w:cs="Arial"/>
                <w:sz w:val="12"/>
                <w:szCs w:val="12"/>
                <w:lang w:val="en-US"/>
              </w:rPr>
            </w:pPr>
          </w:p>
          <w:p w14:paraId="2B83E5D4" w14:textId="77777777" w:rsidR="00F33B17" w:rsidRPr="009D776E" w:rsidRDefault="00D31E70" w:rsidP="00F33B17">
            <w:pPr>
              <w:keepNext/>
              <w:keepLines/>
              <w:widowControl w:val="0"/>
              <w:ind w:right="51"/>
              <w:jc w:val="left"/>
              <w:rPr>
                <w:rFonts w:cs="Arial"/>
                <w:sz w:val="12"/>
                <w:szCs w:val="12"/>
                <w:lang w:val="en-US"/>
              </w:rPr>
            </w:pPr>
            <w:hyperlink w:anchor="_Hlk250319282" w:history="1" w:docLocation="1,2365164,2365166,0,,DU">
              <w:r w:rsidR="00F33B17" w:rsidRPr="009D776E">
                <w:rPr>
                  <w:rStyle w:val="Hiperpovezava"/>
                  <w:color w:val="auto"/>
                  <w:szCs w:val="12"/>
                  <w:u w:val="none"/>
                </w:rPr>
                <w:t>DU</w:t>
              </w:r>
            </w:hyperlink>
            <w:r w:rsidR="00F33B17" w:rsidRPr="009D776E">
              <w:rPr>
                <w:rFonts w:cs="Arial"/>
                <w:sz w:val="12"/>
                <w:szCs w:val="12"/>
                <w:lang w:val="en-US"/>
              </w:rPr>
              <w:t xml:space="preserve"> </w:t>
            </w:r>
            <w:r w:rsidR="00F33B17" w:rsidRPr="009D776E">
              <w:rPr>
                <w:bCs/>
                <w:sz w:val="12"/>
                <w:szCs w:val="12"/>
              </w:rPr>
              <w:t xml:space="preserve">(P) / </w:t>
            </w:r>
            <w:hyperlink w:anchor="_Hlk289669899" w:history="1" w:docLocation="1,2808761,2808764,0,,&quot;0&quot;">
              <w:r w:rsidR="00F33B17" w:rsidRPr="009D776E">
                <w:rPr>
                  <w:rStyle w:val="Hiperpovezava"/>
                  <w:color w:val="auto"/>
                  <w:szCs w:val="12"/>
                  <w:u w:val="none"/>
                </w:rPr>
                <w:t>"0"</w:t>
              </w:r>
            </w:hyperlink>
            <w:r w:rsidR="00F33B17" w:rsidRPr="009D776E" w:rsidDel="005D7EA7">
              <w:rPr>
                <w:rFonts w:cs="Arial"/>
                <w:sz w:val="12"/>
                <w:szCs w:val="12"/>
                <w:lang w:val="en-US"/>
              </w:rPr>
              <w:t xml:space="preserve"> </w:t>
            </w:r>
          </w:p>
          <w:p w14:paraId="7E14CC1B" w14:textId="77777777" w:rsidR="00F33B17" w:rsidRPr="009D776E" w:rsidRDefault="00F33B17" w:rsidP="00F33B17">
            <w:pPr>
              <w:keepNext/>
              <w:keepLines/>
              <w:widowControl w:val="0"/>
              <w:ind w:right="51"/>
              <w:jc w:val="left"/>
              <w:rPr>
                <w:rFonts w:cs="Arial"/>
                <w:sz w:val="12"/>
                <w:szCs w:val="12"/>
                <w:lang w:val="en-US"/>
              </w:rPr>
            </w:pPr>
          </w:p>
          <w:p w14:paraId="7EE71CB1" w14:textId="77777777" w:rsidR="00F33B17" w:rsidRPr="009D776E" w:rsidRDefault="00F33B17" w:rsidP="00F33B17">
            <w:pPr>
              <w:keepNext/>
              <w:keepLines/>
              <w:widowControl w:val="0"/>
              <w:ind w:right="51"/>
              <w:jc w:val="left"/>
              <w:rPr>
                <w:rFonts w:cs="Arial"/>
                <w:sz w:val="12"/>
                <w:szCs w:val="12"/>
                <w:lang w:val="en-US"/>
              </w:rPr>
            </w:pPr>
          </w:p>
          <w:p w14:paraId="6B1BC649" w14:textId="0344C04B" w:rsidR="008B2C80" w:rsidRPr="009D776E" w:rsidRDefault="00D31E70" w:rsidP="00F33B17">
            <w:pPr>
              <w:keepNext/>
              <w:keepLines/>
              <w:widowControl w:val="0"/>
              <w:ind w:right="51"/>
              <w:jc w:val="left"/>
              <w:rPr>
                <w:sz w:val="12"/>
                <w:szCs w:val="12"/>
              </w:rPr>
            </w:pPr>
            <w:hyperlink w:anchor="_Hlk350758075" w:history="1" w:docLocation="1,1662213,1662221,0,,ZEKom&amp;38">
              <w:hyperlink w:anchor="_Hlk455565146" w:history="1">
                <w:r w:rsidR="00F33B17" w:rsidRPr="009D776E">
                  <w:rPr>
                    <w:rStyle w:val="Hiperpovezava"/>
                    <w:rFonts w:cs="Arial"/>
                    <w:color w:val="auto"/>
                    <w:szCs w:val="12"/>
                    <w:u w:val="none"/>
                  </w:rPr>
                  <w:t>ZEKom</w:t>
                </w:r>
              </w:hyperlink>
              <w:r w:rsidR="00F33B17" w:rsidRPr="009D776E">
                <w:rPr>
                  <w:rStyle w:val="Hiperpovezava"/>
                  <w:rFonts w:cs="Arial"/>
                  <w:color w:val="auto"/>
                  <w:szCs w:val="12"/>
                  <w:u w:val="none"/>
                </w:rPr>
                <w:t>-1&amp;38</w:t>
              </w:r>
            </w:hyperlink>
            <w:r w:rsidR="00F33B17" w:rsidRPr="009D776E">
              <w:rPr>
                <w:rFonts w:cs="Arial"/>
                <w:sz w:val="12"/>
                <w:szCs w:val="12"/>
                <w:lang w:val="fr-FR"/>
              </w:rPr>
              <w:t xml:space="preserve"> </w:t>
            </w:r>
            <w:r w:rsidR="00F33B17" w:rsidRPr="009D776E">
              <w:rPr>
                <w:rFonts w:cs="Arial"/>
                <w:bCs/>
                <w:sz w:val="12"/>
                <w:szCs w:val="12"/>
              </w:rPr>
              <w:t>(P)</w:t>
            </w:r>
            <w:r w:rsidR="00F33B17" w:rsidRPr="009D776E">
              <w:rPr>
                <w:rFonts w:cs="Arial"/>
                <w:sz w:val="12"/>
                <w:szCs w:val="12"/>
                <w:lang w:val="fr-FR"/>
              </w:rPr>
              <w:t xml:space="preserve">, </w:t>
            </w:r>
            <w:hyperlink w:anchor="_Hlk102815128" w:history="1" w:docLocation="1,1702702,1702773,0,, HYPERLINK  \l &quot;_Hlk103995169&quot; ">
              <w:hyperlink w:anchor="_Hlk103995169" w:history="1" w:docLocation="1,659192,659196,0,,RTTE"/>
              <w:r w:rsidR="00F33B17" w:rsidRPr="009D776E">
                <w:rPr>
                  <w:rStyle w:val="Hiperpovezava"/>
                  <w:rFonts w:cs="Arial"/>
                  <w:bCs/>
                  <w:color w:val="auto"/>
                  <w:szCs w:val="12"/>
                  <w:u w:val="none"/>
                </w:rPr>
                <w:t>SC9</w:t>
              </w:r>
            </w:hyperlink>
            <w:r w:rsidR="00F33B17" w:rsidRPr="009D776E">
              <w:rPr>
                <w:rFonts w:cs="Arial"/>
                <w:sz w:val="12"/>
                <w:szCs w:val="12"/>
                <w:lang w:val="fr-FR"/>
              </w:rPr>
              <w:t xml:space="preserve"> </w:t>
            </w:r>
            <w:r w:rsidR="00F33B17" w:rsidRPr="009D776E">
              <w:rPr>
                <w:rFonts w:cs="Arial"/>
                <w:bCs/>
                <w:sz w:val="12"/>
                <w:szCs w:val="12"/>
              </w:rPr>
              <w:t xml:space="preserve">(S) / </w:t>
            </w:r>
            <w:hyperlink w:anchor="_Hlk289670146" w:history="1" w:docLocation="1,2811191,2811194,0,,BCE">
              <w:r w:rsidR="00F33B17" w:rsidRPr="009D776E">
                <w:rPr>
                  <w:rStyle w:val="Hiperpovezava"/>
                  <w:rFonts w:cs="Arial"/>
                  <w:color w:val="auto"/>
                  <w:szCs w:val="12"/>
                  <w:u w:val="none"/>
                </w:rPr>
                <w:t>BCE</w:t>
              </w:r>
            </w:hyperlink>
            <w:r w:rsidR="00F33B17" w:rsidRPr="009D776E">
              <w:rPr>
                <w:rFonts w:cs="Arial"/>
                <w:bCs/>
                <w:sz w:val="12"/>
                <w:szCs w:val="12"/>
              </w:rPr>
              <w:t xml:space="preserve">, </w:t>
            </w:r>
            <w:hyperlink w:anchor="_Hlk289669899" w:history="1" w:docLocation="1,2808761,2808764,0,,&quot;0&quot;">
              <w:r w:rsidR="00F33B17" w:rsidRPr="009D776E">
                <w:rPr>
                  <w:rStyle w:val="Hiperpovezava"/>
                  <w:rFonts w:cs="Arial"/>
                  <w:color w:val="auto"/>
                  <w:szCs w:val="12"/>
                  <w:u w:val="none"/>
                </w:rPr>
                <w:t>"0"</w:t>
              </w:r>
            </w:hyperlink>
          </w:p>
        </w:tc>
        <w:tc>
          <w:tcPr>
            <w:tcW w:w="1134" w:type="dxa"/>
            <w:shd w:val="clear" w:color="auto" w:fill="auto"/>
          </w:tcPr>
          <w:p w14:paraId="2392E0D2" w14:textId="41D3D29D" w:rsidR="008B2C80" w:rsidRPr="009D776E" w:rsidRDefault="00D31E70" w:rsidP="008B2C80">
            <w:pPr>
              <w:keepNext/>
              <w:keepLines/>
              <w:spacing w:before="20" w:after="20" w:line="180" w:lineRule="atLeast"/>
              <w:jc w:val="left"/>
              <w:rPr>
                <w:sz w:val="12"/>
                <w:szCs w:val="12"/>
              </w:rPr>
            </w:pPr>
            <w:hyperlink w:anchor="_Hlk294264556" w:history="1" w:docLocation="1,2014544,2014548,0,,MFCN">
              <w:r w:rsidR="00F33B17" w:rsidRPr="009D776E">
                <w:rPr>
                  <w:rStyle w:val="Hiperpovezava"/>
                  <w:color w:val="auto"/>
                  <w:szCs w:val="12"/>
                  <w:u w:val="none"/>
                </w:rPr>
                <w:t>MFCN</w:t>
              </w:r>
            </w:hyperlink>
            <w:r w:rsidR="00F33B17" w:rsidRPr="009D776E">
              <w:rPr>
                <w:sz w:val="12"/>
                <w:szCs w:val="12"/>
              </w:rPr>
              <w:t xml:space="preserve"> vključuje </w:t>
            </w:r>
            <w:hyperlink w:anchor="_Hlk165256906" w:history="1" w:docLocation="1,992557,992560,0,,BWA">
              <w:hyperlink w:anchor="_Hlk165256906" w:history="1" w:docLocation="1,1430643,1430646,0,,BWA">
                <w:r w:rsidR="00F33B17" w:rsidRPr="009D776E">
                  <w:rPr>
                    <w:rStyle w:val="Hiperpovezava"/>
                    <w:color w:val="auto"/>
                    <w:szCs w:val="12"/>
                    <w:u w:val="none"/>
                  </w:rPr>
                  <w:t>BWA</w:t>
                </w:r>
              </w:hyperlink>
            </w:hyperlink>
            <w:r w:rsidR="00F33B17" w:rsidRPr="009D776E">
              <w:rPr>
                <w:sz w:val="12"/>
                <w:szCs w:val="12"/>
              </w:rPr>
              <w:t>, točka-več točk, točka-točka</w:t>
            </w:r>
          </w:p>
        </w:tc>
      </w:tr>
      <w:tr w:rsidR="009D776E" w:rsidRPr="009D776E" w14:paraId="267EBE97" w14:textId="77777777" w:rsidTr="009B2C56">
        <w:trPr>
          <w:cantSplit/>
        </w:trPr>
        <w:tc>
          <w:tcPr>
            <w:tcW w:w="983" w:type="dxa"/>
            <w:shd w:val="clear" w:color="auto" w:fill="auto"/>
            <w:vAlign w:val="center"/>
          </w:tcPr>
          <w:p w14:paraId="0B5175F1" w14:textId="77777777" w:rsidR="00F33B17" w:rsidRPr="009D776E" w:rsidRDefault="00F33B17" w:rsidP="00F33B17">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24,45 – 24,50 GHz</w:t>
            </w:r>
          </w:p>
        </w:tc>
        <w:tc>
          <w:tcPr>
            <w:tcW w:w="1853" w:type="dxa"/>
            <w:shd w:val="clear" w:color="auto" w:fill="auto"/>
            <w:vAlign w:val="center"/>
          </w:tcPr>
          <w:p w14:paraId="4F264CC8" w14:textId="77777777" w:rsidR="00F33B17" w:rsidRPr="009D776E" w:rsidRDefault="00F33B17" w:rsidP="00F33B17">
            <w:pPr>
              <w:jc w:val="left"/>
              <w:rPr>
                <w:sz w:val="12"/>
                <w:szCs w:val="12"/>
              </w:rPr>
            </w:pPr>
            <w:r w:rsidRPr="009D776E">
              <w:rPr>
                <w:sz w:val="12"/>
                <w:szCs w:val="12"/>
              </w:rPr>
              <w:t>FIKSNA</w:t>
            </w:r>
          </w:p>
          <w:p w14:paraId="0B5C7145" w14:textId="77777777" w:rsidR="00F33B17" w:rsidRPr="009D776E" w:rsidRDefault="00F33B17" w:rsidP="00F33B17">
            <w:pPr>
              <w:jc w:val="left"/>
              <w:rPr>
                <w:sz w:val="12"/>
                <w:szCs w:val="12"/>
              </w:rPr>
            </w:pPr>
            <w:r w:rsidRPr="009D776E">
              <w:rPr>
                <w:sz w:val="12"/>
                <w:szCs w:val="12"/>
              </w:rPr>
              <w:t>MEDSATELITSKA</w:t>
            </w:r>
          </w:p>
        </w:tc>
        <w:tc>
          <w:tcPr>
            <w:tcW w:w="1417" w:type="dxa"/>
            <w:shd w:val="clear" w:color="auto" w:fill="auto"/>
          </w:tcPr>
          <w:p w14:paraId="74722B05" w14:textId="2BA8B479" w:rsidR="00F33B17" w:rsidRPr="009D776E" w:rsidRDefault="00D31E70" w:rsidP="00F33B17">
            <w:pPr>
              <w:jc w:val="left"/>
              <w:rPr>
                <w:sz w:val="12"/>
                <w:szCs w:val="12"/>
              </w:rPr>
            </w:pPr>
            <w:hyperlink w:anchor="_Hlk277875731" w:history="1" w:docLocation="1,14989,14990,0,,G">
              <w:r w:rsidR="00F33B17" w:rsidRPr="009D776E">
                <w:rPr>
                  <w:rStyle w:val="Hiperpovezava"/>
                  <w:b/>
                  <w:bCs/>
                  <w:color w:val="auto"/>
                  <w:szCs w:val="12"/>
                  <w:u w:val="none"/>
                </w:rPr>
                <w:t>G</w:t>
              </w:r>
            </w:hyperlink>
            <w:r w:rsidR="00F33B17" w:rsidRPr="009D776E">
              <w:rPr>
                <w:sz w:val="12"/>
                <w:szCs w:val="12"/>
              </w:rPr>
              <w:t>:</w:t>
            </w:r>
            <w:r w:rsidR="00F33B17" w:rsidRPr="009D776E">
              <w:rPr>
                <w:bCs/>
                <w:sz w:val="12"/>
                <w:szCs w:val="12"/>
              </w:rPr>
              <w:br/>
            </w:r>
            <w:r w:rsidR="00F33B17" w:rsidRPr="009D776E">
              <w:rPr>
                <w:rFonts w:cs="Arial"/>
                <w:bCs/>
                <w:sz w:val="12"/>
                <w:szCs w:val="12"/>
              </w:rPr>
              <w:t xml:space="preserve">  </w:t>
            </w:r>
            <w:r w:rsidR="00F33B17" w:rsidRPr="009D776E">
              <w:rPr>
                <w:rFonts w:cs="Arial"/>
                <w:sz w:val="12"/>
                <w:szCs w:val="12"/>
              </w:rPr>
              <w:t>24,25</w:t>
            </w:r>
            <w:r w:rsidR="00F33B17" w:rsidRPr="009D776E">
              <w:rPr>
                <w:bCs/>
                <w:sz w:val="12"/>
                <w:szCs w:val="12"/>
              </w:rPr>
              <w:t xml:space="preserve"> – </w:t>
            </w:r>
            <w:r w:rsidR="00F33B17" w:rsidRPr="009D776E">
              <w:rPr>
                <w:rFonts w:cs="Arial"/>
                <w:sz w:val="12"/>
                <w:szCs w:val="12"/>
              </w:rPr>
              <w:t>24,5 GHz</w:t>
            </w:r>
          </w:p>
        </w:tc>
        <w:tc>
          <w:tcPr>
            <w:tcW w:w="2268" w:type="dxa"/>
            <w:shd w:val="clear" w:color="auto" w:fill="auto"/>
          </w:tcPr>
          <w:p w14:paraId="638A3F85" w14:textId="77777777" w:rsidR="00F33B17" w:rsidRPr="009D776E" w:rsidRDefault="00F33B17" w:rsidP="00F33B17">
            <w:pPr>
              <w:tabs>
                <w:tab w:val="left" w:pos="305"/>
                <w:tab w:val="left" w:pos="485"/>
                <w:tab w:val="left" w:pos="665"/>
              </w:tabs>
              <w:overflowPunct w:val="0"/>
              <w:autoSpaceDE w:val="0"/>
              <w:autoSpaceDN w:val="0"/>
              <w:adjustRightInd w:val="0"/>
              <w:ind w:left="125" w:right="-5" w:hanging="125"/>
              <w:jc w:val="left"/>
              <w:rPr>
                <w:sz w:val="12"/>
                <w:szCs w:val="12"/>
              </w:rPr>
            </w:pPr>
            <w:r w:rsidRPr="009D776E">
              <w:rPr>
                <w:bCs/>
                <w:sz w:val="12"/>
                <w:szCs w:val="12"/>
              </w:rPr>
              <w:t>Obrambni sistemi</w:t>
            </w:r>
            <w:r w:rsidRPr="009D776E">
              <w:rPr>
                <w:bCs/>
                <w:sz w:val="12"/>
                <w:szCs w:val="12"/>
              </w:rPr>
              <w:br/>
              <w:t xml:space="preserve">kopenski vojaški sistemi: </w:t>
            </w:r>
            <w:r w:rsidRPr="009D776E">
              <w:rPr>
                <w:bCs/>
                <w:sz w:val="12"/>
                <w:szCs w:val="12"/>
              </w:rPr>
              <w:br/>
            </w:r>
            <w:r w:rsidRPr="009D776E">
              <w:rPr>
                <w:bCs/>
                <w:sz w:val="12"/>
                <w:szCs w:val="12"/>
              </w:rPr>
              <w:tab/>
            </w:r>
            <w:r w:rsidRPr="009D776E">
              <w:rPr>
                <w:rFonts w:cs="Arial"/>
                <w:bCs/>
                <w:sz w:val="12"/>
                <w:szCs w:val="12"/>
              </w:rPr>
              <w:t xml:space="preserve">  </w:t>
            </w:r>
            <w:r w:rsidRPr="009D776E">
              <w:rPr>
                <w:rFonts w:cs="Arial"/>
                <w:sz w:val="12"/>
                <w:szCs w:val="12"/>
              </w:rPr>
              <w:t>24,25</w:t>
            </w:r>
            <w:r w:rsidRPr="009D776E">
              <w:rPr>
                <w:bCs/>
                <w:sz w:val="12"/>
                <w:szCs w:val="12"/>
              </w:rPr>
              <w:t xml:space="preserve"> – </w:t>
            </w:r>
            <w:r w:rsidRPr="009D776E">
              <w:rPr>
                <w:rFonts w:cs="Arial"/>
                <w:sz w:val="12"/>
                <w:szCs w:val="12"/>
              </w:rPr>
              <w:t>24,5 GHz</w:t>
            </w:r>
          </w:p>
          <w:p w14:paraId="5AE95F8B" w14:textId="49B3B9C4" w:rsidR="00F33B17" w:rsidRPr="009D776E" w:rsidRDefault="00F33B17" w:rsidP="00F33B17">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sz w:val="12"/>
                <w:szCs w:val="12"/>
              </w:rPr>
              <w:t>Kopenska mobilna</w:t>
            </w:r>
            <w:r w:rsidRPr="009D776E">
              <w:rPr>
                <w:sz w:val="12"/>
                <w:szCs w:val="12"/>
              </w:rPr>
              <w:br/>
            </w:r>
            <w:hyperlink w:anchor="_Hlk294264556" w:history="1" w:docLocation="1,2014544,2014548,0,,MFCN">
              <w:r w:rsidRPr="009D776E">
                <w:rPr>
                  <w:rStyle w:val="Hiperpovezava"/>
                  <w:color w:val="auto"/>
                  <w:szCs w:val="12"/>
                  <w:u w:val="none"/>
                </w:rPr>
                <w:t>MFCN</w:t>
              </w:r>
            </w:hyperlink>
            <w:r w:rsidRPr="009D776E">
              <w:rPr>
                <w:sz w:val="12"/>
                <w:szCs w:val="12"/>
              </w:rPr>
              <w:t>:</w:t>
            </w:r>
            <w:r w:rsidRPr="009D776E">
              <w:rPr>
                <w:sz w:val="12"/>
                <w:szCs w:val="12"/>
              </w:rPr>
              <w:br/>
            </w:r>
            <w:r w:rsidRPr="009D776E">
              <w:rPr>
                <w:bCs/>
                <w:sz w:val="12"/>
                <w:szCs w:val="12"/>
              </w:rPr>
              <w:tab/>
            </w:r>
            <w:r w:rsidRPr="009D776E">
              <w:rPr>
                <w:sz w:val="12"/>
                <w:szCs w:val="12"/>
              </w:rPr>
              <w:t xml:space="preserve">  24,25 – 27,5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511216928" w:history="1" w:docLocation="1,2259703,2259717,0,,ECC/DEC/(18)06">
              <w:r w:rsidRPr="009D776E">
                <w:rPr>
                  <w:rStyle w:val="Hiperpovezava"/>
                  <w:color w:val="auto"/>
                  <w:szCs w:val="12"/>
                  <w:u w:val="none"/>
                </w:rPr>
                <w:t>ECC/DEC/(18)06</w:t>
              </w:r>
            </w:hyperlink>
          </w:p>
        </w:tc>
        <w:tc>
          <w:tcPr>
            <w:tcW w:w="1701" w:type="dxa"/>
            <w:shd w:val="clear" w:color="auto" w:fill="auto"/>
          </w:tcPr>
          <w:p w14:paraId="6EE46893" w14:textId="77777777" w:rsidR="00F33B17" w:rsidRPr="009D776E" w:rsidRDefault="00F33B17" w:rsidP="00F33B17">
            <w:pPr>
              <w:keepNext/>
              <w:keepLines/>
              <w:widowControl w:val="0"/>
              <w:ind w:right="51"/>
              <w:jc w:val="left"/>
              <w:rPr>
                <w:rFonts w:cs="Arial"/>
                <w:sz w:val="12"/>
                <w:szCs w:val="12"/>
                <w:lang w:val="en-US"/>
              </w:rPr>
            </w:pPr>
          </w:p>
          <w:p w14:paraId="4B8CC7E3" w14:textId="77777777" w:rsidR="00F33B17" w:rsidRPr="009D776E" w:rsidRDefault="00D31E70" w:rsidP="00F33B17">
            <w:pPr>
              <w:keepNext/>
              <w:keepLines/>
              <w:widowControl w:val="0"/>
              <w:ind w:right="51"/>
              <w:jc w:val="left"/>
              <w:rPr>
                <w:rFonts w:cs="Arial"/>
                <w:sz w:val="12"/>
                <w:szCs w:val="12"/>
                <w:lang w:val="en-US"/>
              </w:rPr>
            </w:pPr>
            <w:hyperlink w:anchor="_Hlk250319282" w:history="1" w:docLocation="1,2365164,2365166,0,,DU">
              <w:r w:rsidR="00F33B17" w:rsidRPr="009D776E">
                <w:rPr>
                  <w:rStyle w:val="Hiperpovezava"/>
                  <w:color w:val="auto"/>
                  <w:szCs w:val="12"/>
                  <w:u w:val="none"/>
                </w:rPr>
                <w:t>DU</w:t>
              </w:r>
            </w:hyperlink>
            <w:r w:rsidR="00F33B17" w:rsidRPr="009D776E">
              <w:rPr>
                <w:rFonts w:cs="Arial"/>
                <w:sz w:val="12"/>
                <w:szCs w:val="12"/>
                <w:lang w:val="en-US"/>
              </w:rPr>
              <w:t xml:space="preserve"> </w:t>
            </w:r>
            <w:r w:rsidR="00F33B17" w:rsidRPr="009D776E">
              <w:rPr>
                <w:bCs/>
                <w:sz w:val="12"/>
                <w:szCs w:val="12"/>
              </w:rPr>
              <w:t xml:space="preserve">(P) / </w:t>
            </w:r>
            <w:hyperlink w:anchor="_Hlk289669899" w:history="1" w:docLocation="1,2808761,2808764,0,,&quot;0&quot;">
              <w:r w:rsidR="00F33B17" w:rsidRPr="009D776E">
                <w:rPr>
                  <w:rStyle w:val="Hiperpovezava"/>
                  <w:color w:val="auto"/>
                  <w:szCs w:val="12"/>
                  <w:u w:val="none"/>
                </w:rPr>
                <w:t>"0"</w:t>
              </w:r>
            </w:hyperlink>
            <w:r w:rsidR="00F33B17" w:rsidRPr="009D776E" w:rsidDel="005D7EA7">
              <w:rPr>
                <w:rFonts w:cs="Arial"/>
                <w:sz w:val="12"/>
                <w:szCs w:val="12"/>
                <w:lang w:val="en-US"/>
              </w:rPr>
              <w:t xml:space="preserve"> </w:t>
            </w:r>
          </w:p>
          <w:p w14:paraId="72DD2C4C" w14:textId="77777777" w:rsidR="00F33B17" w:rsidRPr="009D776E" w:rsidRDefault="00F33B17" w:rsidP="00F33B17">
            <w:pPr>
              <w:keepNext/>
              <w:keepLines/>
              <w:widowControl w:val="0"/>
              <w:ind w:right="51"/>
              <w:jc w:val="left"/>
              <w:rPr>
                <w:rFonts w:cs="Arial"/>
                <w:sz w:val="12"/>
                <w:szCs w:val="12"/>
                <w:lang w:val="en-US"/>
              </w:rPr>
            </w:pPr>
          </w:p>
          <w:p w14:paraId="29F961D6" w14:textId="77777777" w:rsidR="00F33B17" w:rsidRPr="009D776E" w:rsidRDefault="00F33B17" w:rsidP="00F33B17">
            <w:pPr>
              <w:keepNext/>
              <w:keepLines/>
              <w:widowControl w:val="0"/>
              <w:ind w:right="51"/>
              <w:jc w:val="left"/>
              <w:rPr>
                <w:rFonts w:cs="Arial"/>
                <w:sz w:val="12"/>
                <w:szCs w:val="12"/>
                <w:lang w:val="en-US"/>
              </w:rPr>
            </w:pPr>
          </w:p>
          <w:p w14:paraId="4BA41BB7" w14:textId="5F2B1CE4" w:rsidR="00F33B17" w:rsidRPr="009D776E" w:rsidRDefault="00D31E70" w:rsidP="00F33B17">
            <w:pPr>
              <w:keepNext/>
              <w:keepLines/>
              <w:widowControl w:val="0"/>
              <w:ind w:right="51"/>
              <w:jc w:val="left"/>
              <w:rPr>
                <w:sz w:val="12"/>
                <w:szCs w:val="12"/>
              </w:rPr>
            </w:pPr>
            <w:hyperlink w:anchor="_Hlk350758075" w:history="1" w:docLocation="1,1662213,1662221,0,,ZEKom&amp;38">
              <w:hyperlink w:anchor="_Hlk455565146" w:history="1">
                <w:r w:rsidR="00F33B17" w:rsidRPr="009D776E">
                  <w:rPr>
                    <w:rStyle w:val="Hiperpovezava"/>
                    <w:rFonts w:cs="Arial"/>
                    <w:color w:val="auto"/>
                    <w:szCs w:val="12"/>
                    <w:u w:val="none"/>
                  </w:rPr>
                  <w:t>ZEKom</w:t>
                </w:r>
              </w:hyperlink>
              <w:r w:rsidR="00F33B17" w:rsidRPr="009D776E">
                <w:rPr>
                  <w:rStyle w:val="Hiperpovezava"/>
                  <w:rFonts w:cs="Arial"/>
                  <w:color w:val="auto"/>
                  <w:szCs w:val="12"/>
                  <w:u w:val="none"/>
                </w:rPr>
                <w:t>-1&amp;38</w:t>
              </w:r>
            </w:hyperlink>
            <w:r w:rsidR="00F33B17" w:rsidRPr="009D776E">
              <w:rPr>
                <w:rFonts w:cs="Arial"/>
                <w:sz w:val="12"/>
                <w:szCs w:val="12"/>
                <w:lang w:val="fr-FR"/>
              </w:rPr>
              <w:t xml:space="preserve"> </w:t>
            </w:r>
            <w:r w:rsidR="00F33B17" w:rsidRPr="009D776E">
              <w:rPr>
                <w:rFonts w:cs="Arial"/>
                <w:bCs/>
                <w:sz w:val="12"/>
                <w:szCs w:val="12"/>
              </w:rPr>
              <w:t>(P)</w:t>
            </w:r>
            <w:r w:rsidR="00F33B17" w:rsidRPr="009D776E">
              <w:rPr>
                <w:rFonts w:cs="Arial"/>
                <w:sz w:val="12"/>
                <w:szCs w:val="12"/>
                <w:lang w:val="fr-FR"/>
              </w:rPr>
              <w:t xml:space="preserve">, </w:t>
            </w:r>
            <w:hyperlink w:anchor="_Hlk102815128" w:history="1" w:docLocation="1,1702702,1702773,0,, HYPERLINK  \l &quot;_Hlk103995169&quot; ">
              <w:hyperlink w:anchor="_Hlk103995169" w:history="1" w:docLocation="1,659192,659196,0,,RTTE"/>
              <w:r w:rsidR="00F33B17" w:rsidRPr="009D776E">
                <w:rPr>
                  <w:rStyle w:val="Hiperpovezava"/>
                  <w:rFonts w:cs="Arial"/>
                  <w:bCs/>
                  <w:color w:val="auto"/>
                  <w:szCs w:val="12"/>
                  <w:u w:val="none"/>
                </w:rPr>
                <w:t>SC9</w:t>
              </w:r>
            </w:hyperlink>
            <w:r w:rsidR="00F33B17" w:rsidRPr="009D776E">
              <w:rPr>
                <w:rFonts w:cs="Arial"/>
                <w:sz w:val="12"/>
                <w:szCs w:val="12"/>
                <w:lang w:val="fr-FR"/>
              </w:rPr>
              <w:t xml:space="preserve"> </w:t>
            </w:r>
            <w:r w:rsidR="00F33B17" w:rsidRPr="009D776E">
              <w:rPr>
                <w:rFonts w:cs="Arial"/>
                <w:bCs/>
                <w:sz w:val="12"/>
                <w:szCs w:val="12"/>
              </w:rPr>
              <w:t xml:space="preserve">(S) / </w:t>
            </w:r>
            <w:hyperlink w:anchor="_Hlk289670146" w:history="1" w:docLocation="1,2811191,2811194,0,,BCE">
              <w:r w:rsidR="00F33B17" w:rsidRPr="009D776E">
                <w:rPr>
                  <w:rStyle w:val="Hiperpovezava"/>
                  <w:rFonts w:cs="Arial"/>
                  <w:color w:val="auto"/>
                  <w:szCs w:val="12"/>
                  <w:u w:val="none"/>
                </w:rPr>
                <w:t>BCE</w:t>
              </w:r>
            </w:hyperlink>
            <w:r w:rsidR="00F33B17" w:rsidRPr="009D776E">
              <w:rPr>
                <w:rFonts w:cs="Arial"/>
                <w:bCs/>
                <w:sz w:val="12"/>
                <w:szCs w:val="12"/>
              </w:rPr>
              <w:t xml:space="preserve">, </w:t>
            </w:r>
            <w:hyperlink w:anchor="_Hlk289669899" w:history="1" w:docLocation="1,2808761,2808764,0,,&quot;0&quot;">
              <w:r w:rsidR="00F33B17" w:rsidRPr="009D776E">
                <w:rPr>
                  <w:rStyle w:val="Hiperpovezava"/>
                  <w:rFonts w:cs="Arial"/>
                  <w:color w:val="auto"/>
                  <w:szCs w:val="12"/>
                  <w:u w:val="none"/>
                </w:rPr>
                <w:t>"0"</w:t>
              </w:r>
            </w:hyperlink>
            <w:r w:rsidR="00F33B17" w:rsidRPr="009D776E" w:rsidDel="00465235">
              <w:rPr>
                <w:rFonts w:cs="Arial"/>
                <w:bCs/>
                <w:sz w:val="12"/>
                <w:szCs w:val="12"/>
              </w:rPr>
              <w:t xml:space="preserve"> </w:t>
            </w:r>
          </w:p>
        </w:tc>
        <w:tc>
          <w:tcPr>
            <w:tcW w:w="1134" w:type="dxa"/>
            <w:shd w:val="clear" w:color="auto" w:fill="auto"/>
          </w:tcPr>
          <w:p w14:paraId="71C826A0" w14:textId="5D2DAD52" w:rsidR="00F33B17" w:rsidRPr="009D776E" w:rsidRDefault="00D31E70" w:rsidP="00F33B17">
            <w:pPr>
              <w:keepNext/>
              <w:keepLines/>
              <w:spacing w:before="20" w:after="20" w:line="180" w:lineRule="atLeast"/>
              <w:jc w:val="left"/>
              <w:rPr>
                <w:sz w:val="12"/>
                <w:szCs w:val="12"/>
              </w:rPr>
            </w:pPr>
            <w:hyperlink w:anchor="_Hlk294264556" w:history="1" w:docLocation="1,2014544,2014548,0,,MFCN">
              <w:r w:rsidR="00F33B17" w:rsidRPr="009D776E">
                <w:rPr>
                  <w:rStyle w:val="Hiperpovezava"/>
                  <w:color w:val="auto"/>
                  <w:szCs w:val="12"/>
                  <w:u w:val="none"/>
                </w:rPr>
                <w:t>MFCN</w:t>
              </w:r>
            </w:hyperlink>
            <w:r w:rsidR="00F33B17" w:rsidRPr="009D776E">
              <w:rPr>
                <w:sz w:val="12"/>
                <w:szCs w:val="12"/>
              </w:rPr>
              <w:t xml:space="preserve"> vključuje </w:t>
            </w:r>
            <w:hyperlink w:anchor="_Hlk165256906" w:history="1" w:docLocation="1,992557,992560,0,,BWA">
              <w:hyperlink w:anchor="_Hlk165256906" w:history="1" w:docLocation="1,1430643,1430646,0,,BWA">
                <w:r w:rsidR="00F33B17" w:rsidRPr="009D776E">
                  <w:rPr>
                    <w:rStyle w:val="Hiperpovezava"/>
                    <w:color w:val="auto"/>
                    <w:szCs w:val="12"/>
                    <w:u w:val="none"/>
                  </w:rPr>
                  <w:t>BWA</w:t>
                </w:r>
              </w:hyperlink>
            </w:hyperlink>
            <w:r w:rsidR="00F33B17" w:rsidRPr="009D776E">
              <w:rPr>
                <w:sz w:val="12"/>
                <w:szCs w:val="12"/>
              </w:rPr>
              <w:t>, točka-več točk, točka-točka.</w:t>
            </w:r>
          </w:p>
        </w:tc>
      </w:tr>
      <w:tr w:rsidR="009D776E" w:rsidRPr="009D776E" w14:paraId="494050C7" w14:textId="77777777" w:rsidTr="009B2C56">
        <w:trPr>
          <w:cantSplit/>
        </w:trPr>
        <w:tc>
          <w:tcPr>
            <w:tcW w:w="983" w:type="dxa"/>
            <w:shd w:val="clear" w:color="auto" w:fill="auto"/>
            <w:vAlign w:val="center"/>
          </w:tcPr>
          <w:p w14:paraId="67626113" w14:textId="77777777" w:rsidR="00F33B17" w:rsidRPr="009D776E" w:rsidRDefault="00F33B17" w:rsidP="00F33B17">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24,50 – 24,65 GHz</w:t>
            </w:r>
          </w:p>
        </w:tc>
        <w:tc>
          <w:tcPr>
            <w:tcW w:w="1853" w:type="dxa"/>
            <w:shd w:val="clear" w:color="auto" w:fill="auto"/>
            <w:vAlign w:val="center"/>
          </w:tcPr>
          <w:p w14:paraId="4432F4E9" w14:textId="77777777" w:rsidR="00F33B17" w:rsidRPr="009D776E" w:rsidRDefault="00F33B17" w:rsidP="00F33B17">
            <w:pPr>
              <w:jc w:val="left"/>
              <w:rPr>
                <w:sz w:val="12"/>
                <w:szCs w:val="12"/>
              </w:rPr>
            </w:pPr>
            <w:r w:rsidRPr="009D776E">
              <w:rPr>
                <w:sz w:val="12"/>
                <w:szCs w:val="12"/>
              </w:rPr>
              <w:t>FIKSNA</w:t>
            </w:r>
          </w:p>
          <w:p w14:paraId="71EA74C5" w14:textId="77777777" w:rsidR="00F33B17" w:rsidRPr="009D776E" w:rsidRDefault="00F33B17" w:rsidP="00F33B17">
            <w:pPr>
              <w:jc w:val="left"/>
              <w:rPr>
                <w:sz w:val="12"/>
                <w:szCs w:val="12"/>
              </w:rPr>
            </w:pPr>
            <w:r w:rsidRPr="009D776E">
              <w:rPr>
                <w:sz w:val="12"/>
                <w:szCs w:val="12"/>
              </w:rPr>
              <w:t>MEDSATELITSKA</w:t>
            </w:r>
          </w:p>
        </w:tc>
        <w:tc>
          <w:tcPr>
            <w:tcW w:w="1417" w:type="dxa"/>
            <w:shd w:val="clear" w:color="auto" w:fill="auto"/>
          </w:tcPr>
          <w:p w14:paraId="4A8E9982" w14:textId="6982FEF7" w:rsidR="00F33B17" w:rsidRPr="009D776E" w:rsidRDefault="00D31E70" w:rsidP="00F33B17">
            <w:pPr>
              <w:jc w:val="left"/>
              <w:rPr>
                <w:sz w:val="12"/>
                <w:szCs w:val="12"/>
              </w:rPr>
            </w:pPr>
            <w:hyperlink w:anchor="_Hlk277875731" w:history="1" w:docLocation="1,14989,14990,0,,G">
              <w:r w:rsidR="004811D0" w:rsidRPr="009D776E">
                <w:rPr>
                  <w:rStyle w:val="Hiperpovezava"/>
                  <w:b/>
                  <w:bCs/>
                  <w:color w:val="auto"/>
                  <w:szCs w:val="12"/>
                  <w:u w:val="none"/>
                </w:rPr>
                <w:t>G</w:t>
              </w:r>
            </w:hyperlink>
            <w:r w:rsidR="004811D0" w:rsidRPr="009D776E">
              <w:rPr>
                <w:sz w:val="12"/>
                <w:szCs w:val="12"/>
              </w:rPr>
              <w:t>:</w:t>
            </w:r>
            <w:r w:rsidR="004811D0" w:rsidRPr="009D776E">
              <w:rPr>
                <w:bCs/>
                <w:sz w:val="12"/>
                <w:szCs w:val="12"/>
              </w:rPr>
              <w:br/>
            </w:r>
            <w:r w:rsidR="004811D0" w:rsidRPr="009D776E">
              <w:rPr>
                <w:rFonts w:cs="Arial"/>
                <w:bCs/>
                <w:sz w:val="12"/>
                <w:szCs w:val="12"/>
              </w:rPr>
              <w:t xml:space="preserve">  </w:t>
            </w:r>
            <w:r w:rsidR="004811D0" w:rsidRPr="009D776E">
              <w:rPr>
                <w:rFonts w:cs="Arial"/>
                <w:sz w:val="12"/>
                <w:szCs w:val="12"/>
              </w:rPr>
              <w:t>24,5</w:t>
            </w:r>
            <w:r w:rsidR="004811D0" w:rsidRPr="009D776E">
              <w:rPr>
                <w:bCs/>
                <w:sz w:val="12"/>
                <w:szCs w:val="12"/>
              </w:rPr>
              <w:t xml:space="preserve">– </w:t>
            </w:r>
            <w:r w:rsidR="004811D0" w:rsidRPr="009D776E">
              <w:rPr>
                <w:rFonts w:cs="Arial"/>
                <w:sz w:val="12"/>
                <w:szCs w:val="12"/>
              </w:rPr>
              <w:t>25,053 GHz</w:t>
            </w:r>
          </w:p>
        </w:tc>
        <w:tc>
          <w:tcPr>
            <w:tcW w:w="2268" w:type="dxa"/>
            <w:shd w:val="clear" w:color="auto" w:fill="auto"/>
          </w:tcPr>
          <w:p w14:paraId="0D28D9C9" w14:textId="77777777" w:rsidR="00F33B17" w:rsidRPr="009D776E" w:rsidRDefault="00F33B17" w:rsidP="00F33B17">
            <w:pPr>
              <w:tabs>
                <w:tab w:val="left" w:pos="305"/>
                <w:tab w:val="left" w:pos="485"/>
                <w:tab w:val="left" w:pos="665"/>
              </w:tabs>
              <w:overflowPunct w:val="0"/>
              <w:autoSpaceDE w:val="0"/>
              <w:autoSpaceDN w:val="0"/>
              <w:adjustRightInd w:val="0"/>
              <w:ind w:left="125" w:right="-5" w:hanging="125"/>
              <w:jc w:val="left"/>
              <w:rPr>
                <w:sz w:val="12"/>
                <w:szCs w:val="12"/>
              </w:rPr>
            </w:pPr>
            <w:r w:rsidRPr="009D776E">
              <w:rPr>
                <w:bCs/>
                <w:sz w:val="12"/>
                <w:szCs w:val="12"/>
              </w:rPr>
              <w:t>Obrambni sistemi</w:t>
            </w:r>
            <w:r w:rsidRPr="009D776E">
              <w:rPr>
                <w:bCs/>
                <w:sz w:val="12"/>
                <w:szCs w:val="12"/>
              </w:rPr>
              <w:br/>
              <w:t xml:space="preserve">kopenski vojaški sistemi: </w:t>
            </w:r>
            <w:r w:rsidRPr="009D776E">
              <w:rPr>
                <w:bCs/>
                <w:sz w:val="12"/>
                <w:szCs w:val="12"/>
              </w:rPr>
              <w:br/>
            </w:r>
            <w:r w:rsidRPr="009D776E">
              <w:rPr>
                <w:bCs/>
                <w:sz w:val="12"/>
                <w:szCs w:val="12"/>
              </w:rPr>
              <w:tab/>
            </w:r>
            <w:r w:rsidRPr="009D776E">
              <w:rPr>
                <w:sz w:val="12"/>
                <w:szCs w:val="12"/>
              </w:rPr>
              <w:t xml:space="preserve">  </w:t>
            </w:r>
            <w:r w:rsidRPr="009D776E">
              <w:rPr>
                <w:rFonts w:cs="Arial"/>
                <w:sz w:val="12"/>
                <w:szCs w:val="12"/>
              </w:rPr>
              <w:t>24,5</w:t>
            </w:r>
            <w:r w:rsidRPr="009D776E">
              <w:rPr>
                <w:bCs/>
                <w:sz w:val="12"/>
                <w:szCs w:val="12"/>
              </w:rPr>
              <w:t xml:space="preserve">– </w:t>
            </w:r>
            <w:r w:rsidRPr="009D776E">
              <w:rPr>
                <w:rFonts w:cs="Arial"/>
                <w:sz w:val="12"/>
                <w:szCs w:val="12"/>
              </w:rPr>
              <w:t>25,053 GHz</w:t>
            </w:r>
            <w:r w:rsidRPr="009D776E" w:rsidDel="00AD79A7">
              <w:rPr>
                <w:sz w:val="12"/>
                <w:szCs w:val="12"/>
              </w:rPr>
              <w:t xml:space="preserve"> </w:t>
            </w:r>
          </w:p>
          <w:p w14:paraId="73379ECD" w14:textId="77777777" w:rsidR="00F33B17" w:rsidRPr="009D776E" w:rsidRDefault="00F33B17" w:rsidP="00F33B17">
            <w:pPr>
              <w:tabs>
                <w:tab w:val="left" w:pos="305"/>
                <w:tab w:val="left" w:pos="485"/>
                <w:tab w:val="left" w:pos="665"/>
              </w:tabs>
              <w:overflowPunct w:val="0"/>
              <w:autoSpaceDE w:val="0"/>
              <w:autoSpaceDN w:val="0"/>
              <w:adjustRightInd w:val="0"/>
              <w:ind w:left="125" w:right="-5" w:hanging="125"/>
              <w:jc w:val="left"/>
              <w:rPr>
                <w:sz w:val="12"/>
                <w:szCs w:val="12"/>
              </w:rPr>
            </w:pPr>
            <w:r w:rsidRPr="009D776E">
              <w:rPr>
                <w:sz w:val="12"/>
                <w:szCs w:val="12"/>
              </w:rPr>
              <w:t>Kopenska mobilna</w:t>
            </w:r>
            <w:r w:rsidRPr="009D776E">
              <w:rPr>
                <w:sz w:val="12"/>
                <w:szCs w:val="12"/>
              </w:rPr>
              <w:br/>
            </w:r>
            <w:hyperlink w:anchor="_Hlk294264556" w:history="1" w:docLocation="1,2014544,2014548,0,,MFCN">
              <w:r w:rsidRPr="009D776E">
                <w:rPr>
                  <w:rStyle w:val="Hiperpovezava"/>
                  <w:color w:val="auto"/>
                  <w:szCs w:val="12"/>
                  <w:u w:val="none"/>
                </w:rPr>
                <w:t>MFCN</w:t>
              </w:r>
            </w:hyperlink>
            <w:r w:rsidRPr="009D776E">
              <w:rPr>
                <w:sz w:val="12"/>
                <w:szCs w:val="12"/>
              </w:rPr>
              <w:t>:</w:t>
            </w:r>
            <w:r w:rsidRPr="009D776E">
              <w:rPr>
                <w:sz w:val="12"/>
                <w:szCs w:val="12"/>
              </w:rPr>
              <w:br/>
            </w:r>
            <w:r w:rsidRPr="009D776E">
              <w:rPr>
                <w:bCs/>
                <w:sz w:val="12"/>
                <w:szCs w:val="12"/>
              </w:rPr>
              <w:tab/>
            </w:r>
            <w:r w:rsidRPr="009D776E">
              <w:rPr>
                <w:sz w:val="12"/>
                <w:szCs w:val="12"/>
              </w:rPr>
              <w:t xml:space="preserve">  24,25 – 27,5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511216928" w:history="1" w:docLocation="1,2259703,2259717,0,,ECC/DEC/(18)06">
              <w:r w:rsidRPr="009D776E">
                <w:rPr>
                  <w:rStyle w:val="Hiperpovezava"/>
                  <w:color w:val="auto"/>
                  <w:szCs w:val="12"/>
                  <w:u w:val="none"/>
                </w:rPr>
                <w:t>ECC/DEC/(18)06</w:t>
              </w:r>
            </w:hyperlink>
          </w:p>
          <w:p w14:paraId="5BA3F873" w14:textId="7BEC9E81" w:rsidR="00F33B17" w:rsidRPr="009D776E" w:rsidRDefault="00F33B17" w:rsidP="006869F1">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bCs/>
                <w:sz w:val="12"/>
                <w:szCs w:val="12"/>
              </w:rPr>
              <w:t>Fiksna</w:t>
            </w:r>
            <w:r w:rsidRPr="009D776E">
              <w:rPr>
                <w:bCs/>
                <w:sz w:val="12"/>
                <w:szCs w:val="12"/>
              </w:rPr>
              <w:br/>
              <w:t>točka-več točk:</w:t>
            </w:r>
            <w:r w:rsidRPr="009D776E">
              <w:rPr>
                <w:bCs/>
                <w:sz w:val="12"/>
                <w:szCs w:val="12"/>
              </w:rPr>
              <w:br/>
            </w:r>
            <w:r w:rsidRPr="009D776E">
              <w:rPr>
                <w:bCs/>
                <w:sz w:val="12"/>
                <w:szCs w:val="12"/>
              </w:rPr>
              <w:tab/>
            </w:r>
            <w:hyperlink w:anchor="_Hlk165256906" w:history="1" w:docLocation="1,993099,993102,0,,BWA">
              <w:hyperlink w:anchor="_Hlk165256906" w:history="1" w:docLocation="1,1430643,1430646,0,,BWA">
                <w:r w:rsidRPr="009D776E">
                  <w:rPr>
                    <w:sz w:val="12"/>
                  </w:rPr>
                  <w:t>BWA</w:t>
                </w:r>
              </w:hyperlink>
            </w:hyperlink>
            <w:r w:rsidRPr="009D776E">
              <w:rPr>
                <w:bCs/>
                <w:sz w:val="12"/>
                <w:szCs w:val="12"/>
              </w:rPr>
              <w:t>:</w:t>
            </w:r>
            <w:r w:rsidR="006869F1" w:rsidRPr="009D776E">
              <w:rPr>
                <w:bCs/>
                <w:sz w:val="12"/>
                <w:szCs w:val="12"/>
              </w:rPr>
              <w:t xml:space="preserve"> </w:t>
            </w:r>
            <w:r w:rsidRPr="009D776E">
              <w:rPr>
                <w:bCs/>
                <w:sz w:val="12"/>
                <w:szCs w:val="12"/>
              </w:rPr>
              <w:br/>
            </w:r>
            <w:r w:rsidRPr="009D776E">
              <w:rPr>
                <w:bCs/>
                <w:sz w:val="12"/>
                <w:szCs w:val="12"/>
              </w:rPr>
              <w:tab/>
            </w:r>
            <w:r w:rsidRPr="009D776E">
              <w:rPr>
                <w:bCs/>
                <w:sz w:val="12"/>
                <w:szCs w:val="12"/>
              </w:rPr>
              <w:tab/>
              <w:t xml:space="preserve">  24,549 – 25,053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815128" w:history="1" w:docLocation="1,1702702,1702773,0,, HYPERLINK  \l &quot;_Hlk103995169&quot; ">
              <w:hyperlink w:anchor="_Hlk103995169" w:history="1" w:docLocation="1,659192,659196,0,,RTTE"/>
              <w:r w:rsidRPr="009D776E">
                <w:rPr>
                  <w:rStyle w:val="Hiperpovezava"/>
                  <w:bCs/>
                  <w:color w:val="auto"/>
                  <w:szCs w:val="12"/>
                  <w:u w:val="none"/>
                </w:rPr>
                <w:t>SC9</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92964061" w:history="1" w:docLocation="1,3169303,3169317,0,,ECC/REC/(11)01">
              <w:r w:rsidRPr="009D776E">
                <w:rPr>
                  <w:rStyle w:val="Hiperpovezava"/>
                  <w:color w:val="auto"/>
                  <w:szCs w:val="12"/>
                  <w:u w:val="none"/>
                </w:rPr>
                <w:t>ECC/REC/(11)01</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3057553" w:history="1" w:docLocation="1,704011,704028,0,,ERC/REC T/R 13-02">
              <w:hyperlink w:anchor="_Hlk103057553" w:history="1" w:docLocation="1,704011,704028,0,,ERC/REC T/R 13-02">
                <w:r w:rsidRPr="009D776E">
                  <w:rPr>
                    <w:sz w:val="12"/>
                  </w:rPr>
                  <w:t>ERC/REC T/R 13-02</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t>Dodatek B</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sz w:val="12"/>
                    </w:rPr>
                    <w:t>HCM</w:t>
                  </w:r>
                </w:hyperlink>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103059499" w:history="1">
              <w:r w:rsidRPr="009D776E">
                <w:rPr>
                  <w:sz w:val="12"/>
                </w:rPr>
                <w:t>FWA 26GHz</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879222" w:history="1" w:docLocation="1,1569494,1569504,0,,EN 302 326">
              <w:r w:rsidRPr="009D776E">
                <w:rPr>
                  <w:sz w:val="12"/>
                </w:rPr>
                <w:t>302 326</w:t>
              </w:r>
            </w:hyperlink>
          </w:p>
        </w:tc>
        <w:tc>
          <w:tcPr>
            <w:tcW w:w="1701" w:type="dxa"/>
            <w:shd w:val="clear" w:color="auto" w:fill="auto"/>
          </w:tcPr>
          <w:p w14:paraId="33907229" w14:textId="77777777" w:rsidR="00F33B17" w:rsidRPr="009D776E" w:rsidRDefault="00F33B17" w:rsidP="00F33B17">
            <w:pPr>
              <w:keepNext/>
              <w:keepLines/>
              <w:widowControl w:val="0"/>
              <w:ind w:right="51"/>
              <w:jc w:val="left"/>
              <w:rPr>
                <w:rFonts w:cs="Arial"/>
                <w:sz w:val="12"/>
                <w:szCs w:val="12"/>
                <w:lang w:val="en-US"/>
              </w:rPr>
            </w:pPr>
          </w:p>
          <w:p w14:paraId="47785866" w14:textId="77777777" w:rsidR="00F33B17" w:rsidRPr="009D776E" w:rsidRDefault="00D31E70" w:rsidP="00F33B17">
            <w:pPr>
              <w:keepNext/>
              <w:keepLines/>
              <w:widowControl w:val="0"/>
              <w:ind w:right="51"/>
              <w:jc w:val="left"/>
              <w:rPr>
                <w:rFonts w:cs="Arial"/>
                <w:sz w:val="12"/>
                <w:szCs w:val="12"/>
                <w:lang w:val="en-US"/>
              </w:rPr>
            </w:pPr>
            <w:hyperlink w:anchor="_Hlk250319282" w:history="1" w:docLocation="1,2365164,2365166,0,,DU">
              <w:r w:rsidR="00F33B17" w:rsidRPr="009D776E">
                <w:rPr>
                  <w:rStyle w:val="Hiperpovezava"/>
                  <w:color w:val="auto"/>
                  <w:szCs w:val="12"/>
                  <w:u w:val="none"/>
                </w:rPr>
                <w:t>DU</w:t>
              </w:r>
            </w:hyperlink>
            <w:r w:rsidR="00F33B17" w:rsidRPr="009D776E">
              <w:rPr>
                <w:rFonts w:cs="Arial"/>
                <w:sz w:val="12"/>
                <w:szCs w:val="12"/>
                <w:lang w:val="en-US"/>
              </w:rPr>
              <w:t xml:space="preserve"> </w:t>
            </w:r>
            <w:r w:rsidR="00F33B17" w:rsidRPr="009D776E">
              <w:rPr>
                <w:bCs/>
                <w:sz w:val="12"/>
                <w:szCs w:val="12"/>
              </w:rPr>
              <w:t xml:space="preserve">(P) / </w:t>
            </w:r>
            <w:hyperlink w:anchor="_Hlk289669899" w:history="1" w:docLocation="1,2808761,2808764,0,,&quot;0&quot;">
              <w:r w:rsidR="00F33B17" w:rsidRPr="009D776E">
                <w:rPr>
                  <w:rStyle w:val="Hiperpovezava"/>
                  <w:color w:val="auto"/>
                  <w:szCs w:val="12"/>
                  <w:u w:val="none"/>
                </w:rPr>
                <w:t>"0"</w:t>
              </w:r>
            </w:hyperlink>
          </w:p>
          <w:p w14:paraId="6EE42229" w14:textId="77777777" w:rsidR="00F33B17" w:rsidRPr="009D776E" w:rsidRDefault="00F33B17" w:rsidP="00F33B17">
            <w:pPr>
              <w:keepNext/>
              <w:keepLines/>
              <w:widowControl w:val="0"/>
              <w:ind w:right="51"/>
              <w:jc w:val="left"/>
              <w:rPr>
                <w:rFonts w:cs="Arial"/>
                <w:sz w:val="12"/>
                <w:szCs w:val="12"/>
                <w:lang w:val="en-US"/>
              </w:rPr>
            </w:pPr>
          </w:p>
          <w:p w14:paraId="40FF6852" w14:textId="77777777" w:rsidR="00F33B17" w:rsidRPr="009D776E" w:rsidRDefault="00F33B17" w:rsidP="00F33B17">
            <w:pPr>
              <w:keepNext/>
              <w:keepLines/>
              <w:widowControl w:val="0"/>
              <w:ind w:right="51"/>
              <w:jc w:val="left"/>
              <w:rPr>
                <w:rFonts w:cs="Arial"/>
                <w:sz w:val="12"/>
                <w:szCs w:val="12"/>
                <w:lang w:val="en-US"/>
              </w:rPr>
            </w:pPr>
          </w:p>
          <w:p w14:paraId="2151DB25" w14:textId="77777777" w:rsidR="00F33B17" w:rsidRPr="009D776E" w:rsidRDefault="00D31E70" w:rsidP="00F33B17">
            <w:pPr>
              <w:keepNext/>
              <w:keepLines/>
              <w:widowControl w:val="0"/>
              <w:ind w:right="51"/>
              <w:jc w:val="left"/>
              <w:rPr>
                <w:rFonts w:cs="Arial"/>
                <w:bCs/>
                <w:sz w:val="12"/>
                <w:szCs w:val="12"/>
              </w:rPr>
            </w:pPr>
            <w:hyperlink w:anchor="_Hlk350758075" w:history="1" w:docLocation="1,1662213,1662221,0,,ZEKom&amp;38">
              <w:hyperlink w:anchor="_Hlk455565146" w:history="1">
                <w:r w:rsidR="00F33B17" w:rsidRPr="009D776E">
                  <w:rPr>
                    <w:rStyle w:val="Hiperpovezava"/>
                    <w:rFonts w:cs="Arial"/>
                    <w:color w:val="auto"/>
                    <w:szCs w:val="12"/>
                    <w:u w:val="none"/>
                  </w:rPr>
                  <w:t>ZEKom</w:t>
                </w:r>
              </w:hyperlink>
              <w:r w:rsidR="00F33B17" w:rsidRPr="009D776E">
                <w:rPr>
                  <w:rStyle w:val="Hiperpovezava"/>
                  <w:rFonts w:cs="Arial"/>
                  <w:color w:val="auto"/>
                  <w:szCs w:val="12"/>
                  <w:u w:val="none"/>
                </w:rPr>
                <w:t>-1&amp;38</w:t>
              </w:r>
            </w:hyperlink>
            <w:r w:rsidR="00F33B17" w:rsidRPr="009D776E">
              <w:rPr>
                <w:rFonts w:cs="Arial"/>
                <w:sz w:val="12"/>
                <w:szCs w:val="12"/>
                <w:lang w:val="fr-FR"/>
              </w:rPr>
              <w:t xml:space="preserve"> </w:t>
            </w:r>
            <w:r w:rsidR="00F33B17" w:rsidRPr="009D776E">
              <w:rPr>
                <w:rFonts w:cs="Arial"/>
                <w:bCs/>
                <w:sz w:val="12"/>
                <w:szCs w:val="12"/>
              </w:rPr>
              <w:t>(P)</w:t>
            </w:r>
            <w:r w:rsidR="00F33B17" w:rsidRPr="009D776E">
              <w:rPr>
                <w:rFonts w:cs="Arial"/>
                <w:sz w:val="12"/>
                <w:szCs w:val="12"/>
                <w:lang w:val="fr-FR"/>
              </w:rPr>
              <w:t xml:space="preserve">, </w:t>
            </w:r>
            <w:hyperlink w:anchor="_Hlk102815128" w:history="1" w:docLocation="1,1702702,1702773,0,, HYPERLINK  \l &quot;_Hlk103995169&quot; ">
              <w:hyperlink w:anchor="_Hlk103995169" w:history="1" w:docLocation="1,659192,659196,0,,RTTE"/>
              <w:r w:rsidR="00F33B17" w:rsidRPr="009D776E">
                <w:rPr>
                  <w:rStyle w:val="Hiperpovezava"/>
                  <w:rFonts w:cs="Arial"/>
                  <w:bCs/>
                  <w:color w:val="auto"/>
                  <w:szCs w:val="12"/>
                  <w:u w:val="none"/>
                </w:rPr>
                <w:t>SC9</w:t>
              </w:r>
            </w:hyperlink>
            <w:r w:rsidR="00F33B17" w:rsidRPr="009D776E">
              <w:rPr>
                <w:rFonts w:cs="Arial"/>
                <w:sz w:val="12"/>
                <w:szCs w:val="12"/>
                <w:lang w:val="fr-FR"/>
              </w:rPr>
              <w:t xml:space="preserve"> </w:t>
            </w:r>
            <w:r w:rsidR="00F33B17" w:rsidRPr="009D776E">
              <w:rPr>
                <w:rFonts w:cs="Arial"/>
                <w:bCs/>
                <w:sz w:val="12"/>
                <w:szCs w:val="12"/>
              </w:rPr>
              <w:t xml:space="preserve">(S) / </w:t>
            </w:r>
            <w:hyperlink w:anchor="_Hlk289670146" w:history="1" w:docLocation="1,2811191,2811194,0,,BCE">
              <w:r w:rsidR="00F33B17" w:rsidRPr="009D776E">
                <w:rPr>
                  <w:rStyle w:val="Hiperpovezava"/>
                  <w:rFonts w:cs="Arial"/>
                  <w:color w:val="auto"/>
                  <w:szCs w:val="12"/>
                  <w:u w:val="none"/>
                </w:rPr>
                <w:t>BCE</w:t>
              </w:r>
            </w:hyperlink>
            <w:r w:rsidR="00F33B17" w:rsidRPr="009D776E">
              <w:rPr>
                <w:rFonts w:cs="Arial"/>
                <w:bCs/>
                <w:sz w:val="12"/>
                <w:szCs w:val="12"/>
              </w:rPr>
              <w:t xml:space="preserve">, </w:t>
            </w:r>
            <w:hyperlink w:anchor="_Hlk289669899" w:history="1" w:docLocation="1,2808761,2808764,0,,&quot;0&quot;">
              <w:r w:rsidR="00F33B17" w:rsidRPr="009D776E">
                <w:rPr>
                  <w:rStyle w:val="Hiperpovezava"/>
                  <w:rFonts w:cs="Arial"/>
                  <w:color w:val="auto"/>
                  <w:szCs w:val="12"/>
                  <w:u w:val="none"/>
                </w:rPr>
                <w:t>"0"</w:t>
              </w:r>
            </w:hyperlink>
          </w:p>
          <w:p w14:paraId="5C50ED9C" w14:textId="77777777" w:rsidR="00F33B17" w:rsidRPr="009D776E" w:rsidRDefault="00F33B17" w:rsidP="00F33B17">
            <w:pPr>
              <w:keepNext/>
              <w:keepLines/>
              <w:widowControl w:val="0"/>
              <w:ind w:right="51"/>
              <w:jc w:val="left"/>
              <w:rPr>
                <w:rFonts w:cs="Arial"/>
                <w:sz w:val="12"/>
                <w:szCs w:val="12"/>
                <w:lang w:val="en-US"/>
              </w:rPr>
            </w:pPr>
          </w:p>
          <w:p w14:paraId="68FAB122" w14:textId="3F8EB995" w:rsidR="00F33B17" w:rsidRPr="009D776E" w:rsidRDefault="00F33B17" w:rsidP="00F33B17">
            <w:pPr>
              <w:keepNext/>
              <w:keepLines/>
              <w:widowControl w:val="0"/>
              <w:ind w:right="51"/>
              <w:jc w:val="left"/>
              <w:rPr>
                <w:rFonts w:cs="Arial"/>
                <w:sz w:val="12"/>
                <w:szCs w:val="12"/>
                <w:lang w:val="en-US"/>
              </w:rPr>
            </w:pPr>
          </w:p>
          <w:p w14:paraId="61725A6D" w14:textId="77777777" w:rsidR="006869F1" w:rsidRPr="009D776E" w:rsidRDefault="006869F1" w:rsidP="00F33B17">
            <w:pPr>
              <w:keepNext/>
              <w:keepLines/>
              <w:widowControl w:val="0"/>
              <w:ind w:right="51"/>
              <w:jc w:val="left"/>
              <w:rPr>
                <w:rFonts w:cs="Arial"/>
                <w:sz w:val="12"/>
                <w:szCs w:val="12"/>
                <w:lang w:val="en-US"/>
              </w:rPr>
            </w:pPr>
          </w:p>
          <w:p w14:paraId="607D3CDD" w14:textId="746A5EF5" w:rsidR="00F33B17" w:rsidRPr="009D776E" w:rsidRDefault="00D31E70" w:rsidP="00F33B17">
            <w:pPr>
              <w:keepNext/>
              <w:keepLines/>
              <w:widowControl w:val="0"/>
              <w:ind w:right="51"/>
              <w:jc w:val="left"/>
              <w:rPr>
                <w:sz w:val="12"/>
                <w:szCs w:val="12"/>
              </w:rPr>
            </w:pPr>
            <w:hyperlink w:anchor="_Hlk350758075" w:history="1" w:docLocation="1,1662213,1662221,0,,ZEKom&amp;38">
              <w:hyperlink w:anchor="_Hlk455565146" w:history="1">
                <w:r w:rsidR="00F33B17" w:rsidRPr="009D776E">
                  <w:rPr>
                    <w:rStyle w:val="Hiperpovezava"/>
                    <w:rFonts w:cs="Arial"/>
                    <w:color w:val="auto"/>
                    <w:szCs w:val="12"/>
                    <w:u w:val="none"/>
                  </w:rPr>
                  <w:t>ZEKom</w:t>
                </w:r>
              </w:hyperlink>
              <w:r w:rsidR="00F33B17" w:rsidRPr="009D776E">
                <w:rPr>
                  <w:rStyle w:val="Hiperpovezava"/>
                  <w:rFonts w:cs="Arial"/>
                  <w:color w:val="auto"/>
                  <w:szCs w:val="12"/>
                  <w:u w:val="none"/>
                </w:rPr>
                <w:t>-1</w:t>
              </w:r>
              <w:r w:rsidR="00F33B17" w:rsidRPr="009D776E">
                <w:rPr>
                  <w:rStyle w:val="Hiperpovezava"/>
                  <w:bCs/>
                  <w:color w:val="auto"/>
                  <w:szCs w:val="12"/>
                  <w:u w:val="none"/>
                </w:rPr>
                <w:t>&amp;38</w:t>
              </w:r>
            </w:hyperlink>
            <w:r w:rsidR="00F33B17" w:rsidRPr="009D776E">
              <w:rPr>
                <w:bCs/>
                <w:sz w:val="12"/>
                <w:szCs w:val="12"/>
                <w:lang w:val="fr-FR"/>
              </w:rPr>
              <w:t xml:space="preserve"> </w:t>
            </w:r>
            <w:r w:rsidR="00F33B17" w:rsidRPr="009D776E">
              <w:rPr>
                <w:bCs/>
                <w:sz w:val="12"/>
                <w:szCs w:val="12"/>
              </w:rPr>
              <w:t>(P)</w:t>
            </w:r>
            <w:r w:rsidR="00F33B17" w:rsidRPr="009D776E">
              <w:rPr>
                <w:bCs/>
                <w:sz w:val="12"/>
                <w:szCs w:val="12"/>
                <w:lang w:val="fr-FR"/>
              </w:rPr>
              <w:t xml:space="preserve">, </w:t>
            </w:r>
            <w:hyperlink w:anchor="_Hlk102815128" w:history="1" w:docLocation="1,1702702,1702773,0,, HYPERLINK  \l &quot;_Hlk103995169&quot; ">
              <w:hyperlink w:anchor="_Hlk103995169" w:history="1" w:docLocation="1,659192,659196,0,,RTTE"/>
              <w:r w:rsidR="00F33B17" w:rsidRPr="009D776E">
                <w:rPr>
                  <w:rStyle w:val="Hiperpovezava"/>
                  <w:bCs/>
                  <w:color w:val="auto"/>
                  <w:szCs w:val="12"/>
                  <w:u w:val="none"/>
                </w:rPr>
                <w:t xml:space="preserve"> SC9</w:t>
              </w:r>
            </w:hyperlink>
            <w:r w:rsidR="00F33B17" w:rsidRPr="009D776E">
              <w:rPr>
                <w:bCs/>
                <w:sz w:val="12"/>
                <w:szCs w:val="12"/>
                <w:lang w:val="fr-FR"/>
              </w:rPr>
              <w:t xml:space="preserve"> </w:t>
            </w:r>
            <w:r w:rsidR="00F33B17" w:rsidRPr="009D776E">
              <w:rPr>
                <w:bCs/>
                <w:sz w:val="12"/>
                <w:szCs w:val="12"/>
              </w:rPr>
              <w:t xml:space="preserve">(S) / </w:t>
            </w:r>
            <w:hyperlink w:anchor="_Hlk289670146" w:history="1" w:docLocation="1,2811191,2811194,0,,BCE">
              <w:r w:rsidR="00F33B17" w:rsidRPr="009D776E">
                <w:rPr>
                  <w:rStyle w:val="Hiperpovezava"/>
                  <w:bCs/>
                  <w:color w:val="auto"/>
                  <w:szCs w:val="12"/>
                  <w:u w:val="none"/>
                </w:rPr>
                <w:t>BCE</w:t>
              </w:r>
            </w:hyperlink>
            <w:r w:rsidR="00F33B17" w:rsidRPr="009D776E">
              <w:rPr>
                <w:bCs/>
                <w:sz w:val="12"/>
                <w:szCs w:val="12"/>
              </w:rPr>
              <w:t xml:space="preserve">, </w:t>
            </w:r>
            <w:hyperlink w:anchor="_Hlk289669899" w:history="1" w:docLocation="1,2808761,2808764,0,,&quot;0&quot;">
              <w:r w:rsidR="00F33B17" w:rsidRPr="009D776E">
                <w:rPr>
                  <w:rStyle w:val="Hiperpovezava"/>
                  <w:bCs/>
                  <w:color w:val="auto"/>
                  <w:szCs w:val="12"/>
                  <w:u w:val="none"/>
                </w:rPr>
                <w:t>"0"</w:t>
              </w:r>
            </w:hyperlink>
          </w:p>
        </w:tc>
        <w:tc>
          <w:tcPr>
            <w:tcW w:w="1134" w:type="dxa"/>
            <w:shd w:val="clear" w:color="auto" w:fill="auto"/>
          </w:tcPr>
          <w:p w14:paraId="3F94C46D" w14:textId="78237687" w:rsidR="00F33B17" w:rsidRPr="009D776E" w:rsidRDefault="00D31E70" w:rsidP="00F33B17">
            <w:pPr>
              <w:keepNext/>
              <w:keepLines/>
              <w:spacing w:before="20" w:after="20" w:line="180" w:lineRule="atLeast"/>
              <w:jc w:val="left"/>
              <w:rPr>
                <w:sz w:val="12"/>
                <w:szCs w:val="12"/>
              </w:rPr>
            </w:pPr>
            <w:hyperlink w:anchor="_Hlk294264556" w:history="1" w:docLocation="1,2014544,2014548,0,,MFCN">
              <w:r w:rsidR="00F33B17" w:rsidRPr="009D776E">
                <w:rPr>
                  <w:rStyle w:val="Hiperpovezava"/>
                  <w:color w:val="auto"/>
                  <w:szCs w:val="12"/>
                  <w:u w:val="none"/>
                </w:rPr>
                <w:t>MFCN</w:t>
              </w:r>
            </w:hyperlink>
            <w:r w:rsidR="00F33B17" w:rsidRPr="009D776E">
              <w:rPr>
                <w:sz w:val="12"/>
                <w:szCs w:val="12"/>
              </w:rPr>
              <w:t xml:space="preserve"> vključuje </w:t>
            </w:r>
            <w:hyperlink w:anchor="_Hlk165256906" w:history="1" w:docLocation="1,992557,992560,0,,BWA">
              <w:hyperlink w:anchor="_Hlk165256906" w:history="1" w:docLocation="1,1430643,1430646,0,,BWA">
                <w:r w:rsidR="00F33B17" w:rsidRPr="009D776E">
                  <w:rPr>
                    <w:rStyle w:val="Hiperpovezava"/>
                    <w:color w:val="auto"/>
                    <w:szCs w:val="12"/>
                    <w:u w:val="none"/>
                  </w:rPr>
                  <w:t>BWA</w:t>
                </w:r>
              </w:hyperlink>
            </w:hyperlink>
            <w:r w:rsidR="00F33B17" w:rsidRPr="009D776E">
              <w:rPr>
                <w:sz w:val="12"/>
                <w:szCs w:val="12"/>
              </w:rPr>
              <w:t>, točka-več točk, točka-točka.</w:t>
            </w:r>
          </w:p>
        </w:tc>
      </w:tr>
      <w:tr w:rsidR="009D776E" w:rsidRPr="009D776E" w14:paraId="32783E01" w14:textId="77777777" w:rsidTr="009B2C56">
        <w:trPr>
          <w:cantSplit/>
        </w:trPr>
        <w:tc>
          <w:tcPr>
            <w:tcW w:w="983" w:type="dxa"/>
            <w:shd w:val="clear" w:color="auto" w:fill="auto"/>
            <w:vAlign w:val="center"/>
          </w:tcPr>
          <w:p w14:paraId="4367D190" w14:textId="77777777" w:rsidR="00F33B17" w:rsidRPr="009D776E" w:rsidRDefault="00F33B17" w:rsidP="00F33B17">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24,65 – 24,75 GHz</w:t>
            </w:r>
          </w:p>
        </w:tc>
        <w:tc>
          <w:tcPr>
            <w:tcW w:w="1853" w:type="dxa"/>
            <w:shd w:val="clear" w:color="auto" w:fill="auto"/>
            <w:vAlign w:val="center"/>
          </w:tcPr>
          <w:p w14:paraId="00DF510A" w14:textId="77777777" w:rsidR="00F33B17" w:rsidRPr="009D776E" w:rsidRDefault="00F33B17" w:rsidP="00F33B17">
            <w:pPr>
              <w:jc w:val="left"/>
              <w:rPr>
                <w:sz w:val="12"/>
                <w:szCs w:val="12"/>
              </w:rPr>
            </w:pPr>
            <w:r w:rsidRPr="009D776E">
              <w:rPr>
                <w:sz w:val="12"/>
                <w:szCs w:val="12"/>
              </w:rPr>
              <w:t>FIKSNA</w:t>
            </w:r>
          </w:p>
          <w:p w14:paraId="1234AA4D" w14:textId="77777777" w:rsidR="00F33B17" w:rsidRPr="009D776E" w:rsidRDefault="00F33B17" w:rsidP="00F33B17">
            <w:pPr>
              <w:jc w:val="left"/>
              <w:rPr>
                <w:sz w:val="12"/>
                <w:szCs w:val="12"/>
              </w:rPr>
            </w:pPr>
            <w:r w:rsidRPr="009D776E">
              <w:rPr>
                <w:sz w:val="12"/>
                <w:szCs w:val="12"/>
              </w:rPr>
              <w:t xml:space="preserve">FIKSNA SATELITSKA (Zemlja – vesolje) </w:t>
            </w:r>
            <w:hyperlink w:anchor="_Hlk449085768" w:history="1" w:docLocation="1,1988287,1988293,0,,5.532B">
              <w:r w:rsidRPr="009D776E">
                <w:rPr>
                  <w:rStyle w:val="Hiperpovezava"/>
                  <w:color w:val="auto"/>
                  <w:szCs w:val="12"/>
                  <w:u w:val="none"/>
                </w:rPr>
                <w:t>5.532B</w:t>
              </w:r>
            </w:hyperlink>
          </w:p>
          <w:p w14:paraId="09761243" w14:textId="77777777" w:rsidR="00F33B17" w:rsidRPr="009D776E" w:rsidRDefault="00F33B17" w:rsidP="00F33B17">
            <w:pPr>
              <w:jc w:val="left"/>
              <w:rPr>
                <w:sz w:val="12"/>
                <w:szCs w:val="12"/>
              </w:rPr>
            </w:pPr>
            <w:r w:rsidRPr="009D776E">
              <w:rPr>
                <w:sz w:val="12"/>
                <w:szCs w:val="12"/>
              </w:rPr>
              <w:t>MEDSATELITSKA</w:t>
            </w:r>
          </w:p>
        </w:tc>
        <w:tc>
          <w:tcPr>
            <w:tcW w:w="1417" w:type="dxa"/>
            <w:shd w:val="clear" w:color="auto" w:fill="auto"/>
          </w:tcPr>
          <w:p w14:paraId="11A73B7E" w14:textId="7EBF704D" w:rsidR="00F33B17" w:rsidRPr="009D776E" w:rsidRDefault="00D31E70" w:rsidP="00F33B17">
            <w:pPr>
              <w:jc w:val="left"/>
              <w:rPr>
                <w:sz w:val="12"/>
                <w:szCs w:val="12"/>
              </w:rPr>
            </w:pPr>
            <w:hyperlink w:anchor="_Hlk277875731" w:history="1" w:docLocation="1,14989,14990,0,,G">
              <w:r w:rsidR="00F33B17" w:rsidRPr="009D776E">
                <w:rPr>
                  <w:rStyle w:val="Hiperpovezava"/>
                  <w:b/>
                  <w:bCs/>
                  <w:color w:val="auto"/>
                  <w:szCs w:val="12"/>
                  <w:u w:val="none"/>
                </w:rPr>
                <w:t>G</w:t>
              </w:r>
            </w:hyperlink>
            <w:r w:rsidR="00F33B17" w:rsidRPr="009D776E">
              <w:rPr>
                <w:sz w:val="12"/>
                <w:szCs w:val="12"/>
              </w:rPr>
              <w:t>:</w:t>
            </w:r>
            <w:r w:rsidR="00F33B17" w:rsidRPr="009D776E">
              <w:rPr>
                <w:bCs/>
                <w:sz w:val="12"/>
                <w:szCs w:val="12"/>
              </w:rPr>
              <w:br/>
            </w:r>
            <w:r w:rsidR="00F33B17" w:rsidRPr="009D776E">
              <w:rPr>
                <w:rFonts w:cs="Arial"/>
                <w:bCs/>
                <w:sz w:val="12"/>
                <w:szCs w:val="12"/>
              </w:rPr>
              <w:t xml:space="preserve">  </w:t>
            </w:r>
            <w:r w:rsidR="00F33B17" w:rsidRPr="009D776E">
              <w:rPr>
                <w:rFonts w:cs="Arial"/>
                <w:sz w:val="12"/>
                <w:szCs w:val="12"/>
              </w:rPr>
              <w:t>24,5</w:t>
            </w:r>
            <w:r w:rsidR="00F33B17" w:rsidRPr="009D776E">
              <w:rPr>
                <w:bCs/>
                <w:sz w:val="12"/>
                <w:szCs w:val="12"/>
              </w:rPr>
              <w:t xml:space="preserve">– </w:t>
            </w:r>
            <w:r w:rsidR="00F33B17" w:rsidRPr="009D776E">
              <w:rPr>
                <w:rFonts w:cs="Arial"/>
                <w:sz w:val="12"/>
                <w:szCs w:val="12"/>
              </w:rPr>
              <w:t>25,053 GHz</w:t>
            </w:r>
          </w:p>
        </w:tc>
        <w:tc>
          <w:tcPr>
            <w:tcW w:w="2268" w:type="dxa"/>
            <w:shd w:val="clear" w:color="auto" w:fill="auto"/>
          </w:tcPr>
          <w:p w14:paraId="048F0B8F" w14:textId="77777777" w:rsidR="00F33B17" w:rsidRPr="009D776E" w:rsidRDefault="00F33B17" w:rsidP="00F33B17">
            <w:pPr>
              <w:tabs>
                <w:tab w:val="left" w:pos="305"/>
                <w:tab w:val="left" w:pos="485"/>
                <w:tab w:val="left" w:pos="665"/>
                <w:tab w:val="left" w:pos="798"/>
              </w:tabs>
              <w:overflowPunct w:val="0"/>
              <w:autoSpaceDE w:val="0"/>
              <w:autoSpaceDN w:val="0"/>
              <w:adjustRightInd w:val="0"/>
              <w:ind w:left="110" w:right="-5" w:hanging="110"/>
              <w:jc w:val="left"/>
              <w:rPr>
                <w:sz w:val="12"/>
              </w:rPr>
            </w:pPr>
            <w:r w:rsidRPr="009D776E">
              <w:rPr>
                <w:bCs/>
                <w:sz w:val="12"/>
                <w:szCs w:val="12"/>
              </w:rPr>
              <w:t>Obrambni sistemi</w:t>
            </w:r>
            <w:r w:rsidRPr="009D776E">
              <w:rPr>
                <w:bCs/>
                <w:sz w:val="12"/>
                <w:szCs w:val="12"/>
              </w:rPr>
              <w:br/>
              <w:t xml:space="preserve">kopenski vojaški sistemi: </w:t>
            </w:r>
            <w:r w:rsidRPr="009D776E">
              <w:rPr>
                <w:bCs/>
                <w:sz w:val="12"/>
                <w:szCs w:val="12"/>
              </w:rPr>
              <w:br/>
            </w:r>
            <w:r w:rsidRPr="009D776E">
              <w:rPr>
                <w:bCs/>
                <w:sz w:val="12"/>
                <w:szCs w:val="12"/>
              </w:rPr>
              <w:tab/>
            </w:r>
            <w:r w:rsidRPr="009D776E">
              <w:rPr>
                <w:sz w:val="12"/>
                <w:szCs w:val="12"/>
              </w:rPr>
              <w:t xml:space="preserve">  </w:t>
            </w:r>
            <w:r w:rsidRPr="009D776E">
              <w:rPr>
                <w:rFonts w:cs="Arial"/>
                <w:sz w:val="12"/>
                <w:szCs w:val="12"/>
              </w:rPr>
              <w:t>24,5</w:t>
            </w:r>
            <w:r w:rsidRPr="009D776E">
              <w:rPr>
                <w:bCs/>
                <w:sz w:val="12"/>
                <w:szCs w:val="12"/>
              </w:rPr>
              <w:t xml:space="preserve">– </w:t>
            </w:r>
            <w:r w:rsidRPr="009D776E">
              <w:rPr>
                <w:rFonts w:cs="Arial"/>
                <w:sz w:val="12"/>
                <w:szCs w:val="12"/>
              </w:rPr>
              <w:t>25,053 GHz</w:t>
            </w:r>
            <w:r w:rsidRPr="009D776E" w:rsidDel="00AD79A7">
              <w:rPr>
                <w:sz w:val="12"/>
                <w:szCs w:val="12"/>
              </w:rPr>
              <w:t xml:space="preserve"> </w:t>
            </w:r>
          </w:p>
          <w:p w14:paraId="7EBB19FA" w14:textId="77777777" w:rsidR="00F33B17" w:rsidRPr="009D776E" w:rsidRDefault="00F33B17" w:rsidP="00F33B17">
            <w:pPr>
              <w:tabs>
                <w:tab w:val="left" w:pos="305"/>
                <w:tab w:val="left" w:pos="485"/>
                <w:tab w:val="left" w:pos="665"/>
              </w:tabs>
              <w:overflowPunct w:val="0"/>
              <w:autoSpaceDE w:val="0"/>
              <w:autoSpaceDN w:val="0"/>
              <w:adjustRightInd w:val="0"/>
              <w:ind w:left="125" w:right="-5" w:hanging="125"/>
              <w:jc w:val="left"/>
              <w:rPr>
                <w:sz w:val="12"/>
                <w:szCs w:val="12"/>
              </w:rPr>
            </w:pPr>
            <w:r w:rsidRPr="009D776E">
              <w:rPr>
                <w:sz w:val="12"/>
                <w:szCs w:val="12"/>
              </w:rPr>
              <w:t>Kopenska mobilna</w:t>
            </w:r>
            <w:r w:rsidRPr="009D776E">
              <w:rPr>
                <w:sz w:val="12"/>
                <w:szCs w:val="12"/>
              </w:rPr>
              <w:br/>
            </w:r>
            <w:hyperlink w:anchor="_Hlk294264556" w:history="1" w:docLocation="1,2014544,2014548,0,,MFCN">
              <w:r w:rsidRPr="009D776E">
                <w:rPr>
                  <w:rStyle w:val="Hiperpovezava"/>
                  <w:color w:val="auto"/>
                  <w:szCs w:val="12"/>
                  <w:u w:val="none"/>
                </w:rPr>
                <w:t>MFCN</w:t>
              </w:r>
            </w:hyperlink>
            <w:r w:rsidRPr="009D776E">
              <w:rPr>
                <w:sz w:val="12"/>
                <w:szCs w:val="12"/>
              </w:rPr>
              <w:t>:</w:t>
            </w:r>
            <w:r w:rsidRPr="009D776E">
              <w:rPr>
                <w:sz w:val="12"/>
                <w:szCs w:val="12"/>
              </w:rPr>
              <w:br/>
            </w:r>
            <w:r w:rsidRPr="009D776E">
              <w:rPr>
                <w:bCs/>
                <w:sz w:val="12"/>
                <w:szCs w:val="12"/>
              </w:rPr>
              <w:tab/>
            </w:r>
            <w:r w:rsidRPr="009D776E">
              <w:rPr>
                <w:sz w:val="12"/>
                <w:szCs w:val="12"/>
              </w:rPr>
              <w:t xml:space="preserve">  24,25 – 27,5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511216928" w:history="1" w:docLocation="1,2259703,2259717,0,,ECC/DEC/(18)06">
              <w:r w:rsidRPr="009D776E">
                <w:rPr>
                  <w:rStyle w:val="Hiperpovezava"/>
                  <w:color w:val="auto"/>
                  <w:szCs w:val="12"/>
                  <w:u w:val="none"/>
                </w:rPr>
                <w:t>ECC/DEC/(18)06</w:t>
              </w:r>
            </w:hyperlink>
          </w:p>
          <w:p w14:paraId="57A213DF" w14:textId="5F62320E" w:rsidR="00F33B17" w:rsidRPr="009D776E" w:rsidRDefault="00F33B17" w:rsidP="006869F1">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bCs/>
                <w:sz w:val="12"/>
                <w:szCs w:val="12"/>
              </w:rPr>
              <w:t>Fiksna</w:t>
            </w:r>
            <w:r w:rsidRPr="009D776E">
              <w:rPr>
                <w:bCs/>
                <w:sz w:val="12"/>
                <w:szCs w:val="12"/>
              </w:rPr>
              <w:br/>
              <w:t>točka-več točk:</w:t>
            </w:r>
            <w:r w:rsidRPr="009D776E">
              <w:rPr>
                <w:bCs/>
                <w:sz w:val="12"/>
                <w:szCs w:val="12"/>
              </w:rPr>
              <w:br/>
            </w:r>
            <w:r w:rsidRPr="009D776E">
              <w:rPr>
                <w:bCs/>
                <w:sz w:val="12"/>
                <w:szCs w:val="12"/>
              </w:rPr>
              <w:tab/>
            </w:r>
            <w:hyperlink w:anchor="_Hlk165256906" w:history="1" w:docLocation="1,993099,993102,0,,BWA">
              <w:hyperlink w:anchor="_Hlk165256906" w:history="1" w:docLocation="1,1430643,1430646,0,,BWA">
                <w:r w:rsidRPr="009D776E">
                  <w:rPr>
                    <w:sz w:val="12"/>
                  </w:rPr>
                  <w:t>BWA</w:t>
                </w:r>
              </w:hyperlink>
            </w:hyperlink>
            <w:r w:rsidRPr="009D776E">
              <w:rPr>
                <w:bCs/>
                <w:sz w:val="12"/>
                <w:szCs w:val="12"/>
              </w:rPr>
              <w:t>:</w:t>
            </w:r>
            <w:r w:rsidR="006869F1" w:rsidRPr="009D776E">
              <w:rPr>
                <w:bCs/>
                <w:sz w:val="12"/>
                <w:szCs w:val="12"/>
              </w:rPr>
              <w:t xml:space="preserve"> </w:t>
            </w:r>
            <w:r w:rsidRPr="009D776E">
              <w:rPr>
                <w:bCs/>
                <w:sz w:val="12"/>
                <w:szCs w:val="12"/>
              </w:rPr>
              <w:br/>
            </w:r>
            <w:r w:rsidRPr="009D776E">
              <w:rPr>
                <w:bCs/>
                <w:sz w:val="12"/>
                <w:szCs w:val="12"/>
              </w:rPr>
              <w:tab/>
            </w:r>
            <w:r w:rsidRPr="009D776E">
              <w:rPr>
                <w:bCs/>
                <w:sz w:val="12"/>
                <w:szCs w:val="12"/>
              </w:rPr>
              <w:tab/>
              <w:t xml:space="preserve">  24,549 – 25,053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815128" w:history="1" w:docLocation="1,1702702,1702773,0,, HYPERLINK  \l &quot;_Hlk103995169&quot; ">
              <w:hyperlink w:anchor="_Hlk103995169" w:history="1" w:docLocation="1,659192,659196,0,,RTTE"/>
              <w:r w:rsidRPr="009D776E">
                <w:rPr>
                  <w:rStyle w:val="Hiperpovezava"/>
                  <w:bCs/>
                  <w:color w:val="auto"/>
                  <w:szCs w:val="12"/>
                  <w:u w:val="none"/>
                </w:rPr>
                <w:t>SC9</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292964061" w:history="1" w:docLocation="1,3169303,3169317,0,,ECC/REC/(11)01">
              <w:r w:rsidRPr="009D776E">
                <w:rPr>
                  <w:rStyle w:val="Hiperpovezava"/>
                  <w:color w:val="auto"/>
                  <w:szCs w:val="12"/>
                  <w:u w:val="none"/>
                </w:rPr>
                <w:t>ECC/REC/(11)01</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3057553" w:history="1" w:docLocation="1,704011,704028,0,,ERC/REC T/R 13-02">
              <w:hyperlink w:anchor="_Hlk103057553" w:history="1" w:docLocation="1,704011,704028,0,,ERC/REC T/R 13-02">
                <w:r w:rsidRPr="009D776E">
                  <w:rPr>
                    <w:sz w:val="12"/>
                  </w:rPr>
                  <w:t>ERC/REC T/R 13-02</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t>Dodatek B</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sz w:val="12"/>
                    </w:rPr>
                    <w:t>HCM</w:t>
                  </w:r>
                </w:hyperlink>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103059499" w:history="1">
              <w:r w:rsidRPr="009D776E">
                <w:rPr>
                  <w:sz w:val="12"/>
                </w:rPr>
                <w:t>FWA 26GHz</w:t>
              </w:r>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879222" w:history="1" w:docLocation="1,1569494,1569504,0,,EN 302 326">
              <w:r w:rsidRPr="009D776E">
                <w:rPr>
                  <w:sz w:val="12"/>
                </w:rPr>
                <w:t>302 326</w:t>
              </w:r>
            </w:hyperlink>
          </w:p>
        </w:tc>
        <w:tc>
          <w:tcPr>
            <w:tcW w:w="1701" w:type="dxa"/>
            <w:shd w:val="clear" w:color="auto" w:fill="auto"/>
          </w:tcPr>
          <w:p w14:paraId="0601459F" w14:textId="77777777" w:rsidR="00F33B17" w:rsidRPr="009D776E" w:rsidRDefault="00F33B17" w:rsidP="00F33B17">
            <w:pPr>
              <w:keepNext/>
              <w:keepLines/>
              <w:widowControl w:val="0"/>
              <w:ind w:right="51"/>
              <w:jc w:val="left"/>
              <w:rPr>
                <w:rFonts w:cs="Arial"/>
                <w:sz w:val="12"/>
                <w:szCs w:val="12"/>
                <w:lang w:val="en-US"/>
              </w:rPr>
            </w:pPr>
          </w:p>
          <w:p w14:paraId="79D885F4" w14:textId="77777777" w:rsidR="00F33B17" w:rsidRPr="009D776E" w:rsidRDefault="00D31E70" w:rsidP="00F33B17">
            <w:pPr>
              <w:keepNext/>
              <w:keepLines/>
              <w:widowControl w:val="0"/>
              <w:ind w:right="51"/>
              <w:jc w:val="left"/>
              <w:rPr>
                <w:rFonts w:cs="Arial"/>
                <w:sz w:val="12"/>
                <w:szCs w:val="12"/>
                <w:lang w:val="en-US"/>
              </w:rPr>
            </w:pPr>
            <w:hyperlink w:anchor="_Hlk250319282" w:history="1" w:docLocation="1,2365164,2365166,0,,DU">
              <w:r w:rsidR="00F33B17" w:rsidRPr="009D776E">
                <w:rPr>
                  <w:rStyle w:val="Hiperpovezava"/>
                  <w:color w:val="auto"/>
                  <w:szCs w:val="12"/>
                  <w:u w:val="none"/>
                </w:rPr>
                <w:t>DU</w:t>
              </w:r>
            </w:hyperlink>
            <w:r w:rsidR="00F33B17" w:rsidRPr="009D776E">
              <w:rPr>
                <w:rFonts w:cs="Arial"/>
                <w:sz w:val="12"/>
                <w:szCs w:val="12"/>
                <w:lang w:val="en-US"/>
              </w:rPr>
              <w:t xml:space="preserve"> </w:t>
            </w:r>
            <w:r w:rsidR="00F33B17" w:rsidRPr="009D776E">
              <w:rPr>
                <w:bCs/>
                <w:sz w:val="12"/>
                <w:szCs w:val="12"/>
              </w:rPr>
              <w:t xml:space="preserve">(P) / </w:t>
            </w:r>
            <w:hyperlink w:anchor="_Hlk289669899" w:history="1" w:docLocation="1,2808761,2808764,0,,&quot;0&quot;">
              <w:r w:rsidR="00F33B17" w:rsidRPr="009D776E">
                <w:rPr>
                  <w:rStyle w:val="Hiperpovezava"/>
                  <w:color w:val="auto"/>
                  <w:szCs w:val="12"/>
                  <w:u w:val="none"/>
                </w:rPr>
                <w:t>"0"</w:t>
              </w:r>
            </w:hyperlink>
          </w:p>
          <w:p w14:paraId="0297CD64" w14:textId="77777777" w:rsidR="00F33B17" w:rsidRPr="009D776E" w:rsidRDefault="00F33B17" w:rsidP="00F33B17">
            <w:pPr>
              <w:keepNext/>
              <w:keepLines/>
              <w:widowControl w:val="0"/>
              <w:ind w:right="51"/>
              <w:jc w:val="left"/>
              <w:rPr>
                <w:rFonts w:cs="Arial"/>
                <w:sz w:val="12"/>
                <w:szCs w:val="12"/>
                <w:lang w:val="en-US"/>
              </w:rPr>
            </w:pPr>
          </w:p>
          <w:p w14:paraId="14AF3099" w14:textId="77777777" w:rsidR="00F33B17" w:rsidRPr="009D776E" w:rsidRDefault="00F33B17" w:rsidP="00F33B17">
            <w:pPr>
              <w:keepNext/>
              <w:keepLines/>
              <w:widowControl w:val="0"/>
              <w:ind w:right="51"/>
              <w:jc w:val="left"/>
              <w:rPr>
                <w:rFonts w:cs="Arial"/>
                <w:sz w:val="12"/>
                <w:szCs w:val="12"/>
                <w:lang w:val="en-US"/>
              </w:rPr>
            </w:pPr>
          </w:p>
          <w:p w14:paraId="1FE82B10" w14:textId="77777777" w:rsidR="00F33B17" w:rsidRPr="009D776E" w:rsidRDefault="00D31E70" w:rsidP="00F33B17">
            <w:pPr>
              <w:keepNext/>
              <w:keepLines/>
              <w:widowControl w:val="0"/>
              <w:ind w:right="51"/>
              <w:jc w:val="left"/>
              <w:rPr>
                <w:rFonts w:cs="Arial"/>
                <w:bCs/>
                <w:sz w:val="12"/>
                <w:szCs w:val="12"/>
              </w:rPr>
            </w:pPr>
            <w:hyperlink w:anchor="_Hlk350758075" w:history="1" w:docLocation="1,1662213,1662221,0,,ZEKom&amp;38">
              <w:hyperlink w:anchor="_Hlk455565146" w:history="1">
                <w:r w:rsidR="00F33B17" w:rsidRPr="009D776E">
                  <w:rPr>
                    <w:rStyle w:val="Hiperpovezava"/>
                    <w:rFonts w:cs="Arial"/>
                    <w:color w:val="auto"/>
                    <w:szCs w:val="12"/>
                    <w:u w:val="none"/>
                  </w:rPr>
                  <w:t>ZEKom</w:t>
                </w:r>
              </w:hyperlink>
              <w:r w:rsidR="00F33B17" w:rsidRPr="009D776E">
                <w:rPr>
                  <w:rStyle w:val="Hiperpovezava"/>
                  <w:rFonts w:cs="Arial"/>
                  <w:color w:val="auto"/>
                  <w:szCs w:val="12"/>
                  <w:u w:val="none"/>
                </w:rPr>
                <w:t>-1&amp;38</w:t>
              </w:r>
            </w:hyperlink>
            <w:r w:rsidR="00F33B17" w:rsidRPr="009D776E">
              <w:rPr>
                <w:rFonts w:cs="Arial"/>
                <w:sz w:val="12"/>
                <w:szCs w:val="12"/>
                <w:lang w:val="fr-FR"/>
              </w:rPr>
              <w:t xml:space="preserve"> </w:t>
            </w:r>
            <w:r w:rsidR="00F33B17" w:rsidRPr="009D776E">
              <w:rPr>
                <w:rFonts w:cs="Arial"/>
                <w:bCs/>
                <w:sz w:val="12"/>
                <w:szCs w:val="12"/>
              </w:rPr>
              <w:t>(P)</w:t>
            </w:r>
            <w:r w:rsidR="00F33B17" w:rsidRPr="009D776E">
              <w:rPr>
                <w:rFonts w:cs="Arial"/>
                <w:sz w:val="12"/>
                <w:szCs w:val="12"/>
                <w:lang w:val="fr-FR"/>
              </w:rPr>
              <w:t xml:space="preserve">, </w:t>
            </w:r>
            <w:hyperlink w:anchor="_Hlk102815128" w:history="1" w:docLocation="1,1702702,1702773,0,, HYPERLINK  \l &quot;_Hlk103995169&quot; ">
              <w:hyperlink w:anchor="_Hlk103995169" w:history="1" w:docLocation="1,659192,659196,0,,RTTE"/>
              <w:r w:rsidR="00F33B17" w:rsidRPr="009D776E">
                <w:rPr>
                  <w:rStyle w:val="Hiperpovezava"/>
                  <w:rFonts w:cs="Arial"/>
                  <w:bCs/>
                  <w:color w:val="auto"/>
                  <w:szCs w:val="12"/>
                  <w:u w:val="none"/>
                </w:rPr>
                <w:t>SC9</w:t>
              </w:r>
            </w:hyperlink>
            <w:r w:rsidR="00F33B17" w:rsidRPr="009D776E">
              <w:rPr>
                <w:rFonts w:cs="Arial"/>
                <w:sz w:val="12"/>
                <w:szCs w:val="12"/>
                <w:lang w:val="fr-FR"/>
              </w:rPr>
              <w:t xml:space="preserve"> </w:t>
            </w:r>
            <w:r w:rsidR="00F33B17" w:rsidRPr="009D776E">
              <w:rPr>
                <w:rFonts w:cs="Arial"/>
                <w:bCs/>
                <w:sz w:val="12"/>
                <w:szCs w:val="12"/>
              </w:rPr>
              <w:t xml:space="preserve">(S) / </w:t>
            </w:r>
            <w:hyperlink w:anchor="_Hlk289670146" w:history="1" w:docLocation="1,2811191,2811194,0,,BCE">
              <w:r w:rsidR="00F33B17" w:rsidRPr="009D776E">
                <w:rPr>
                  <w:rStyle w:val="Hiperpovezava"/>
                  <w:rFonts w:cs="Arial"/>
                  <w:color w:val="auto"/>
                  <w:szCs w:val="12"/>
                  <w:u w:val="none"/>
                </w:rPr>
                <w:t>BCE</w:t>
              </w:r>
            </w:hyperlink>
            <w:r w:rsidR="00F33B17" w:rsidRPr="009D776E">
              <w:rPr>
                <w:rFonts w:cs="Arial"/>
                <w:bCs/>
                <w:sz w:val="12"/>
                <w:szCs w:val="12"/>
              </w:rPr>
              <w:t xml:space="preserve">, </w:t>
            </w:r>
            <w:hyperlink w:anchor="_Hlk289669899" w:history="1" w:docLocation="1,2808761,2808764,0,,&quot;0&quot;">
              <w:r w:rsidR="00F33B17" w:rsidRPr="009D776E">
                <w:rPr>
                  <w:rStyle w:val="Hiperpovezava"/>
                  <w:rFonts w:cs="Arial"/>
                  <w:color w:val="auto"/>
                  <w:szCs w:val="12"/>
                  <w:u w:val="none"/>
                </w:rPr>
                <w:t>"0"</w:t>
              </w:r>
            </w:hyperlink>
          </w:p>
          <w:p w14:paraId="28C8C840" w14:textId="77777777" w:rsidR="00F33B17" w:rsidRPr="009D776E" w:rsidRDefault="00F33B17" w:rsidP="00F33B17">
            <w:pPr>
              <w:keepNext/>
              <w:keepLines/>
              <w:widowControl w:val="0"/>
              <w:ind w:right="51"/>
              <w:jc w:val="left"/>
              <w:rPr>
                <w:rFonts w:cs="Arial"/>
                <w:sz w:val="12"/>
                <w:szCs w:val="12"/>
                <w:lang w:val="en-US"/>
              </w:rPr>
            </w:pPr>
          </w:p>
          <w:p w14:paraId="39B70502" w14:textId="77777777" w:rsidR="00F33B17" w:rsidRPr="009D776E" w:rsidRDefault="00F33B17" w:rsidP="00F33B17">
            <w:pPr>
              <w:keepNext/>
              <w:keepLines/>
              <w:widowControl w:val="0"/>
              <w:ind w:right="51"/>
              <w:jc w:val="left"/>
              <w:rPr>
                <w:rFonts w:cs="Arial"/>
                <w:sz w:val="12"/>
                <w:szCs w:val="12"/>
                <w:lang w:val="en-US"/>
              </w:rPr>
            </w:pPr>
          </w:p>
          <w:p w14:paraId="3D47FBB0" w14:textId="77777777" w:rsidR="00F33B17" w:rsidRPr="009D776E" w:rsidRDefault="00F33B17" w:rsidP="00F33B17">
            <w:pPr>
              <w:keepNext/>
              <w:keepLines/>
              <w:widowControl w:val="0"/>
              <w:ind w:right="51"/>
              <w:jc w:val="left"/>
              <w:rPr>
                <w:rFonts w:cs="Arial"/>
                <w:sz w:val="12"/>
                <w:szCs w:val="12"/>
                <w:lang w:val="en-US"/>
              </w:rPr>
            </w:pPr>
          </w:p>
          <w:p w14:paraId="10121337" w14:textId="0D8F603D" w:rsidR="00F33B17" w:rsidRPr="009D776E" w:rsidRDefault="00D31E70" w:rsidP="00F33B17">
            <w:pPr>
              <w:keepNext/>
              <w:keepLines/>
              <w:widowControl w:val="0"/>
              <w:ind w:right="51"/>
              <w:jc w:val="left"/>
              <w:rPr>
                <w:sz w:val="12"/>
                <w:szCs w:val="12"/>
              </w:rPr>
            </w:pPr>
            <w:hyperlink w:anchor="_Hlk350758075" w:history="1" w:docLocation="1,1662213,1662221,0,,ZEKom&amp;38">
              <w:hyperlink w:anchor="_Hlk455565146" w:history="1">
                <w:r w:rsidR="00F33B17" w:rsidRPr="009D776E">
                  <w:rPr>
                    <w:rStyle w:val="Hiperpovezava"/>
                    <w:rFonts w:cs="Arial"/>
                    <w:color w:val="auto"/>
                    <w:szCs w:val="12"/>
                    <w:u w:val="none"/>
                  </w:rPr>
                  <w:t>ZEKom</w:t>
                </w:r>
              </w:hyperlink>
              <w:r w:rsidR="00F33B17" w:rsidRPr="009D776E">
                <w:rPr>
                  <w:rStyle w:val="Hiperpovezava"/>
                  <w:rFonts w:cs="Arial"/>
                  <w:color w:val="auto"/>
                  <w:szCs w:val="12"/>
                  <w:u w:val="none"/>
                </w:rPr>
                <w:t>-1</w:t>
              </w:r>
              <w:r w:rsidR="00F33B17" w:rsidRPr="009D776E">
                <w:rPr>
                  <w:rStyle w:val="Hiperpovezava"/>
                  <w:bCs/>
                  <w:color w:val="auto"/>
                  <w:szCs w:val="12"/>
                  <w:u w:val="none"/>
                </w:rPr>
                <w:t>&amp;38</w:t>
              </w:r>
            </w:hyperlink>
            <w:r w:rsidR="00F33B17" w:rsidRPr="009D776E">
              <w:rPr>
                <w:bCs/>
                <w:sz w:val="12"/>
                <w:szCs w:val="12"/>
                <w:lang w:val="fr-FR"/>
              </w:rPr>
              <w:t xml:space="preserve"> </w:t>
            </w:r>
            <w:r w:rsidR="00F33B17" w:rsidRPr="009D776E">
              <w:rPr>
                <w:bCs/>
                <w:sz w:val="12"/>
                <w:szCs w:val="12"/>
              </w:rPr>
              <w:t>(P)</w:t>
            </w:r>
            <w:r w:rsidR="00F33B17" w:rsidRPr="009D776E">
              <w:rPr>
                <w:bCs/>
                <w:sz w:val="12"/>
                <w:szCs w:val="12"/>
                <w:lang w:val="fr-FR"/>
              </w:rPr>
              <w:t xml:space="preserve">, </w:t>
            </w:r>
            <w:hyperlink w:anchor="_Hlk102815128" w:history="1" w:docLocation="1,1702702,1702773,0,, HYPERLINK  \l &quot;_Hlk103995169&quot; ">
              <w:hyperlink w:anchor="_Hlk103995169" w:history="1" w:docLocation="1,659192,659196,0,,RTTE"/>
              <w:r w:rsidR="00F33B17" w:rsidRPr="009D776E">
                <w:rPr>
                  <w:rStyle w:val="Hiperpovezava"/>
                  <w:bCs/>
                  <w:color w:val="auto"/>
                  <w:szCs w:val="12"/>
                  <w:u w:val="none"/>
                </w:rPr>
                <w:t xml:space="preserve"> SC9</w:t>
              </w:r>
            </w:hyperlink>
            <w:r w:rsidR="00F33B17" w:rsidRPr="009D776E">
              <w:rPr>
                <w:bCs/>
                <w:sz w:val="12"/>
                <w:szCs w:val="12"/>
                <w:lang w:val="fr-FR"/>
              </w:rPr>
              <w:t xml:space="preserve"> </w:t>
            </w:r>
            <w:r w:rsidR="00F33B17" w:rsidRPr="009D776E">
              <w:rPr>
                <w:bCs/>
                <w:sz w:val="12"/>
                <w:szCs w:val="12"/>
              </w:rPr>
              <w:t xml:space="preserve">(S) / </w:t>
            </w:r>
            <w:hyperlink w:anchor="_Hlk289670146" w:history="1" w:docLocation="1,2811191,2811194,0,,BCE">
              <w:r w:rsidR="00F33B17" w:rsidRPr="009D776E">
                <w:rPr>
                  <w:rStyle w:val="Hiperpovezava"/>
                  <w:bCs/>
                  <w:color w:val="auto"/>
                  <w:szCs w:val="12"/>
                  <w:u w:val="none"/>
                </w:rPr>
                <w:t>BCE</w:t>
              </w:r>
            </w:hyperlink>
            <w:r w:rsidR="00F33B17" w:rsidRPr="009D776E">
              <w:rPr>
                <w:bCs/>
                <w:sz w:val="12"/>
                <w:szCs w:val="12"/>
              </w:rPr>
              <w:t xml:space="preserve">, </w:t>
            </w:r>
            <w:hyperlink w:anchor="_Hlk289669899" w:history="1" w:docLocation="1,2808761,2808764,0,,&quot;0&quot;">
              <w:r w:rsidR="00F33B17" w:rsidRPr="009D776E">
                <w:rPr>
                  <w:rStyle w:val="Hiperpovezava"/>
                  <w:bCs/>
                  <w:color w:val="auto"/>
                  <w:szCs w:val="12"/>
                  <w:u w:val="none"/>
                </w:rPr>
                <w:t>"0"</w:t>
              </w:r>
            </w:hyperlink>
          </w:p>
        </w:tc>
        <w:tc>
          <w:tcPr>
            <w:tcW w:w="1134" w:type="dxa"/>
            <w:shd w:val="clear" w:color="auto" w:fill="auto"/>
          </w:tcPr>
          <w:p w14:paraId="2077E426" w14:textId="633A8A8C" w:rsidR="00F33B17" w:rsidRPr="009D776E" w:rsidRDefault="00D31E70" w:rsidP="00F33B17">
            <w:pPr>
              <w:keepNext/>
              <w:keepLines/>
              <w:spacing w:before="20" w:after="20" w:line="180" w:lineRule="atLeast"/>
              <w:jc w:val="left"/>
              <w:rPr>
                <w:sz w:val="12"/>
                <w:szCs w:val="12"/>
              </w:rPr>
            </w:pPr>
            <w:hyperlink w:anchor="_Hlk294264556" w:history="1" w:docLocation="1,2014544,2014548,0,,MFCN">
              <w:r w:rsidR="00F33B17" w:rsidRPr="009D776E">
                <w:rPr>
                  <w:rStyle w:val="Hiperpovezava"/>
                  <w:color w:val="auto"/>
                  <w:szCs w:val="12"/>
                  <w:u w:val="none"/>
                </w:rPr>
                <w:t>MFCN</w:t>
              </w:r>
            </w:hyperlink>
            <w:r w:rsidR="00F33B17" w:rsidRPr="009D776E">
              <w:rPr>
                <w:sz w:val="12"/>
                <w:szCs w:val="12"/>
              </w:rPr>
              <w:t xml:space="preserve"> vključuje </w:t>
            </w:r>
            <w:hyperlink w:anchor="_Hlk165256906" w:history="1" w:docLocation="1,992557,992560,0,,BWA">
              <w:hyperlink w:anchor="_Hlk165256906" w:history="1" w:docLocation="1,1430643,1430646,0,,BWA">
                <w:r w:rsidR="00F33B17" w:rsidRPr="009D776E">
                  <w:rPr>
                    <w:rStyle w:val="Hiperpovezava"/>
                    <w:color w:val="auto"/>
                    <w:szCs w:val="12"/>
                    <w:u w:val="none"/>
                  </w:rPr>
                  <w:t>BWA</w:t>
                </w:r>
              </w:hyperlink>
            </w:hyperlink>
            <w:r w:rsidR="00F33B17" w:rsidRPr="009D776E">
              <w:rPr>
                <w:sz w:val="12"/>
                <w:szCs w:val="12"/>
              </w:rPr>
              <w:t>, točka-več točk, točka-točka.</w:t>
            </w:r>
          </w:p>
        </w:tc>
      </w:tr>
      <w:tr w:rsidR="009D776E" w:rsidRPr="009D776E" w14:paraId="712DF459" w14:textId="77777777" w:rsidTr="009B2C56">
        <w:trPr>
          <w:cantSplit/>
        </w:trPr>
        <w:tc>
          <w:tcPr>
            <w:tcW w:w="983" w:type="dxa"/>
            <w:shd w:val="clear" w:color="auto" w:fill="auto"/>
            <w:vAlign w:val="center"/>
          </w:tcPr>
          <w:p w14:paraId="49EF68AE" w14:textId="77777777" w:rsidR="00F33B17" w:rsidRPr="009D776E" w:rsidRDefault="00F33B17" w:rsidP="00F33B17">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24,75 – 25,25 GHz</w:t>
            </w:r>
          </w:p>
        </w:tc>
        <w:tc>
          <w:tcPr>
            <w:tcW w:w="1853" w:type="dxa"/>
            <w:shd w:val="clear" w:color="auto" w:fill="auto"/>
            <w:vAlign w:val="center"/>
          </w:tcPr>
          <w:p w14:paraId="008FBD85" w14:textId="77777777" w:rsidR="00F33B17" w:rsidRPr="009D776E" w:rsidRDefault="00F33B17" w:rsidP="00F33B17">
            <w:pPr>
              <w:jc w:val="left"/>
              <w:rPr>
                <w:sz w:val="12"/>
                <w:szCs w:val="12"/>
              </w:rPr>
            </w:pPr>
            <w:r w:rsidRPr="009D776E">
              <w:rPr>
                <w:sz w:val="12"/>
                <w:szCs w:val="12"/>
              </w:rPr>
              <w:t>FIKSNA</w:t>
            </w:r>
          </w:p>
          <w:p w14:paraId="256656C8" w14:textId="77777777" w:rsidR="00F33B17" w:rsidRPr="009D776E" w:rsidRDefault="00F33B17" w:rsidP="00F33B17">
            <w:pPr>
              <w:jc w:val="left"/>
              <w:rPr>
                <w:sz w:val="12"/>
                <w:szCs w:val="12"/>
              </w:rPr>
            </w:pPr>
            <w:r w:rsidRPr="009D776E">
              <w:rPr>
                <w:sz w:val="12"/>
                <w:szCs w:val="12"/>
              </w:rPr>
              <w:t xml:space="preserve">FIKSNA SATELITSKA (Zemlja – vesolje) </w:t>
            </w:r>
            <w:hyperlink w:anchor="_Hlk449085768" w:history="1" w:docLocation="1,1988287,1988293,0,,5.532B">
              <w:r w:rsidRPr="009D776E">
                <w:rPr>
                  <w:rStyle w:val="Hiperpovezava"/>
                  <w:color w:val="auto"/>
                  <w:szCs w:val="12"/>
                  <w:u w:val="none"/>
                </w:rPr>
                <w:t>5.532B</w:t>
              </w:r>
            </w:hyperlink>
          </w:p>
        </w:tc>
        <w:tc>
          <w:tcPr>
            <w:tcW w:w="1417" w:type="dxa"/>
            <w:shd w:val="clear" w:color="auto" w:fill="auto"/>
          </w:tcPr>
          <w:p w14:paraId="621C0ABA" w14:textId="19CDA3A1" w:rsidR="00F33B17" w:rsidRPr="009D776E" w:rsidRDefault="00D31E70" w:rsidP="00F33B17">
            <w:pPr>
              <w:jc w:val="left"/>
              <w:rPr>
                <w:sz w:val="12"/>
                <w:szCs w:val="12"/>
              </w:rPr>
            </w:pPr>
            <w:hyperlink w:anchor="_Hlk277875731" w:history="1" w:docLocation="1,14989,14990,0,,G">
              <w:r w:rsidR="00F33B17" w:rsidRPr="009D776E">
                <w:rPr>
                  <w:rStyle w:val="Hiperpovezava"/>
                  <w:b/>
                  <w:bCs/>
                  <w:color w:val="auto"/>
                  <w:szCs w:val="12"/>
                  <w:u w:val="none"/>
                </w:rPr>
                <w:t>G</w:t>
              </w:r>
            </w:hyperlink>
            <w:r w:rsidR="00F33B17" w:rsidRPr="009D776E">
              <w:rPr>
                <w:sz w:val="12"/>
                <w:szCs w:val="12"/>
              </w:rPr>
              <w:t>:</w:t>
            </w:r>
            <w:r w:rsidR="00F33B17" w:rsidRPr="009D776E">
              <w:rPr>
                <w:bCs/>
                <w:sz w:val="12"/>
                <w:szCs w:val="12"/>
              </w:rPr>
              <w:br/>
            </w:r>
            <w:r w:rsidR="00F33B17" w:rsidRPr="009D776E">
              <w:rPr>
                <w:rFonts w:cs="Arial"/>
                <w:bCs/>
                <w:sz w:val="12"/>
                <w:szCs w:val="12"/>
              </w:rPr>
              <w:t xml:space="preserve">  </w:t>
            </w:r>
            <w:r w:rsidR="00F33B17" w:rsidRPr="009D776E">
              <w:rPr>
                <w:rFonts w:cs="Arial"/>
                <w:sz w:val="12"/>
                <w:szCs w:val="12"/>
              </w:rPr>
              <w:t>24,5</w:t>
            </w:r>
            <w:r w:rsidR="00F33B17" w:rsidRPr="009D776E">
              <w:rPr>
                <w:bCs/>
                <w:sz w:val="12"/>
                <w:szCs w:val="12"/>
              </w:rPr>
              <w:t xml:space="preserve">– </w:t>
            </w:r>
            <w:r w:rsidR="00F33B17" w:rsidRPr="009D776E">
              <w:rPr>
                <w:rFonts w:cs="Arial"/>
                <w:sz w:val="12"/>
                <w:szCs w:val="12"/>
              </w:rPr>
              <w:t>25,053 GHz</w:t>
            </w:r>
          </w:p>
        </w:tc>
        <w:tc>
          <w:tcPr>
            <w:tcW w:w="2268" w:type="dxa"/>
            <w:shd w:val="clear" w:color="auto" w:fill="auto"/>
          </w:tcPr>
          <w:p w14:paraId="6F21F9C0" w14:textId="77777777" w:rsidR="00F33B17" w:rsidRPr="009D776E" w:rsidRDefault="00F33B17" w:rsidP="00F33B17">
            <w:pPr>
              <w:tabs>
                <w:tab w:val="left" w:pos="305"/>
                <w:tab w:val="left" w:pos="485"/>
                <w:tab w:val="left" w:pos="665"/>
                <w:tab w:val="left" w:pos="798"/>
              </w:tabs>
              <w:overflowPunct w:val="0"/>
              <w:autoSpaceDE w:val="0"/>
              <w:autoSpaceDN w:val="0"/>
              <w:adjustRightInd w:val="0"/>
              <w:ind w:left="110" w:right="-5" w:hanging="110"/>
              <w:jc w:val="left"/>
              <w:rPr>
                <w:sz w:val="12"/>
              </w:rPr>
            </w:pPr>
            <w:r w:rsidRPr="009D776E">
              <w:rPr>
                <w:bCs/>
                <w:sz w:val="12"/>
                <w:szCs w:val="12"/>
              </w:rPr>
              <w:t>Obrambni sistemi</w:t>
            </w:r>
            <w:r w:rsidRPr="009D776E">
              <w:rPr>
                <w:bCs/>
                <w:sz w:val="12"/>
                <w:szCs w:val="12"/>
              </w:rPr>
              <w:br/>
              <w:t xml:space="preserve">kopenski vojaški sistemi: </w:t>
            </w:r>
            <w:r w:rsidRPr="009D776E">
              <w:rPr>
                <w:bCs/>
                <w:sz w:val="12"/>
                <w:szCs w:val="12"/>
              </w:rPr>
              <w:br/>
            </w:r>
            <w:r w:rsidRPr="009D776E">
              <w:rPr>
                <w:bCs/>
                <w:sz w:val="12"/>
                <w:szCs w:val="12"/>
              </w:rPr>
              <w:tab/>
            </w:r>
            <w:r w:rsidRPr="009D776E">
              <w:rPr>
                <w:sz w:val="12"/>
                <w:szCs w:val="12"/>
              </w:rPr>
              <w:t xml:space="preserve">  </w:t>
            </w:r>
            <w:r w:rsidRPr="009D776E">
              <w:rPr>
                <w:rFonts w:cs="Arial"/>
                <w:sz w:val="12"/>
                <w:szCs w:val="12"/>
              </w:rPr>
              <w:t>24,5</w:t>
            </w:r>
            <w:r w:rsidRPr="009D776E">
              <w:rPr>
                <w:bCs/>
                <w:sz w:val="12"/>
                <w:szCs w:val="12"/>
              </w:rPr>
              <w:t xml:space="preserve">– </w:t>
            </w:r>
            <w:r w:rsidRPr="009D776E">
              <w:rPr>
                <w:rFonts w:cs="Arial"/>
                <w:sz w:val="12"/>
                <w:szCs w:val="12"/>
              </w:rPr>
              <w:t>25,053 GHz</w:t>
            </w:r>
            <w:r w:rsidRPr="009D776E" w:rsidDel="00AD79A7">
              <w:rPr>
                <w:sz w:val="12"/>
                <w:szCs w:val="12"/>
              </w:rPr>
              <w:t xml:space="preserve"> </w:t>
            </w:r>
          </w:p>
          <w:p w14:paraId="057726BA" w14:textId="77777777" w:rsidR="00F33B17" w:rsidRPr="009D776E" w:rsidRDefault="00F33B17" w:rsidP="00F33B17">
            <w:pPr>
              <w:tabs>
                <w:tab w:val="left" w:pos="305"/>
                <w:tab w:val="left" w:pos="485"/>
                <w:tab w:val="left" w:pos="665"/>
              </w:tabs>
              <w:overflowPunct w:val="0"/>
              <w:autoSpaceDE w:val="0"/>
              <w:autoSpaceDN w:val="0"/>
              <w:adjustRightInd w:val="0"/>
              <w:ind w:left="125" w:right="-5" w:hanging="125"/>
              <w:jc w:val="left"/>
              <w:rPr>
                <w:sz w:val="12"/>
                <w:szCs w:val="12"/>
              </w:rPr>
            </w:pPr>
            <w:r w:rsidRPr="009D776E">
              <w:rPr>
                <w:sz w:val="12"/>
                <w:szCs w:val="12"/>
              </w:rPr>
              <w:t>Kopenska mobilna</w:t>
            </w:r>
            <w:r w:rsidRPr="009D776E">
              <w:rPr>
                <w:sz w:val="12"/>
                <w:szCs w:val="12"/>
              </w:rPr>
              <w:br/>
            </w:r>
            <w:hyperlink w:anchor="_Hlk294264556" w:history="1" w:docLocation="1,2014544,2014548,0,,MFCN">
              <w:r w:rsidRPr="009D776E">
                <w:rPr>
                  <w:rStyle w:val="Hiperpovezava"/>
                  <w:color w:val="auto"/>
                  <w:szCs w:val="12"/>
                  <w:u w:val="none"/>
                </w:rPr>
                <w:t>MFCN</w:t>
              </w:r>
            </w:hyperlink>
            <w:r w:rsidRPr="009D776E">
              <w:rPr>
                <w:sz w:val="12"/>
                <w:szCs w:val="12"/>
              </w:rPr>
              <w:t>:</w:t>
            </w:r>
            <w:r w:rsidRPr="009D776E">
              <w:rPr>
                <w:sz w:val="12"/>
                <w:szCs w:val="12"/>
              </w:rPr>
              <w:br/>
            </w:r>
            <w:r w:rsidRPr="009D776E">
              <w:rPr>
                <w:bCs/>
                <w:sz w:val="12"/>
                <w:szCs w:val="12"/>
              </w:rPr>
              <w:tab/>
            </w:r>
            <w:r w:rsidRPr="009D776E">
              <w:rPr>
                <w:sz w:val="12"/>
                <w:szCs w:val="12"/>
              </w:rPr>
              <w:t xml:space="preserve">  24,25 – 27,5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511216928" w:history="1" w:docLocation="1,2259703,2259717,0,,ECC/DEC/(18)06">
              <w:r w:rsidRPr="009D776E">
                <w:rPr>
                  <w:rStyle w:val="Hiperpovezava"/>
                  <w:color w:val="auto"/>
                  <w:szCs w:val="12"/>
                  <w:u w:val="none"/>
                </w:rPr>
                <w:t>ECC/DEC/(18)06</w:t>
              </w:r>
            </w:hyperlink>
          </w:p>
          <w:p w14:paraId="68D45F44" w14:textId="5BEBDAF8" w:rsidR="00F33B17" w:rsidRPr="009D776E" w:rsidRDefault="00F33B17" w:rsidP="006869F1">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bCs/>
                <w:sz w:val="12"/>
                <w:szCs w:val="12"/>
              </w:rPr>
              <w:t>Fiksna</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3057553" w:history="1" w:docLocation="1,704011,704028,0,,ERC/REC T/R 13-02">
              <w:hyperlink w:anchor="_Hlk103057553" w:history="1" w:docLocation="1,704011,704028,0,,ERC/REC T/R 13-02">
                <w:r w:rsidRPr="009D776E">
                  <w:rPr>
                    <w:sz w:val="12"/>
                  </w:rPr>
                  <w:t>ERC/REC T/R 13-02</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t>Dodatek B</w:t>
            </w:r>
            <w:r w:rsidRPr="009D776E">
              <w:rPr>
                <w:bCs/>
                <w:sz w:val="12"/>
                <w:szCs w:val="12"/>
              </w:rPr>
              <w:br/>
              <w:t>točka-več točk:</w:t>
            </w:r>
            <w:r w:rsidRPr="009D776E">
              <w:rPr>
                <w:bCs/>
                <w:sz w:val="12"/>
                <w:szCs w:val="12"/>
              </w:rPr>
              <w:br/>
            </w:r>
            <w:r w:rsidRPr="009D776E">
              <w:rPr>
                <w:bCs/>
                <w:sz w:val="12"/>
                <w:szCs w:val="12"/>
              </w:rPr>
              <w:tab/>
            </w:r>
            <w:hyperlink w:anchor="_Hlk165256906" w:history="1" w:docLocation="1,993099,993102,0,,BWA">
              <w:hyperlink w:anchor="_Hlk165256906" w:history="1" w:docLocation="1,1430643,1430646,0,,BWA">
                <w:r w:rsidRPr="009D776E">
                  <w:rPr>
                    <w:sz w:val="12"/>
                  </w:rPr>
                  <w:t>BWA</w:t>
                </w:r>
              </w:hyperlink>
            </w:hyperlink>
            <w:r w:rsidRPr="009D776E">
              <w:rPr>
                <w:bCs/>
                <w:sz w:val="12"/>
                <w:szCs w:val="12"/>
              </w:rPr>
              <w:t>:</w:t>
            </w:r>
            <w:r w:rsidR="006869F1" w:rsidRPr="009D776E">
              <w:rPr>
                <w:bCs/>
                <w:sz w:val="12"/>
                <w:szCs w:val="12"/>
              </w:rPr>
              <w:t xml:space="preserve"> </w:t>
            </w:r>
            <w:r w:rsidRPr="009D776E">
              <w:rPr>
                <w:bCs/>
                <w:sz w:val="12"/>
                <w:szCs w:val="12"/>
              </w:rPr>
              <w:br/>
            </w:r>
            <w:r w:rsidRPr="009D776E">
              <w:rPr>
                <w:bCs/>
                <w:sz w:val="12"/>
                <w:szCs w:val="12"/>
              </w:rPr>
              <w:tab/>
            </w:r>
            <w:r w:rsidRPr="009D776E">
              <w:rPr>
                <w:bCs/>
                <w:sz w:val="12"/>
                <w:szCs w:val="12"/>
              </w:rPr>
              <w:tab/>
              <w:t xml:space="preserve">  24,549 – 25,053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815128" w:history="1" w:docLocation="1,1702702,1702773,0,, HYPERLINK  \l &quot;_Hlk103995169&quot; ">
              <w:hyperlink w:anchor="_Hlk103995169" w:history="1" w:docLocation="1,659192,659196,0,,RTTE"/>
              <w:r w:rsidRPr="009D776E">
                <w:rPr>
                  <w:rStyle w:val="Hiperpovezava"/>
                  <w:bCs/>
                  <w:color w:val="auto"/>
                  <w:szCs w:val="12"/>
                  <w:u w:val="none"/>
                </w:rPr>
                <w:t>SC9</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3059432" w:history="1" w:docLocation="1,696012,696025,0,,ERC/REC 00-05">
              <w:hyperlink w:anchor="_Hlk103059432" w:history="1" w:docLocation="1,1874613,1874627,0,,ERC/REC/(00)05">
                <w:hyperlink w:anchor="_Hlk292964061" w:history="1" w:docLocation="1,3169303,3169317,0,,ECC/REC/(11)01">
                  <w:r w:rsidRPr="009D776E">
                    <w:rPr>
                      <w:rStyle w:val="Hiperpovezava"/>
                      <w:color w:val="auto"/>
                      <w:szCs w:val="12"/>
                      <w:u w:val="none"/>
                    </w:rPr>
                    <w:t>ECC/REC/(11)01</w:t>
                  </w:r>
                </w:hyperlink>
              </w:hyperlink>
            </w:hyperlink>
            <w:r w:rsidRPr="009D776E">
              <w:rPr>
                <w:bCs/>
                <w:sz w:val="12"/>
                <w:szCs w:val="12"/>
                <w:lang w:val="en-GB"/>
              </w:rPr>
              <w:br/>
            </w:r>
            <w:r w:rsidRPr="009D776E">
              <w:rPr>
                <w:bCs/>
                <w:sz w:val="12"/>
                <w:szCs w:val="12"/>
                <w:lang w:val="en-GB"/>
              </w:rPr>
              <w:tab/>
            </w:r>
            <w:r w:rsidRPr="009D776E">
              <w:rPr>
                <w:bCs/>
                <w:sz w:val="12"/>
                <w:szCs w:val="12"/>
                <w:lang w:val="en-GB"/>
              </w:rPr>
              <w:tab/>
            </w:r>
            <w:r w:rsidRPr="009D776E">
              <w:rPr>
                <w:bCs/>
                <w:sz w:val="12"/>
                <w:szCs w:val="12"/>
                <w:lang w:val="en-GB"/>
              </w:rPr>
              <w:tab/>
            </w:r>
            <w:hyperlink w:anchor="_Hlk102288725" w:history="1" w:docLocation="1,639596,639601,0,,BA'03">
              <w:hyperlink w:anchor="_Hlk121211105" w:history="1" w:docLocation="1,1066416,1066419,0,,HCM">
                <w:hyperlink w:anchor="_Hlk121211105" w:history="1" w:docLocation="1,1066416,1066419,0,,HCM">
                  <w:r w:rsidRPr="009D776E">
                    <w:rPr>
                      <w:sz w:val="12"/>
                    </w:rPr>
                    <w:t>HCM</w:t>
                  </w:r>
                </w:hyperlink>
              </w:hyperlink>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r>
            <w:hyperlink w:anchor="_Hlk103059499" w:history="1">
              <w:hyperlink w:anchor="_Hlk103059499" w:history="1">
                <w:r w:rsidRPr="009D776E">
                  <w:rPr>
                    <w:sz w:val="12"/>
                  </w:rPr>
                  <w:t>FWA 26GHz</w:t>
                </w:r>
              </w:hyperlink>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879222" w:history="1" w:docLocation="1,1569494,1569504,0,,EN 302 326">
              <w:r w:rsidRPr="009D776E">
                <w:rPr>
                  <w:sz w:val="12"/>
                </w:rPr>
                <w:t>302 326</w:t>
              </w:r>
            </w:hyperlink>
            <w:r w:rsidRPr="009D776E">
              <w:rPr>
                <w:bCs/>
                <w:sz w:val="12"/>
                <w:szCs w:val="12"/>
              </w:rPr>
              <w:t xml:space="preserve"> </w:t>
            </w:r>
            <w:r w:rsidRPr="009D776E">
              <w:rPr>
                <w:bCs/>
                <w:sz w:val="12"/>
                <w:szCs w:val="12"/>
              </w:rPr>
              <w:br/>
              <w:t>točka-točka:</w:t>
            </w:r>
            <w:r w:rsidRPr="009D776E">
              <w:rPr>
                <w:bCs/>
                <w:sz w:val="12"/>
                <w:szCs w:val="12"/>
              </w:rPr>
              <w:br/>
            </w:r>
            <w:r w:rsidRPr="009D776E">
              <w:rPr>
                <w:bCs/>
                <w:sz w:val="12"/>
                <w:szCs w:val="12"/>
              </w:rPr>
              <w:tab/>
              <w:t xml:space="preserve">  25,053 – 25,500 GHz</w:t>
            </w:r>
            <w:r w:rsidRPr="009D776E">
              <w:rPr>
                <w:bCs/>
                <w:sz w:val="12"/>
                <w:szCs w:val="12"/>
              </w:rPr>
              <w:br/>
            </w:r>
            <w:r w:rsidRPr="009D776E">
              <w:rPr>
                <w:bCs/>
                <w:sz w:val="12"/>
                <w:szCs w:val="12"/>
              </w:rPr>
              <w:tab/>
            </w:r>
            <w:r w:rsidRPr="009D776E">
              <w:rPr>
                <w:bCs/>
                <w:sz w:val="12"/>
                <w:szCs w:val="12"/>
              </w:rPr>
              <w:tab/>
            </w:r>
            <w:hyperlink w:anchor="_Hlk101936870" w:history="1" w:docLocation="1,492918,492920,0,,Du">
              <w:r w:rsidRPr="009D776E">
                <w:rPr>
                  <w:sz w:val="12"/>
                </w:rPr>
                <w:t>Du</w:t>
              </w:r>
            </w:hyperlink>
            <w:r w:rsidRPr="009D776E">
              <w:rPr>
                <w:bCs/>
                <w:sz w:val="12"/>
                <w:szCs w:val="12"/>
              </w:rPr>
              <w:t>= +</w:t>
            </w:r>
            <w:r w:rsidRPr="009D776E">
              <w:rPr>
                <w:rFonts w:cs="Arial"/>
                <w:bCs/>
                <w:sz w:val="12"/>
                <w:szCs w:val="12"/>
              </w:rPr>
              <w:t>1 008 MHz</w:t>
            </w:r>
            <w:r w:rsidRPr="009D776E">
              <w:rPr>
                <w:rFonts w:cs="Arial"/>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xml:space="preserve">= </w:t>
            </w:r>
            <w:r w:rsidRPr="009D776E">
              <w:rPr>
                <w:rFonts w:cs="Arial"/>
                <w:bCs/>
                <w:sz w:val="12"/>
                <w:szCs w:val="12"/>
              </w:rPr>
              <w:t xml:space="preserve">3,5 MHz… </w:t>
            </w:r>
            <w:r w:rsidRPr="009D776E">
              <w:rPr>
                <w:rFonts w:cs="Arial"/>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xml:space="preserve">= </w:t>
            </w:r>
            <w:r w:rsidRPr="009D776E">
              <w:rPr>
                <w:rFonts w:cs="Arial"/>
                <w:bCs/>
                <w:sz w:val="12"/>
                <w:szCs w:val="12"/>
              </w:rPr>
              <w:t>… 112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sz w:val="12"/>
                    </w:rPr>
                    <w:t>HCM</w:t>
                  </w:r>
                </w:hyperlink>
              </w:hyperlink>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947393" w:history="1" w:docLocation="1,1598944,1598954,0,,EN 302 217">
              <w:r w:rsidRPr="009D776E">
                <w:rPr>
                  <w:bCs/>
                  <w:sz w:val="12"/>
                </w:rPr>
                <w:t>302 217</w:t>
              </w:r>
            </w:hyperlink>
          </w:p>
        </w:tc>
        <w:tc>
          <w:tcPr>
            <w:tcW w:w="1701" w:type="dxa"/>
            <w:shd w:val="clear" w:color="auto" w:fill="auto"/>
          </w:tcPr>
          <w:p w14:paraId="4E7157E4" w14:textId="77777777" w:rsidR="00F33B17" w:rsidRPr="009D776E" w:rsidRDefault="00F33B17" w:rsidP="00F33B17">
            <w:pPr>
              <w:keepNext/>
              <w:keepLines/>
              <w:widowControl w:val="0"/>
              <w:ind w:right="51"/>
              <w:jc w:val="left"/>
              <w:rPr>
                <w:rFonts w:cs="Arial"/>
                <w:sz w:val="12"/>
                <w:szCs w:val="12"/>
                <w:lang w:val="en-US"/>
              </w:rPr>
            </w:pPr>
          </w:p>
          <w:p w14:paraId="6D45A403" w14:textId="77777777" w:rsidR="00F33B17" w:rsidRPr="009D776E" w:rsidRDefault="00D31E70" w:rsidP="00F33B17">
            <w:pPr>
              <w:keepNext/>
              <w:keepLines/>
              <w:widowControl w:val="0"/>
              <w:ind w:right="51"/>
              <w:jc w:val="left"/>
              <w:rPr>
                <w:rFonts w:cs="Arial"/>
                <w:sz w:val="12"/>
                <w:szCs w:val="12"/>
                <w:lang w:val="en-US"/>
              </w:rPr>
            </w:pPr>
            <w:hyperlink w:anchor="_Hlk250319282" w:history="1" w:docLocation="1,2365164,2365166,0,,DU">
              <w:r w:rsidR="00F33B17" w:rsidRPr="009D776E">
                <w:rPr>
                  <w:rStyle w:val="Hiperpovezava"/>
                  <w:color w:val="auto"/>
                  <w:szCs w:val="12"/>
                  <w:u w:val="none"/>
                </w:rPr>
                <w:t>DU</w:t>
              </w:r>
            </w:hyperlink>
            <w:r w:rsidR="00F33B17" w:rsidRPr="009D776E">
              <w:rPr>
                <w:rFonts w:cs="Arial"/>
                <w:sz w:val="12"/>
                <w:szCs w:val="12"/>
                <w:lang w:val="en-US"/>
              </w:rPr>
              <w:t xml:space="preserve"> </w:t>
            </w:r>
            <w:r w:rsidR="00F33B17" w:rsidRPr="009D776E">
              <w:rPr>
                <w:bCs/>
                <w:sz w:val="12"/>
                <w:szCs w:val="12"/>
              </w:rPr>
              <w:t xml:space="preserve">(P) / </w:t>
            </w:r>
            <w:hyperlink w:anchor="_Hlk289669899" w:history="1" w:docLocation="1,2808761,2808764,0,,&quot;0&quot;">
              <w:r w:rsidR="00F33B17" w:rsidRPr="009D776E">
                <w:rPr>
                  <w:rStyle w:val="Hiperpovezava"/>
                  <w:color w:val="auto"/>
                  <w:szCs w:val="12"/>
                  <w:u w:val="none"/>
                </w:rPr>
                <w:t>"0"</w:t>
              </w:r>
            </w:hyperlink>
          </w:p>
          <w:p w14:paraId="23B1ED4B" w14:textId="77777777" w:rsidR="00F33B17" w:rsidRPr="009D776E" w:rsidRDefault="00F33B17" w:rsidP="00F33B17">
            <w:pPr>
              <w:keepNext/>
              <w:keepLines/>
              <w:widowControl w:val="0"/>
              <w:ind w:right="51"/>
              <w:jc w:val="left"/>
              <w:rPr>
                <w:rFonts w:cs="Arial"/>
                <w:sz w:val="12"/>
                <w:szCs w:val="12"/>
                <w:lang w:val="en-US"/>
              </w:rPr>
            </w:pPr>
          </w:p>
          <w:p w14:paraId="7BE926CA" w14:textId="77777777" w:rsidR="00F33B17" w:rsidRPr="009D776E" w:rsidRDefault="00F33B17" w:rsidP="00F33B17">
            <w:pPr>
              <w:keepNext/>
              <w:keepLines/>
              <w:widowControl w:val="0"/>
              <w:ind w:right="51"/>
              <w:jc w:val="left"/>
              <w:rPr>
                <w:rFonts w:cs="Arial"/>
                <w:sz w:val="12"/>
                <w:szCs w:val="12"/>
                <w:lang w:val="en-US"/>
              </w:rPr>
            </w:pPr>
          </w:p>
          <w:p w14:paraId="3A821DB3" w14:textId="77777777" w:rsidR="00F33B17" w:rsidRPr="009D776E" w:rsidRDefault="00F33B17" w:rsidP="00F33B17">
            <w:pPr>
              <w:keepNext/>
              <w:keepLines/>
              <w:widowControl w:val="0"/>
              <w:ind w:right="51"/>
              <w:jc w:val="left"/>
              <w:rPr>
                <w:rFonts w:cs="Arial"/>
                <w:sz w:val="12"/>
                <w:szCs w:val="12"/>
                <w:lang w:val="en-US"/>
              </w:rPr>
            </w:pPr>
          </w:p>
          <w:p w14:paraId="2CBA41DB" w14:textId="77777777" w:rsidR="00F33B17" w:rsidRPr="009D776E" w:rsidRDefault="00F33B17" w:rsidP="00F33B17">
            <w:pPr>
              <w:keepNext/>
              <w:keepLines/>
              <w:widowControl w:val="0"/>
              <w:ind w:right="51"/>
              <w:jc w:val="left"/>
              <w:rPr>
                <w:rFonts w:cs="Arial"/>
                <w:sz w:val="12"/>
                <w:szCs w:val="12"/>
                <w:lang w:val="en-US"/>
              </w:rPr>
            </w:pPr>
          </w:p>
          <w:p w14:paraId="007D42A2" w14:textId="77777777" w:rsidR="00F33B17" w:rsidRPr="009D776E" w:rsidRDefault="00F33B17" w:rsidP="00F33B17">
            <w:pPr>
              <w:keepNext/>
              <w:keepLines/>
              <w:widowControl w:val="0"/>
              <w:ind w:right="51"/>
              <w:jc w:val="left"/>
              <w:rPr>
                <w:rFonts w:cs="Arial"/>
                <w:sz w:val="12"/>
                <w:szCs w:val="12"/>
                <w:lang w:val="en-US"/>
              </w:rPr>
            </w:pPr>
          </w:p>
          <w:p w14:paraId="6071ECAF" w14:textId="77777777" w:rsidR="00F33B17" w:rsidRPr="009D776E" w:rsidRDefault="00F33B17" w:rsidP="00F33B17">
            <w:pPr>
              <w:keepNext/>
              <w:keepLines/>
              <w:widowControl w:val="0"/>
              <w:ind w:right="51"/>
              <w:jc w:val="left"/>
              <w:rPr>
                <w:rFonts w:cs="Arial"/>
                <w:sz w:val="12"/>
                <w:szCs w:val="12"/>
                <w:lang w:val="en-US"/>
              </w:rPr>
            </w:pPr>
          </w:p>
          <w:p w14:paraId="0D91D962" w14:textId="77777777" w:rsidR="00F33B17" w:rsidRPr="009D776E" w:rsidRDefault="00F33B17" w:rsidP="00F33B17">
            <w:pPr>
              <w:keepNext/>
              <w:keepLines/>
              <w:widowControl w:val="0"/>
              <w:ind w:right="51"/>
              <w:jc w:val="left"/>
              <w:rPr>
                <w:rFonts w:cs="Arial"/>
                <w:sz w:val="12"/>
                <w:szCs w:val="12"/>
                <w:lang w:val="en-US"/>
              </w:rPr>
            </w:pPr>
          </w:p>
          <w:p w14:paraId="2F4D4172" w14:textId="77777777" w:rsidR="00F33B17" w:rsidRPr="009D776E" w:rsidRDefault="00F33B17" w:rsidP="00F33B17">
            <w:pPr>
              <w:keepNext/>
              <w:keepLines/>
              <w:widowControl w:val="0"/>
              <w:ind w:right="51"/>
              <w:jc w:val="left"/>
              <w:rPr>
                <w:rFonts w:cs="Arial"/>
                <w:sz w:val="12"/>
                <w:szCs w:val="12"/>
                <w:lang w:val="en-US"/>
              </w:rPr>
            </w:pPr>
          </w:p>
          <w:p w14:paraId="41D478C6" w14:textId="77777777" w:rsidR="00F33B17" w:rsidRPr="009D776E" w:rsidRDefault="00D31E70" w:rsidP="00F33B17">
            <w:pPr>
              <w:keepNext/>
              <w:keepLines/>
              <w:widowControl w:val="0"/>
              <w:ind w:right="51"/>
              <w:jc w:val="left"/>
              <w:rPr>
                <w:rFonts w:cs="Arial"/>
                <w:bCs/>
                <w:sz w:val="12"/>
                <w:szCs w:val="12"/>
              </w:rPr>
            </w:pPr>
            <w:hyperlink w:anchor="_Hlk350758075" w:history="1" w:docLocation="1,1662213,1662221,0,,ZEKom&amp;38">
              <w:hyperlink w:anchor="_Hlk455565146" w:history="1">
                <w:r w:rsidR="00F33B17" w:rsidRPr="009D776E">
                  <w:rPr>
                    <w:rStyle w:val="Hiperpovezava"/>
                    <w:rFonts w:cs="Arial"/>
                    <w:color w:val="auto"/>
                    <w:szCs w:val="12"/>
                    <w:u w:val="none"/>
                  </w:rPr>
                  <w:t>ZEKom</w:t>
                </w:r>
              </w:hyperlink>
              <w:r w:rsidR="00F33B17" w:rsidRPr="009D776E">
                <w:rPr>
                  <w:rStyle w:val="Hiperpovezava"/>
                  <w:rFonts w:cs="Arial"/>
                  <w:color w:val="auto"/>
                  <w:szCs w:val="12"/>
                  <w:u w:val="none"/>
                </w:rPr>
                <w:t>-1&amp;38</w:t>
              </w:r>
            </w:hyperlink>
            <w:r w:rsidR="00F33B17" w:rsidRPr="009D776E">
              <w:rPr>
                <w:rFonts w:cs="Arial"/>
                <w:sz w:val="12"/>
                <w:szCs w:val="12"/>
                <w:lang w:val="fr-FR"/>
              </w:rPr>
              <w:t xml:space="preserve"> </w:t>
            </w:r>
            <w:r w:rsidR="00F33B17" w:rsidRPr="009D776E">
              <w:rPr>
                <w:rFonts w:cs="Arial"/>
                <w:bCs/>
                <w:sz w:val="12"/>
                <w:szCs w:val="12"/>
              </w:rPr>
              <w:t>(P)</w:t>
            </w:r>
            <w:r w:rsidR="00F33B17" w:rsidRPr="009D776E">
              <w:rPr>
                <w:rFonts w:cs="Arial"/>
                <w:sz w:val="12"/>
                <w:szCs w:val="12"/>
                <w:lang w:val="fr-FR"/>
              </w:rPr>
              <w:t xml:space="preserve">, </w:t>
            </w:r>
            <w:hyperlink w:anchor="_Hlk102815128" w:history="1" w:docLocation="1,1702702,1702773,0,, HYPERLINK  \l &quot;_Hlk103995169&quot; ">
              <w:hyperlink w:anchor="_Hlk103995169" w:history="1" w:docLocation="1,659192,659196,0,,RTTE"/>
              <w:r w:rsidR="00F33B17" w:rsidRPr="009D776E">
                <w:rPr>
                  <w:rStyle w:val="Hiperpovezava"/>
                  <w:rFonts w:cs="Arial"/>
                  <w:bCs/>
                  <w:color w:val="auto"/>
                  <w:szCs w:val="12"/>
                  <w:u w:val="none"/>
                </w:rPr>
                <w:t>SC9</w:t>
              </w:r>
            </w:hyperlink>
            <w:r w:rsidR="00F33B17" w:rsidRPr="009D776E">
              <w:rPr>
                <w:rFonts w:cs="Arial"/>
                <w:sz w:val="12"/>
                <w:szCs w:val="12"/>
                <w:lang w:val="fr-FR"/>
              </w:rPr>
              <w:t xml:space="preserve"> </w:t>
            </w:r>
            <w:r w:rsidR="00F33B17" w:rsidRPr="009D776E">
              <w:rPr>
                <w:rFonts w:cs="Arial"/>
                <w:bCs/>
                <w:sz w:val="12"/>
                <w:szCs w:val="12"/>
              </w:rPr>
              <w:t xml:space="preserve">(S) / </w:t>
            </w:r>
            <w:hyperlink w:anchor="_Hlk289670146" w:history="1" w:docLocation="1,2811191,2811194,0,,BCE">
              <w:r w:rsidR="00F33B17" w:rsidRPr="009D776E">
                <w:rPr>
                  <w:rStyle w:val="Hiperpovezava"/>
                  <w:rFonts w:cs="Arial"/>
                  <w:color w:val="auto"/>
                  <w:szCs w:val="12"/>
                  <w:u w:val="none"/>
                </w:rPr>
                <w:t>BCE</w:t>
              </w:r>
            </w:hyperlink>
            <w:r w:rsidR="00F33B17" w:rsidRPr="009D776E">
              <w:rPr>
                <w:rFonts w:cs="Arial"/>
                <w:bCs/>
                <w:sz w:val="12"/>
                <w:szCs w:val="12"/>
              </w:rPr>
              <w:t xml:space="preserve">, </w:t>
            </w:r>
            <w:hyperlink w:anchor="_Hlk289669899" w:history="1" w:docLocation="1,2808761,2808764,0,,&quot;0&quot;">
              <w:r w:rsidR="00F33B17" w:rsidRPr="009D776E">
                <w:rPr>
                  <w:rStyle w:val="Hiperpovezava"/>
                  <w:rFonts w:cs="Arial"/>
                  <w:color w:val="auto"/>
                  <w:szCs w:val="12"/>
                  <w:u w:val="none"/>
                </w:rPr>
                <w:t>"0"</w:t>
              </w:r>
            </w:hyperlink>
          </w:p>
          <w:p w14:paraId="0F2A0CEA" w14:textId="77777777" w:rsidR="00F33B17" w:rsidRPr="009D776E" w:rsidRDefault="00F33B17" w:rsidP="00F33B17">
            <w:pPr>
              <w:keepNext/>
              <w:keepLines/>
              <w:widowControl w:val="0"/>
              <w:ind w:right="51"/>
              <w:jc w:val="left"/>
              <w:rPr>
                <w:rFonts w:cs="Arial"/>
                <w:sz w:val="12"/>
                <w:szCs w:val="12"/>
                <w:lang w:val="en-US"/>
              </w:rPr>
            </w:pPr>
          </w:p>
          <w:p w14:paraId="5B3E1D56" w14:textId="77777777" w:rsidR="00F33B17" w:rsidRPr="009D776E" w:rsidRDefault="00F33B17" w:rsidP="00F33B17">
            <w:pPr>
              <w:keepNext/>
              <w:keepLines/>
              <w:widowControl w:val="0"/>
              <w:ind w:right="51"/>
              <w:jc w:val="left"/>
              <w:rPr>
                <w:rFonts w:cs="Arial"/>
                <w:sz w:val="12"/>
                <w:szCs w:val="12"/>
                <w:lang w:val="en-US"/>
              </w:rPr>
            </w:pPr>
          </w:p>
          <w:p w14:paraId="78F84C26" w14:textId="77777777" w:rsidR="00F33B17" w:rsidRPr="009D776E" w:rsidRDefault="00F33B17" w:rsidP="00F33B17">
            <w:pPr>
              <w:keepNext/>
              <w:keepLines/>
              <w:widowControl w:val="0"/>
              <w:ind w:right="51"/>
              <w:jc w:val="left"/>
              <w:rPr>
                <w:rFonts w:cs="Arial"/>
                <w:sz w:val="12"/>
                <w:szCs w:val="12"/>
                <w:lang w:val="en-US"/>
              </w:rPr>
            </w:pPr>
          </w:p>
          <w:p w14:paraId="688E3AD3" w14:textId="77777777" w:rsidR="00F33B17" w:rsidRPr="009D776E" w:rsidRDefault="00F33B17" w:rsidP="00F33B17">
            <w:pPr>
              <w:keepNext/>
              <w:keepLines/>
              <w:widowControl w:val="0"/>
              <w:ind w:right="51"/>
              <w:jc w:val="left"/>
              <w:rPr>
                <w:rFonts w:cs="Arial"/>
                <w:sz w:val="12"/>
                <w:szCs w:val="12"/>
                <w:lang w:val="en-US"/>
              </w:rPr>
            </w:pPr>
          </w:p>
          <w:p w14:paraId="33739595" w14:textId="77777777" w:rsidR="00F33B17" w:rsidRPr="009D776E" w:rsidRDefault="00F33B17" w:rsidP="00F33B17">
            <w:pPr>
              <w:keepNext/>
              <w:keepLines/>
              <w:widowControl w:val="0"/>
              <w:ind w:right="51"/>
              <w:jc w:val="left"/>
              <w:rPr>
                <w:rFonts w:cs="Arial"/>
                <w:sz w:val="12"/>
                <w:szCs w:val="12"/>
                <w:lang w:val="en-US"/>
              </w:rPr>
            </w:pPr>
          </w:p>
          <w:p w14:paraId="743E424D" w14:textId="77777777" w:rsidR="00F33B17" w:rsidRPr="009D776E" w:rsidRDefault="00F33B17" w:rsidP="00F33B17">
            <w:pPr>
              <w:keepNext/>
              <w:keepLines/>
              <w:widowControl w:val="0"/>
              <w:ind w:right="51"/>
              <w:jc w:val="left"/>
              <w:rPr>
                <w:rFonts w:cs="Arial"/>
                <w:sz w:val="12"/>
                <w:szCs w:val="12"/>
                <w:lang w:val="en-US"/>
              </w:rPr>
            </w:pPr>
          </w:p>
          <w:p w14:paraId="138287A0" w14:textId="77777777" w:rsidR="00F33B17" w:rsidRPr="009D776E" w:rsidRDefault="00F33B17" w:rsidP="00F33B17">
            <w:pPr>
              <w:keepNext/>
              <w:keepLines/>
              <w:widowControl w:val="0"/>
              <w:ind w:right="51"/>
              <w:jc w:val="left"/>
              <w:rPr>
                <w:rFonts w:cs="Arial"/>
                <w:sz w:val="12"/>
                <w:szCs w:val="12"/>
              </w:rPr>
            </w:pPr>
          </w:p>
          <w:p w14:paraId="7AB4D925" w14:textId="1199BE26" w:rsidR="00F33B17" w:rsidRPr="009D776E" w:rsidRDefault="00D31E70" w:rsidP="00F33B17">
            <w:pPr>
              <w:keepNext/>
              <w:keepLines/>
              <w:widowControl w:val="0"/>
              <w:ind w:right="51"/>
              <w:jc w:val="left"/>
              <w:rPr>
                <w:sz w:val="12"/>
                <w:szCs w:val="12"/>
              </w:rPr>
            </w:pPr>
            <w:hyperlink w:anchor="_Hlk250313342" w:history="1" w:docLocation="1,2304397,2304399,0,,FZ">
              <w:r w:rsidR="00F33B17" w:rsidRPr="009D776E">
                <w:rPr>
                  <w:rStyle w:val="Hiperpovezava"/>
                  <w:color w:val="auto"/>
                  <w:szCs w:val="12"/>
                  <w:u w:val="none"/>
                </w:rPr>
                <w:t>FZ</w:t>
              </w:r>
            </w:hyperlink>
            <w:r w:rsidR="00F33B17" w:rsidRPr="009D776E">
              <w:rPr>
                <w:rFonts w:cs="Arial"/>
                <w:sz w:val="12"/>
                <w:szCs w:val="12"/>
              </w:rPr>
              <w:t xml:space="preserve"> </w:t>
            </w:r>
            <w:r w:rsidR="00F33B17" w:rsidRPr="009D776E">
              <w:rPr>
                <w:bCs/>
                <w:sz w:val="12"/>
                <w:szCs w:val="12"/>
              </w:rPr>
              <w:t>(P)</w:t>
            </w:r>
            <w:r w:rsidR="00F33B17" w:rsidRPr="009D776E">
              <w:rPr>
                <w:rFonts w:cs="Arial"/>
                <w:sz w:val="12"/>
                <w:szCs w:val="12"/>
              </w:rPr>
              <w:t xml:space="preserve"> </w:t>
            </w:r>
            <w:r w:rsidR="00F33B17" w:rsidRPr="009D776E">
              <w:rPr>
                <w:bCs/>
                <w:sz w:val="12"/>
                <w:szCs w:val="12"/>
              </w:rPr>
              <w:t xml:space="preserve">/ </w:t>
            </w:r>
            <w:hyperlink w:anchor="_Hlk289670146" w:history="1" w:docLocation="1,2811191,2811194,0,,BCE">
              <w:r w:rsidR="00F33B17" w:rsidRPr="009D776E">
                <w:rPr>
                  <w:rStyle w:val="Hiperpovezava"/>
                  <w:color w:val="auto"/>
                  <w:szCs w:val="12"/>
                  <w:u w:val="none"/>
                </w:rPr>
                <w:t>BCE</w:t>
              </w:r>
            </w:hyperlink>
          </w:p>
        </w:tc>
        <w:tc>
          <w:tcPr>
            <w:tcW w:w="1134" w:type="dxa"/>
            <w:shd w:val="clear" w:color="auto" w:fill="auto"/>
          </w:tcPr>
          <w:p w14:paraId="06FB490C" w14:textId="7A59DD0D" w:rsidR="00F33B17" w:rsidRPr="009D776E" w:rsidRDefault="00D31E70" w:rsidP="00F33B17">
            <w:pPr>
              <w:keepNext/>
              <w:keepLines/>
              <w:spacing w:before="20" w:after="20" w:line="180" w:lineRule="atLeast"/>
              <w:jc w:val="left"/>
              <w:rPr>
                <w:sz w:val="12"/>
                <w:szCs w:val="12"/>
              </w:rPr>
            </w:pPr>
            <w:hyperlink w:anchor="_Hlk294264556" w:history="1" w:docLocation="1,2014544,2014548,0,,MFCN">
              <w:r w:rsidR="00F33B17" w:rsidRPr="009D776E">
                <w:rPr>
                  <w:rStyle w:val="Hiperpovezava"/>
                  <w:color w:val="auto"/>
                  <w:szCs w:val="12"/>
                  <w:u w:val="none"/>
                </w:rPr>
                <w:t>MFCN</w:t>
              </w:r>
            </w:hyperlink>
            <w:r w:rsidR="00F33B17" w:rsidRPr="009D776E">
              <w:rPr>
                <w:sz w:val="12"/>
                <w:szCs w:val="12"/>
              </w:rPr>
              <w:t xml:space="preserve"> vključuje </w:t>
            </w:r>
            <w:hyperlink w:anchor="_Hlk165256906" w:history="1" w:docLocation="1,992557,992560,0,,BWA">
              <w:hyperlink w:anchor="_Hlk165256906" w:history="1" w:docLocation="1,1430643,1430646,0,,BWA">
                <w:r w:rsidR="00F33B17" w:rsidRPr="009D776E">
                  <w:rPr>
                    <w:rStyle w:val="Hiperpovezava"/>
                    <w:color w:val="auto"/>
                    <w:szCs w:val="12"/>
                    <w:u w:val="none"/>
                  </w:rPr>
                  <w:t>BWA</w:t>
                </w:r>
              </w:hyperlink>
            </w:hyperlink>
            <w:r w:rsidR="00F33B17" w:rsidRPr="009D776E">
              <w:rPr>
                <w:sz w:val="12"/>
                <w:szCs w:val="12"/>
              </w:rPr>
              <w:t>, točka-več točk, točka-točka.</w:t>
            </w:r>
          </w:p>
        </w:tc>
      </w:tr>
      <w:tr w:rsidR="009D776E" w:rsidRPr="009D776E" w14:paraId="359525F2" w14:textId="77777777" w:rsidTr="009B2C56">
        <w:trPr>
          <w:cantSplit/>
        </w:trPr>
        <w:tc>
          <w:tcPr>
            <w:tcW w:w="983" w:type="dxa"/>
            <w:shd w:val="clear" w:color="auto" w:fill="auto"/>
            <w:vAlign w:val="center"/>
          </w:tcPr>
          <w:p w14:paraId="0B03F3DF" w14:textId="77777777" w:rsidR="00F33B17" w:rsidRPr="009D776E" w:rsidRDefault="00F33B17" w:rsidP="00F33B17">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25,25 – 25,50 GHz</w:t>
            </w:r>
          </w:p>
        </w:tc>
        <w:tc>
          <w:tcPr>
            <w:tcW w:w="1853" w:type="dxa"/>
            <w:shd w:val="clear" w:color="auto" w:fill="auto"/>
            <w:vAlign w:val="center"/>
          </w:tcPr>
          <w:p w14:paraId="31AF571A" w14:textId="77777777" w:rsidR="00F33B17" w:rsidRPr="009D776E" w:rsidRDefault="00F33B17" w:rsidP="00F33B17">
            <w:pPr>
              <w:jc w:val="left"/>
              <w:rPr>
                <w:sz w:val="12"/>
                <w:szCs w:val="12"/>
              </w:rPr>
            </w:pPr>
            <w:r w:rsidRPr="009D776E">
              <w:rPr>
                <w:sz w:val="12"/>
                <w:szCs w:val="12"/>
              </w:rPr>
              <w:t>FIKSNA</w:t>
            </w:r>
          </w:p>
          <w:p w14:paraId="2EAD56EA" w14:textId="77777777" w:rsidR="00F33B17" w:rsidRPr="009D776E" w:rsidRDefault="00F33B17" w:rsidP="00F33B17">
            <w:pPr>
              <w:jc w:val="left"/>
              <w:rPr>
                <w:sz w:val="12"/>
                <w:szCs w:val="12"/>
              </w:rPr>
            </w:pPr>
            <w:r w:rsidRPr="009D776E">
              <w:rPr>
                <w:sz w:val="12"/>
                <w:szCs w:val="12"/>
              </w:rPr>
              <w:t xml:space="preserve">MEDSATELITSKA </w:t>
            </w:r>
            <w:hyperlink w:anchor="_Hlk449085799" w:history="1" w:docLocation="1,1989842,1989847,0,,5.536">
              <w:r w:rsidRPr="009D776E">
                <w:rPr>
                  <w:rStyle w:val="Hiperpovezava"/>
                  <w:color w:val="auto"/>
                  <w:szCs w:val="12"/>
                  <w:u w:val="none"/>
                </w:rPr>
                <w:t>5.536</w:t>
              </w:r>
            </w:hyperlink>
          </w:p>
          <w:p w14:paraId="4AEC1A03" w14:textId="77777777" w:rsidR="00F33B17" w:rsidRPr="009D776E" w:rsidRDefault="00F33B17" w:rsidP="00F33B17">
            <w:pPr>
              <w:jc w:val="left"/>
              <w:rPr>
                <w:sz w:val="12"/>
                <w:szCs w:val="12"/>
              </w:rPr>
            </w:pPr>
            <w:r w:rsidRPr="009D776E">
              <w:rPr>
                <w:sz w:val="12"/>
                <w:szCs w:val="12"/>
              </w:rPr>
              <w:t>MOBILNA</w:t>
            </w:r>
          </w:p>
          <w:p w14:paraId="5EAEB81C" w14:textId="77777777" w:rsidR="00F33B17" w:rsidRPr="009D776E" w:rsidRDefault="00F33B17" w:rsidP="00F33B17">
            <w:pPr>
              <w:jc w:val="left"/>
              <w:rPr>
                <w:sz w:val="12"/>
                <w:szCs w:val="12"/>
              </w:rPr>
            </w:pPr>
            <w:r w:rsidRPr="009D776E">
              <w:rPr>
                <w:sz w:val="12"/>
                <w:szCs w:val="12"/>
              </w:rPr>
              <w:t>Storitev standardne frekvence in časovnih signalov satelitska (Zemlja – vesolje)</w:t>
            </w:r>
          </w:p>
        </w:tc>
        <w:tc>
          <w:tcPr>
            <w:tcW w:w="1417" w:type="dxa"/>
            <w:shd w:val="clear" w:color="auto" w:fill="auto"/>
          </w:tcPr>
          <w:p w14:paraId="6FD9EDE6" w14:textId="77777777" w:rsidR="00F33B17" w:rsidRPr="009D776E" w:rsidRDefault="00D31E70" w:rsidP="00F33B17">
            <w:pPr>
              <w:jc w:val="left"/>
              <w:rPr>
                <w:sz w:val="12"/>
                <w:szCs w:val="12"/>
              </w:rPr>
            </w:pPr>
            <w:hyperlink w:anchor="_Hlk277875090" w:history="1" w:docLocation="1,14969,14970,0,,C">
              <w:r w:rsidR="00F33B17" w:rsidRPr="009D776E">
                <w:rPr>
                  <w:rStyle w:val="Hiperpovezava"/>
                  <w:color w:val="auto"/>
                  <w:szCs w:val="12"/>
                  <w:u w:val="none"/>
                </w:rPr>
                <w:t>C</w:t>
              </w:r>
            </w:hyperlink>
          </w:p>
        </w:tc>
        <w:tc>
          <w:tcPr>
            <w:tcW w:w="2268" w:type="dxa"/>
            <w:shd w:val="clear" w:color="auto" w:fill="auto"/>
          </w:tcPr>
          <w:p w14:paraId="15435D9B" w14:textId="77777777" w:rsidR="00F33B17" w:rsidRPr="009D776E" w:rsidRDefault="00F33B17" w:rsidP="00F33B17">
            <w:pPr>
              <w:tabs>
                <w:tab w:val="left" w:pos="305"/>
                <w:tab w:val="left" w:pos="485"/>
                <w:tab w:val="left" w:pos="665"/>
              </w:tabs>
              <w:overflowPunct w:val="0"/>
              <w:autoSpaceDE w:val="0"/>
              <w:autoSpaceDN w:val="0"/>
              <w:adjustRightInd w:val="0"/>
              <w:ind w:left="125" w:right="-5" w:hanging="125"/>
              <w:jc w:val="left"/>
              <w:rPr>
                <w:sz w:val="12"/>
                <w:szCs w:val="12"/>
              </w:rPr>
            </w:pPr>
            <w:r w:rsidRPr="009D776E">
              <w:rPr>
                <w:sz w:val="12"/>
                <w:szCs w:val="12"/>
              </w:rPr>
              <w:t>Kopenska mobilna</w:t>
            </w:r>
            <w:r w:rsidRPr="009D776E">
              <w:rPr>
                <w:sz w:val="12"/>
                <w:szCs w:val="12"/>
              </w:rPr>
              <w:br/>
            </w:r>
            <w:hyperlink w:anchor="_Hlk294264556" w:history="1" w:docLocation="1,2014544,2014548,0,,MFCN">
              <w:r w:rsidRPr="009D776E">
                <w:rPr>
                  <w:rStyle w:val="Hiperpovezava"/>
                  <w:color w:val="auto"/>
                  <w:szCs w:val="12"/>
                  <w:u w:val="none"/>
                </w:rPr>
                <w:t>MFCN</w:t>
              </w:r>
            </w:hyperlink>
            <w:r w:rsidRPr="009D776E">
              <w:rPr>
                <w:sz w:val="12"/>
                <w:szCs w:val="12"/>
              </w:rPr>
              <w:t>:</w:t>
            </w:r>
            <w:r w:rsidRPr="009D776E">
              <w:rPr>
                <w:sz w:val="12"/>
                <w:szCs w:val="12"/>
              </w:rPr>
              <w:br/>
            </w:r>
            <w:r w:rsidRPr="009D776E">
              <w:rPr>
                <w:bCs/>
                <w:sz w:val="12"/>
                <w:szCs w:val="12"/>
              </w:rPr>
              <w:tab/>
            </w:r>
            <w:r w:rsidRPr="009D776E">
              <w:rPr>
                <w:sz w:val="12"/>
                <w:szCs w:val="12"/>
              </w:rPr>
              <w:t xml:space="preserve">  24,25 – 27,5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511216928" w:history="1" w:docLocation="1,2259703,2259717,0,,ECC/DEC/(18)06">
              <w:r w:rsidRPr="009D776E">
                <w:rPr>
                  <w:rStyle w:val="Hiperpovezava"/>
                  <w:color w:val="auto"/>
                  <w:szCs w:val="12"/>
                  <w:u w:val="none"/>
                </w:rPr>
                <w:t>ECC/DEC/(18)06</w:t>
              </w:r>
            </w:hyperlink>
          </w:p>
          <w:p w14:paraId="546AB9DB" w14:textId="77777777" w:rsidR="00F33B17" w:rsidRPr="009D776E" w:rsidRDefault="00F33B17" w:rsidP="00F33B17">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Fiksna</w:t>
            </w:r>
            <w:r w:rsidRPr="009D776E">
              <w:rPr>
                <w:bCs/>
                <w:sz w:val="12"/>
                <w:szCs w:val="12"/>
              </w:rPr>
              <w:br/>
              <w:t>točka-točka:</w:t>
            </w:r>
            <w:r w:rsidRPr="009D776E">
              <w:rPr>
                <w:bCs/>
                <w:sz w:val="12"/>
                <w:szCs w:val="12"/>
              </w:rPr>
              <w:br/>
            </w:r>
            <w:r w:rsidRPr="009D776E">
              <w:rPr>
                <w:bCs/>
                <w:sz w:val="12"/>
                <w:szCs w:val="12"/>
              </w:rPr>
              <w:tab/>
              <w:t xml:space="preserve">  25,053 – 25,500 GHz</w:t>
            </w:r>
            <w:r w:rsidRPr="009D776E">
              <w:rPr>
                <w:bCs/>
                <w:sz w:val="12"/>
                <w:szCs w:val="12"/>
              </w:rPr>
              <w:br/>
            </w:r>
            <w:r w:rsidRPr="009D776E">
              <w:rPr>
                <w:bCs/>
                <w:sz w:val="12"/>
                <w:szCs w:val="12"/>
              </w:rPr>
              <w:tab/>
            </w:r>
            <w:r w:rsidRPr="009D776E">
              <w:rPr>
                <w:bCs/>
                <w:sz w:val="12"/>
                <w:szCs w:val="12"/>
              </w:rPr>
              <w:tab/>
            </w:r>
            <w:hyperlink w:anchor="_Hlk101936870" w:history="1" w:docLocation="1,492918,492920,0,,Du">
              <w:r w:rsidRPr="009D776E">
                <w:rPr>
                  <w:sz w:val="12"/>
                </w:rPr>
                <w:t>Du</w:t>
              </w:r>
            </w:hyperlink>
            <w:r w:rsidRPr="009D776E">
              <w:rPr>
                <w:bCs/>
                <w:sz w:val="12"/>
                <w:szCs w:val="12"/>
              </w:rPr>
              <w:t>= +</w:t>
            </w:r>
            <w:r w:rsidRPr="009D776E">
              <w:rPr>
                <w:rFonts w:cs="Arial"/>
                <w:bCs/>
                <w:sz w:val="12"/>
                <w:szCs w:val="12"/>
              </w:rPr>
              <w:t>1 008 MHz</w:t>
            </w:r>
            <w:r w:rsidRPr="009D776E">
              <w:rPr>
                <w:rFonts w:cs="Arial"/>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xml:space="preserve">= </w:t>
            </w:r>
            <w:r w:rsidRPr="009D776E">
              <w:rPr>
                <w:rFonts w:cs="Arial"/>
                <w:bCs/>
                <w:sz w:val="12"/>
                <w:szCs w:val="12"/>
              </w:rPr>
              <w:t xml:space="preserve">3,5 MHz… </w:t>
            </w:r>
            <w:r w:rsidRPr="009D776E">
              <w:rPr>
                <w:rFonts w:cs="Arial"/>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xml:space="preserve">= </w:t>
            </w:r>
            <w:r w:rsidRPr="009D776E">
              <w:rPr>
                <w:rFonts w:cs="Arial"/>
                <w:bCs/>
                <w:sz w:val="12"/>
                <w:szCs w:val="12"/>
              </w:rPr>
              <w:t>… 112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sz w:val="12"/>
                    </w:rPr>
                    <w:t>HCM</w:t>
                  </w:r>
                </w:hyperlink>
              </w:hyperlink>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947393" w:history="1" w:docLocation="1,1598944,1598954,0,,EN 302 217">
              <w:r w:rsidRPr="009D776E">
                <w:rPr>
                  <w:bCs/>
                  <w:sz w:val="12"/>
                </w:rPr>
                <w:t>302 217</w:t>
              </w:r>
            </w:hyperlink>
          </w:p>
          <w:p w14:paraId="0ECA63F3" w14:textId="1D68E964" w:rsidR="00F33B17" w:rsidRPr="009D776E" w:rsidRDefault="00F33B17" w:rsidP="00F33B17">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bCs/>
                <w:sz w:val="12"/>
                <w:szCs w:val="12"/>
              </w:rPr>
              <w:t>Satelitski sistemi (civilni)</w:t>
            </w:r>
            <w:r w:rsidRPr="009D776E">
              <w:rPr>
                <w:bCs/>
                <w:sz w:val="12"/>
                <w:szCs w:val="12"/>
              </w:rPr>
              <w:br/>
            </w:r>
            <w:r w:rsidRPr="009D776E">
              <w:rPr>
                <w:spacing w:val="-2"/>
                <w:sz w:val="12"/>
                <w:szCs w:val="12"/>
              </w:rPr>
              <w:t>medsatelitske zveze:</w:t>
            </w:r>
            <w:r w:rsidRPr="009D776E">
              <w:rPr>
                <w:spacing w:val="-2"/>
                <w:sz w:val="12"/>
                <w:szCs w:val="12"/>
              </w:rPr>
              <w:br/>
            </w:r>
            <w:r w:rsidRPr="009D776E">
              <w:rPr>
                <w:bCs/>
                <w:sz w:val="12"/>
                <w:szCs w:val="12"/>
              </w:rPr>
              <w:tab/>
            </w:r>
            <w:r w:rsidRPr="009D776E">
              <w:rPr>
                <w:sz w:val="12"/>
                <w:szCs w:val="12"/>
              </w:rPr>
              <w:t xml:space="preserve">  </w:t>
            </w:r>
            <w:r w:rsidRPr="009D776E">
              <w:rPr>
                <w:spacing w:val="-2"/>
                <w:sz w:val="12"/>
                <w:szCs w:val="12"/>
              </w:rPr>
              <w:t>25,250 – 27,500 GHz</w:t>
            </w:r>
            <w:r w:rsidRPr="009D776E">
              <w:rPr>
                <w:spacing w:val="-2"/>
                <w:sz w:val="12"/>
                <w:szCs w:val="12"/>
              </w:rPr>
              <w:br/>
            </w:r>
            <w:r w:rsidRPr="009D776E">
              <w:rPr>
                <w:sz w:val="12"/>
                <w:szCs w:val="12"/>
              </w:rPr>
              <w:t>storitev standardne frekvence in</w:t>
            </w:r>
            <w:r w:rsidRPr="009D776E">
              <w:rPr>
                <w:sz w:val="12"/>
                <w:szCs w:val="12"/>
              </w:rPr>
              <w:br/>
              <w:t xml:space="preserve">  časovnih signalov satelitska:</w:t>
            </w:r>
            <w:r w:rsidRPr="009D776E">
              <w:rPr>
                <w:sz w:val="12"/>
                <w:szCs w:val="12"/>
              </w:rPr>
              <w:br/>
            </w:r>
            <w:r w:rsidRPr="009D776E">
              <w:rPr>
                <w:bCs/>
                <w:sz w:val="12"/>
                <w:szCs w:val="12"/>
              </w:rPr>
              <w:tab/>
            </w:r>
            <w:r w:rsidRPr="009D776E">
              <w:rPr>
                <w:sz w:val="12"/>
                <w:szCs w:val="12"/>
              </w:rPr>
              <w:t xml:space="preserve">  </w:t>
            </w:r>
            <w:r w:rsidRPr="009D776E">
              <w:rPr>
                <w:spacing w:val="-2"/>
                <w:sz w:val="12"/>
                <w:szCs w:val="12"/>
              </w:rPr>
              <w:t>25,250 – 26,500 GHz</w:t>
            </w:r>
          </w:p>
        </w:tc>
        <w:tc>
          <w:tcPr>
            <w:tcW w:w="1701" w:type="dxa"/>
            <w:shd w:val="clear" w:color="auto" w:fill="auto"/>
          </w:tcPr>
          <w:p w14:paraId="49AA6F5E" w14:textId="77777777" w:rsidR="00F33B17" w:rsidRPr="009D776E" w:rsidRDefault="00F33B17" w:rsidP="00F33B17">
            <w:pPr>
              <w:keepNext/>
              <w:keepLines/>
              <w:widowControl w:val="0"/>
              <w:ind w:right="51"/>
              <w:jc w:val="left"/>
              <w:rPr>
                <w:rFonts w:cs="Arial"/>
                <w:sz w:val="12"/>
                <w:szCs w:val="12"/>
                <w:lang w:val="en-US"/>
              </w:rPr>
            </w:pPr>
          </w:p>
          <w:p w14:paraId="2A7F3607" w14:textId="77777777" w:rsidR="00F33B17" w:rsidRPr="009D776E" w:rsidRDefault="00D31E70" w:rsidP="00F33B17">
            <w:pPr>
              <w:keepNext/>
              <w:keepLines/>
              <w:widowControl w:val="0"/>
              <w:ind w:right="51"/>
              <w:jc w:val="left"/>
              <w:rPr>
                <w:rFonts w:cs="Arial"/>
                <w:bCs/>
                <w:sz w:val="12"/>
                <w:szCs w:val="12"/>
              </w:rPr>
            </w:pPr>
            <w:hyperlink w:anchor="_Hlk350758075" w:history="1" w:docLocation="1,1662213,1662221,0,,ZEKom&amp;38">
              <w:hyperlink w:anchor="_Hlk455565146" w:history="1">
                <w:r w:rsidR="00F33B17" w:rsidRPr="009D776E">
                  <w:rPr>
                    <w:rStyle w:val="Hiperpovezava"/>
                    <w:rFonts w:cs="Arial"/>
                    <w:color w:val="auto"/>
                    <w:szCs w:val="12"/>
                    <w:u w:val="none"/>
                  </w:rPr>
                  <w:t>ZEKom</w:t>
                </w:r>
              </w:hyperlink>
              <w:r w:rsidR="00F33B17" w:rsidRPr="009D776E">
                <w:rPr>
                  <w:rStyle w:val="Hiperpovezava"/>
                  <w:rFonts w:cs="Arial"/>
                  <w:color w:val="auto"/>
                  <w:szCs w:val="12"/>
                  <w:u w:val="none"/>
                </w:rPr>
                <w:t>-1&amp;38</w:t>
              </w:r>
            </w:hyperlink>
            <w:r w:rsidR="00F33B17" w:rsidRPr="009D776E">
              <w:rPr>
                <w:rFonts w:cs="Arial"/>
                <w:sz w:val="12"/>
                <w:szCs w:val="12"/>
                <w:lang w:val="fr-FR"/>
              </w:rPr>
              <w:t xml:space="preserve"> </w:t>
            </w:r>
            <w:r w:rsidR="00F33B17" w:rsidRPr="009D776E">
              <w:rPr>
                <w:rFonts w:cs="Arial"/>
                <w:bCs/>
                <w:sz w:val="12"/>
                <w:szCs w:val="12"/>
              </w:rPr>
              <w:t>(P)</w:t>
            </w:r>
            <w:r w:rsidR="00F33B17" w:rsidRPr="009D776E">
              <w:rPr>
                <w:rFonts w:cs="Arial"/>
                <w:sz w:val="12"/>
                <w:szCs w:val="12"/>
                <w:lang w:val="fr-FR"/>
              </w:rPr>
              <w:t xml:space="preserve">, </w:t>
            </w:r>
            <w:hyperlink w:anchor="_Hlk102815128" w:history="1" w:docLocation="1,1702702,1702773,0,, HYPERLINK  \l &quot;_Hlk103995169&quot; ">
              <w:hyperlink w:anchor="_Hlk103995169" w:history="1" w:docLocation="1,659192,659196,0,,RTTE"/>
              <w:r w:rsidR="00F33B17" w:rsidRPr="009D776E">
                <w:rPr>
                  <w:rStyle w:val="Hiperpovezava"/>
                  <w:rFonts w:cs="Arial"/>
                  <w:bCs/>
                  <w:color w:val="auto"/>
                  <w:szCs w:val="12"/>
                  <w:u w:val="none"/>
                </w:rPr>
                <w:t>SC9</w:t>
              </w:r>
            </w:hyperlink>
            <w:r w:rsidR="00F33B17" w:rsidRPr="009D776E">
              <w:rPr>
                <w:rFonts w:cs="Arial"/>
                <w:sz w:val="12"/>
                <w:szCs w:val="12"/>
                <w:lang w:val="fr-FR"/>
              </w:rPr>
              <w:t xml:space="preserve"> </w:t>
            </w:r>
            <w:r w:rsidR="00F33B17" w:rsidRPr="009D776E">
              <w:rPr>
                <w:rFonts w:cs="Arial"/>
                <w:bCs/>
                <w:sz w:val="12"/>
                <w:szCs w:val="12"/>
              </w:rPr>
              <w:t xml:space="preserve">(S) / </w:t>
            </w:r>
            <w:hyperlink w:anchor="_Hlk289670146" w:history="1" w:docLocation="1,2811191,2811194,0,,BCE">
              <w:r w:rsidR="00F33B17" w:rsidRPr="009D776E">
                <w:rPr>
                  <w:rStyle w:val="Hiperpovezava"/>
                  <w:rFonts w:cs="Arial"/>
                  <w:color w:val="auto"/>
                  <w:szCs w:val="12"/>
                  <w:u w:val="none"/>
                </w:rPr>
                <w:t>BCE</w:t>
              </w:r>
            </w:hyperlink>
            <w:r w:rsidR="00F33B17" w:rsidRPr="009D776E">
              <w:rPr>
                <w:rFonts w:cs="Arial"/>
                <w:bCs/>
                <w:sz w:val="12"/>
                <w:szCs w:val="12"/>
              </w:rPr>
              <w:t xml:space="preserve">, </w:t>
            </w:r>
            <w:hyperlink w:anchor="_Hlk289669899" w:history="1" w:docLocation="1,2808761,2808764,0,,&quot;0&quot;">
              <w:r w:rsidR="00F33B17" w:rsidRPr="009D776E">
                <w:rPr>
                  <w:rStyle w:val="Hiperpovezava"/>
                  <w:rFonts w:cs="Arial"/>
                  <w:color w:val="auto"/>
                  <w:szCs w:val="12"/>
                  <w:u w:val="none"/>
                </w:rPr>
                <w:t>"0"</w:t>
              </w:r>
            </w:hyperlink>
          </w:p>
          <w:p w14:paraId="6D486BF4" w14:textId="77777777" w:rsidR="00F33B17" w:rsidRPr="009D776E" w:rsidRDefault="00F33B17" w:rsidP="00F33B17">
            <w:pPr>
              <w:keepNext/>
              <w:keepLines/>
              <w:widowControl w:val="0"/>
              <w:ind w:right="51"/>
              <w:jc w:val="left"/>
              <w:rPr>
                <w:rFonts w:cs="Arial"/>
                <w:sz w:val="12"/>
                <w:szCs w:val="12"/>
                <w:lang w:val="en-US"/>
              </w:rPr>
            </w:pPr>
          </w:p>
          <w:p w14:paraId="0E625F70" w14:textId="77777777" w:rsidR="00F33B17" w:rsidRPr="009D776E" w:rsidRDefault="00F33B17" w:rsidP="00F33B17">
            <w:pPr>
              <w:keepNext/>
              <w:keepLines/>
              <w:widowControl w:val="0"/>
              <w:ind w:right="51"/>
              <w:jc w:val="left"/>
              <w:rPr>
                <w:rFonts w:cs="Arial"/>
                <w:sz w:val="12"/>
                <w:szCs w:val="12"/>
                <w:lang w:val="en-US"/>
              </w:rPr>
            </w:pPr>
          </w:p>
          <w:p w14:paraId="6EF3FF76" w14:textId="77777777" w:rsidR="00F33B17" w:rsidRPr="009D776E" w:rsidRDefault="00D31E70" w:rsidP="00F33B17">
            <w:pPr>
              <w:keepNext/>
              <w:keepLines/>
              <w:widowControl w:val="0"/>
              <w:ind w:right="51"/>
              <w:jc w:val="left"/>
              <w:rPr>
                <w:rFonts w:cs="Arial"/>
                <w:sz w:val="12"/>
                <w:szCs w:val="12"/>
                <w:lang w:val="en-US"/>
              </w:rPr>
            </w:pPr>
            <w:hyperlink w:anchor="_Hlk250313342" w:history="1" w:docLocation="1,2304397,2304399,0,,FZ">
              <w:r w:rsidR="00F33B17" w:rsidRPr="009D776E">
                <w:rPr>
                  <w:rStyle w:val="Hiperpovezava"/>
                  <w:color w:val="auto"/>
                  <w:szCs w:val="12"/>
                  <w:u w:val="none"/>
                </w:rPr>
                <w:t>FZ</w:t>
              </w:r>
            </w:hyperlink>
            <w:r w:rsidR="00F33B17" w:rsidRPr="009D776E">
              <w:rPr>
                <w:rFonts w:cs="Arial"/>
                <w:sz w:val="12"/>
                <w:szCs w:val="12"/>
                <w:lang w:val="en-US"/>
              </w:rPr>
              <w:t xml:space="preserve"> </w:t>
            </w:r>
            <w:r w:rsidR="00F33B17" w:rsidRPr="009D776E">
              <w:rPr>
                <w:bCs/>
                <w:sz w:val="12"/>
                <w:szCs w:val="12"/>
              </w:rPr>
              <w:t>(P)</w:t>
            </w:r>
            <w:r w:rsidR="00F33B17" w:rsidRPr="009D776E">
              <w:rPr>
                <w:rFonts w:cs="Arial"/>
                <w:sz w:val="12"/>
                <w:szCs w:val="12"/>
                <w:lang w:val="en-US"/>
              </w:rPr>
              <w:t xml:space="preserve"> </w:t>
            </w:r>
            <w:r w:rsidR="00F33B17" w:rsidRPr="009D776E">
              <w:rPr>
                <w:bCs/>
                <w:sz w:val="12"/>
                <w:szCs w:val="12"/>
              </w:rPr>
              <w:t xml:space="preserve">/ </w:t>
            </w:r>
            <w:hyperlink w:anchor="_Hlk289670146" w:history="1" w:docLocation="1,2811191,2811194,0,,BCE">
              <w:r w:rsidR="00F33B17" w:rsidRPr="009D776E">
                <w:rPr>
                  <w:rStyle w:val="Hiperpovezava"/>
                  <w:color w:val="auto"/>
                  <w:szCs w:val="12"/>
                  <w:u w:val="none"/>
                </w:rPr>
                <w:t>BCE</w:t>
              </w:r>
            </w:hyperlink>
          </w:p>
          <w:p w14:paraId="219C3F6A" w14:textId="77777777" w:rsidR="00F33B17" w:rsidRPr="009D776E" w:rsidRDefault="00F33B17" w:rsidP="00F33B17">
            <w:pPr>
              <w:keepNext/>
              <w:keepLines/>
              <w:widowControl w:val="0"/>
              <w:ind w:right="51"/>
              <w:jc w:val="left"/>
              <w:rPr>
                <w:rFonts w:cs="Arial"/>
                <w:sz w:val="12"/>
                <w:szCs w:val="12"/>
                <w:lang w:val="en-US"/>
              </w:rPr>
            </w:pPr>
          </w:p>
          <w:p w14:paraId="02398E91" w14:textId="77777777" w:rsidR="00F33B17" w:rsidRPr="009D776E" w:rsidRDefault="00F33B17" w:rsidP="00F33B17">
            <w:pPr>
              <w:keepNext/>
              <w:keepLines/>
              <w:widowControl w:val="0"/>
              <w:ind w:right="51"/>
              <w:jc w:val="left"/>
              <w:rPr>
                <w:rFonts w:cs="Arial"/>
                <w:sz w:val="12"/>
                <w:szCs w:val="12"/>
                <w:lang w:val="en-US"/>
              </w:rPr>
            </w:pPr>
          </w:p>
          <w:p w14:paraId="751F07F8" w14:textId="77777777" w:rsidR="00F33B17" w:rsidRPr="009D776E" w:rsidRDefault="00F33B17" w:rsidP="00F33B17">
            <w:pPr>
              <w:keepNext/>
              <w:keepLines/>
              <w:widowControl w:val="0"/>
              <w:ind w:right="51"/>
              <w:jc w:val="left"/>
              <w:rPr>
                <w:rFonts w:cs="Arial"/>
                <w:sz w:val="12"/>
                <w:szCs w:val="12"/>
                <w:lang w:val="en-US"/>
              </w:rPr>
            </w:pPr>
          </w:p>
          <w:p w14:paraId="4281B73F" w14:textId="77777777" w:rsidR="00F33B17" w:rsidRPr="009D776E" w:rsidRDefault="00F33B17" w:rsidP="00F33B17">
            <w:pPr>
              <w:keepNext/>
              <w:keepLines/>
              <w:widowControl w:val="0"/>
              <w:ind w:right="51"/>
              <w:jc w:val="left"/>
              <w:rPr>
                <w:rFonts w:cs="Arial"/>
                <w:sz w:val="12"/>
                <w:szCs w:val="12"/>
                <w:lang w:val="en-US"/>
              </w:rPr>
            </w:pPr>
          </w:p>
          <w:p w14:paraId="055FC9ED" w14:textId="77777777" w:rsidR="00F33B17" w:rsidRPr="009D776E" w:rsidRDefault="00F33B17" w:rsidP="00F33B17">
            <w:pPr>
              <w:keepNext/>
              <w:keepLines/>
              <w:widowControl w:val="0"/>
              <w:ind w:right="51"/>
              <w:jc w:val="left"/>
              <w:rPr>
                <w:rFonts w:cs="Arial"/>
                <w:sz w:val="12"/>
                <w:szCs w:val="12"/>
                <w:lang w:val="en-US"/>
              </w:rPr>
            </w:pPr>
          </w:p>
          <w:p w14:paraId="46D23B00" w14:textId="77777777" w:rsidR="00F33B17" w:rsidRPr="009D776E" w:rsidRDefault="00F33B17" w:rsidP="00F33B17">
            <w:pPr>
              <w:keepNext/>
              <w:keepLines/>
              <w:widowControl w:val="0"/>
              <w:ind w:right="51"/>
              <w:jc w:val="left"/>
              <w:rPr>
                <w:rFonts w:cs="Arial"/>
                <w:sz w:val="12"/>
                <w:szCs w:val="12"/>
                <w:lang w:val="en-US"/>
              </w:rPr>
            </w:pPr>
          </w:p>
          <w:p w14:paraId="0A2E47CB" w14:textId="77777777" w:rsidR="00F33B17" w:rsidRPr="009D776E" w:rsidRDefault="00F33B17" w:rsidP="00F33B17">
            <w:pPr>
              <w:keepNext/>
              <w:keepLines/>
              <w:widowControl w:val="0"/>
              <w:ind w:right="51"/>
              <w:jc w:val="left"/>
              <w:rPr>
                <w:rFonts w:cs="Arial"/>
                <w:sz w:val="12"/>
                <w:szCs w:val="12"/>
                <w:lang w:val="en-US"/>
              </w:rPr>
            </w:pPr>
          </w:p>
          <w:p w14:paraId="2C84F397" w14:textId="77777777" w:rsidR="00F33B17" w:rsidRPr="009D776E" w:rsidRDefault="00D31E70" w:rsidP="00F33B17">
            <w:pPr>
              <w:keepNext/>
              <w:keepLines/>
              <w:widowControl w:val="0"/>
              <w:ind w:right="51"/>
              <w:jc w:val="left"/>
              <w:rPr>
                <w:bCs/>
                <w:sz w:val="12"/>
                <w:szCs w:val="12"/>
              </w:rPr>
            </w:pPr>
            <w:hyperlink w:anchor="OLE_LINK11" w:history="1" w:docLocation="1,523949,523958,0,,PRFNPODRF">
              <w:hyperlink w:anchor="OLE_LINK11" w:history="1" w:docLocation="1,523949,523958,0,,PRFNPODRF">
                <w:hyperlink w:anchor="OLE_LINK11" w:history="1">
                  <w:r w:rsidR="00F33B17" w:rsidRPr="009D776E">
                    <w:rPr>
                      <w:sz w:val="12"/>
                    </w:rPr>
                    <w:t>brezODRF</w:t>
                  </w:r>
                </w:hyperlink>
              </w:hyperlink>
            </w:hyperlink>
            <w:r w:rsidR="00F33B17" w:rsidRPr="009D776E">
              <w:rPr>
                <w:rFonts w:cs="Arial"/>
                <w:sz w:val="12"/>
                <w:szCs w:val="12"/>
                <w:lang w:val="en-US"/>
              </w:rPr>
              <w:t xml:space="preserve"> </w:t>
            </w:r>
            <w:r w:rsidR="00F33B17" w:rsidRPr="009D776E">
              <w:rPr>
                <w:bCs/>
                <w:sz w:val="12"/>
                <w:szCs w:val="12"/>
              </w:rPr>
              <w:t xml:space="preserve">(S) </w:t>
            </w:r>
            <w:hyperlink w:anchor="_Hlk289669899" w:history="1" w:docLocation="1,2808761,2808764,0,,&quot;0&quot;">
              <w:r w:rsidR="00F33B17" w:rsidRPr="009D776E">
                <w:rPr>
                  <w:rStyle w:val="Hiperpovezava"/>
                  <w:color w:val="auto"/>
                  <w:szCs w:val="12"/>
                  <w:u w:val="none"/>
                </w:rPr>
                <w:t>"0"</w:t>
              </w:r>
            </w:hyperlink>
          </w:p>
          <w:p w14:paraId="0381AE38" w14:textId="77777777" w:rsidR="00F33B17" w:rsidRPr="009D776E" w:rsidRDefault="00F33B17" w:rsidP="00F33B17">
            <w:pPr>
              <w:keepNext/>
              <w:keepLines/>
              <w:widowControl w:val="0"/>
              <w:ind w:right="51"/>
              <w:jc w:val="left"/>
              <w:rPr>
                <w:bCs/>
                <w:sz w:val="12"/>
                <w:szCs w:val="12"/>
              </w:rPr>
            </w:pPr>
          </w:p>
          <w:p w14:paraId="21053CF6" w14:textId="77777777" w:rsidR="00F33B17" w:rsidRPr="009D776E" w:rsidRDefault="00F33B17" w:rsidP="00F33B17">
            <w:pPr>
              <w:keepNext/>
              <w:keepLines/>
              <w:widowControl w:val="0"/>
              <w:ind w:right="51"/>
              <w:jc w:val="left"/>
              <w:rPr>
                <w:bCs/>
                <w:sz w:val="12"/>
                <w:szCs w:val="12"/>
              </w:rPr>
            </w:pPr>
          </w:p>
          <w:p w14:paraId="3C313259" w14:textId="6100800F" w:rsidR="00F33B17" w:rsidRPr="009D776E" w:rsidRDefault="00D31E70" w:rsidP="00F33B17">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F33B17" w:rsidRPr="009D776E">
                    <w:rPr>
                      <w:sz w:val="12"/>
                    </w:rPr>
                    <w:t>brezODRF</w:t>
                  </w:r>
                </w:hyperlink>
              </w:hyperlink>
            </w:hyperlink>
            <w:r w:rsidR="00F33B17" w:rsidRPr="009D776E">
              <w:rPr>
                <w:bCs/>
                <w:sz w:val="12"/>
                <w:szCs w:val="12"/>
              </w:rPr>
              <w:t xml:space="preserve"> (S) / </w:t>
            </w:r>
            <w:hyperlink w:anchor="_Hlk289669899" w:history="1" w:docLocation="1,2808761,2808764,0,,&quot;0&quot;">
              <w:r w:rsidR="00F33B17" w:rsidRPr="009D776E">
                <w:rPr>
                  <w:rStyle w:val="Hiperpovezava"/>
                  <w:color w:val="auto"/>
                  <w:szCs w:val="12"/>
                  <w:u w:val="none"/>
                </w:rPr>
                <w:t>"0"</w:t>
              </w:r>
            </w:hyperlink>
          </w:p>
        </w:tc>
        <w:tc>
          <w:tcPr>
            <w:tcW w:w="1134" w:type="dxa"/>
            <w:shd w:val="clear" w:color="auto" w:fill="auto"/>
          </w:tcPr>
          <w:p w14:paraId="466541AB" w14:textId="60D6E69F" w:rsidR="00F33B17" w:rsidRPr="009D776E" w:rsidRDefault="00D31E70" w:rsidP="00F33B17">
            <w:pPr>
              <w:keepNext/>
              <w:keepLines/>
              <w:spacing w:before="20" w:after="20" w:line="180" w:lineRule="atLeast"/>
              <w:jc w:val="left"/>
              <w:rPr>
                <w:sz w:val="12"/>
                <w:szCs w:val="12"/>
              </w:rPr>
            </w:pPr>
            <w:hyperlink w:anchor="_Hlk294264556" w:history="1" w:docLocation="1,2014544,2014548,0,,MFCN">
              <w:r w:rsidR="00F33B17" w:rsidRPr="009D776E">
                <w:rPr>
                  <w:rStyle w:val="Hiperpovezava"/>
                  <w:color w:val="auto"/>
                  <w:szCs w:val="12"/>
                  <w:u w:val="none"/>
                </w:rPr>
                <w:t>MFCN</w:t>
              </w:r>
            </w:hyperlink>
            <w:r w:rsidR="00F33B17" w:rsidRPr="009D776E">
              <w:rPr>
                <w:sz w:val="12"/>
                <w:szCs w:val="12"/>
              </w:rPr>
              <w:t xml:space="preserve"> vključuje </w:t>
            </w:r>
            <w:hyperlink w:anchor="_Hlk165256906" w:history="1" w:docLocation="1,992557,992560,0,,BWA">
              <w:hyperlink w:anchor="_Hlk165256906" w:history="1" w:docLocation="1,1430643,1430646,0,,BWA">
                <w:r w:rsidR="00F33B17" w:rsidRPr="009D776E">
                  <w:rPr>
                    <w:rStyle w:val="Hiperpovezava"/>
                    <w:color w:val="auto"/>
                    <w:szCs w:val="12"/>
                    <w:u w:val="none"/>
                  </w:rPr>
                  <w:t>BWA</w:t>
                </w:r>
              </w:hyperlink>
            </w:hyperlink>
            <w:r w:rsidR="00F33B17" w:rsidRPr="009D776E">
              <w:rPr>
                <w:sz w:val="12"/>
                <w:szCs w:val="12"/>
              </w:rPr>
              <w:t>, točka-več točk, točka-točka.</w:t>
            </w:r>
          </w:p>
        </w:tc>
      </w:tr>
      <w:tr w:rsidR="009D776E" w:rsidRPr="009D776E" w14:paraId="6B5F0069" w14:textId="77777777" w:rsidTr="009B2C56">
        <w:trPr>
          <w:cantSplit/>
        </w:trPr>
        <w:tc>
          <w:tcPr>
            <w:tcW w:w="983" w:type="dxa"/>
            <w:shd w:val="clear" w:color="auto" w:fill="auto"/>
            <w:vAlign w:val="center"/>
          </w:tcPr>
          <w:p w14:paraId="35DD932D" w14:textId="334EDBE7" w:rsidR="00F33B17" w:rsidRPr="009D776E" w:rsidRDefault="00F33B17" w:rsidP="00F33B17">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25,50 – 26,50 GHz</w:t>
            </w:r>
          </w:p>
        </w:tc>
        <w:tc>
          <w:tcPr>
            <w:tcW w:w="1853" w:type="dxa"/>
            <w:shd w:val="clear" w:color="auto" w:fill="auto"/>
            <w:vAlign w:val="center"/>
          </w:tcPr>
          <w:p w14:paraId="1063EC28" w14:textId="77777777" w:rsidR="00F33B17" w:rsidRPr="009D776E" w:rsidRDefault="00F33B17" w:rsidP="00F33B17">
            <w:pPr>
              <w:jc w:val="left"/>
              <w:rPr>
                <w:sz w:val="12"/>
                <w:szCs w:val="12"/>
              </w:rPr>
            </w:pPr>
            <w:r w:rsidRPr="009D776E">
              <w:rPr>
                <w:sz w:val="12"/>
                <w:szCs w:val="12"/>
              </w:rPr>
              <w:t>STORITEV SATELITSKEGA RAZISKOVANJA ZEMLJE (vesolje – Zemlja)</w:t>
            </w:r>
          </w:p>
          <w:p w14:paraId="646786F5" w14:textId="77777777" w:rsidR="00F33B17" w:rsidRPr="009D776E" w:rsidRDefault="00F33B17" w:rsidP="00F33B17">
            <w:pPr>
              <w:jc w:val="left"/>
              <w:rPr>
                <w:sz w:val="12"/>
                <w:szCs w:val="12"/>
              </w:rPr>
            </w:pPr>
            <w:r w:rsidRPr="009D776E">
              <w:rPr>
                <w:sz w:val="12"/>
                <w:szCs w:val="12"/>
              </w:rPr>
              <w:t>FIKSNA</w:t>
            </w:r>
          </w:p>
          <w:p w14:paraId="72B14955" w14:textId="77777777" w:rsidR="00F33B17" w:rsidRPr="009D776E" w:rsidRDefault="00F33B17" w:rsidP="00F33B17">
            <w:pPr>
              <w:jc w:val="left"/>
              <w:rPr>
                <w:sz w:val="12"/>
                <w:szCs w:val="12"/>
              </w:rPr>
            </w:pPr>
            <w:r w:rsidRPr="009D776E">
              <w:rPr>
                <w:sz w:val="12"/>
                <w:szCs w:val="12"/>
              </w:rPr>
              <w:t xml:space="preserve">MEDSATELITSKA </w:t>
            </w:r>
            <w:hyperlink w:anchor="_Hlk449085799" w:history="1" w:docLocation="1,1989842,1989847,0,,5.536">
              <w:r w:rsidRPr="009D776E">
                <w:rPr>
                  <w:rStyle w:val="Hiperpovezava"/>
                  <w:color w:val="auto"/>
                  <w:szCs w:val="12"/>
                  <w:u w:val="none"/>
                </w:rPr>
                <w:t>5.536</w:t>
              </w:r>
            </w:hyperlink>
          </w:p>
          <w:p w14:paraId="1657240A" w14:textId="77777777" w:rsidR="00F33B17" w:rsidRPr="009D776E" w:rsidRDefault="00F33B17" w:rsidP="00F33B17">
            <w:pPr>
              <w:jc w:val="left"/>
              <w:rPr>
                <w:sz w:val="12"/>
                <w:szCs w:val="12"/>
              </w:rPr>
            </w:pPr>
            <w:r w:rsidRPr="009D776E">
              <w:rPr>
                <w:sz w:val="12"/>
                <w:szCs w:val="12"/>
              </w:rPr>
              <w:t>MOBILNA</w:t>
            </w:r>
          </w:p>
          <w:p w14:paraId="280E4550" w14:textId="77777777" w:rsidR="00F33B17" w:rsidRPr="009D776E" w:rsidRDefault="00F33B17" w:rsidP="00F33B17">
            <w:pPr>
              <w:jc w:val="left"/>
              <w:rPr>
                <w:sz w:val="12"/>
                <w:szCs w:val="12"/>
              </w:rPr>
            </w:pPr>
            <w:r w:rsidRPr="009D776E">
              <w:rPr>
                <w:sz w:val="12"/>
                <w:szCs w:val="12"/>
              </w:rPr>
              <w:t>STORITEV VESOLJSKIH RAZISKAV (vesolje – Zemlja)</w:t>
            </w:r>
          </w:p>
          <w:p w14:paraId="4685D1F3" w14:textId="77777777" w:rsidR="00F33B17" w:rsidRPr="009D776E" w:rsidRDefault="00F33B17" w:rsidP="00F33B17">
            <w:pPr>
              <w:jc w:val="left"/>
              <w:rPr>
                <w:sz w:val="12"/>
                <w:szCs w:val="12"/>
              </w:rPr>
            </w:pPr>
            <w:r w:rsidRPr="009D776E">
              <w:rPr>
                <w:sz w:val="12"/>
                <w:szCs w:val="12"/>
              </w:rPr>
              <w:t>Storitev standardne frekvence in časovnih signalov satelitska (Zemlja – vesolje)</w:t>
            </w:r>
          </w:p>
          <w:p w14:paraId="16D4207C" w14:textId="77777777" w:rsidR="00F33B17" w:rsidRPr="009D776E" w:rsidRDefault="00F33B17" w:rsidP="00F33B17">
            <w:pPr>
              <w:jc w:val="left"/>
              <w:rPr>
                <w:sz w:val="12"/>
                <w:szCs w:val="12"/>
              </w:rPr>
            </w:pPr>
          </w:p>
          <w:p w14:paraId="62EEFA47" w14:textId="77777777" w:rsidR="00F33B17" w:rsidRPr="009D776E" w:rsidRDefault="00D31E70" w:rsidP="00F33B17">
            <w:pPr>
              <w:jc w:val="left"/>
              <w:rPr>
                <w:sz w:val="12"/>
                <w:szCs w:val="12"/>
              </w:rPr>
            </w:pPr>
            <w:hyperlink w:anchor="_Hlk449085828" w:history="1" w:docLocation="1,1990354,1990360,0,,5.536A">
              <w:r w:rsidR="00F33B17" w:rsidRPr="009D776E">
                <w:rPr>
                  <w:rStyle w:val="Hiperpovezava"/>
                  <w:color w:val="auto"/>
                  <w:szCs w:val="12"/>
                  <w:u w:val="none"/>
                </w:rPr>
                <w:t>5.536A</w:t>
              </w:r>
            </w:hyperlink>
          </w:p>
        </w:tc>
        <w:tc>
          <w:tcPr>
            <w:tcW w:w="1417" w:type="dxa"/>
            <w:shd w:val="clear" w:color="auto" w:fill="auto"/>
          </w:tcPr>
          <w:p w14:paraId="05046FB5" w14:textId="33AD6989" w:rsidR="00F33B17" w:rsidRPr="009D776E" w:rsidRDefault="00D31E70" w:rsidP="00F33B17">
            <w:pPr>
              <w:jc w:val="left"/>
              <w:rPr>
                <w:sz w:val="12"/>
                <w:szCs w:val="12"/>
              </w:rPr>
            </w:pPr>
            <w:hyperlink w:anchor="_Hlk277875120" w:history="1" w:docLocation="1,15009,15012,0,,C/G">
              <w:r w:rsidR="00F33B17" w:rsidRPr="009D776E">
                <w:rPr>
                  <w:rStyle w:val="Hiperpovezava"/>
                  <w:b/>
                  <w:bCs/>
                  <w:color w:val="auto"/>
                  <w:szCs w:val="12"/>
                  <w:u w:val="none"/>
                </w:rPr>
                <w:t>C/G</w:t>
              </w:r>
            </w:hyperlink>
            <w:r w:rsidR="00F33B17" w:rsidRPr="009D776E">
              <w:rPr>
                <w:rStyle w:val="Hiperpovezava"/>
                <w:b/>
                <w:bCs/>
                <w:color w:val="auto"/>
                <w:szCs w:val="12"/>
                <w:u w:val="none"/>
              </w:rPr>
              <w:t>:</w:t>
            </w:r>
            <w:r w:rsidR="00F33B17" w:rsidRPr="009D776E">
              <w:rPr>
                <w:bCs/>
                <w:sz w:val="12"/>
                <w:szCs w:val="12"/>
              </w:rPr>
              <w:t xml:space="preserve"> </w:t>
            </w:r>
            <w:r w:rsidR="00F33B17" w:rsidRPr="009D776E">
              <w:rPr>
                <w:bCs/>
                <w:sz w:val="12"/>
                <w:szCs w:val="12"/>
              </w:rPr>
              <w:br/>
            </w:r>
            <w:r w:rsidR="00F33B17" w:rsidRPr="009D776E">
              <w:rPr>
                <w:rFonts w:cs="Arial"/>
                <w:bCs/>
                <w:sz w:val="12"/>
                <w:szCs w:val="12"/>
              </w:rPr>
              <w:t xml:space="preserve">  </w:t>
            </w:r>
            <w:r w:rsidR="00F33B17" w:rsidRPr="009D776E">
              <w:rPr>
                <w:rFonts w:cs="Arial"/>
                <w:sz w:val="12"/>
                <w:szCs w:val="12"/>
              </w:rPr>
              <w:t>25,5</w:t>
            </w:r>
            <w:r w:rsidR="00F33B17" w:rsidRPr="009D776E">
              <w:rPr>
                <w:bCs/>
                <w:sz w:val="12"/>
                <w:szCs w:val="12"/>
              </w:rPr>
              <w:t xml:space="preserve">– </w:t>
            </w:r>
            <w:r w:rsidR="00F33B17" w:rsidRPr="009D776E">
              <w:rPr>
                <w:rFonts w:cs="Arial"/>
                <w:sz w:val="12"/>
                <w:szCs w:val="12"/>
              </w:rPr>
              <w:t>26,061 GHz</w:t>
            </w:r>
          </w:p>
        </w:tc>
        <w:tc>
          <w:tcPr>
            <w:tcW w:w="2268" w:type="dxa"/>
            <w:shd w:val="clear" w:color="auto" w:fill="auto"/>
          </w:tcPr>
          <w:p w14:paraId="77799764" w14:textId="77777777" w:rsidR="00F33B17" w:rsidRPr="009D776E" w:rsidRDefault="00F33B17" w:rsidP="00F33B17">
            <w:pPr>
              <w:tabs>
                <w:tab w:val="left" w:pos="305"/>
                <w:tab w:val="left" w:pos="485"/>
                <w:tab w:val="left" w:pos="665"/>
              </w:tabs>
              <w:overflowPunct w:val="0"/>
              <w:autoSpaceDE w:val="0"/>
              <w:autoSpaceDN w:val="0"/>
              <w:adjustRightInd w:val="0"/>
              <w:ind w:left="125" w:right="-5" w:hanging="125"/>
              <w:jc w:val="left"/>
              <w:rPr>
                <w:bCs/>
                <w:sz w:val="12"/>
                <w:szCs w:val="12"/>
              </w:rPr>
            </w:pPr>
            <w:r w:rsidRPr="009D776E">
              <w:rPr>
                <w:bCs/>
                <w:sz w:val="12"/>
                <w:szCs w:val="12"/>
              </w:rPr>
              <w:t>Obrambni sistemi</w:t>
            </w:r>
            <w:r w:rsidRPr="009D776E">
              <w:rPr>
                <w:bCs/>
                <w:sz w:val="12"/>
                <w:szCs w:val="12"/>
              </w:rPr>
              <w:br/>
              <w:t xml:space="preserve">kopenski vojaški sistemi: </w:t>
            </w:r>
            <w:r w:rsidRPr="009D776E">
              <w:rPr>
                <w:sz w:val="12"/>
                <w:szCs w:val="12"/>
              </w:rPr>
              <w:br/>
            </w:r>
            <w:r w:rsidRPr="009D776E">
              <w:rPr>
                <w:bCs/>
                <w:sz w:val="12"/>
                <w:szCs w:val="12"/>
              </w:rPr>
              <w:tab/>
            </w:r>
            <w:r w:rsidRPr="009D776E">
              <w:rPr>
                <w:rFonts w:cs="Arial"/>
                <w:bCs/>
                <w:sz w:val="12"/>
                <w:szCs w:val="12"/>
              </w:rPr>
              <w:t xml:space="preserve">  </w:t>
            </w:r>
            <w:r w:rsidRPr="009D776E">
              <w:rPr>
                <w:rFonts w:cs="Arial"/>
                <w:sz w:val="12"/>
                <w:szCs w:val="12"/>
              </w:rPr>
              <w:t>25,5</w:t>
            </w:r>
            <w:r w:rsidRPr="009D776E">
              <w:rPr>
                <w:bCs/>
                <w:sz w:val="12"/>
                <w:szCs w:val="12"/>
              </w:rPr>
              <w:t xml:space="preserve">– </w:t>
            </w:r>
            <w:r w:rsidRPr="009D776E">
              <w:rPr>
                <w:rFonts w:cs="Arial"/>
                <w:sz w:val="12"/>
                <w:szCs w:val="12"/>
              </w:rPr>
              <w:t>26,061 GHz</w:t>
            </w:r>
          </w:p>
          <w:p w14:paraId="0EB1C434" w14:textId="77777777" w:rsidR="00F33B17" w:rsidRPr="009D776E" w:rsidRDefault="00F33B17" w:rsidP="00F33B17">
            <w:pPr>
              <w:tabs>
                <w:tab w:val="left" w:pos="305"/>
                <w:tab w:val="left" w:pos="485"/>
                <w:tab w:val="left" w:pos="665"/>
              </w:tabs>
              <w:overflowPunct w:val="0"/>
              <w:autoSpaceDE w:val="0"/>
              <w:autoSpaceDN w:val="0"/>
              <w:adjustRightInd w:val="0"/>
              <w:ind w:left="125" w:right="-5" w:hanging="125"/>
              <w:jc w:val="left"/>
              <w:rPr>
                <w:sz w:val="12"/>
                <w:szCs w:val="12"/>
              </w:rPr>
            </w:pPr>
            <w:r w:rsidRPr="009D776E">
              <w:rPr>
                <w:sz w:val="12"/>
                <w:szCs w:val="12"/>
              </w:rPr>
              <w:t>Kopenska mobilna</w:t>
            </w:r>
            <w:r w:rsidRPr="009D776E">
              <w:rPr>
                <w:sz w:val="12"/>
                <w:szCs w:val="12"/>
              </w:rPr>
              <w:br/>
            </w:r>
            <w:hyperlink w:anchor="_Hlk294264556" w:history="1" w:docLocation="1,2014544,2014548,0,,MFCN">
              <w:r w:rsidRPr="009D776E">
                <w:rPr>
                  <w:rStyle w:val="Hiperpovezava"/>
                  <w:color w:val="auto"/>
                  <w:szCs w:val="12"/>
                  <w:u w:val="none"/>
                </w:rPr>
                <w:t>MFCN</w:t>
              </w:r>
            </w:hyperlink>
            <w:r w:rsidRPr="009D776E">
              <w:rPr>
                <w:sz w:val="12"/>
                <w:szCs w:val="12"/>
              </w:rPr>
              <w:t>:</w:t>
            </w:r>
            <w:r w:rsidRPr="009D776E">
              <w:rPr>
                <w:sz w:val="12"/>
                <w:szCs w:val="12"/>
              </w:rPr>
              <w:br/>
            </w:r>
            <w:r w:rsidRPr="009D776E">
              <w:rPr>
                <w:bCs/>
                <w:sz w:val="12"/>
                <w:szCs w:val="12"/>
              </w:rPr>
              <w:tab/>
            </w:r>
            <w:r w:rsidRPr="009D776E">
              <w:rPr>
                <w:sz w:val="12"/>
                <w:szCs w:val="12"/>
              </w:rPr>
              <w:t xml:space="preserve">  24,25 – 27,5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511216928" w:history="1" w:docLocation="1,2259703,2259717,0,,ECC/DEC/(18)06">
              <w:r w:rsidRPr="009D776E">
                <w:rPr>
                  <w:rStyle w:val="Hiperpovezava"/>
                  <w:color w:val="auto"/>
                  <w:szCs w:val="12"/>
                  <w:u w:val="none"/>
                </w:rPr>
                <w:t>ECC/DEC/(18)06</w:t>
              </w:r>
            </w:hyperlink>
          </w:p>
          <w:p w14:paraId="54C0BD28" w14:textId="5F4EF10F" w:rsidR="00F33B17" w:rsidRPr="009D776E" w:rsidRDefault="00F33B17" w:rsidP="00F33B17">
            <w:pPr>
              <w:tabs>
                <w:tab w:val="left" w:pos="305"/>
                <w:tab w:val="left" w:pos="485"/>
                <w:tab w:val="left" w:pos="665"/>
                <w:tab w:val="left" w:pos="798"/>
              </w:tabs>
              <w:overflowPunct w:val="0"/>
              <w:autoSpaceDE w:val="0"/>
              <w:autoSpaceDN w:val="0"/>
              <w:adjustRightInd w:val="0"/>
              <w:ind w:left="110" w:right="-5" w:hanging="110"/>
              <w:jc w:val="left"/>
              <w:rPr>
                <w:bCs/>
                <w:sz w:val="12"/>
                <w:szCs w:val="12"/>
              </w:rPr>
            </w:pPr>
            <w:r w:rsidRPr="009D776E">
              <w:rPr>
                <w:bCs/>
                <w:sz w:val="12"/>
                <w:szCs w:val="12"/>
              </w:rPr>
              <w:t>Fiksna</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3057553" w:history="1" w:docLocation="1,704011,704028,0,,ERC/REC T/R 13-02">
              <w:hyperlink w:anchor="_Hlk103057553" w:history="1" w:docLocation="1,704011,704028,0,,ERC/REC T/R 13-02">
                <w:r w:rsidRPr="009D776E">
                  <w:rPr>
                    <w:sz w:val="12"/>
                  </w:rPr>
                  <w:t>ERC/REC T/R 13-02</w:t>
                </w:r>
              </w:hyperlink>
            </w:hyperlink>
            <w:r w:rsidRPr="009D776E">
              <w:rPr>
                <w:bCs/>
                <w:sz w:val="12"/>
                <w:szCs w:val="12"/>
              </w:rPr>
              <w:t>:</w:t>
            </w:r>
            <w:r w:rsidRPr="009D776E">
              <w:rPr>
                <w:bCs/>
                <w:sz w:val="12"/>
                <w:szCs w:val="12"/>
              </w:rPr>
              <w:br/>
            </w:r>
            <w:r w:rsidRPr="009D776E">
              <w:rPr>
                <w:bCs/>
                <w:sz w:val="12"/>
                <w:szCs w:val="12"/>
              </w:rPr>
              <w:tab/>
            </w:r>
            <w:r w:rsidRPr="009D776E">
              <w:rPr>
                <w:bCs/>
                <w:sz w:val="12"/>
                <w:szCs w:val="12"/>
              </w:rPr>
              <w:tab/>
            </w:r>
            <w:r w:rsidRPr="009D776E">
              <w:rPr>
                <w:bCs/>
                <w:sz w:val="12"/>
                <w:szCs w:val="12"/>
              </w:rPr>
              <w:tab/>
            </w:r>
            <w:r w:rsidRPr="009D776E">
              <w:rPr>
                <w:bCs/>
                <w:sz w:val="12"/>
                <w:szCs w:val="12"/>
              </w:rPr>
              <w:tab/>
              <w:t xml:space="preserve">Dodatek B </w:t>
            </w:r>
            <w:r w:rsidRPr="009D776E">
              <w:rPr>
                <w:bCs/>
                <w:sz w:val="12"/>
                <w:szCs w:val="12"/>
              </w:rPr>
              <w:br/>
              <w:t>točka-več točk:</w:t>
            </w:r>
            <w:r w:rsidRPr="009D776E">
              <w:rPr>
                <w:bCs/>
                <w:sz w:val="12"/>
                <w:szCs w:val="12"/>
              </w:rPr>
              <w:br/>
            </w:r>
            <w:r w:rsidRPr="009D776E">
              <w:rPr>
                <w:bCs/>
                <w:sz w:val="12"/>
                <w:szCs w:val="12"/>
              </w:rPr>
              <w:tab/>
            </w:r>
            <w:hyperlink w:anchor="_Hlk165256906" w:history="1" w:docLocation="1,993099,993102,0,,BWA">
              <w:hyperlink w:anchor="_Hlk165256906" w:history="1" w:docLocation="1,1430643,1430646,0,,BWA">
                <w:r w:rsidRPr="009D776E">
                  <w:rPr>
                    <w:sz w:val="12"/>
                  </w:rPr>
                  <w:t>BWA</w:t>
                </w:r>
              </w:hyperlink>
            </w:hyperlink>
            <w:r w:rsidRPr="009D776E">
              <w:rPr>
                <w:bCs/>
                <w:sz w:val="12"/>
                <w:szCs w:val="12"/>
              </w:rPr>
              <w:t>:</w:t>
            </w:r>
            <w:r w:rsidR="006869F1" w:rsidRPr="009D776E">
              <w:rPr>
                <w:bCs/>
                <w:sz w:val="12"/>
                <w:szCs w:val="12"/>
              </w:rPr>
              <w:t xml:space="preserve"> </w:t>
            </w:r>
            <w:r w:rsidRPr="009D776E">
              <w:rPr>
                <w:bCs/>
                <w:sz w:val="12"/>
                <w:szCs w:val="12"/>
              </w:rPr>
              <w:br/>
            </w:r>
            <w:r w:rsidRPr="009D776E">
              <w:rPr>
                <w:bCs/>
                <w:sz w:val="12"/>
                <w:szCs w:val="12"/>
              </w:rPr>
              <w:tab/>
            </w:r>
            <w:r w:rsidRPr="009D776E">
              <w:rPr>
                <w:bCs/>
                <w:sz w:val="12"/>
                <w:szCs w:val="12"/>
              </w:rPr>
              <w:tab/>
              <w:t xml:space="preserve">  25,557 – 26,061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815128" w:history="1" w:docLocation="1,1702702,1702773,0,, HYPERLINK  \l &quot;_Hlk103995169&quot; ">
              <w:hyperlink w:anchor="_Hlk103995169" w:history="1" w:docLocation="1,659192,659196,0,,RTTE"/>
              <w:r w:rsidRPr="009D776E">
                <w:rPr>
                  <w:rStyle w:val="Hiperpovezava"/>
                  <w:bCs/>
                  <w:color w:val="auto"/>
                  <w:szCs w:val="12"/>
                  <w:u w:val="none"/>
                </w:rPr>
                <w:t>SC9</w:t>
              </w:r>
            </w:hyperlink>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3059432" w:history="1" w:docLocation="1,696012,696025,0,,ERC/REC 00-05">
              <w:hyperlink w:anchor="_Hlk103059432" w:history="1" w:docLocation="1,696012,696025,0,,ERC/REC 00-05">
                <w:hyperlink w:anchor="_Hlk103059432" w:history="1" w:docLocation="1,696012,696025,0,,ERC/REC 00-05">
                  <w:hyperlink w:anchor="_Hlk103059432" w:history="1" w:docLocation="1,1874613,1874627,0,,ERC/REC/(00)05">
                    <w:hyperlink w:anchor="_Hlk292964061" w:history="1" w:docLocation="1,3169303,3169317,0,,ECC/REC/(11)01">
                      <w:r w:rsidRPr="009D776E">
                        <w:rPr>
                          <w:rStyle w:val="Hiperpovezava"/>
                          <w:color w:val="auto"/>
                          <w:szCs w:val="12"/>
                          <w:u w:val="none"/>
                        </w:rPr>
                        <w:t>ECC/REC/(11)01</w:t>
                      </w:r>
                    </w:hyperlink>
                  </w:hyperlink>
                </w:hyperlink>
              </w:hyperlink>
            </w:hyperlink>
            <w:r w:rsidRPr="009D776E">
              <w:rPr>
                <w:bCs/>
                <w:sz w:val="12"/>
                <w:szCs w:val="12"/>
                <w:lang w:val="en-GB"/>
              </w:rPr>
              <w:br/>
            </w:r>
            <w:r w:rsidRPr="009D776E">
              <w:rPr>
                <w:bCs/>
                <w:sz w:val="12"/>
                <w:szCs w:val="12"/>
                <w:lang w:val="en-GB"/>
              </w:rPr>
              <w:tab/>
            </w:r>
            <w:r w:rsidRPr="009D776E">
              <w:rPr>
                <w:bCs/>
                <w:sz w:val="12"/>
                <w:szCs w:val="12"/>
                <w:lang w:val="en-GB"/>
              </w:rPr>
              <w:tab/>
            </w:r>
            <w:r w:rsidRPr="009D776E">
              <w:rPr>
                <w:bCs/>
                <w:sz w:val="12"/>
                <w:szCs w:val="12"/>
                <w:lang w:val="en-GB"/>
              </w:rPr>
              <w:tab/>
            </w:r>
            <w:hyperlink w:anchor="_Hlk102288725" w:history="1" w:docLocation="1,639596,639601,0,,BA'03">
              <w:hyperlink w:anchor="_Hlk121211105" w:history="1" w:docLocation="1,1066416,1066419,0,,HCM">
                <w:hyperlink w:anchor="_Hlk121211105" w:history="1" w:docLocation="1,1066416,1066419,0,,HCM">
                  <w:r w:rsidRPr="009D776E">
                    <w:rPr>
                      <w:sz w:val="12"/>
                    </w:rPr>
                    <w:t>HCM</w:t>
                  </w:r>
                </w:hyperlink>
              </w:hyperlink>
            </w:hyperlink>
            <w:r w:rsidRPr="009D776E">
              <w:rPr>
                <w:bCs/>
                <w:sz w:val="12"/>
                <w:szCs w:val="12"/>
              </w:rPr>
              <w:br/>
            </w:r>
            <w:r w:rsidRPr="009D776E">
              <w:rPr>
                <w:bCs/>
                <w:sz w:val="12"/>
                <w:szCs w:val="12"/>
              </w:rPr>
              <w:tab/>
            </w:r>
            <w:r w:rsidRPr="009D776E">
              <w:rPr>
                <w:bCs/>
                <w:sz w:val="12"/>
                <w:szCs w:val="12"/>
                <w:lang w:val="en-GB"/>
              </w:rPr>
              <w:tab/>
            </w:r>
            <w:r w:rsidRPr="009D776E">
              <w:rPr>
                <w:bCs/>
                <w:sz w:val="12"/>
                <w:szCs w:val="12"/>
              </w:rPr>
              <w:tab/>
            </w:r>
            <w:r w:rsidRPr="009D776E">
              <w:rPr>
                <w:bCs/>
                <w:sz w:val="12"/>
                <w:szCs w:val="12"/>
              </w:rPr>
              <w:tab/>
            </w:r>
            <w:hyperlink w:anchor="_Hlk103059499" w:history="1">
              <w:hyperlink w:anchor="_Hlk103059499" w:history="1">
                <w:r w:rsidRPr="009D776E">
                  <w:rPr>
                    <w:sz w:val="12"/>
                  </w:rPr>
                  <w:t>FWA 26GHz</w:t>
                </w:r>
              </w:hyperlink>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879222" w:history="1" w:docLocation="1,1569494,1569504,0,,EN 302 326">
              <w:r w:rsidRPr="009D776E">
                <w:rPr>
                  <w:sz w:val="12"/>
                </w:rPr>
                <w:t>302 326</w:t>
              </w:r>
            </w:hyperlink>
            <w:r w:rsidRPr="009D776E">
              <w:rPr>
                <w:bCs/>
                <w:sz w:val="12"/>
                <w:szCs w:val="12"/>
              </w:rPr>
              <w:br/>
              <w:t>točka-točka:</w:t>
            </w:r>
            <w:r w:rsidRPr="009D776E">
              <w:rPr>
                <w:bCs/>
                <w:sz w:val="12"/>
                <w:szCs w:val="12"/>
              </w:rPr>
              <w:br/>
            </w:r>
            <w:r w:rsidRPr="009D776E">
              <w:rPr>
                <w:bCs/>
                <w:sz w:val="12"/>
                <w:szCs w:val="12"/>
              </w:rPr>
              <w:tab/>
              <w:t xml:space="preserve">  26,061– 26,500 GHz</w:t>
            </w:r>
            <w:r w:rsidRPr="009D776E">
              <w:rPr>
                <w:bCs/>
                <w:sz w:val="12"/>
                <w:szCs w:val="12"/>
              </w:rPr>
              <w:br/>
            </w:r>
            <w:r w:rsidRPr="009D776E">
              <w:rPr>
                <w:bCs/>
                <w:sz w:val="12"/>
                <w:szCs w:val="12"/>
              </w:rPr>
              <w:tab/>
            </w:r>
            <w:r w:rsidRPr="009D776E">
              <w:rPr>
                <w:bCs/>
                <w:sz w:val="12"/>
                <w:szCs w:val="12"/>
              </w:rPr>
              <w:tab/>
            </w:r>
            <w:hyperlink w:anchor="_Hlk101936870" w:history="1" w:docLocation="1,492918,492920,0,,Du">
              <w:r w:rsidRPr="009D776E">
                <w:rPr>
                  <w:sz w:val="12"/>
                </w:rPr>
                <w:t>Du</w:t>
              </w:r>
            </w:hyperlink>
            <w:r w:rsidRPr="009D776E">
              <w:rPr>
                <w:bCs/>
                <w:sz w:val="12"/>
                <w:szCs w:val="12"/>
              </w:rPr>
              <w:t>= -</w:t>
            </w:r>
            <w:r w:rsidRPr="009D776E">
              <w:rPr>
                <w:rFonts w:cs="Arial"/>
                <w:bCs/>
                <w:sz w:val="12"/>
                <w:szCs w:val="12"/>
              </w:rPr>
              <w:t>1 008 MHz</w:t>
            </w:r>
            <w:r w:rsidRPr="009D776E">
              <w:rPr>
                <w:rFonts w:cs="Arial"/>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xml:space="preserve">= </w:t>
            </w:r>
            <w:r w:rsidRPr="009D776E">
              <w:rPr>
                <w:rFonts w:cs="Arial"/>
                <w:bCs/>
                <w:sz w:val="12"/>
                <w:szCs w:val="12"/>
              </w:rPr>
              <w:t xml:space="preserve">3,5 MHz… </w:t>
            </w:r>
            <w:r w:rsidRPr="009D776E">
              <w:rPr>
                <w:rFonts w:cs="Arial"/>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xml:space="preserve">= </w:t>
            </w:r>
            <w:r w:rsidRPr="009D776E">
              <w:rPr>
                <w:rFonts w:cs="Arial"/>
                <w:bCs/>
                <w:sz w:val="12"/>
                <w:szCs w:val="12"/>
              </w:rPr>
              <w:t>… 112 MHz…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102288725" w:history="1" w:docLocation="1,639596,639601,0,,BA'03">
              <w:hyperlink w:anchor="_Hlk121211105" w:history="1" w:docLocation="1,1066416,1066419,0,,HCM">
                <w:hyperlink w:anchor="_Hlk121211105" w:history="1" w:docLocation="1,1066416,1066419,0,,HCM">
                  <w:r w:rsidRPr="009D776E">
                    <w:rPr>
                      <w:sz w:val="12"/>
                    </w:rPr>
                    <w:t>HCM</w:t>
                  </w:r>
                </w:hyperlink>
              </w:hyperlink>
            </w:hyperlink>
            <w:r w:rsidRPr="009D776E">
              <w:rPr>
                <w:bCs/>
                <w:sz w:val="12"/>
                <w:szCs w:val="12"/>
                <w:lang w:val="fr-FR"/>
              </w:rPr>
              <w:br/>
            </w:r>
            <w:r w:rsidRPr="009D776E">
              <w:rPr>
                <w:bCs/>
                <w:sz w:val="12"/>
                <w:szCs w:val="12"/>
                <w:lang w:val="fr-FR"/>
              </w:rPr>
              <w:tab/>
            </w:r>
            <w:r w:rsidRPr="009D776E">
              <w:rPr>
                <w:bCs/>
                <w:sz w:val="12"/>
                <w:szCs w:val="12"/>
                <w:lang w:val="fr-FR"/>
              </w:rPr>
              <w:tab/>
            </w:r>
            <w:r w:rsidRPr="009D776E">
              <w:rPr>
                <w:bCs/>
                <w:sz w:val="12"/>
                <w:szCs w:val="12"/>
                <w:lang w:val="fr-FR"/>
              </w:rPr>
              <w:tab/>
            </w:r>
            <w:hyperlink w:anchor="_Hlk212947393" w:history="1" w:docLocation="1,1598944,1598954,0,,EN 302 217">
              <w:r w:rsidRPr="009D776E">
                <w:rPr>
                  <w:bCs/>
                  <w:sz w:val="12"/>
                </w:rPr>
                <w:t>302 217</w:t>
              </w:r>
            </w:hyperlink>
          </w:p>
          <w:p w14:paraId="6698B645" w14:textId="01257F34" w:rsidR="00F33B17" w:rsidRPr="009D776E" w:rsidRDefault="00F33B17" w:rsidP="00F33B17">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bCs/>
                <w:sz w:val="12"/>
                <w:szCs w:val="12"/>
              </w:rPr>
              <w:t>Satelitski sistemi (civilni)</w:t>
            </w:r>
            <w:r w:rsidRPr="009D776E">
              <w:rPr>
                <w:bCs/>
                <w:sz w:val="12"/>
                <w:szCs w:val="12"/>
              </w:rPr>
              <w:br/>
            </w:r>
            <w:r w:rsidRPr="009D776E">
              <w:rPr>
                <w:spacing w:val="-2"/>
                <w:sz w:val="12"/>
                <w:szCs w:val="12"/>
              </w:rPr>
              <w:t>medsatelitske zveze:</w:t>
            </w:r>
            <w:r w:rsidRPr="009D776E">
              <w:rPr>
                <w:spacing w:val="-2"/>
                <w:sz w:val="12"/>
                <w:szCs w:val="12"/>
              </w:rPr>
              <w:br/>
            </w:r>
            <w:r w:rsidRPr="009D776E">
              <w:rPr>
                <w:bCs/>
                <w:sz w:val="12"/>
                <w:szCs w:val="12"/>
              </w:rPr>
              <w:tab/>
            </w:r>
            <w:r w:rsidRPr="009D776E">
              <w:rPr>
                <w:sz w:val="12"/>
                <w:szCs w:val="12"/>
              </w:rPr>
              <w:t xml:space="preserve">  </w:t>
            </w:r>
            <w:r w:rsidRPr="009D776E">
              <w:rPr>
                <w:spacing w:val="-2"/>
                <w:sz w:val="12"/>
                <w:szCs w:val="12"/>
              </w:rPr>
              <w:t>25,250 – 27,500 GHz</w:t>
            </w:r>
            <w:r w:rsidRPr="009D776E">
              <w:rPr>
                <w:spacing w:val="-2"/>
                <w:sz w:val="12"/>
                <w:szCs w:val="12"/>
              </w:rPr>
              <w:br/>
            </w:r>
            <w:r w:rsidRPr="009D776E">
              <w:rPr>
                <w:sz w:val="12"/>
                <w:szCs w:val="12"/>
              </w:rPr>
              <w:t>storitev standardne frekvence in</w:t>
            </w:r>
            <w:r w:rsidRPr="009D776E">
              <w:rPr>
                <w:sz w:val="12"/>
                <w:szCs w:val="12"/>
              </w:rPr>
              <w:br/>
              <w:t xml:space="preserve">  časovnih signalov satelitska:</w:t>
            </w:r>
            <w:r w:rsidRPr="009D776E">
              <w:rPr>
                <w:sz w:val="12"/>
                <w:szCs w:val="12"/>
              </w:rPr>
              <w:br/>
            </w:r>
            <w:r w:rsidRPr="009D776E">
              <w:rPr>
                <w:bCs/>
                <w:sz w:val="12"/>
                <w:szCs w:val="12"/>
              </w:rPr>
              <w:tab/>
            </w:r>
            <w:r w:rsidRPr="009D776E">
              <w:rPr>
                <w:sz w:val="12"/>
                <w:szCs w:val="12"/>
              </w:rPr>
              <w:t xml:space="preserve">  </w:t>
            </w:r>
            <w:r w:rsidRPr="009D776E">
              <w:rPr>
                <w:spacing w:val="-2"/>
                <w:sz w:val="12"/>
                <w:szCs w:val="12"/>
              </w:rPr>
              <w:t>25,250 – 26,500 GHz</w:t>
            </w:r>
            <w:r w:rsidRPr="009D776E">
              <w:rPr>
                <w:bCs/>
                <w:sz w:val="12"/>
                <w:szCs w:val="12"/>
              </w:rPr>
              <w:br/>
            </w:r>
            <w:hyperlink w:anchor="_Hlk213819988" w:history="1" w:docLocation="1,1628116,1628120,0,,EESS">
              <w:r w:rsidRPr="009D776E">
                <w:rPr>
                  <w:sz w:val="12"/>
                </w:rPr>
                <w:t>EESS</w:t>
              </w:r>
            </w:hyperlink>
            <w:r w:rsidRPr="009D776E">
              <w:rPr>
                <w:bCs/>
                <w:sz w:val="12"/>
                <w:szCs w:val="12"/>
              </w:rPr>
              <w:t>:</w:t>
            </w:r>
            <w:r w:rsidRPr="009D776E">
              <w:rPr>
                <w:bCs/>
                <w:sz w:val="12"/>
                <w:szCs w:val="12"/>
              </w:rPr>
              <w:br/>
            </w:r>
            <w:r w:rsidRPr="009D776E">
              <w:rPr>
                <w:bCs/>
                <w:sz w:val="12"/>
                <w:szCs w:val="12"/>
              </w:rPr>
              <w:tab/>
              <w:t xml:space="preserve">  </w:t>
            </w:r>
            <w:r w:rsidRPr="009D776E">
              <w:rPr>
                <w:spacing w:val="-2"/>
                <w:sz w:val="12"/>
                <w:szCs w:val="12"/>
              </w:rPr>
              <w:t>25,500 – 26,500 GHz</w:t>
            </w:r>
            <w:r w:rsidRPr="009D776E">
              <w:rPr>
                <w:spacing w:val="-2"/>
                <w:sz w:val="12"/>
                <w:szCs w:val="12"/>
              </w:rPr>
              <w:br/>
              <w:t>storitev vesoljskih raziskav:</w:t>
            </w:r>
            <w:r w:rsidRPr="009D776E">
              <w:rPr>
                <w:bCs/>
                <w:sz w:val="12"/>
                <w:szCs w:val="12"/>
              </w:rPr>
              <w:br/>
            </w:r>
            <w:r w:rsidRPr="009D776E">
              <w:rPr>
                <w:bCs/>
                <w:sz w:val="12"/>
                <w:szCs w:val="12"/>
              </w:rPr>
              <w:tab/>
            </w:r>
            <w:r w:rsidRPr="009D776E">
              <w:rPr>
                <w:sz w:val="12"/>
                <w:szCs w:val="12"/>
              </w:rPr>
              <w:t xml:space="preserve">  </w:t>
            </w:r>
            <w:r w:rsidRPr="009D776E">
              <w:rPr>
                <w:spacing w:val="-2"/>
                <w:sz w:val="12"/>
                <w:szCs w:val="12"/>
              </w:rPr>
              <w:t>25,500 – 26,500 GHz</w:t>
            </w:r>
          </w:p>
        </w:tc>
        <w:tc>
          <w:tcPr>
            <w:tcW w:w="1701" w:type="dxa"/>
            <w:shd w:val="clear" w:color="auto" w:fill="auto"/>
          </w:tcPr>
          <w:p w14:paraId="776E48A0" w14:textId="77777777" w:rsidR="00F33B17" w:rsidRPr="009D776E" w:rsidRDefault="00F33B17" w:rsidP="00F33B17">
            <w:pPr>
              <w:keepNext/>
              <w:keepLines/>
              <w:widowControl w:val="0"/>
              <w:ind w:right="51"/>
              <w:jc w:val="left"/>
              <w:rPr>
                <w:rFonts w:cs="Arial"/>
                <w:sz w:val="12"/>
                <w:szCs w:val="12"/>
                <w:lang w:val="en-US"/>
              </w:rPr>
            </w:pPr>
          </w:p>
          <w:p w14:paraId="5CE5215A" w14:textId="77777777" w:rsidR="00F33B17" w:rsidRPr="009D776E" w:rsidRDefault="00D31E70" w:rsidP="00F33B17">
            <w:pPr>
              <w:keepNext/>
              <w:keepLines/>
              <w:widowControl w:val="0"/>
              <w:ind w:right="51"/>
              <w:jc w:val="left"/>
              <w:rPr>
                <w:rFonts w:cs="Arial"/>
                <w:sz w:val="12"/>
                <w:szCs w:val="12"/>
                <w:lang w:val="en-US"/>
              </w:rPr>
            </w:pPr>
            <w:hyperlink w:anchor="_Hlk250319282" w:history="1" w:docLocation="1,2365164,2365166,0,,DU">
              <w:r w:rsidR="00F33B17" w:rsidRPr="009D776E">
                <w:rPr>
                  <w:rStyle w:val="Hiperpovezava"/>
                  <w:color w:val="auto"/>
                  <w:szCs w:val="12"/>
                  <w:u w:val="none"/>
                </w:rPr>
                <w:t>DU</w:t>
              </w:r>
            </w:hyperlink>
            <w:r w:rsidR="00F33B17" w:rsidRPr="009D776E">
              <w:rPr>
                <w:rFonts w:cs="Arial"/>
                <w:sz w:val="12"/>
                <w:szCs w:val="12"/>
                <w:lang w:val="en-US"/>
              </w:rPr>
              <w:t xml:space="preserve"> </w:t>
            </w:r>
            <w:r w:rsidR="00F33B17" w:rsidRPr="009D776E">
              <w:rPr>
                <w:bCs/>
                <w:sz w:val="12"/>
                <w:szCs w:val="12"/>
              </w:rPr>
              <w:t xml:space="preserve">(S) / </w:t>
            </w:r>
            <w:hyperlink w:anchor="_Hlk289669899" w:history="1" w:docLocation="1,2808761,2808764,0,,&quot;0&quot;">
              <w:r w:rsidR="00F33B17" w:rsidRPr="009D776E">
                <w:rPr>
                  <w:rStyle w:val="Hiperpovezava"/>
                  <w:color w:val="auto"/>
                  <w:szCs w:val="12"/>
                  <w:u w:val="none"/>
                </w:rPr>
                <w:t>"0"</w:t>
              </w:r>
            </w:hyperlink>
          </w:p>
          <w:p w14:paraId="5D3D6404" w14:textId="77777777" w:rsidR="00F33B17" w:rsidRPr="009D776E" w:rsidRDefault="00F33B17" w:rsidP="00F33B17">
            <w:pPr>
              <w:keepNext/>
              <w:keepLines/>
              <w:widowControl w:val="0"/>
              <w:ind w:right="51"/>
              <w:jc w:val="left"/>
              <w:rPr>
                <w:bCs/>
                <w:sz w:val="12"/>
                <w:szCs w:val="12"/>
              </w:rPr>
            </w:pPr>
          </w:p>
          <w:p w14:paraId="1732E3FE" w14:textId="77777777" w:rsidR="00F33B17" w:rsidRPr="009D776E" w:rsidRDefault="00F33B17" w:rsidP="00F33B17">
            <w:pPr>
              <w:keepNext/>
              <w:keepLines/>
              <w:widowControl w:val="0"/>
              <w:ind w:right="51"/>
              <w:jc w:val="left"/>
              <w:rPr>
                <w:bCs/>
                <w:sz w:val="12"/>
                <w:szCs w:val="12"/>
              </w:rPr>
            </w:pPr>
          </w:p>
          <w:p w14:paraId="16614864" w14:textId="77777777" w:rsidR="00F33B17" w:rsidRPr="009D776E" w:rsidRDefault="00D31E70" w:rsidP="00F33B17">
            <w:pPr>
              <w:keepNext/>
              <w:keepLines/>
              <w:widowControl w:val="0"/>
              <w:ind w:right="51"/>
              <w:jc w:val="left"/>
              <w:rPr>
                <w:rFonts w:cs="Arial"/>
                <w:bCs/>
                <w:sz w:val="12"/>
                <w:szCs w:val="12"/>
              </w:rPr>
            </w:pPr>
            <w:hyperlink w:anchor="_Hlk350758075" w:history="1" w:docLocation="1,1662213,1662221,0,,ZEKom&amp;38">
              <w:hyperlink w:anchor="_Hlk455565146" w:history="1">
                <w:r w:rsidR="00F33B17" w:rsidRPr="009D776E">
                  <w:rPr>
                    <w:rStyle w:val="Hiperpovezava"/>
                    <w:rFonts w:cs="Arial"/>
                    <w:color w:val="auto"/>
                    <w:szCs w:val="12"/>
                    <w:u w:val="none"/>
                  </w:rPr>
                  <w:t>ZEKom</w:t>
                </w:r>
              </w:hyperlink>
              <w:r w:rsidR="00F33B17" w:rsidRPr="009D776E">
                <w:rPr>
                  <w:rStyle w:val="Hiperpovezava"/>
                  <w:rFonts w:cs="Arial"/>
                  <w:color w:val="auto"/>
                  <w:szCs w:val="12"/>
                  <w:u w:val="none"/>
                </w:rPr>
                <w:t>-1&amp;38</w:t>
              </w:r>
            </w:hyperlink>
            <w:r w:rsidR="00F33B17" w:rsidRPr="009D776E">
              <w:rPr>
                <w:rFonts w:cs="Arial"/>
                <w:sz w:val="12"/>
                <w:szCs w:val="12"/>
                <w:lang w:val="fr-FR"/>
              </w:rPr>
              <w:t xml:space="preserve"> </w:t>
            </w:r>
            <w:r w:rsidR="00F33B17" w:rsidRPr="009D776E">
              <w:rPr>
                <w:rFonts w:cs="Arial"/>
                <w:bCs/>
                <w:sz w:val="12"/>
                <w:szCs w:val="12"/>
              </w:rPr>
              <w:t>(P)</w:t>
            </w:r>
            <w:r w:rsidR="00F33B17" w:rsidRPr="009D776E">
              <w:rPr>
                <w:rFonts w:cs="Arial"/>
                <w:sz w:val="12"/>
                <w:szCs w:val="12"/>
                <w:lang w:val="fr-FR"/>
              </w:rPr>
              <w:t xml:space="preserve">, </w:t>
            </w:r>
            <w:hyperlink w:anchor="_Hlk102815128" w:history="1" w:docLocation="1,1702702,1702773,0,, HYPERLINK  \l &quot;_Hlk103995169&quot; ">
              <w:hyperlink w:anchor="_Hlk103995169" w:history="1" w:docLocation="1,659192,659196,0,,RTTE"/>
              <w:r w:rsidR="00F33B17" w:rsidRPr="009D776E">
                <w:rPr>
                  <w:rStyle w:val="Hiperpovezava"/>
                  <w:rFonts w:cs="Arial"/>
                  <w:bCs/>
                  <w:color w:val="auto"/>
                  <w:szCs w:val="12"/>
                  <w:u w:val="none"/>
                </w:rPr>
                <w:t>SC9</w:t>
              </w:r>
            </w:hyperlink>
            <w:r w:rsidR="00F33B17" w:rsidRPr="009D776E">
              <w:rPr>
                <w:rFonts w:cs="Arial"/>
                <w:sz w:val="12"/>
                <w:szCs w:val="12"/>
                <w:lang w:val="fr-FR"/>
              </w:rPr>
              <w:t xml:space="preserve"> </w:t>
            </w:r>
            <w:r w:rsidR="00F33B17" w:rsidRPr="009D776E">
              <w:rPr>
                <w:rFonts w:cs="Arial"/>
                <w:bCs/>
                <w:sz w:val="12"/>
                <w:szCs w:val="12"/>
              </w:rPr>
              <w:t xml:space="preserve">(S) / </w:t>
            </w:r>
            <w:hyperlink w:anchor="_Hlk289670146" w:history="1" w:docLocation="1,2811191,2811194,0,,BCE">
              <w:r w:rsidR="00F33B17" w:rsidRPr="009D776E">
                <w:rPr>
                  <w:rStyle w:val="Hiperpovezava"/>
                  <w:rFonts w:cs="Arial"/>
                  <w:color w:val="auto"/>
                  <w:szCs w:val="12"/>
                  <w:u w:val="none"/>
                </w:rPr>
                <w:t>BCE</w:t>
              </w:r>
            </w:hyperlink>
            <w:r w:rsidR="00F33B17" w:rsidRPr="009D776E">
              <w:rPr>
                <w:rFonts w:cs="Arial"/>
                <w:bCs/>
                <w:sz w:val="12"/>
                <w:szCs w:val="12"/>
              </w:rPr>
              <w:t xml:space="preserve">, </w:t>
            </w:r>
            <w:hyperlink w:anchor="_Hlk289669899" w:history="1" w:docLocation="1,2808761,2808764,0,,&quot;0&quot;">
              <w:r w:rsidR="00F33B17" w:rsidRPr="009D776E">
                <w:rPr>
                  <w:rStyle w:val="Hiperpovezava"/>
                  <w:rFonts w:cs="Arial"/>
                  <w:color w:val="auto"/>
                  <w:szCs w:val="12"/>
                  <w:u w:val="none"/>
                </w:rPr>
                <w:t>"0"</w:t>
              </w:r>
            </w:hyperlink>
          </w:p>
          <w:p w14:paraId="2D22D1E3" w14:textId="77777777" w:rsidR="00F33B17" w:rsidRPr="009D776E" w:rsidRDefault="00F33B17" w:rsidP="00F33B17">
            <w:pPr>
              <w:keepNext/>
              <w:keepLines/>
              <w:widowControl w:val="0"/>
              <w:ind w:right="51"/>
              <w:jc w:val="left"/>
              <w:rPr>
                <w:rFonts w:cs="Arial"/>
                <w:sz w:val="12"/>
                <w:szCs w:val="12"/>
                <w:lang w:val="en-US"/>
              </w:rPr>
            </w:pPr>
          </w:p>
          <w:p w14:paraId="2BDAB5BA" w14:textId="77777777" w:rsidR="00F33B17" w:rsidRPr="009D776E" w:rsidRDefault="00F33B17" w:rsidP="00F33B17">
            <w:pPr>
              <w:keepNext/>
              <w:keepLines/>
              <w:widowControl w:val="0"/>
              <w:ind w:right="51"/>
              <w:jc w:val="left"/>
              <w:rPr>
                <w:rFonts w:cs="Arial"/>
                <w:sz w:val="12"/>
                <w:szCs w:val="12"/>
                <w:lang w:val="en-US"/>
              </w:rPr>
            </w:pPr>
          </w:p>
          <w:p w14:paraId="007A6642" w14:textId="77777777" w:rsidR="00F33B17" w:rsidRPr="009D776E" w:rsidRDefault="00F33B17" w:rsidP="00F33B17">
            <w:pPr>
              <w:keepNext/>
              <w:keepLines/>
              <w:widowControl w:val="0"/>
              <w:ind w:right="51"/>
              <w:jc w:val="left"/>
              <w:rPr>
                <w:rFonts w:cs="Arial"/>
                <w:sz w:val="12"/>
                <w:szCs w:val="12"/>
                <w:lang w:val="en-US"/>
              </w:rPr>
            </w:pPr>
          </w:p>
          <w:p w14:paraId="72B1A29A" w14:textId="77777777" w:rsidR="00F33B17" w:rsidRPr="009D776E" w:rsidRDefault="00F33B17" w:rsidP="00F33B17">
            <w:pPr>
              <w:keepNext/>
              <w:keepLines/>
              <w:widowControl w:val="0"/>
              <w:ind w:right="51"/>
              <w:jc w:val="left"/>
              <w:rPr>
                <w:rFonts w:cs="Arial"/>
                <w:sz w:val="12"/>
                <w:szCs w:val="12"/>
                <w:lang w:val="en-US"/>
              </w:rPr>
            </w:pPr>
          </w:p>
          <w:p w14:paraId="23B7E9BB" w14:textId="77777777" w:rsidR="00F33B17" w:rsidRPr="009D776E" w:rsidRDefault="00F33B17" w:rsidP="00F33B17">
            <w:pPr>
              <w:keepNext/>
              <w:keepLines/>
              <w:widowControl w:val="0"/>
              <w:ind w:right="51"/>
              <w:jc w:val="left"/>
              <w:rPr>
                <w:rFonts w:cs="Arial"/>
                <w:sz w:val="12"/>
                <w:szCs w:val="12"/>
                <w:lang w:val="en-US"/>
              </w:rPr>
            </w:pPr>
          </w:p>
          <w:p w14:paraId="618E6CA5" w14:textId="77777777" w:rsidR="00F33B17" w:rsidRPr="009D776E" w:rsidRDefault="00D31E70" w:rsidP="00F33B17">
            <w:pPr>
              <w:keepNext/>
              <w:keepLines/>
              <w:widowControl w:val="0"/>
              <w:ind w:right="51"/>
              <w:jc w:val="left"/>
              <w:rPr>
                <w:rFonts w:cs="Arial"/>
                <w:bCs/>
                <w:sz w:val="12"/>
                <w:szCs w:val="12"/>
              </w:rPr>
            </w:pPr>
            <w:hyperlink w:anchor="_Hlk350758075" w:history="1" w:docLocation="1,1662213,1662221,0,,ZEKom&amp;38">
              <w:hyperlink w:anchor="_Hlk455565146" w:history="1">
                <w:r w:rsidR="00F33B17" w:rsidRPr="009D776E">
                  <w:rPr>
                    <w:rStyle w:val="Hiperpovezava"/>
                    <w:rFonts w:cs="Arial"/>
                    <w:color w:val="auto"/>
                    <w:szCs w:val="12"/>
                    <w:u w:val="none"/>
                  </w:rPr>
                  <w:t>ZEKom</w:t>
                </w:r>
              </w:hyperlink>
              <w:r w:rsidR="00F33B17" w:rsidRPr="009D776E">
                <w:rPr>
                  <w:rStyle w:val="Hiperpovezava"/>
                  <w:rFonts w:cs="Arial"/>
                  <w:color w:val="auto"/>
                  <w:szCs w:val="12"/>
                  <w:u w:val="none"/>
                </w:rPr>
                <w:t>-1&amp;38</w:t>
              </w:r>
            </w:hyperlink>
            <w:r w:rsidR="00F33B17" w:rsidRPr="009D776E">
              <w:rPr>
                <w:rFonts w:cs="Arial"/>
                <w:sz w:val="12"/>
                <w:szCs w:val="12"/>
                <w:lang w:val="fr-FR"/>
              </w:rPr>
              <w:t xml:space="preserve"> </w:t>
            </w:r>
            <w:r w:rsidR="00F33B17" w:rsidRPr="009D776E">
              <w:rPr>
                <w:rFonts w:cs="Arial"/>
                <w:bCs/>
                <w:sz w:val="12"/>
                <w:szCs w:val="12"/>
              </w:rPr>
              <w:t>(P)</w:t>
            </w:r>
            <w:r w:rsidR="00F33B17" w:rsidRPr="009D776E">
              <w:rPr>
                <w:rFonts w:cs="Arial"/>
                <w:sz w:val="12"/>
                <w:szCs w:val="12"/>
                <w:lang w:val="fr-FR"/>
              </w:rPr>
              <w:t xml:space="preserve">, </w:t>
            </w:r>
            <w:hyperlink w:anchor="_Hlk102815128" w:history="1" w:docLocation="1,1702702,1702773,0,, HYPERLINK  \l &quot;_Hlk103995169&quot; ">
              <w:hyperlink w:anchor="_Hlk103995169" w:history="1" w:docLocation="1,659192,659196,0,,RTTE"/>
              <w:r w:rsidR="00F33B17" w:rsidRPr="009D776E">
                <w:rPr>
                  <w:rStyle w:val="Hiperpovezava"/>
                  <w:rFonts w:cs="Arial"/>
                  <w:bCs/>
                  <w:color w:val="auto"/>
                  <w:szCs w:val="12"/>
                  <w:u w:val="none"/>
                </w:rPr>
                <w:t>SC9</w:t>
              </w:r>
            </w:hyperlink>
            <w:r w:rsidR="00F33B17" w:rsidRPr="009D776E">
              <w:rPr>
                <w:rFonts w:cs="Arial"/>
                <w:sz w:val="12"/>
                <w:szCs w:val="12"/>
                <w:lang w:val="fr-FR"/>
              </w:rPr>
              <w:t xml:space="preserve"> </w:t>
            </w:r>
            <w:r w:rsidR="00F33B17" w:rsidRPr="009D776E">
              <w:rPr>
                <w:rFonts w:cs="Arial"/>
                <w:bCs/>
                <w:sz w:val="12"/>
                <w:szCs w:val="12"/>
              </w:rPr>
              <w:t xml:space="preserve">(S) / </w:t>
            </w:r>
            <w:hyperlink w:anchor="_Hlk289670146" w:history="1" w:docLocation="1,2811191,2811194,0,,BCE">
              <w:r w:rsidR="00F33B17" w:rsidRPr="009D776E">
                <w:rPr>
                  <w:rStyle w:val="Hiperpovezava"/>
                  <w:rFonts w:cs="Arial"/>
                  <w:color w:val="auto"/>
                  <w:szCs w:val="12"/>
                  <w:u w:val="none"/>
                </w:rPr>
                <w:t>BCE</w:t>
              </w:r>
            </w:hyperlink>
            <w:r w:rsidR="00F33B17" w:rsidRPr="009D776E">
              <w:rPr>
                <w:rFonts w:cs="Arial"/>
                <w:bCs/>
                <w:sz w:val="12"/>
                <w:szCs w:val="12"/>
              </w:rPr>
              <w:t xml:space="preserve">, </w:t>
            </w:r>
            <w:hyperlink w:anchor="_Hlk289669899" w:history="1" w:docLocation="1,2808761,2808764,0,,&quot;0&quot;">
              <w:r w:rsidR="00F33B17" w:rsidRPr="009D776E">
                <w:rPr>
                  <w:rStyle w:val="Hiperpovezava"/>
                  <w:rFonts w:cs="Arial"/>
                  <w:color w:val="auto"/>
                  <w:szCs w:val="12"/>
                  <w:u w:val="none"/>
                </w:rPr>
                <w:t>"0"</w:t>
              </w:r>
            </w:hyperlink>
          </w:p>
          <w:p w14:paraId="2FEADB3F" w14:textId="77777777" w:rsidR="00F33B17" w:rsidRPr="009D776E" w:rsidRDefault="00F33B17" w:rsidP="00F33B17">
            <w:pPr>
              <w:keepNext/>
              <w:keepLines/>
              <w:widowControl w:val="0"/>
              <w:ind w:right="51"/>
              <w:jc w:val="left"/>
              <w:rPr>
                <w:rFonts w:cs="Arial"/>
                <w:sz w:val="12"/>
                <w:szCs w:val="12"/>
                <w:lang w:val="en-US"/>
              </w:rPr>
            </w:pPr>
          </w:p>
          <w:p w14:paraId="5FE9C98A" w14:textId="77777777" w:rsidR="00F33B17" w:rsidRPr="009D776E" w:rsidRDefault="00F33B17" w:rsidP="00F33B17">
            <w:pPr>
              <w:keepNext/>
              <w:keepLines/>
              <w:widowControl w:val="0"/>
              <w:ind w:right="51"/>
              <w:jc w:val="left"/>
              <w:rPr>
                <w:rFonts w:cs="Arial"/>
                <w:sz w:val="12"/>
                <w:szCs w:val="12"/>
                <w:lang w:val="en-US"/>
              </w:rPr>
            </w:pPr>
          </w:p>
          <w:p w14:paraId="26E5A22E" w14:textId="77777777" w:rsidR="00F33B17" w:rsidRPr="009D776E" w:rsidRDefault="00F33B17" w:rsidP="00F33B17">
            <w:pPr>
              <w:keepNext/>
              <w:keepLines/>
              <w:widowControl w:val="0"/>
              <w:ind w:right="51"/>
              <w:jc w:val="left"/>
              <w:rPr>
                <w:rFonts w:cs="Arial"/>
                <w:sz w:val="12"/>
                <w:szCs w:val="12"/>
                <w:lang w:val="en-US"/>
              </w:rPr>
            </w:pPr>
          </w:p>
          <w:p w14:paraId="4BC2206F" w14:textId="77777777" w:rsidR="00F33B17" w:rsidRPr="009D776E" w:rsidRDefault="00F33B17" w:rsidP="00F33B17">
            <w:pPr>
              <w:keepNext/>
              <w:keepLines/>
              <w:widowControl w:val="0"/>
              <w:ind w:right="51"/>
              <w:jc w:val="left"/>
              <w:rPr>
                <w:bCs/>
                <w:sz w:val="12"/>
                <w:szCs w:val="12"/>
              </w:rPr>
            </w:pPr>
          </w:p>
          <w:p w14:paraId="71632DD8" w14:textId="77777777" w:rsidR="00F33B17" w:rsidRPr="009D776E" w:rsidRDefault="00F33B17" w:rsidP="00F33B17">
            <w:pPr>
              <w:keepNext/>
              <w:keepLines/>
              <w:widowControl w:val="0"/>
              <w:ind w:right="51"/>
              <w:jc w:val="left"/>
              <w:rPr>
                <w:bCs/>
                <w:sz w:val="12"/>
                <w:szCs w:val="12"/>
              </w:rPr>
            </w:pPr>
          </w:p>
          <w:p w14:paraId="04E2AA6A" w14:textId="77777777" w:rsidR="00F33B17" w:rsidRPr="009D776E" w:rsidRDefault="00D31E70" w:rsidP="00F33B17">
            <w:pPr>
              <w:keepNext/>
              <w:keepLines/>
              <w:widowControl w:val="0"/>
              <w:ind w:right="51"/>
              <w:jc w:val="left"/>
              <w:rPr>
                <w:rFonts w:cs="Arial"/>
                <w:sz w:val="12"/>
                <w:szCs w:val="12"/>
              </w:rPr>
            </w:pPr>
            <w:hyperlink w:anchor="_Hlk250313342" w:history="1" w:docLocation="1,2304397,2304399,0,,FZ">
              <w:r w:rsidR="00F33B17" w:rsidRPr="009D776E">
                <w:rPr>
                  <w:rStyle w:val="Hiperpovezava"/>
                  <w:color w:val="auto"/>
                  <w:szCs w:val="12"/>
                  <w:u w:val="none"/>
                </w:rPr>
                <w:t>FZ</w:t>
              </w:r>
            </w:hyperlink>
            <w:r w:rsidR="00F33B17" w:rsidRPr="009D776E">
              <w:rPr>
                <w:rFonts w:cs="Arial"/>
                <w:sz w:val="12"/>
                <w:szCs w:val="12"/>
              </w:rPr>
              <w:t xml:space="preserve"> </w:t>
            </w:r>
            <w:r w:rsidR="00F33B17" w:rsidRPr="009D776E">
              <w:rPr>
                <w:bCs/>
                <w:sz w:val="12"/>
                <w:szCs w:val="12"/>
              </w:rPr>
              <w:t>(P)</w:t>
            </w:r>
            <w:r w:rsidR="00F33B17" w:rsidRPr="009D776E">
              <w:rPr>
                <w:rFonts w:cs="Arial"/>
                <w:sz w:val="12"/>
                <w:szCs w:val="12"/>
              </w:rPr>
              <w:t xml:space="preserve"> </w:t>
            </w:r>
            <w:r w:rsidR="00F33B17" w:rsidRPr="009D776E">
              <w:rPr>
                <w:bCs/>
                <w:sz w:val="12"/>
                <w:szCs w:val="12"/>
              </w:rPr>
              <w:t xml:space="preserve">/ </w:t>
            </w:r>
            <w:hyperlink w:anchor="_Hlk289670146" w:history="1" w:docLocation="1,2811191,2811194,0,,BCE">
              <w:r w:rsidR="00F33B17" w:rsidRPr="009D776E">
                <w:rPr>
                  <w:rStyle w:val="Hiperpovezava"/>
                  <w:color w:val="auto"/>
                  <w:szCs w:val="12"/>
                  <w:u w:val="none"/>
                </w:rPr>
                <w:t>BCE</w:t>
              </w:r>
            </w:hyperlink>
            <w:r w:rsidR="00F33B17" w:rsidRPr="009D776E" w:rsidDel="00A81B12">
              <w:rPr>
                <w:rFonts w:cs="Arial"/>
                <w:sz w:val="12"/>
                <w:szCs w:val="12"/>
              </w:rPr>
              <w:t xml:space="preserve"> </w:t>
            </w:r>
          </w:p>
          <w:p w14:paraId="06B04A33" w14:textId="77777777" w:rsidR="00F33B17" w:rsidRPr="009D776E" w:rsidRDefault="00F33B17" w:rsidP="00F33B17">
            <w:pPr>
              <w:keepNext/>
              <w:keepLines/>
              <w:widowControl w:val="0"/>
              <w:ind w:right="51"/>
              <w:jc w:val="left"/>
              <w:rPr>
                <w:rFonts w:cs="Arial"/>
                <w:sz w:val="12"/>
                <w:szCs w:val="12"/>
              </w:rPr>
            </w:pPr>
          </w:p>
          <w:p w14:paraId="341B4804" w14:textId="77777777" w:rsidR="00F33B17" w:rsidRPr="009D776E" w:rsidRDefault="00F33B17" w:rsidP="00F33B17">
            <w:pPr>
              <w:keepNext/>
              <w:keepLines/>
              <w:widowControl w:val="0"/>
              <w:ind w:right="51"/>
              <w:jc w:val="left"/>
              <w:rPr>
                <w:rFonts w:cs="Arial"/>
                <w:sz w:val="12"/>
                <w:szCs w:val="12"/>
              </w:rPr>
            </w:pPr>
          </w:p>
          <w:p w14:paraId="15A691DB" w14:textId="77777777" w:rsidR="00F33B17" w:rsidRPr="009D776E" w:rsidRDefault="00F33B17" w:rsidP="00F33B17">
            <w:pPr>
              <w:keepNext/>
              <w:keepLines/>
              <w:widowControl w:val="0"/>
              <w:ind w:right="51"/>
              <w:jc w:val="left"/>
              <w:rPr>
                <w:rFonts w:cs="Arial"/>
                <w:sz w:val="12"/>
                <w:szCs w:val="12"/>
              </w:rPr>
            </w:pPr>
          </w:p>
          <w:p w14:paraId="32362E37" w14:textId="77777777" w:rsidR="00F33B17" w:rsidRPr="009D776E" w:rsidRDefault="00F33B17" w:rsidP="00F33B17">
            <w:pPr>
              <w:keepNext/>
              <w:keepLines/>
              <w:widowControl w:val="0"/>
              <w:ind w:right="51"/>
              <w:jc w:val="left"/>
              <w:rPr>
                <w:rFonts w:cs="Arial"/>
                <w:sz w:val="12"/>
                <w:szCs w:val="12"/>
              </w:rPr>
            </w:pPr>
          </w:p>
          <w:p w14:paraId="6397BB89" w14:textId="77777777" w:rsidR="00F33B17" w:rsidRPr="009D776E" w:rsidRDefault="00F33B17" w:rsidP="00F33B17">
            <w:pPr>
              <w:keepNext/>
              <w:keepLines/>
              <w:widowControl w:val="0"/>
              <w:ind w:right="51"/>
              <w:jc w:val="left"/>
              <w:rPr>
                <w:rFonts w:cs="Arial"/>
                <w:sz w:val="12"/>
                <w:szCs w:val="12"/>
              </w:rPr>
            </w:pPr>
          </w:p>
          <w:p w14:paraId="4F026284" w14:textId="44043679" w:rsidR="00F33B17" w:rsidRPr="009D776E" w:rsidRDefault="00F33B17" w:rsidP="00F33B17">
            <w:pPr>
              <w:keepNext/>
              <w:keepLines/>
              <w:widowControl w:val="0"/>
              <w:ind w:right="51"/>
              <w:jc w:val="left"/>
              <w:rPr>
                <w:rFonts w:cs="Arial"/>
                <w:sz w:val="12"/>
                <w:szCs w:val="12"/>
              </w:rPr>
            </w:pPr>
          </w:p>
          <w:p w14:paraId="70AA8749" w14:textId="77777777" w:rsidR="00F33B17" w:rsidRPr="009D776E" w:rsidRDefault="00F33B17" w:rsidP="00F33B17">
            <w:pPr>
              <w:keepNext/>
              <w:keepLines/>
              <w:widowControl w:val="0"/>
              <w:ind w:right="51"/>
              <w:jc w:val="left"/>
              <w:rPr>
                <w:rFonts w:cs="Arial"/>
                <w:sz w:val="12"/>
                <w:szCs w:val="12"/>
              </w:rPr>
            </w:pPr>
          </w:p>
          <w:p w14:paraId="298A4370" w14:textId="77777777" w:rsidR="00F33B17" w:rsidRPr="009D776E" w:rsidRDefault="00D31E70" w:rsidP="00F33B17">
            <w:pPr>
              <w:keepNext/>
              <w:keepLines/>
              <w:widowControl w:val="0"/>
              <w:ind w:right="51"/>
              <w:jc w:val="left"/>
              <w:rPr>
                <w:bCs/>
                <w:sz w:val="12"/>
                <w:szCs w:val="12"/>
              </w:rPr>
            </w:pPr>
            <w:hyperlink w:anchor="OLE_LINK11" w:history="1" w:docLocation="1,523949,523958,0,,PRFNPODRF">
              <w:hyperlink w:anchor="OLE_LINK11" w:history="1" w:docLocation="1,523949,523958,0,,PRFNPODRF">
                <w:hyperlink w:anchor="OLE_LINK11" w:history="1">
                  <w:r w:rsidR="00F33B17" w:rsidRPr="009D776E">
                    <w:rPr>
                      <w:sz w:val="12"/>
                    </w:rPr>
                    <w:t>brezODRF</w:t>
                  </w:r>
                </w:hyperlink>
              </w:hyperlink>
            </w:hyperlink>
            <w:r w:rsidR="00F33B17" w:rsidRPr="009D776E">
              <w:rPr>
                <w:rFonts w:cs="Arial"/>
                <w:sz w:val="12"/>
                <w:szCs w:val="12"/>
                <w:lang w:val="en-US"/>
              </w:rPr>
              <w:t xml:space="preserve"> </w:t>
            </w:r>
            <w:r w:rsidR="00F33B17" w:rsidRPr="009D776E">
              <w:rPr>
                <w:bCs/>
                <w:sz w:val="12"/>
                <w:szCs w:val="12"/>
              </w:rPr>
              <w:t xml:space="preserve">(S) / </w:t>
            </w:r>
            <w:hyperlink w:anchor="_Hlk289669899" w:history="1" w:docLocation="1,2808761,2808764,0,,&quot;0&quot;">
              <w:r w:rsidR="00F33B17" w:rsidRPr="009D776E">
                <w:rPr>
                  <w:rStyle w:val="Hiperpovezava"/>
                  <w:color w:val="auto"/>
                  <w:szCs w:val="12"/>
                  <w:u w:val="none"/>
                </w:rPr>
                <w:t>"0"</w:t>
              </w:r>
            </w:hyperlink>
          </w:p>
          <w:p w14:paraId="3849DF3A" w14:textId="77777777" w:rsidR="00F33B17" w:rsidRPr="009D776E" w:rsidRDefault="00F33B17" w:rsidP="00F33B17">
            <w:pPr>
              <w:keepNext/>
              <w:keepLines/>
              <w:widowControl w:val="0"/>
              <w:ind w:right="51"/>
              <w:jc w:val="left"/>
              <w:rPr>
                <w:rFonts w:cs="Arial"/>
                <w:sz w:val="12"/>
                <w:szCs w:val="12"/>
                <w:lang w:val="en-US"/>
              </w:rPr>
            </w:pPr>
          </w:p>
          <w:p w14:paraId="05058F1D" w14:textId="77777777" w:rsidR="00F33B17" w:rsidRPr="009D776E" w:rsidRDefault="00F33B17" w:rsidP="00F33B17">
            <w:pPr>
              <w:keepNext/>
              <w:keepLines/>
              <w:widowControl w:val="0"/>
              <w:ind w:right="51"/>
              <w:jc w:val="left"/>
              <w:rPr>
                <w:rFonts w:cs="Arial"/>
                <w:sz w:val="12"/>
                <w:szCs w:val="12"/>
              </w:rPr>
            </w:pPr>
          </w:p>
          <w:p w14:paraId="414FF33F" w14:textId="77777777" w:rsidR="00F33B17" w:rsidRPr="009D776E" w:rsidRDefault="00D31E70" w:rsidP="00F33B17">
            <w:pPr>
              <w:keepNext/>
              <w:keepLines/>
              <w:widowControl w:val="0"/>
              <w:ind w:right="51"/>
              <w:jc w:val="left"/>
              <w:rPr>
                <w:bCs/>
                <w:sz w:val="12"/>
                <w:szCs w:val="12"/>
              </w:rPr>
            </w:pPr>
            <w:hyperlink w:anchor="OLE_LINK11" w:history="1" w:docLocation="1,523949,523958,0,,PRFNPODRF">
              <w:hyperlink w:anchor="OLE_LINK11" w:history="1" w:docLocation="1,523949,523958,0,,PRFNPODRF">
                <w:hyperlink w:anchor="OLE_LINK11" w:history="1">
                  <w:r w:rsidR="00F33B17" w:rsidRPr="009D776E">
                    <w:rPr>
                      <w:sz w:val="12"/>
                    </w:rPr>
                    <w:t>brezODRF</w:t>
                  </w:r>
                </w:hyperlink>
              </w:hyperlink>
            </w:hyperlink>
            <w:r w:rsidR="00F33B17" w:rsidRPr="009D776E">
              <w:rPr>
                <w:rFonts w:cs="Arial"/>
                <w:sz w:val="12"/>
                <w:szCs w:val="12"/>
                <w:lang w:val="en-US"/>
              </w:rPr>
              <w:t xml:space="preserve"> </w:t>
            </w:r>
            <w:r w:rsidR="00F33B17" w:rsidRPr="009D776E">
              <w:rPr>
                <w:bCs/>
                <w:sz w:val="12"/>
                <w:szCs w:val="12"/>
              </w:rPr>
              <w:t xml:space="preserve">(S) / </w:t>
            </w:r>
            <w:hyperlink w:anchor="_Hlk289669899" w:history="1" w:docLocation="1,2808761,2808764,0,,&quot;0&quot;">
              <w:r w:rsidR="00F33B17" w:rsidRPr="009D776E">
                <w:rPr>
                  <w:rStyle w:val="Hiperpovezava"/>
                  <w:color w:val="auto"/>
                  <w:szCs w:val="12"/>
                  <w:u w:val="none"/>
                </w:rPr>
                <w:t>"0"</w:t>
              </w:r>
            </w:hyperlink>
          </w:p>
          <w:p w14:paraId="33339C11" w14:textId="77777777" w:rsidR="00F33B17" w:rsidRPr="009D776E" w:rsidRDefault="00F33B17" w:rsidP="00F33B17">
            <w:pPr>
              <w:keepNext/>
              <w:keepLines/>
              <w:widowControl w:val="0"/>
              <w:ind w:right="51"/>
              <w:jc w:val="left"/>
              <w:rPr>
                <w:rFonts w:cs="Arial"/>
                <w:sz w:val="12"/>
                <w:szCs w:val="12"/>
              </w:rPr>
            </w:pPr>
          </w:p>
          <w:p w14:paraId="5DF70C65" w14:textId="77777777" w:rsidR="00F33B17" w:rsidRPr="009D776E" w:rsidRDefault="00D31E70" w:rsidP="00F33B17">
            <w:pPr>
              <w:keepNext/>
              <w:keepLines/>
              <w:widowControl w:val="0"/>
              <w:ind w:right="51"/>
              <w:jc w:val="left"/>
              <w:rPr>
                <w:bCs/>
                <w:sz w:val="12"/>
                <w:szCs w:val="12"/>
              </w:rPr>
            </w:pPr>
            <w:hyperlink w:anchor="OLE_LINK11" w:history="1" w:docLocation="1,523949,523958,0,,PRFNPODRF">
              <w:hyperlink w:anchor="OLE_LINK11" w:history="1" w:docLocation="1,523949,523958,0,,PRFNPODRF">
                <w:hyperlink w:anchor="OLE_LINK11" w:history="1">
                  <w:r w:rsidR="00F33B17" w:rsidRPr="009D776E">
                    <w:rPr>
                      <w:sz w:val="12"/>
                    </w:rPr>
                    <w:t>brezODRF</w:t>
                  </w:r>
                </w:hyperlink>
              </w:hyperlink>
            </w:hyperlink>
            <w:r w:rsidR="00F33B17" w:rsidRPr="009D776E">
              <w:rPr>
                <w:rFonts w:cs="Arial"/>
                <w:sz w:val="12"/>
                <w:szCs w:val="12"/>
                <w:lang w:val="en-US"/>
              </w:rPr>
              <w:t xml:space="preserve"> </w:t>
            </w:r>
            <w:r w:rsidR="00F33B17" w:rsidRPr="009D776E">
              <w:rPr>
                <w:bCs/>
                <w:sz w:val="12"/>
                <w:szCs w:val="12"/>
              </w:rPr>
              <w:t xml:space="preserve">(S) / </w:t>
            </w:r>
            <w:hyperlink w:anchor="_Hlk289669899" w:history="1" w:docLocation="1,2808761,2808764,0,,&quot;0&quot;">
              <w:r w:rsidR="00F33B17" w:rsidRPr="009D776E">
                <w:rPr>
                  <w:rStyle w:val="Hiperpovezava"/>
                  <w:color w:val="auto"/>
                  <w:szCs w:val="12"/>
                  <w:u w:val="none"/>
                </w:rPr>
                <w:t>"0"</w:t>
              </w:r>
            </w:hyperlink>
          </w:p>
          <w:p w14:paraId="69A35ED2" w14:textId="77777777" w:rsidR="00F33B17" w:rsidRPr="009D776E" w:rsidRDefault="00F33B17" w:rsidP="00F33B17">
            <w:pPr>
              <w:keepNext/>
              <w:keepLines/>
              <w:widowControl w:val="0"/>
              <w:ind w:right="51"/>
              <w:jc w:val="left"/>
              <w:rPr>
                <w:rFonts w:cs="Arial"/>
                <w:sz w:val="12"/>
                <w:szCs w:val="12"/>
              </w:rPr>
            </w:pPr>
          </w:p>
          <w:p w14:paraId="6DB117CA" w14:textId="3B79A037" w:rsidR="00F33B17" w:rsidRPr="009D776E" w:rsidRDefault="00D31E70" w:rsidP="00F33B17">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F33B17" w:rsidRPr="009D776E">
                    <w:rPr>
                      <w:sz w:val="12"/>
                    </w:rPr>
                    <w:t>brezODRF</w:t>
                  </w:r>
                </w:hyperlink>
              </w:hyperlink>
            </w:hyperlink>
            <w:r w:rsidR="00F33B17" w:rsidRPr="009D776E">
              <w:rPr>
                <w:rFonts w:cs="Arial"/>
                <w:sz w:val="12"/>
                <w:szCs w:val="12"/>
                <w:lang w:val="en-US"/>
              </w:rPr>
              <w:t xml:space="preserve"> </w:t>
            </w:r>
            <w:r w:rsidR="00F33B17" w:rsidRPr="009D776E">
              <w:rPr>
                <w:bCs/>
                <w:sz w:val="12"/>
                <w:szCs w:val="12"/>
              </w:rPr>
              <w:t xml:space="preserve">(S) / </w:t>
            </w:r>
            <w:hyperlink w:anchor="_Hlk289669899" w:history="1" w:docLocation="1,2808761,2808764,0,,&quot;0&quot;">
              <w:r w:rsidR="00F33B17" w:rsidRPr="009D776E">
                <w:rPr>
                  <w:rStyle w:val="Hiperpovezava"/>
                  <w:color w:val="auto"/>
                  <w:szCs w:val="12"/>
                  <w:u w:val="none"/>
                </w:rPr>
                <w:t>"0"</w:t>
              </w:r>
            </w:hyperlink>
          </w:p>
        </w:tc>
        <w:tc>
          <w:tcPr>
            <w:tcW w:w="1134" w:type="dxa"/>
            <w:shd w:val="clear" w:color="auto" w:fill="auto"/>
          </w:tcPr>
          <w:p w14:paraId="3DEA94E6" w14:textId="7E74A188" w:rsidR="00F33B17" w:rsidRPr="009D776E" w:rsidRDefault="00D31E70" w:rsidP="00F33B17">
            <w:pPr>
              <w:keepNext/>
              <w:keepLines/>
              <w:spacing w:before="20" w:after="20" w:line="180" w:lineRule="atLeast"/>
              <w:jc w:val="left"/>
              <w:rPr>
                <w:sz w:val="12"/>
                <w:szCs w:val="12"/>
              </w:rPr>
            </w:pPr>
            <w:hyperlink w:anchor="_Hlk294264556" w:history="1" w:docLocation="1,2014544,2014548,0,,MFCN">
              <w:r w:rsidR="00F33B17" w:rsidRPr="009D776E">
                <w:rPr>
                  <w:rStyle w:val="Hiperpovezava"/>
                  <w:color w:val="auto"/>
                  <w:szCs w:val="12"/>
                  <w:u w:val="none"/>
                </w:rPr>
                <w:t>MFCN</w:t>
              </w:r>
            </w:hyperlink>
            <w:r w:rsidR="00F33B17" w:rsidRPr="009D776E">
              <w:rPr>
                <w:sz w:val="12"/>
                <w:szCs w:val="12"/>
              </w:rPr>
              <w:t xml:space="preserve"> vključuje </w:t>
            </w:r>
            <w:hyperlink w:anchor="_Hlk165256906" w:history="1" w:docLocation="1,992557,992560,0,,BWA">
              <w:hyperlink w:anchor="_Hlk165256906" w:history="1" w:docLocation="1,1430643,1430646,0,,BWA">
                <w:r w:rsidR="00F33B17" w:rsidRPr="009D776E">
                  <w:rPr>
                    <w:rStyle w:val="Hiperpovezava"/>
                    <w:color w:val="auto"/>
                    <w:szCs w:val="12"/>
                    <w:u w:val="none"/>
                  </w:rPr>
                  <w:t>BWA</w:t>
                </w:r>
              </w:hyperlink>
            </w:hyperlink>
            <w:r w:rsidR="00F33B17" w:rsidRPr="009D776E">
              <w:rPr>
                <w:sz w:val="12"/>
                <w:szCs w:val="12"/>
              </w:rPr>
              <w:t>, točka-več točk, točka-točka.</w:t>
            </w:r>
          </w:p>
        </w:tc>
      </w:tr>
      <w:tr w:rsidR="009D776E" w:rsidRPr="009D776E" w14:paraId="38BE58DC" w14:textId="77777777" w:rsidTr="009B2C56">
        <w:trPr>
          <w:cantSplit/>
        </w:trPr>
        <w:tc>
          <w:tcPr>
            <w:tcW w:w="983" w:type="dxa"/>
            <w:shd w:val="clear" w:color="auto" w:fill="auto"/>
            <w:vAlign w:val="center"/>
          </w:tcPr>
          <w:p w14:paraId="369FB993" w14:textId="77777777" w:rsidR="00F33B17" w:rsidRPr="009D776E" w:rsidRDefault="00F33B17" w:rsidP="00F33B17">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26,50 – 27,50 GHz</w:t>
            </w:r>
          </w:p>
        </w:tc>
        <w:tc>
          <w:tcPr>
            <w:tcW w:w="1853" w:type="dxa"/>
            <w:shd w:val="clear" w:color="auto" w:fill="auto"/>
            <w:vAlign w:val="center"/>
          </w:tcPr>
          <w:p w14:paraId="289F18F1" w14:textId="77777777" w:rsidR="00F33B17" w:rsidRPr="009D776E" w:rsidRDefault="00F33B17" w:rsidP="00F33B17">
            <w:pPr>
              <w:jc w:val="left"/>
              <w:rPr>
                <w:sz w:val="12"/>
                <w:szCs w:val="12"/>
              </w:rPr>
            </w:pPr>
            <w:r w:rsidRPr="009D776E">
              <w:rPr>
                <w:sz w:val="12"/>
                <w:szCs w:val="12"/>
              </w:rPr>
              <w:t>FIKSNA</w:t>
            </w:r>
          </w:p>
          <w:p w14:paraId="7A8C9589" w14:textId="77777777" w:rsidR="00F33B17" w:rsidRPr="009D776E" w:rsidRDefault="00F33B17" w:rsidP="00F33B17">
            <w:pPr>
              <w:jc w:val="left"/>
              <w:rPr>
                <w:sz w:val="12"/>
                <w:szCs w:val="12"/>
              </w:rPr>
            </w:pPr>
            <w:r w:rsidRPr="009D776E">
              <w:rPr>
                <w:sz w:val="12"/>
                <w:szCs w:val="12"/>
              </w:rPr>
              <w:t xml:space="preserve">MEDSATELITSKA </w:t>
            </w:r>
            <w:hyperlink w:anchor="_Hlk449085799" w:history="1" w:docLocation="1,1989842,1989847,0,,5.536">
              <w:r w:rsidRPr="009D776E">
                <w:rPr>
                  <w:rStyle w:val="Hiperpovezava"/>
                  <w:color w:val="auto"/>
                  <w:szCs w:val="12"/>
                  <w:u w:val="none"/>
                </w:rPr>
                <w:t>5.536</w:t>
              </w:r>
            </w:hyperlink>
          </w:p>
          <w:p w14:paraId="7E51AD9D" w14:textId="77777777" w:rsidR="00F33B17" w:rsidRPr="009D776E" w:rsidRDefault="00F33B17" w:rsidP="00F33B17">
            <w:pPr>
              <w:jc w:val="left"/>
              <w:rPr>
                <w:sz w:val="12"/>
                <w:szCs w:val="12"/>
              </w:rPr>
            </w:pPr>
            <w:r w:rsidRPr="009D776E">
              <w:rPr>
                <w:sz w:val="12"/>
                <w:szCs w:val="12"/>
              </w:rPr>
              <w:t>MOBILNA</w:t>
            </w:r>
          </w:p>
        </w:tc>
        <w:tc>
          <w:tcPr>
            <w:tcW w:w="1417" w:type="dxa"/>
            <w:shd w:val="clear" w:color="auto" w:fill="auto"/>
          </w:tcPr>
          <w:p w14:paraId="1E7E6230" w14:textId="2C00621D" w:rsidR="00F33B17" w:rsidRPr="009D776E" w:rsidRDefault="00D31E70" w:rsidP="00F33B17">
            <w:pPr>
              <w:jc w:val="left"/>
              <w:rPr>
                <w:sz w:val="12"/>
                <w:szCs w:val="12"/>
              </w:rPr>
            </w:pPr>
            <w:hyperlink w:anchor="_Hlk277875090" w:history="1" w:docLocation="1,14969,14970,0,,C">
              <w:r w:rsidR="00F33B17" w:rsidRPr="009D776E">
                <w:rPr>
                  <w:rStyle w:val="Hiperpovezava"/>
                  <w:b/>
                  <w:bCs/>
                  <w:color w:val="auto"/>
                  <w:szCs w:val="12"/>
                  <w:u w:val="none"/>
                </w:rPr>
                <w:t>C</w:t>
              </w:r>
            </w:hyperlink>
          </w:p>
        </w:tc>
        <w:tc>
          <w:tcPr>
            <w:tcW w:w="2268" w:type="dxa"/>
            <w:shd w:val="clear" w:color="auto" w:fill="auto"/>
          </w:tcPr>
          <w:p w14:paraId="5B5C0D57" w14:textId="77777777" w:rsidR="00F33B17" w:rsidRPr="009D776E" w:rsidRDefault="00F33B17" w:rsidP="00F33B17">
            <w:pPr>
              <w:tabs>
                <w:tab w:val="left" w:pos="305"/>
                <w:tab w:val="left" w:pos="485"/>
                <w:tab w:val="left" w:pos="665"/>
              </w:tabs>
              <w:overflowPunct w:val="0"/>
              <w:autoSpaceDE w:val="0"/>
              <w:autoSpaceDN w:val="0"/>
              <w:adjustRightInd w:val="0"/>
              <w:ind w:left="125" w:right="-5" w:hanging="125"/>
              <w:jc w:val="left"/>
              <w:rPr>
                <w:sz w:val="12"/>
                <w:szCs w:val="12"/>
              </w:rPr>
            </w:pPr>
            <w:r w:rsidRPr="009D776E">
              <w:rPr>
                <w:sz w:val="12"/>
                <w:szCs w:val="12"/>
              </w:rPr>
              <w:t>Kopenska mobilna</w:t>
            </w:r>
            <w:r w:rsidRPr="009D776E">
              <w:rPr>
                <w:sz w:val="12"/>
                <w:szCs w:val="12"/>
              </w:rPr>
              <w:br/>
            </w:r>
            <w:hyperlink w:anchor="_Hlk294264556" w:history="1" w:docLocation="1,2014544,2014548,0,,MFCN">
              <w:r w:rsidRPr="009D776E">
                <w:rPr>
                  <w:rStyle w:val="Hiperpovezava"/>
                  <w:color w:val="auto"/>
                  <w:szCs w:val="12"/>
                  <w:u w:val="none"/>
                </w:rPr>
                <w:t>MFCN</w:t>
              </w:r>
            </w:hyperlink>
            <w:r w:rsidRPr="009D776E">
              <w:rPr>
                <w:sz w:val="12"/>
                <w:szCs w:val="12"/>
              </w:rPr>
              <w:t>:</w:t>
            </w:r>
            <w:r w:rsidRPr="009D776E">
              <w:rPr>
                <w:sz w:val="12"/>
                <w:szCs w:val="12"/>
              </w:rPr>
              <w:br/>
            </w:r>
            <w:r w:rsidRPr="009D776E">
              <w:rPr>
                <w:bCs/>
                <w:sz w:val="12"/>
                <w:szCs w:val="12"/>
              </w:rPr>
              <w:tab/>
            </w:r>
            <w:r w:rsidRPr="009D776E">
              <w:rPr>
                <w:sz w:val="12"/>
                <w:szCs w:val="12"/>
              </w:rPr>
              <w:t xml:space="preserve">  24,25 – 27,5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511216928" w:history="1" w:docLocation="1,2259703,2259717,0,,ECC/DEC/(18)06">
              <w:r w:rsidRPr="009D776E">
                <w:rPr>
                  <w:rStyle w:val="Hiperpovezava"/>
                  <w:color w:val="auto"/>
                  <w:szCs w:val="12"/>
                  <w:u w:val="none"/>
                </w:rPr>
                <w:t>ECC/DEC/(18)06</w:t>
              </w:r>
            </w:hyperlink>
          </w:p>
          <w:p w14:paraId="45C7C6CC" w14:textId="7578A429" w:rsidR="00F33B17" w:rsidRPr="009D776E" w:rsidRDefault="00F33B17" w:rsidP="00F33B17">
            <w:pPr>
              <w:tabs>
                <w:tab w:val="left" w:pos="305"/>
                <w:tab w:val="left" w:pos="485"/>
                <w:tab w:val="left" w:pos="665"/>
                <w:tab w:val="left" w:pos="798"/>
              </w:tabs>
              <w:overflowPunct w:val="0"/>
              <w:autoSpaceDE w:val="0"/>
              <w:autoSpaceDN w:val="0"/>
              <w:adjustRightInd w:val="0"/>
              <w:ind w:left="110" w:right="-5" w:hanging="110"/>
              <w:jc w:val="left"/>
              <w:rPr>
                <w:sz w:val="12"/>
                <w:szCs w:val="12"/>
              </w:rPr>
            </w:pPr>
            <w:r w:rsidRPr="009D776E">
              <w:rPr>
                <w:bCs/>
                <w:sz w:val="12"/>
                <w:szCs w:val="12"/>
              </w:rPr>
              <w:t>Satelitski sistemi (civilni)</w:t>
            </w:r>
            <w:r w:rsidRPr="009D776E">
              <w:rPr>
                <w:bCs/>
                <w:sz w:val="12"/>
                <w:szCs w:val="12"/>
              </w:rPr>
              <w:br/>
            </w:r>
            <w:r w:rsidRPr="009D776E">
              <w:rPr>
                <w:spacing w:val="-2"/>
                <w:sz w:val="12"/>
                <w:szCs w:val="12"/>
              </w:rPr>
              <w:t>medsatelitske zveze:</w:t>
            </w:r>
            <w:r w:rsidRPr="009D776E">
              <w:rPr>
                <w:spacing w:val="-2"/>
                <w:sz w:val="12"/>
                <w:szCs w:val="12"/>
              </w:rPr>
              <w:br/>
            </w:r>
            <w:r w:rsidRPr="009D776E">
              <w:rPr>
                <w:bCs/>
                <w:sz w:val="12"/>
                <w:szCs w:val="12"/>
              </w:rPr>
              <w:tab/>
            </w:r>
            <w:r w:rsidRPr="009D776E">
              <w:rPr>
                <w:sz w:val="12"/>
                <w:szCs w:val="12"/>
              </w:rPr>
              <w:t xml:space="preserve">  </w:t>
            </w:r>
            <w:r w:rsidRPr="009D776E">
              <w:rPr>
                <w:spacing w:val="-2"/>
                <w:sz w:val="12"/>
                <w:szCs w:val="12"/>
              </w:rPr>
              <w:t>25,250 – 27,500 GHz</w:t>
            </w:r>
          </w:p>
        </w:tc>
        <w:tc>
          <w:tcPr>
            <w:tcW w:w="1701" w:type="dxa"/>
            <w:shd w:val="clear" w:color="auto" w:fill="auto"/>
          </w:tcPr>
          <w:p w14:paraId="54BA5CC8" w14:textId="77777777" w:rsidR="00F33B17" w:rsidRPr="009D776E" w:rsidRDefault="00F33B17" w:rsidP="00F33B17">
            <w:pPr>
              <w:keepNext/>
              <w:keepLines/>
              <w:widowControl w:val="0"/>
              <w:ind w:right="51"/>
              <w:jc w:val="left"/>
              <w:rPr>
                <w:rFonts w:cs="Arial"/>
                <w:bCs/>
                <w:sz w:val="12"/>
                <w:szCs w:val="12"/>
              </w:rPr>
            </w:pPr>
          </w:p>
          <w:p w14:paraId="0C865188" w14:textId="77777777" w:rsidR="00F33B17" w:rsidRPr="009D776E" w:rsidRDefault="00D31E70" w:rsidP="00F33B17">
            <w:pPr>
              <w:keepNext/>
              <w:keepLines/>
              <w:widowControl w:val="0"/>
              <w:ind w:right="51"/>
              <w:jc w:val="left"/>
              <w:rPr>
                <w:rFonts w:cs="Arial"/>
                <w:bCs/>
                <w:sz w:val="12"/>
                <w:szCs w:val="12"/>
              </w:rPr>
            </w:pPr>
            <w:hyperlink w:anchor="_Hlk350758075" w:history="1" w:docLocation="1,1662213,1662221,0,,ZEKom&amp;38">
              <w:hyperlink w:anchor="_Hlk455565146" w:history="1">
                <w:r w:rsidR="00F33B17" w:rsidRPr="009D776E">
                  <w:rPr>
                    <w:rStyle w:val="Hiperpovezava"/>
                    <w:rFonts w:cs="Arial"/>
                    <w:color w:val="auto"/>
                    <w:szCs w:val="12"/>
                    <w:u w:val="none"/>
                  </w:rPr>
                  <w:t>ZEKom</w:t>
                </w:r>
              </w:hyperlink>
              <w:r w:rsidR="00F33B17" w:rsidRPr="009D776E">
                <w:rPr>
                  <w:rStyle w:val="Hiperpovezava"/>
                  <w:rFonts w:cs="Arial"/>
                  <w:color w:val="auto"/>
                  <w:szCs w:val="12"/>
                  <w:u w:val="none"/>
                </w:rPr>
                <w:t>-1&amp;38</w:t>
              </w:r>
            </w:hyperlink>
            <w:r w:rsidR="00F33B17" w:rsidRPr="009D776E">
              <w:rPr>
                <w:rFonts w:cs="Arial"/>
                <w:sz w:val="12"/>
                <w:szCs w:val="12"/>
                <w:lang w:val="fr-FR"/>
              </w:rPr>
              <w:t xml:space="preserve"> </w:t>
            </w:r>
            <w:r w:rsidR="00F33B17" w:rsidRPr="009D776E">
              <w:rPr>
                <w:rFonts w:cs="Arial"/>
                <w:bCs/>
                <w:sz w:val="12"/>
                <w:szCs w:val="12"/>
              </w:rPr>
              <w:t>(P)</w:t>
            </w:r>
            <w:r w:rsidR="00F33B17" w:rsidRPr="009D776E">
              <w:rPr>
                <w:rFonts w:cs="Arial"/>
                <w:sz w:val="12"/>
                <w:szCs w:val="12"/>
                <w:lang w:val="fr-FR"/>
              </w:rPr>
              <w:t xml:space="preserve">, </w:t>
            </w:r>
            <w:hyperlink w:anchor="_Hlk102815128" w:history="1" w:docLocation="1,1702702,1702773,0,, HYPERLINK  \l &quot;_Hlk103995169&quot; ">
              <w:hyperlink w:anchor="_Hlk103995169" w:history="1" w:docLocation="1,659192,659196,0,,RTTE"/>
              <w:r w:rsidR="00F33B17" w:rsidRPr="009D776E">
                <w:rPr>
                  <w:rStyle w:val="Hiperpovezava"/>
                  <w:rFonts w:cs="Arial"/>
                  <w:bCs/>
                  <w:color w:val="auto"/>
                  <w:szCs w:val="12"/>
                  <w:u w:val="none"/>
                </w:rPr>
                <w:t>SC9</w:t>
              </w:r>
            </w:hyperlink>
            <w:r w:rsidR="00F33B17" w:rsidRPr="009D776E">
              <w:rPr>
                <w:rFonts w:cs="Arial"/>
                <w:sz w:val="12"/>
                <w:szCs w:val="12"/>
                <w:lang w:val="fr-FR"/>
              </w:rPr>
              <w:t xml:space="preserve"> </w:t>
            </w:r>
            <w:r w:rsidR="00F33B17" w:rsidRPr="009D776E">
              <w:rPr>
                <w:rFonts w:cs="Arial"/>
                <w:bCs/>
                <w:sz w:val="12"/>
                <w:szCs w:val="12"/>
              </w:rPr>
              <w:t xml:space="preserve">(S) / </w:t>
            </w:r>
            <w:hyperlink w:anchor="_Hlk289670146" w:history="1" w:docLocation="1,2811191,2811194,0,,BCE">
              <w:r w:rsidR="00F33B17" w:rsidRPr="009D776E">
                <w:rPr>
                  <w:rStyle w:val="Hiperpovezava"/>
                  <w:rFonts w:cs="Arial"/>
                  <w:color w:val="auto"/>
                  <w:szCs w:val="12"/>
                  <w:u w:val="none"/>
                </w:rPr>
                <w:t>BCE</w:t>
              </w:r>
            </w:hyperlink>
            <w:r w:rsidR="00F33B17" w:rsidRPr="009D776E">
              <w:rPr>
                <w:rFonts w:cs="Arial"/>
                <w:bCs/>
                <w:sz w:val="12"/>
                <w:szCs w:val="12"/>
              </w:rPr>
              <w:t xml:space="preserve">, </w:t>
            </w:r>
            <w:hyperlink w:anchor="_Hlk289669899" w:history="1" w:docLocation="1,2808761,2808764,0,,&quot;0&quot;">
              <w:r w:rsidR="00F33B17" w:rsidRPr="009D776E">
                <w:rPr>
                  <w:rStyle w:val="Hiperpovezava"/>
                  <w:rFonts w:cs="Arial"/>
                  <w:color w:val="auto"/>
                  <w:szCs w:val="12"/>
                  <w:u w:val="none"/>
                </w:rPr>
                <w:t>"0"</w:t>
              </w:r>
            </w:hyperlink>
          </w:p>
          <w:p w14:paraId="17F27EF6" w14:textId="77777777" w:rsidR="00F33B17" w:rsidRPr="009D776E" w:rsidRDefault="00F33B17" w:rsidP="00F33B17">
            <w:pPr>
              <w:keepNext/>
              <w:keepLines/>
              <w:widowControl w:val="0"/>
              <w:ind w:right="51"/>
              <w:jc w:val="left"/>
              <w:rPr>
                <w:rFonts w:cs="Arial"/>
                <w:sz w:val="12"/>
                <w:szCs w:val="12"/>
                <w:lang w:val="en-US"/>
              </w:rPr>
            </w:pPr>
          </w:p>
          <w:p w14:paraId="4CFD71D1" w14:textId="77777777" w:rsidR="00F33B17" w:rsidRPr="009D776E" w:rsidRDefault="00F33B17" w:rsidP="00F33B17">
            <w:pPr>
              <w:keepNext/>
              <w:keepLines/>
              <w:widowControl w:val="0"/>
              <w:ind w:right="51"/>
              <w:jc w:val="left"/>
              <w:rPr>
                <w:rFonts w:cs="Arial"/>
                <w:sz w:val="12"/>
                <w:szCs w:val="12"/>
                <w:lang w:val="en-US"/>
              </w:rPr>
            </w:pPr>
          </w:p>
          <w:p w14:paraId="47B33058" w14:textId="32043F96" w:rsidR="00F33B17" w:rsidRPr="009D776E" w:rsidRDefault="00D31E70" w:rsidP="00F33B17">
            <w:pPr>
              <w:keepNext/>
              <w:keepLines/>
              <w:widowControl w:val="0"/>
              <w:ind w:right="51"/>
              <w:jc w:val="left"/>
              <w:rPr>
                <w:sz w:val="12"/>
                <w:szCs w:val="12"/>
              </w:rPr>
            </w:pPr>
            <w:hyperlink w:anchor="OLE_LINK11" w:history="1" w:docLocation="1,523949,523958,0,,PRFNPODRF">
              <w:hyperlink w:anchor="OLE_LINK11" w:history="1" w:docLocation="1,523949,523958,0,,PRFNPODRF">
                <w:hyperlink w:anchor="OLE_LINK11" w:history="1">
                  <w:r w:rsidR="00F33B17" w:rsidRPr="009D776E">
                    <w:rPr>
                      <w:sz w:val="12"/>
                    </w:rPr>
                    <w:t>brezODRF</w:t>
                  </w:r>
                </w:hyperlink>
              </w:hyperlink>
            </w:hyperlink>
            <w:r w:rsidR="00F33B17" w:rsidRPr="009D776E">
              <w:rPr>
                <w:rFonts w:cs="Arial"/>
                <w:sz w:val="12"/>
                <w:szCs w:val="12"/>
                <w:lang w:val="en-US"/>
              </w:rPr>
              <w:t xml:space="preserve"> </w:t>
            </w:r>
            <w:r w:rsidR="00F33B17" w:rsidRPr="009D776E">
              <w:rPr>
                <w:bCs/>
                <w:sz w:val="12"/>
                <w:szCs w:val="12"/>
              </w:rPr>
              <w:t xml:space="preserve">(S) / </w:t>
            </w:r>
            <w:hyperlink w:anchor="_Hlk289669899" w:history="1" w:docLocation="1,2808761,2808764,0,,&quot;0&quot;">
              <w:r w:rsidR="00F33B17" w:rsidRPr="009D776E">
                <w:rPr>
                  <w:rStyle w:val="Hiperpovezava"/>
                  <w:color w:val="auto"/>
                  <w:szCs w:val="12"/>
                  <w:u w:val="none"/>
                </w:rPr>
                <w:t>"0"</w:t>
              </w:r>
            </w:hyperlink>
          </w:p>
        </w:tc>
        <w:tc>
          <w:tcPr>
            <w:tcW w:w="1134" w:type="dxa"/>
            <w:shd w:val="clear" w:color="auto" w:fill="auto"/>
          </w:tcPr>
          <w:p w14:paraId="405284D3" w14:textId="464A51AB" w:rsidR="00F33B17" w:rsidRPr="009D776E" w:rsidRDefault="00D31E70" w:rsidP="00F33B17">
            <w:pPr>
              <w:keepNext/>
              <w:keepLines/>
              <w:spacing w:before="20" w:after="20" w:line="180" w:lineRule="atLeast"/>
              <w:jc w:val="left"/>
              <w:rPr>
                <w:sz w:val="12"/>
                <w:szCs w:val="12"/>
              </w:rPr>
            </w:pPr>
            <w:hyperlink w:anchor="_Hlk294264556" w:history="1" w:docLocation="1,2014544,2014548,0,,MFCN">
              <w:r w:rsidR="00F33B17" w:rsidRPr="009D776E">
                <w:rPr>
                  <w:rStyle w:val="Hiperpovezava"/>
                  <w:color w:val="auto"/>
                  <w:szCs w:val="12"/>
                  <w:u w:val="none"/>
                </w:rPr>
                <w:t>MFCN</w:t>
              </w:r>
            </w:hyperlink>
            <w:r w:rsidR="00F33B17" w:rsidRPr="009D776E">
              <w:rPr>
                <w:sz w:val="12"/>
                <w:szCs w:val="12"/>
              </w:rPr>
              <w:t xml:space="preserve"> vključuje </w:t>
            </w:r>
            <w:hyperlink w:anchor="_Hlk165256906" w:history="1" w:docLocation="1,992557,992560,0,,BWA">
              <w:hyperlink w:anchor="_Hlk165256906" w:history="1" w:docLocation="1,1430643,1430646,0,,BWA">
                <w:r w:rsidR="00F33B17" w:rsidRPr="009D776E">
                  <w:rPr>
                    <w:rStyle w:val="Hiperpovezava"/>
                    <w:color w:val="auto"/>
                    <w:szCs w:val="12"/>
                    <w:u w:val="none"/>
                  </w:rPr>
                  <w:t>BWA</w:t>
                </w:r>
              </w:hyperlink>
            </w:hyperlink>
            <w:r w:rsidR="00F33B17" w:rsidRPr="009D776E">
              <w:rPr>
                <w:sz w:val="12"/>
                <w:szCs w:val="12"/>
              </w:rPr>
              <w:t>, točka-več točk, točka-točka.</w:t>
            </w:r>
          </w:p>
        </w:tc>
      </w:tr>
    </w:tbl>
    <w:p w14:paraId="17F36309" w14:textId="77777777" w:rsidR="00681A0F" w:rsidRPr="009D776E" w:rsidRDefault="00681A0F"/>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30A5C632" w14:textId="77777777" w:rsidTr="00BB54C5">
        <w:trPr>
          <w:cantSplit/>
        </w:trPr>
        <w:tc>
          <w:tcPr>
            <w:tcW w:w="983" w:type="dxa"/>
            <w:shd w:val="clear" w:color="auto" w:fill="auto"/>
            <w:vAlign w:val="center"/>
          </w:tcPr>
          <w:p w14:paraId="74DD3EE7" w14:textId="77777777" w:rsidR="00E61BBA" w:rsidRPr="009D776E" w:rsidRDefault="00E61BBA" w:rsidP="00E05107">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130 – 134 GHz</w:t>
            </w:r>
          </w:p>
        </w:tc>
        <w:tc>
          <w:tcPr>
            <w:tcW w:w="1853" w:type="dxa"/>
            <w:shd w:val="clear" w:color="auto" w:fill="auto"/>
            <w:vAlign w:val="center"/>
          </w:tcPr>
          <w:p w14:paraId="66C3173B" w14:textId="77777777" w:rsidR="00E61BBA" w:rsidRPr="009D776E" w:rsidRDefault="00E61BBA" w:rsidP="00E05107">
            <w:pPr>
              <w:jc w:val="left"/>
              <w:rPr>
                <w:sz w:val="12"/>
                <w:szCs w:val="12"/>
              </w:rPr>
            </w:pPr>
            <w:r w:rsidRPr="009D776E">
              <w:rPr>
                <w:sz w:val="12"/>
                <w:szCs w:val="12"/>
              </w:rPr>
              <w:t xml:space="preserve">STORITEV SATELITSKEGA RAZISKOVANJA ZEMLJE (aktivno) </w:t>
            </w:r>
            <w:hyperlink w:anchor="_Hlk449097986" w:history="1" w:docLocation="1,2019060,2019066,0,,5.562E">
              <w:r w:rsidRPr="009D776E">
                <w:rPr>
                  <w:rStyle w:val="Hiperpovezava"/>
                  <w:color w:val="auto"/>
                  <w:szCs w:val="12"/>
                  <w:u w:val="none"/>
                </w:rPr>
                <w:t>5.562E</w:t>
              </w:r>
            </w:hyperlink>
          </w:p>
          <w:p w14:paraId="655F2140" w14:textId="77777777" w:rsidR="00E61BBA" w:rsidRPr="009D776E" w:rsidRDefault="00E61BBA" w:rsidP="00E05107">
            <w:pPr>
              <w:jc w:val="left"/>
              <w:rPr>
                <w:sz w:val="12"/>
                <w:szCs w:val="12"/>
              </w:rPr>
            </w:pPr>
            <w:r w:rsidRPr="009D776E">
              <w:rPr>
                <w:sz w:val="12"/>
                <w:szCs w:val="12"/>
              </w:rPr>
              <w:t>FIKSNA</w:t>
            </w:r>
          </w:p>
          <w:p w14:paraId="0D8B86E5" w14:textId="77777777" w:rsidR="00E61BBA" w:rsidRPr="009D776E" w:rsidRDefault="00E61BBA" w:rsidP="00E05107">
            <w:pPr>
              <w:jc w:val="left"/>
              <w:rPr>
                <w:sz w:val="12"/>
                <w:szCs w:val="12"/>
              </w:rPr>
            </w:pPr>
            <w:r w:rsidRPr="009D776E">
              <w:rPr>
                <w:sz w:val="12"/>
                <w:szCs w:val="12"/>
              </w:rPr>
              <w:t>MEDSATELITSKA</w:t>
            </w:r>
          </w:p>
          <w:p w14:paraId="3CC2AF39" w14:textId="77777777" w:rsidR="00E61BBA" w:rsidRPr="009D776E" w:rsidRDefault="00E61BBA" w:rsidP="00E05107">
            <w:pPr>
              <w:jc w:val="left"/>
              <w:rPr>
                <w:sz w:val="12"/>
                <w:szCs w:val="12"/>
              </w:rPr>
            </w:pPr>
            <w:r w:rsidRPr="009D776E">
              <w:rPr>
                <w:sz w:val="12"/>
                <w:szCs w:val="12"/>
              </w:rPr>
              <w:t xml:space="preserve">MOBILNA </w:t>
            </w:r>
            <w:hyperlink w:anchor="_Hlk449094686" w:history="1" w:docLocation="1,2012397,2012402,0,,5.558">
              <w:r w:rsidRPr="009D776E">
                <w:rPr>
                  <w:rStyle w:val="Hiperpovezava"/>
                  <w:color w:val="auto"/>
                  <w:szCs w:val="12"/>
                  <w:u w:val="none"/>
                </w:rPr>
                <w:t>5.558</w:t>
              </w:r>
            </w:hyperlink>
          </w:p>
          <w:p w14:paraId="13C8E1BF" w14:textId="77777777" w:rsidR="00E61BBA" w:rsidRPr="009D776E" w:rsidRDefault="00E61BBA" w:rsidP="00E05107">
            <w:pPr>
              <w:jc w:val="left"/>
              <w:rPr>
                <w:sz w:val="12"/>
                <w:szCs w:val="12"/>
              </w:rPr>
            </w:pPr>
            <w:r w:rsidRPr="009D776E">
              <w:rPr>
                <w:sz w:val="12"/>
                <w:szCs w:val="12"/>
              </w:rPr>
              <w:t>RADIOASTRONOMSKA</w:t>
            </w:r>
          </w:p>
          <w:p w14:paraId="1C890D2B" w14:textId="77777777" w:rsidR="00E61BBA" w:rsidRPr="009D776E" w:rsidRDefault="00E61BBA" w:rsidP="00E05107">
            <w:pPr>
              <w:jc w:val="left"/>
              <w:rPr>
                <w:sz w:val="12"/>
                <w:szCs w:val="12"/>
              </w:rPr>
            </w:pPr>
          </w:p>
          <w:p w14:paraId="50CAE79D" w14:textId="77777777" w:rsidR="00E61BBA" w:rsidRPr="009D776E" w:rsidRDefault="00D31E70" w:rsidP="00E05107">
            <w:pPr>
              <w:jc w:val="left"/>
              <w:rPr>
                <w:sz w:val="12"/>
                <w:szCs w:val="12"/>
              </w:rPr>
            </w:pPr>
            <w:hyperlink w:anchor="_Hlk447098601" w:history="1" w:docLocation="1,1757970,1757975,0,,5.149">
              <w:r w:rsidR="00E61BBA" w:rsidRPr="009D776E">
                <w:rPr>
                  <w:rStyle w:val="Hiperpovezava"/>
                  <w:color w:val="auto"/>
                  <w:szCs w:val="12"/>
                  <w:u w:val="none"/>
                </w:rPr>
                <w:t>5.149</w:t>
              </w:r>
            </w:hyperlink>
          </w:p>
        </w:tc>
        <w:tc>
          <w:tcPr>
            <w:tcW w:w="1417" w:type="dxa"/>
            <w:shd w:val="clear" w:color="auto" w:fill="auto"/>
          </w:tcPr>
          <w:p w14:paraId="13244655" w14:textId="77777777" w:rsidR="00E61BBA" w:rsidRPr="009D776E" w:rsidRDefault="00D31E70" w:rsidP="00E05107">
            <w:pPr>
              <w:jc w:val="left"/>
              <w:rPr>
                <w:sz w:val="12"/>
                <w:szCs w:val="12"/>
              </w:rPr>
            </w:pPr>
            <w:hyperlink w:anchor="_Hlk277875090" w:history="1" w:docLocation="1,14969,14970,0,,C">
              <w:r w:rsidR="00E61BBA" w:rsidRPr="009D776E">
                <w:rPr>
                  <w:rStyle w:val="Hiperpovezava"/>
                  <w:color w:val="auto"/>
                  <w:szCs w:val="12"/>
                  <w:u w:val="none"/>
                </w:rPr>
                <w:t>C</w:t>
              </w:r>
            </w:hyperlink>
          </w:p>
        </w:tc>
        <w:tc>
          <w:tcPr>
            <w:tcW w:w="2268" w:type="dxa"/>
            <w:shd w:val="clear" w:color="auto" w:fill="auto"/>
          </w:tcPr>
          <w:p w14:paraId="4E36ABF1" w14:textId="77777777" w:rsidR="00E61BBA" w:rsidRPr="009D776E" w:rsidRDefault="00E61BBA" w:rsidP="00E61BBA">
            <w:pPr>
              <w:tabs>
                <w:tab w:val="left" w:pos="305"/>
                <w:tab w:val="left" w:pos="485"/>
                <w:tab w:val="left" w:pos="665"/>
                <w:tab w:val="left" w:pos="844"/>
              </w:tabs>
              <w:overflowPunct w:val="0"/>
              <w:autoSpaceDE w:val="0"/>
              <w:autoSpaceDN w:val="0"/>
              <w:adjustRightInd w:val="0"/>
              <w:ind w:left="125" w:right="-5" w:hanging="125"/>
              <w:jc w:val="left"/>
              <w:rPr>
                <w:bCs/>
                <w:sz w:val="12"/>
                <w:szCs w:val="12"/>
              </w:rPr>
            </w:pPr>
            <w:r w:rsidRPr="009D776E">
              <w:rPr>
                <w:bCs/>
                <w:sz w:val="12"/>
                <w:szCs w:val="12"/>
              </w:rPr>
              <w:t>Fiksna:</w:t>
            </w:r>
            <w:r w:rsidRPr="009D776E">
              <w:rPr>
                <w:bCs/>
                <w:sz w:val="12"/>
                <w:szCs w:val="12"/>
              </w:rPr>
              <w:br/>
            </w:r>
            <w:r w:rsidRPr="009D776E">
              <w:rPr>
                <w:bCs/>
                <w:sz w:val="12"/>
                <w:szCs w:val="12"/>
              </w:rPr>
              <w:tab/>
              <w:t xml:space="preserve">  130 – 134 GHz</w:t>
            </w:r>
            <w:r w:rsidRPr="009D776E">
              <w:rPr>
                <w:rFonts w:cs="Arial"/>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n 2</w:t>
            </w:r>
            <w:r w:rsidRPr="009D776E">
              <w:rPr>
                <w:rFonts w:cs="Arial"/>
                <w:bCs/>
                <w:sz w:val="12"/>
                <w:szCs w:val="12"/>
              </w:rPr>
              <w:t>50 MHz</w:t>
            </w:r>
            <w:r w:rsidRPr="009D776E">
              <w:rPr>
                <w:rFonts w:cs="Arial"/>
                <w:bCs/>
                <w:sz w:val="12"/>
                <w:szCs w:val="12"/>
              </w:rPr>
              <w:br/>
            </w:r>
            <w:r w:rsidRPr="009D776E">
              <w:rPr>
                <w:bCs/>
                <w:sz w:val="12"/>
                <w:szCs w:val="12"/>
                <w:lang w:val="fr-FR"/>
              </w:rPr>
              <w:tab/>
            </w:r>
            <w:r w:rsidRPr="009D776E">
              <w:rPr>
                <w:bCs/>
                <w:sz w:val="12"/>
                <w:szCs w:val="12"/>
                <w:lang w:val="fr-FR"/>
              </w:rPr>
              <w:tab/>
            </w:r>
            <w:hyperlink w:anchor="_Hlk101936870" w:history="1" w:docLocation="1,492918,492920,0,,Du">
              <w:r w:rsidRPr="009D776E">
                <w:rPr>
                  <w:sz w:val="12"/>
                </w:rPr>
                <w:t>Du</w:t>
              </w:r>
            </w:hyperlink>
            <w:r w:rsidRPr="009D776E">
              <w:rPr>
                <w:bCs/>
                <w:sz w:val="12"/>
                <w:szCs w:val="12"/>
              </w:rPr>
              <w:t xml:space="preserve"> </w:t>
            </w:r>
            <w:r w:rsidRPr="009D776E">
              <w:rPr>
                <w:rFonts w:cs="Arial"/>
                <w:bCs/>
                <w:sz w:val="12"/>
                <w:szCs w:val="12"/>
              </w:rPr>
              <w:t>≥</w:t>
            </w:r>
            <w:r w:rsidRPr="009D776E">
              <w:rPr>
                <w:bCs/>
                <w:sz w:val="12"/>
                <w:szCs w:val="12"/>
              </w:rPr>
              <w:t xml:space="preserve"> 15</w:t>
            </w:r>
            <w:r w:rsidRPr="009D776E">
              <w:rPr>
                <w:rFonts w:cs="Arial"/>
                <w:bCs/>
                <w:sz w:val="12"/>
                <w:szCs w:val="12"/>
              </w:rPr>
              <w:t>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511219158" w:history="1" w:docLocation="1,2307322,2307336,0,,ECC/REC/(18)01">
              <w:r w:rsidRPr="009D776E">
                <w:rPr>
                  <w:rStyle w:val="Hiperpovezava"/>
                  <w:color w:val="auto"/>
                  <w:szCs w:val="12"/>
                  <w:u w:val="none"/>
                </w:rPr>
                <w:t>ECC/REC/(18)01</w:t>
              </w:r>
            </w:hyperlink>
          </w:p>
          <w:p w14:paraId="71AAEB9D" w14:textId="77777777" w:rsidR="00E61BBA" w:rsidRPr="009D776E" w:rsidRDefault="00E61BBA" w:rsidP="00E05107">
            <w:pPr>
              <w:tabs>
                <w:tab w:val="left" w:pos="305"/>
                <w:tab w:val="left" w:pos="485"/>
                <w:tab w:val="left" w:pos="665"/>
              </w:tabs>
              <w:overflowPunct w:val="0"/>
              <w:autoSpaceDE w:val="0"/>
              <w:autoSpaceDN w:val="0"/>
              <w:adjustRightInd w:val="0"/>
              <w:ind w:left="125" w:right="-5" w:hanging="125"/>
              <w:jc w:val="left"/>
              <w:rPr>
                <w:sz w:val="12"/>
                <w:szCs w:val="12"/>
              </w:rPr>
            </w:pPr>
            <w:r w:rsidRPr="009D776E">
              <w:rPr>
                <w:sz w:val="12"/>
                <w:szCs w:val="12"/>
              </w:rPr>
              <w:t>Radioastronomska</w:t>
            </w:r>
            <w:r w:rsidRPr="009D776E">
              <w:rPr>
                <w:sz w:val="12"/>
                <w:szCs w:val="12"/>
              </w:rPr>
              <w:br/>
              <w:t>opazovanje spektralnih črt:</w:t>
            </w:r>
            <w:r w:rsidRPr="009D776E">
              <w:rPr>
                <w:sz w:val="12"/>
                <w:szCs w:val="12"/>
              </w:rPr>
              <w:br/>
            </w:r>
            <w:r w:rsidRPr="009D776E">
              <w:rPr>
                <w:sz w:val="12"/>
                <w:szCs w:val="12"/>
              </w:rPr>
              <w:tab/>
              <w:t xml:space="preserve">  130 – 134 GHz</w:t>
            </w:r>
          </w:p>
        </w:tc>
        <w:tc>
          <w:tcPr>
            <w:tcW w:w="1701" w:type="dxa"/>
          </w:tcPr>
          <w:p w14:paraId="13B18711" w14:textId="77777777" w:rsidR="00E61BBA" w:rsidRPr="009D776E" w:rsidRDefault="00D31E70" w:rsidP="00E61BBA">
            <w:pPr>
              <w:keepNext/>
              <w:keepLines/>
              <w:widowControl w:val="0"/>
              <w:ind w:right="51"/>
              <w:jc w:val="left"/>
              <w:rPr>
                <w:bCs/>
                <w:sz w:val="12"/>
                <w:szCs w:val="12"/>
              </w:rPr>
            </w:pPr>
            <w:hyperlink w:anchor="_Hlk250313342" w:history="1" w:docLocation="1,2304397,2304399,0,,FZ">
              <w:r w:rsidR="00E61BBA" w:rsidRPr="009D776E">
                <w:rPr>
                  <w:rStyle w:val="Hiperpovezava"/>
                  <w:color w:val="auto"/>
                  <w:szCs w:val="12"/>
                  <w:u w:val="none"/>
                </w:rPr>
                <w:t>FZ</w:t>
              </w:r>
            </w:hyperlink>
            <w:r w:rsidR="00E61BBA" w:rsidRPr="009D776E">
              <w:rPr>
                <w:rFonts w:cs="Arial"/>
                <w:sz w:val="12"/>
                <w:szCs w:val="12"/>
              </w:rPr>
              <w:t xml:space="preserve"> </w:t>
            </w:r>
            <w:r w:rsidR="00E61BBA" w:rsidRPr="009D776E">
              <w:rPr>
                <w:bCs/>
                <w:sz w:val="12"/>
                <w:szCs w:val="12"/>
              </w:rPr>
              <w:t xml:space="preserve">(P) / </w:t>
            </w:r>
            <w:hyperlink w:anchor="_Hlk289670146" w:history="1" w:docLocation="1,2811191,2811194,0,,BCE">
              <w:r w:rsidR="00E61BBA" w:rsidRPr="009D776E">
                <w:rPr>
                  <w:rStyle w:val="Hiperpovezava"/>
                  <w:color w:val="auto"/>
                  <w:szCs w:val="12"/>
                  <w:u w:val="none"/>
                </w:rPr>
                <w:t>BCE</w:t>
              </w:r>
            </w:hyperlink>
          </w:p>
          <w:p w14:paraId="1C97651B" w14:textId="77777777" w:rsidR="00E61BBA" w:rsidRPr="009D776E" w:rsidRDefault="00E61BBA" w:rsidP="00E61BBA">
            <w:pPr>
              <w:keepNext/>
              <w:keepLines/>
              <w:widowControl w:val="0"/>
              <w:ind w:right="51"/>
              <w:jc w:val="left"/>
              <w:rPr>
                <w:rFonts w:cs="Arial"/>
                <w:bCs/>
                <w:sz w:val="12"/>
                <w:szCs w:val="12"/>
              </w:rPr>
            </w:pPr>
          </w:p>
          <w:p w14:paraId="770E6CAF" w14:textId="77777777" w:rsidR="00E61BBA" w:rsidRPr="009D776E" w:rsidRDefault="00E61BBA" w:rsidP="00E61BBA">
            <w:pPr>
              <w:keepNext/>
              <w:keepLines/>
              <w:widowControl w:val="0"/>
              <w:ind w:right="51"/>
              <w:jc w:val="left"/>
              <w:rPr>
                <w:rFonts w:cs="Arial"/>
                <w:bCs/>
                <w:sz w:val="12"/>
                <w:szCs w:val="12"/>
              </w:rPr>
            </w:pPr>
          </w:p>
          <w:p w14:paraId="451DE3D7" w14:textId="76406454" w:rsidR="00E61BBA" w:rsidRPr="009D776E" w:rsidRDefault="00E61BBA" w:rsidP="00E05107">
            <w:pPr>
              <w:keepNext/>
              <w:keepLines/>
              <w:widowControl w:val="0"/>
              <w:ind w:right="51"/>
              <w:jc w:val="left"/>
              <w:rPr>
                <w:rFonts w:cs="Arial"/>
                <w:bCs/>
                <w:sz w:val="12"/>
                <w:szCs w:val="12"/>
              </w:rPr>
            </w:pPr>
          </w:p>
          <w:p w14:paraId="1F55DA89" w14:textId="77777777" w:rsidR="00E61BBA" w:rsidRPr="009D776E" w:rsidRDefault="00E61BBA" w:rsidP="00E05107">
            <w:pPr>
              <w:keepNext/>
              <w:keepLines/>
              <w:widowControl w:val="0"/>
              <w:ind w:right="51"/>
              <w:jc w:val="left"/>
              <w:rPr>
                <w:rFonts w:cs="Arial"/>
                <w:bCs/>
                <w:sz w:val="12"/>
                <w:szCs w:val="12"/>
              </w:rPr>
            </w:pPr>
          </w:p>
          <w:p w14:paraId="7F53C096" w14:textId="77777777" w:rsidR="00E61BBA" w:rsidRPr="009D776E" w:rsidRDefault="00E61BBA" w:rsidP="00E05107">
            <w:pPr>
              <w:keepNext/>
              <w:keepLines/>
              <w:widowControl w:val="0"/>
              <w:ind w:right="51"/>
              <w:jc w:val="left"/>
              <w:rPr>
                <w:rFonts w:cs="Arial"/>
                <w:bCs/>
                <w:sz w:val="12"/>
                <w:szCs w:val="12"/>
              </w:rPr>
            </w:pPr>
          </w:p>
          <w:p w14:paraId="26BA880C" w14:textId="77777777" w:rsidR="00E61BBA" w:rsidRPr="009D776E" w:rsidRDefault="00D31E70" w:rsidP="00E05107">
            <w:pPr>
              <w:keepNext/>
              <w:keepLines/>
              <w:widowControl w:val="0"/>
              <w:ind w:right="51"/>
              <w:jc w:val="left"/>
              <w:rPr>
                <w:rFonts w:cs="Arial"/>
                <w:bCs/>
                <w:sz w:val="12"/>
                <w:szCs w:val="12"/>
              </w:rPr>
            </w:pPr>
            <w:hyperlink w:anchor="_Hlk250315650" w:history="1" w:docLocation="1,2333425,2333428,0,,SAT">
              <w:r w:rsidR="00E61BBA" w:rsidRPr="009D776E">
                <w:rPr>
                  <w:rStyle w:val="Hiperpovezava"/>
                  <w:rFonts w:cs="Arial"/>
                  <w:bCs/>
                  <w:color w:val="auto"/>
                  <w:szCs w:val="12"/>
                  <w:u w:val="none"/>
                </w:rPr>
                <w:t>SAT</w:t>
              </w:r>
            </w:hyperlink>
            <w:r w:rsidR="00E61BBA" w:rsidRPr="009D776E">
              <w:rPr>
                <w:rFonts w:cs="Arial"/>
                <w:bCs/>
                <w:sz w:val="12"/>
                <w:szCs w:val="12"/>
              </w:rPr>
              <w:t xml:space="preserve"> (P), </w:t>
            </w:r>
            <w:hyperlink w:anchor="OLE_LINK11" w:history="1" w:docLocation="1,523949,523958,0,,PRFNPODRF">
              <w:hyperlink w:anchor="OLE_LINK11" w:history="1" w:docLocation="1,523949,523958,0,,PRFNPODRF">
                <w:hyperlink w:anchor="OLE_LINK11" w:history="1">
                  <w:r w:rsidR="00E61BBA" w:rsidRPr="009D776E">
                    <w:rPr>
                      <w:rStyle w:val="Hiperpovezava"/>
                      <w:rFonts w:cs="Arial"/>
                      <w:bCs/>
                      <w:color w:val="auto"/>
                      <w:szCs w:val="12"/>
                      <w:u w:val="none"/>
                    </w:rPr>
                    <w:t>brezODRF</w:t>
                  </w:r>
                </w:hyperlink>
              </w:hyperlink>
            </w:hyperlink>
            <w:r w:rsidR="00E61BBA" w:rsidRPr="009D776E">
              <w:rPr>
                <w:rFonts w:cs="Arial"/>
                <w:bCs/>
                <w:sz w:val="12"/>
                <w:szCs w:val="12"/>
              </w:rPr>
              <w:t xml:space="preserve"> (S) / </w:t>
            </w:r>
            <w:r w:rsidR="00E61BBA" w:rsidRPr="009D776E">
              <w:rPr>
                <w:rFonts w:cs="Arial"/>
                <w:bCs/>
                <w:sz w:val="12"/>
                <w:szCs w:val="12"/>
              </w:rPr>
              <w:br/>
            </w:r>
            <w:hyperlink w:anchor="_Hlk289670146" w:history="1" w:docLocation="1,2811191,2811194,0,,BCE">
              <w:r w:rsidR="00E61BBA" w:rsidRPr="009D776E">
                <w:rPr>
                  <w:rStyle w:val="Hiperpovezava"/>
                  <w:rFonts w:cs="Arial"/>
                  <w:bCs/>
                  <w:color w:val="auto"/>
                  <w:szCs w:val="12"/>
                  <w:u w:val="none"/>
                </w:rPr>
                <w:t>BCE</w:t>
              </w:r>
            </w:hyperlink>
            <w:r w:rsidR="00E61BBA" w:rsidRPr="009D776E">
              <w:rPr>
                <w:rFonts w:cs="Arial"/>
                <w:bCs/>
                <w:sz w:val="12"/>
                <w:szCs w:val="12"/>
              </w:rPr>
              <w:t xml:space="preserve">, </w:t>
            </w:r>
            <w:hyperlink w:anchor="_Hlk289669899" w:history="1" w:docLocation="1,2808761,2808764,0,,&quot;0&quot;">
              <w:r w:rsidR="00E61BBA" w:rsidRPr="009D776E">
                <w:rPr>
                  <w:rStyle w:val="Hiperpovezava"/>
                  <w:rFonts w:cs="Arial"/>
                  <w:bCs/>
                  <w:color w:val="auto"/>
                  <w:szCs w:val="12"/>
                  <w:u w:val="none"/>
                </w:rPr>
                <w:t>"0"</w:t>
              </w:r>
            </w:hyperlink>
          </w:p>
        </w:tc>
        <w:tc>
          <w:tcPr>
            <w:tcW w:w="1134" w:type="dxa"/>
            <w:shd w:val="clear" w:color="auto" w:fill="auto"/>
          </w:tcPr>
          <w:p w14:paraId="5D01FF23" w14:textId="77777777" w:rsidR="00E61BBA" w:rsidRPr="009D776E" w:rsidRDefault="00E61BBA" w:rsidP="00E05107">
            <w:pPr>
              <w:keepNext/>
              <w:keepLines/>
              <w:spacing w:before="20" w:after="20" w:line="180" w:lineRule="atLeast"/>
              <w:jc w:val="left"/>
              <w:rPr>
                <w:sz w:val="12"/>
                <w:szCs w:val="12"/>
              </w:rPr>
            </w:pPr>
          </w:p>
        </w:tc>
      </w:tr>
    </w:tbl>
    <w:p w14:paraId="6CF10BA2"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612AD32B" w14:textId="77777777" w:rsidTr="00BB54C5">
        <w:trPr>
          <w:cantSplit/>
        </w:trPr>
        <w:tc>
          <w:tcPr>
            <w:tcW w:w="983" w:type="dxa"/>
            <w:shd w:val="clear" w:color="auto" w:fill="auto"/>
            <w:vAlign w:val="center"/>
          </w:tcPr>
          <w:p w14:paraId="410FECD5" w14:textId="77777777" w:rsidR="00E61BBA" w:rsidRPr="009D776E" w:rsidRDefault="00E61BBA" w:rsidP="00E05107">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141 – 148,5 GHz</w:t>
            </w:r>
          </w:p>
        </w:tc>
        <w:tc>
          <w:tcPr>
            <w:tcW w:w="1853" w:type="dxa"/>
            <w:shd w:val="clear" w:color="auto" w:fill="auto"/>
            <w:vAlign w:val="center"/>
          </w:tcPr>
          <w:p w14:paraId="1AFD70E3" w14:textId="77777777" w:rsidR="00E61BBA" w:rsidRPr="009D776E" w:rsidRDefault="00E61BBA" w:rsidP="00E05107">
            <w:pPr>
              <w:jc w:val="left"/>
              <w:rPr>
                <w:sz w:val="12"/>
                <w:szCs w:val="12"/>
              </w:rPr>
            </w:pPr>
            <w:r w:rsidRPr="009D776E">
              <w:rPr>
                <w:sz w:val="12"/>
                <w:szCs w:val="12"/>
              </w:rPr>
              <w:t>FIKSNA</w:t>
            </w:r>
          </w:p>
          <w:p w14:paraId="07E06F36" w14:textId="77777777" w:rsidR="00E61BBA" w:rsidRPr="009D776E" w:rsidRDefault="00E61BBA" w:rsidP="00E05107">
            <w:pPr>
              <w:jc w:val="left"/>
              <w:rPr>
                <w:sz w:val="12"/>
                <w:szCs w:val="12"/>
              </w:rPr>
            </w:pPr>
            <w:r w:rsidRPr="009D776E">
              <w:rPr>
                <w:sz w:val="12"/>
                <w:szCs w:val="12"/>
              </w:rPr>
              <w:t>MOBILNA</w:t>
            </w:r>
          </w:p>
          <w:p w14:paraId="48172DAE" w14:textId="77777777" w:rsidR="00E61BBA" w:rsidRPr="009D776E" w:rsidRDefault="00E61BBA" w:rsidP="00E05107">
            <w:pPr>
              <w:jc w:val="left"/>
              <w:rPr>
                <w:sz w:val="12"/>
                <w:szCs w:val="12"/>
              </w:rPr>
            </w:pPr>
            <w:r w:rsidRPr="009D776E">
              <w:rPr>
                <w:sz w:val="12"/>
                <w:szCs w:val="12"/>
              </w:rPr>
              <w:t>RADIOASTRONOMSKA</w:t>
            </w:r>
          </w:p>
          <w:p w14:paraId="3C40357E" w14:textId="77777777" w:rsidR="00E61BBA" w:rsidRPr="009D776E" w:rsidRDefault="00E61BBA" w:rsidP="00E05107">
            <w:pPr>
              <w:jc w:val="left"/>
              <w:rPr>
                <w:sz w:val="12"/>
                <w:szCs w:val="12"/>
              </w:rPr>
            </w:pPr>
            <w:r w:rsidRPr="009D776E">
              <w:rPr>
                <w:sz w:val="12"/>
                <w:szCs w:val="12"/>
              </w:rPr>
              <w:t>RADIOLOKACIJSKA</w:t>
            </w:r>
          </w:p>
          <w:p w14:paraId="0650EEFB" w14:textId="77777777" w:rsidR="00E61BBA" w:rsidRPr="009D776E" w:rsidRDefault="00E61BBA" w:rsidP="00E05107">
            <w:pPr>
              <w:jc w:val="left"/>
              <w:rPr>
                <w:sz w:val="12"/>
                <w:szCs w:val="12"/>
              </w:rPr>
            </w:pPr>
          </w:p>
          <w:p w14:paraId="69ECBC3E" w14:textId="77777777" w:rsidR="00E61BBA" w:rsidRPr="009D776E" w:rsidRDefault="00D31E70" w:rsidP="00E05107">
            <w:pPr>
              <w:jc w:val="left"/>
              <w:rPr>
                <w:sz w:val="12"/>
                <w:szCs w:val="12"/>
              </w:rPr>
            </w:pPr>
            <w:hyperlink w:anchor="_Hlk447098601" w:history="1" w:docLocation="1,1757970,1757975,0,,5.149">
              <w:r w:rsidR="00E61BBA" w:rsidRPr="009D776E">
                <w:rPr>
                  <w:rStyle w:val="Hiperpovezava"/>
                  <w:color w:val="auto"/>
                  <w:szCs w:val="12"/>
                  <w:u w:val="none"/>
                </w:rPr>
                <w:t>5.149</w:t>
              </w:r>
            </w:hyperlink>
          </w:p>
        </w:tc>
        <w:tc>
          <w:tcPr>
            <w:tcW w:w="1417" w:type="dxa"/>
            <w:shd w:val="clear" w:color="auto" w:fill="auto"/>
          </w:tcPr>
          <w:p w14:paraId="39FE850B" w14:textId="77777777" w:rsidR="00E61BBA" w:rsidRPr="009D776E" w:rsidRDefault="00D31E70" w:rsidP="00E05107">
            <w:pPr>
              <w:jc w:val="left"/>
              <w:rPr>
                <w:sz w:val="12"/>
                <w:szCs w:val="12"/>
              </w:rPr>
            </w:pPr>
            <w:hyperlink w:anchor="_Hlk277875090" w:history="1" w:docLocation="1,14969,14970,0,,C">
              <w:r w:rsidR="00E61BBA" w:rsidRPr="009D776E">
                <w:rPr>
                  <w:rStyle w:val="Hiperpovezava"/>
                  <w:color w:val="auto"/>
                  <w:szCs w:val="12"/>
                  <w:u w:val="none"/>
                </w:rPr>
                <w:t>C</w:t>
              </w:r>
            </w:hyperlink>
          </w:p>
        </w:tc>
        <w:tc>
          <w:tcPr>
            <w:tcW w:w="2268" w:type="dxa"/>
            <w:shd w:val="clear" w:color="auto" w:fill="auto"/>
          </w:tcPr>
          <w:p w14:paraId="1AA53CEF" w14:textId="77777777" w:rsidR="00E61BBA" w:rsidRPr="009D776E" w:rsidRDefault="00E61BBA" w:rsidP="00E61BBA">
            <w:pPr>
              <w:tabs>
                <w:tab w:val="left" w:pos="305"/>
                <w:tab w:val="left" w:pos="485"/>
                <w:tab w:val="left" w:pos="665"/>
                <w:tab w:val="left" w:pos="844"/>
              </w:tabs>
              <w:overflowPunct w:val="0"/>
              <w:autoSpaceDE w:val="0"/>
              <w:autoSpaceDN w:val="0"/>
              <w:adjustRightInd w:val="0"/>
              <w:ind w:left="125" w:right="-5" w:hanging="125"/>
              <w:jc w:val="left"/>
              <w:rPr>
                <w:bCs/>
                <w:sz w:val="12"/>
                <w:szCs w:val="12"/>
              </w:rPr>
            </w:pPr>
            <w:r w:rsidRPr="009D776E">
              <w:rPr>
                <w:bCs/>
                <w:sz w:val="12"/>
                <w:szCs w:val="12"/>
              </w:rPr>
              <w:t>Fiksna:</w:t>
            </w:r>
            <w:r w:rsidRPr="009D776E">
              <w:rPr>
                <w:bCs/>
                <w:sz w:val="12"/>
                <w:szCs w:val="12"/>
              </w:rPr>
              <w:br/>
            </w:r>
            <w:r w:rsidRPr="009D776E">
              <w:rPr>
                <w:bCs/>
                <w:sz w:val="12"/>
                <w:szCs w:val="12"/>
              </w:rPr>
              <w:tab/>
              <w:t xml:space="preserve">  141 – 148,5 GHz</w:t>
            </w:r>
            <w:r w:rsidRPr="009D776E">
              <w:rPr>
                <w:rFonts w:cs="Arial"/>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n 2</w:t>
            </w:r>
            <w:r w:rsidRPr="009D776E">
              <w:rPr>
                <w:rFonts w:cs="Arial"/>
                <w:bCs/>
                <w:sz w:val="12"/>
                <w:szCs w:val="12"/>
              </w:rPr>
              <w:t>50 MHz</w:t>
            </w:r>
            <w:r w:rsidRPr="009D776E">
              <w:rPr>
                <w:rFonts w:cs="Arial"/>
                <w:bCs/>
                <w:sz w:val="12"/>
                <w:szCs w:val="12"/>
              </w:rPr>
              <w:br/>
            </w:r>
            <w:r w:rsidRPr="009D776E">
              <w:rPr>
                <w:bCs/>
                <w:sz w:val="12"/>
                <w:szCs w:val="12"/>
                <w:lang w:val="fr-FR"/>
              </w:rPr>
              <w:tab/>
            </w:r>
            <w:r w:rsidRPr="009D776E">
              <w:rPr>
                <w:bCs/>
                <w:sz w:val="12"/>
                <w:szCs w:val="12"/>
                <w:lang w:val="fr-FR"/>
              </w:rPr>
              <w:tab/>
            </w:r>
            <w:hyperlink w:anchor="_Hlk101936870" w:history="1" w:docLocation="1,492918,492920,0,,Du">
              <w:r w:rsidRPr="009D776E">
                <w:rPr>
                  <w:sz w:val="12"/>
                </w:rPr>
                <w:t>Du</w:t>
              </w:r>
            </w:hyperlink>
            <w:r w:rsidRPr="009D776E">
              <w:rPr>
                <w:bCs/>
                <w:sz w:val="12"/>
                <w:szCs w:val="12"/>
              </w:rPr>
              <w:t xml:space="preserve"> </w:t>
            </w:r>
            <w:r w:rsidRPr="009D776E">
              <w:rPr>
                <w:rFonts w:cs="Arial"/>
                <w:bCs/>
                <w:sz w:val="12"/>
                <w:szCs w:val="12"/>
              </w:rPr>
              <w:t>≥</w:t>
            </w:r>
            <w:r w:rsidRPr="009D776E">
              <w:rPr>
                <w:bCs/>
                <w:sz w:val="12"/>
                <w:szCs w:val="12"/>
              </w:rPr>
              <w:t xml:space="preserve"> 15</w:t>
            </w:r>
            <w:r w:rsidRPr="009D776E">
              <w:rPr>
                <w:rFonts w:cs="Arial"/>
                <w:bCs/>
                <w:sz w:val="12"/>
                <w:szCs w:val="12"/>
              </w:rPr>
              <w:t>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511219158" w:history="1" w:docLocation="1,2307322,2307336,0,,ECC/REC/(18)01">
              <w:r w:rsidRPr="009D776E">
                <w:rPr>
                  <w:rStyle w:val="Hiperpovezava"/>
                  <w:color w:val="auto"/>
                  <w:szCs w:val="12"/>
                  <w:u w:val="none"/>
                </w:rPr>
                <w:t>ECC/REC/(18)01</w:t>
              </w:r>
            </w:hyperlink>
          </w:p>
          <w:p w14:paraId="7442CDC3" w14:textId="77777777" w:rsidR="00E61BBA" w:rsidRPr="009D776E" w:rsidRDefault="00E61BBA" w:rsidP="00E05107">
            <w:pPr>
              <w:tabs>
                <w:tab w:val="left" w:pos="305"/>
                <w:tab w:val="left" w:pos="485"/>
                <w:tab w:val="left" w:pos="665"/>
              </w:tabs>
              <w:overflowPunct w:val="0"/>
              <w:autoSpaceDE w:val="0"/>
              <w:autoSpaceDN w:val="0"/>
              <w:adjustRightInd w:val="0"/>
              <w:ind w:left="125" w:right="-5" w:hanging="125"/>
              <w:jc w:val="left"/>
              <w:rPr>
                <w:sz w:val="12"/>
                <w:szCs w:val="12"/>
              </w:rPr>
            </w:pPr>
            <w:r w:rsidRPr="009D776E">
              <w:rPr>
                <w:sz w:val="12"/>
                <w:szCs w:val="12"/>
              </w:rPr>
              <w:t>Radioastronomska</w:t>
            </w:r>
            <w:r w:rsidRPr="009D776E">
              <w:rPr>
                <w:sz w:val="12"/>
                <w:szCs w:val="12"/>
              </w:rPr>
              <w:br/>
              <w:t>opazovanje spektralnih črt:</w:t>
            </w:r>
            <w:r w:rsidRPr="009D776E">
              <w:rPr>
                <w:sz w:val="12"/>
                <w:szCs w:val="12"/>
              </w:rPr>
              <w:br/>
            </w:r>
            <w:r w:rsidRPr="009D776E">
              <w:rPr>
                <w:sz w:val="12"/>
                <w:szCs w:val="12"/>
              </w:rPr>
              <w:tab/>
              <w:t xml:space="preserve">  136 – 148,500 GHz</w:t>
            </w:r>
          </w:p>
        </w:tc>
        <w:tc>
          <w:tcPr>
            <w:tcW w:w="1701" w:type="dxa"/>
          </w:tcPr>
          <w:p w14:paraId="4B102B1C" w14:textId="77777777" w:rsidR="00E61BBA" w:rsidRPr="009D776E" w:rsidRDefault="00D31E70" w:rsidP="00E61BBA">
            <w:pPr>
              <w:keepNext/>
              <w:keepLines/>
              <w:widowControl w:val="0"/>
              <w:ind w:right="51"/>
              <w:jc w:val="left"/>
              <w:rPr>
                <w:bCs/>
                <w:sz w:val="12"/>
                <w:szCs w:val="12"/>
              </w:rPr>
            </w:pPr>
            <w:hyperlink w:anchor="_Hlk250313342" w:history="1" w:docLocation="1,2304397,2304399,0,,FZ">
              <w:r w:rsidR="00E61BBA" w:rsidRPr="009D776E">
                <w:rPr>
                  <w:rStyle w:val="Hiperpovezava"/>
                  <w:color w:val="auto"/>
                  <w:szCs w:val="12"/>
                  <w:u w:val="none"/>
                </w:rPr>
                <w:t>FZ</w:t>
              </w:r>
            </w:hyperlink>
            <w:r w:rsidR="00E61BBA" w:rsidRPr="009D776E">
              <w:rPr>
                <w:rFonts w:cs="Arial"/>
                <w:sz w:val="12"/>
                <w:szCs w:val="12"/>
              </w:rPr>
              <w:t xml:space="preserve"> </w:t>
            </w:r>
            <w:r w:rsidR="00E61BBA" w:rsidRPr="009D776E">
              <w:rPr>
                <w:bCs/>
                <w:sz w:val="12"/>
                <w:szCs w:val="12"/>
              </w:rPr>
              <w:t xml:space="preserve">(P) / </w:t>
            </w:r>
            <w:hyperlink w:anchor="_Hlk289670146" w:history="1" w:docLocation="1,2811191,2811194,0,,BCE">
              <w:r w:rsidR="00E61BBA" w:rsidRPr="009D776E">
                <w:rPr>
                  <w:rStyle w:val="Hiperpovezava"/>
                  <w:color w:val="auto"/>
                  <w:szCs w:val="12"/>
                  <w:u w:val="none"/>
                </w:rPr>
                <w:t>BCE</w:t>
              </w:r>
            </w:hyperlink>
          </w:p>
          <w:p w14:paraId="4652AB50" w14:textId="77777777" w:rsidR="00E61BBA" w:rsidRPr="009D776E" w:rsidRDefault="00E61BBA" w:rsidP="00E61BBA">
            <w:pPr>
              <w:keepNext/>
              <w:keepLines/>
              <w:widowControl w:val="0"/>
              <w:ind w:right="51"/>
              <w:jc w:val="left"/>
              <w:rPr>
                <w:rFonts w:cs="Arial"/>
                <w:bCs/>
                <w:sz w:val="12"/>
                <w:szCs w:val="12"/>
              </w:rPr>
            </w:pPr>
          </w:p>
          <w:p w14:paraId="6C82E33E" w14:textId="42C1FD20" w:rsidR="00E61BBA" w:rsidRPr="009D776E" w:rsidRDefault="00E61BBA" w:rsidP="00E61BBA">
            <w:pPr>
              <w:keepNext/>
              <w:keepLines/>
              <w:widowControl w:val="0"/>
              <w:ind w:right="51"/>
              <w:jc w:val="left"/>
              <w:rPr>
                <w:rFonts w:cs="Arial"/>
                <w:bCs/>
                <w:sz w:val="12"/>
                <w:szCs w:val="12"/>
              </w:rPr>
            </w:pPr>
          </w:p>
          <w:p w14:paraId="27189CB4" w14:textId="77777777" w:rsidR="00E61BBA" w:rsidRPr="009D776E" w:rsidRDefault="00E61BBA" w:rsidP="00E61BBA">
            <w:pPr>
              <w:keepNext/>
              <w:keepLines/>
              <w:widowControl w:val="0"/>
              <w:ind w:right="51"/>
              <w:jc w:val="left"/>
              <w:rPr>
                <w:rFonts w:cs="Arial"/>
                <w:bCs/>
                <w:sz w:val="12"/>
                <w:szCs w:val="12"/>
              </w:rPr>
            </w:pPr>
          </w:p>
          <w:p w14:paraId="700F2B8B" w14:textId="77777777" w:rsidR="00E61BBA" w:rsidRPr="009D776E" w:rsidRDefault="00E61BBA" w:rsidP="00E61BBA">
            <w:pPr>
              <w:keepNext/>
              <w:keepLines/>
              <w:widowControl w:val="0"/>
              <w:ind w:right="51"/>
              <w:jc w:val="left"/>
              <w:rPr>
                <w:rFonts w:cs="Arial"/>
                <w:bCs/>
                <w:sz w:val="12"/>
                <w:szCs w:val="12"/>
              </w:rPr>
            </w:pPr>
          </w:p>
          <w:p w14:paraId="41DC98B7" w14:textId="77777777" w:rsidR="00E61BBA" w:rsidRPr="009D776E" w:rsidRDefault="00E61BBA" w:rsidP="00E05107">
            <w:pPr>
              <w:keepNext/>
              <w:keepLines/>
              <w:widowControl w:val="0"/>
              <w:ind w:right="51"/>
              <w:jc w:val="left"/>
              <w:rPr>
                <w:rFonts w:cs="Arial"/>
                <w:bCs/>
                <w:sz w:val="12"/>
                <w:szCs w:val="12"/>
              </w:rPr>
            </w:pPr>
          </w:p>
          <w:p w14:paraId="46DB8D74" w14:textId="77777777" w:rsidR="00E61BBA" w:rsidRPr="009D776E" w:rsidRDefault="00D31E70" w:rsidP="00E05107">
            <w:pPr>
              <w:keepNext/>
              <w:keepLines/>
              <w:widowControl w:val="0"/>
              <w:ind w:right="51"/>
              <w:jc w:val="left"/>
              <w:rPr>
                <w:rFonts w:cs="Arial"/>
                <w:bCs/>
                <w:sz w:val="12"/>
                <w:szCs w:val="12"/>
              </w:rPr>
            </w:pPr>
            <w:hyperlink w:anchor="_Hlk250315650" w:history="1" w:docLocation="1,2333425,2333428,0,,SAT">
              <w:r w:rsidR="00E61BBA" w:rsidRPr="009D776E">
                <w:rPr>
                  <w:rStyle w:val="Hiperpovezava"/>
                  <w:rFonts w:cs="Arial"/>
                  <w:bCs/>
                  <w:color w:val="auto"/>
                  <w:szCs w:val="12"/>
                  <w:u w:val="none"/>
                </w:rPr>
                <w:t>SAT</w:t>
              </w:r>
            </w:hyperlink>
            <w:r w:rsidR="00E61BBA" w:rsidRPr="009D776E">
              <w:rPr>
                <w:rFonts w:cs="Arial"/>
                <w:bCs/>
                <w:sz w:val="12"/>
                <w:szCs w:val="12"/>
              </w:rPr>
              <w:t xml:space="preserve"> (P), </w:t>
            </w:r>
            <w:hyperlink w:anchor="OLE_LINK11" w:history="1" w:docLocation="1,523949,523958,0,,PRFNPODRF">
              <w:hyperlink w:anchor="OLE_LINK11" w:history="1" w:docLocation="1,523949,523958,0,,PRFNPODRF">
                <w:hyperlink w:anchor="OLE_LINK11" w:history="1">
                  <w:r w:rsidR="00E61BBA" w:rsidRPr="009D776E">
                    <w:rPr>
                      <w:rStyle w:val="Hiperpovezava"/>
                      <w:rFonts w:cs="Arial"/>
                      <w:bCs/>
                      <w:color w:val="auto"/>
                      <w:szCs w:val="12"/>
                      <w:u w:val="none"/>
                    </w:rPr>
                    <w:t>brezODRF</w:t>
                  </w:r>
                </w:hyperlink>
              </w:hyperlink>
            </w:hyperlink>
            <w:r w:rsidR="00E61BBA" w:rsidRPr="009D776E">
              <w:rPr>
                <w:rFonts w:cs="Arial"/>
                <w:bCs/>
                <w:sz w:val="12"/>
                <w:szCs w:val="12"/>
              </w:rPr>
              <w:t xml:space="preserve"> (S) / </w:t>
            </w:r>
            <w:r w:rsidR="00E61BBA" w:rsidRPr="009D776E">
              <w:rPr>
                <w:rFonts w:cs="Arial"/>
                <w:bCs/>
                <w:sz w:val="12"/>
                <w:szCs w:val="12"/>
              </w:rPr>
              <w:br/>
            </w:r>
            <w:hyperlink w:anchor="_Hlk289670146" w:history="1" w:docLocation="1,2811191,2811194,0,,BCE">
              <w:r w:rsidR="00E61BBA" w:rsidRPr="009D776E">
                <w:rPr>
                  <w:rStyle w:val="Hiperpovezava"/>
                  <w:rFonts w:cs="Arial"/>
                  <w:bCs/>
                  <w:color w:val="auto"/>
                  <w:szCs w:val="12"/>
                  <w:u w:val="none"/>
                </w:rPr>
                <w:t>BCE</w:t>
              </w:r>
            </w:hyperlink>
            <w:r w:rsidR="00E61BBA" w:rsidRPr="009D776E">
              <w:rPr>
                <w:rFonts w:cs="Arial"/>
                <w:bCs/>
                <w:sz w:val="12"/>
                <w:szCs w:val="12"/>
              </w:rPr>
              <w:t xml:space="preserve">, </w:t>
            </w:r>
            <w:hyperlink w:anchor="_Hlk289669899" w:history="1" w:docLocation="1,2808761,2808764,0,,&quot;0&quot;">
              <w:r w:rsidR="00E61BBA" w:rsidRPr="009D776E">
                <w:rPr>
                  <w:rStyle w:val="Hiperpovezava"/>
                  <w:rFonts w:cs="Arial"/>
                  <w:bCs/>
                  <w:color w:val="auto"/>
                  <w:szCs w:val="12"/>
                  <w:u w:val="none"/>
                </w:rPr>
                <w:t>"0"</w:t>
              </w:r>
            </w:hyperlink>
          </w:p>
        </w:tc>
        <w:tc>
          <w:tcPr>
            <w:tcW w:w="1134" w:type="dxa"/>
            <w:shd w:val="clear" w:color="auto" w:fill="auto"/>
          </w:tcPr>
          <w:p w14:paraId="6FCE8756" w14:textId="77777777" w:rsidR="00E61BBA" w:rsidRPr="009D776E" w:rsidRDefault="00E61BBA" w:rsidP="00E05107">
            <w:pPr>
              <w:keepNext/>
              <w:keepLines/>
              <w:spacing w:before="20" w:after="20" w:line="180" w:lineRule="atLeast"/>
              <w:jc w:val="left"/>
              <w:rPr>
                <w:sz w:val="12"/>
                <w:szCs w:val="12"/>
              </w:rPr>
            </w:pPr>
          </w:p>
        </w:tc>
      </w:tr>
    </w:tbl>
    <w:p w14:paraId="76583DBC"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7D14FE7E" w14:textId="77777777" w:rsidTr="00BB54C5">
        <w:trPr>
          <w:cantSplit/>
        </w:trPr>
        <w:tc>
          <w:tcPr>
            <w:tcW w:w="983" w:type="dxa"/>
            <w:shd w:val="clear" w:color="auto" w:fill="auto"/>
            <w:vAlign w:val="center"/>
          </w:tcPr>
          <w:p w14:paraId="5242C52C" w14:textId="77777777" w:rsidR="00E61BBA" w:rsidRPr="009D776E" w:rsidRDefault="00E61BBA" w:rsidP="00E05107">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151,5 – 155,5 GHz</w:t>
            </w:r>
          </w:p>
        </w:tc>
        <w:tc>
          <w:tcPr>
            <w:tcW w:w="1853" w:type="dxa"/>
            <w:shd w:val="clear" w:color="auto" w:fill="auto"/>
            <w:vAlign w:val="center"/>
          </w:tcPr>
          <w:p w14:paraId="66931ACC" w14:textId="77777777" w:rsidR="00E61BBA" w:rsidRPr="009D776E" w:rsidRDefault="00E61BBA" w:rsidP="00E05107">
            <w:pPr>
              <w:jc w:val="left"/>
              <w:rPr>
                <w:sz w:val="12"/>
                <w:szCs w:val="12"/>
              </w:rPr>
            </w:pPr>
            <w:r w:rsidRPr="009D776E">
              <w:rPr>
                <w:sz w:val="12"/>
                <w:szCs w:val="12"/>
              </w:rPr>
              <w:t>FIKSNA</w:t>
            </w:r>
          </w:p>
          <w:p w14:paraId="347800F1" w14:textId="77777777" w:rsidR="00E61BBA" w:rsidRPr="009D776E" w:rsidRDefault="00E61BBA" w:rsidP="00E05107">
            <w:pPr>
              <w:jc w:val="left"/>
              <w:rPr>
                <w:sz w:val="12"/>
                <w:szCs w:val="12"/>
              </w:rPr>
            </w:pPr>
            <w:r w:rsidRPr="009D776E">
              <w:rPr>
                <w:sz w:val="12"/>
                <w:szCs w:val="12"/>
              </w:rPr>
              <w:t>MOBILNA</w:t>
            </w:r>
            <w:r w:rsidRPr="009D776E">
              <w:rPr>
                <w:sz w:val="12"/>
                <w:szCs w:val="12"/>
              </w:rPr>
              <w:br/>
              <w:t>RADIOASTRONOMSKA</w:t>
            </w:r>
          </w:p>
          <w:p w14:paraId="7AC8E88D" w14:textId="77777777" w:rsidR="00E61BBA" w:rsidRPr="009D776E" w:rsidRDefault="00E61BBA" w:rsidP="00E05107">
            <w:pPr>
              <w:jc w:val="left"/>
              <w:rPr>
                <w:sz w:val="12"/>
                <w:szCs w:val="12"/>
              </w:rPr>
            </w:pPr>
            <w:r w:rsidRPr="009D776E">
              <w:rPr>
                <w:sz w:val="12"/>
                <w:szCs w:val="12"/>
              </w:rPr>
              <w:t>RADIOLOKACIJSKA</w:t>
            </w:r>
          </w:p>
          <w:p w14:paraId="088E629C" w14:textId="77777777" w:rsidR="00E61BBA" w:rsidRPr="009D776E" w:rsidRDefault="00E61BBA" w:rsidP="00E05107">
            <w:pPr>
              <w:jc w:val="left"/>
              <w:rPr>
                <w:sz w:val="12"/>
                <w:szCs w:val="12"/>
              </w:rPr>
            </w:pPr>
          </w:p>
          <w:p w14:paraId="5969B809" w14:textId="77777777" w:rsidR="00E61BBA" w:rsidRPr="009D776E" w:rsidRDefault="00D31E70" w:rsidP="00E05107">
            <w:pPr>
              <w:jc w:val="left"/>
              <w:rPr>
                <w:sz w:val="12"/>
                <w:szCs w:val="12"/>
              </w:rPr>
            </w:pPr>
            <w:hyperlink w:anchor="_Hlk447098601" w:history="1" w:docLocation="1,1757970,1757975,0,,5.149">
              <w:r w:rsidR="00E61BBA" w:rsidRPr="009D776E">
                <w:rPr>
                  <w:rStyle w:val="Hiperpovezava"/>
                  <w:color w:val="auto"/>
                  <w:szCs w:val="12"/>
                  <w:u w:val="none"/>
                </w:rPr>
                <w:t>5.149</w:t>
              </w:r>
            </w:hyperlink>
          </w:p>
        </w:tc>
        <w:tc>
          <w:tcPr>
            <w:tcW w:w="1417" w:type="dxa"/>
            <w:shd w:val="clear" w:color="auto" w:fill="auto"/>
          </w:tcPr>
          <w:p w14:paraId="47C62868" w14:textId="77777777" w:rsidR="00E61BBA" w:rsidRPr="009D776E" w:rsidRDefault="00D31E70" w:rsidP="00E05107">
            <w:pPr>
              <w:jc w:val="left"/>
              <w:rPr>
                <w:sz w:val="12"/>
                <w:szCs w:val="12"/>
              </w:rPr>
            </w:pPr>
            <w:hyperlink w:anchor="_Hlk277875090" w:history="1" w:docLocation="1,14969,14970,0,,C">
              <w:r w:rsidR="00E61BBA" w:rsidRPr="009D776E">
                <w:rPr>
                  <w:rStyle w:val="Hiperpovezava"/>
                  <w:color w:val="auto"/>
                  <w:szCs w:val="12"/>
                  <w:u w:val="none"/>
                </w:rPr>
                <w:t>C</w:t>
              </w:r>
            </w:hyperlink>
          </w:p>
        </w:tc>
        <w:tc>
          <w:tcPr>
            <w:tcW w:w="2268" w:type="dxa"/>
            <w:shd w:val="clear" w:color="auto" w:fill="auto"/>
          </w:tcPr>
          <w:p w14:paraId="60633D16" w14:textId="77777777" w:rsidR="00E61BBA" w:rsidRPr="009D776E" w:rsidRDefault="00E61BBA" w:rsidP="00E61BBA">
            <w:pPr>
              <w:tabs>
                <w:tab w:val="left" w:pos="305"/>
                <w:tab w:val="left" w:pos="485"/>
                <w:tab w:val="left" w:pos="665"/>
                <w:tab w:val="left" w:pos="844"/>
              </w:tabs>
              <w:overflowPunct w:val="0"/>
              <w:autoSpaceDE w:val="0"/>
              <w:autoSpaceDN w:val="0"/>
              <w:adjustRightInd w:val="0"/>
              <w:ind w:left="125" w:right="-5" w:hanging="125"/>
              <w:jc w:val="left"/>
              <w:rPr>
                <w:bCs/>
                <w:sz w:val="12"/>
                <w:szCs w:val="12"/>
              </w:rPr>
            </w:pPr>
            <w:r w:rsidRPr="009D776E">
              <w:rPr>
                <w:bCs/>
                <w:sz w:val="12"/>
                <w:szCs w:val="12"/>
              </w:rPr>
              <w:t>Fiksna:</w:t>
            </w:r>
            <w:r w:rsidRPr="009D776E">
              <w:rPr>
                <w:bCs/>
                <w:sz w:val="12"/>
                <w:szCs w:val="12"/>
              </w:rPr>
              <w:br/>
            </w:r>
            <w:r w:rsidRPr="009D776E">
              <w:rPr>
                <w:bCs/>
                <w:sz w:val="12"/>
                <w:szCs w:val="12"/>
              </w:rPr>
              <w:tab/>
              <w:t xml:space="preserve">  151,5 – 164 GHz</w:t>
            </w:r>
            <w:r w:rsidRPr="009D776E">
              <w:rPr>
                <w:rFonts w:cs="Arial"/>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n 2</w:t>
            </w:r>
            <w:r w:rsidRPr="009D776E">
              <w:rPr>
                <w:rFonts w:cs="Arial"/>
                <w:bCs/>
                <w:sz w:val="12"/>
                <w:szCs w:val="12"/>
              </w:rPr>
              <w:t>50 MHz</w:t>
            </w:r>
            <w:r w:rsidRPr="009D776E">
              <w:rPr>
                <w:rFonts w:cs="Arial"/>
                <w:bCs/>
                <w:sz w:val="12"/>
                <w:szCs w:val="12"/>
              </w:rPr>
              <w:br/>
            </w:r>
            <w:r w:rsidRPr="009D776E">
              <w:rPr>
                <w:bCs/>
                <w:sz w:val="12"/>
                <w:szCs w:val="12"/>
                <w:lang w:val="fr-FR"/>
              </w:rPr>
              <w:tab/>
            </w:r>
            <w:r w:rsidRPr="009D776E">
              <w:rPr>
                <w:bCs/>
                <w:sz w:val="12"/>
                <w:szCs w:val="12"/>
                <w:lang w:val="fr-FR"/>
              </w:rPr>
              <w:tab/>
            </w:r>
            <w:hyperlink w:anchor="_Hlk101936870" w:history="1" w:docLocation="1,492918,492920,0,,Du">
              <w:r w:rsidRPr="009D776E">
                <w:rPr>
                  <w:sz w:val="12"/>
                </w:rPr>
                <w:t>Du</w:t>
              </w:r>
            </w:hyperlink>
            <w:r w:rsidRPr="009D776E">
              <w:rPr>
                <w:bCs/>
                <w:sz w:val="12"/>
                <w:szCs w:val="12"/>
              </w:rPr>
              <w:t xml:space="preserve"> </w:t>
            </w:r>
            <w:r w:rsidRPr="009D776E">
              <w:rPr>
                <w:rFonts w:cs="Arial"/>
                <w:bCs/>
                <w:sz w:val="12"/>
                <w:szCs w:val="12"/>
              </w:rPr>
              <w:t>≥</w:t>
            </w:r>
            <w:r w:rsidRPr="009D776E">
              <w:rPr>
                <w:bCs/>
                <w:sz w:val="12"/>
                <w:szCs w:val="12"/>
              </w:rPr>
              <w:t xml:space="preserve"> 15</w:t>
            </w:r>
            <w:r w:rsidRPr="009D776E">
              <w:rPr>
                <w:rFonts w:cs="Arial"/>
                <w:bCs/>
                <w:sz w:val="12"/>
                <w:szCs w:val="12"/>
              </w:rPr>
              <w:t>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511219158" w:history="1" w:docLocation="1,2307322,2307336,0,,ECC/REC/(18)01">
              <w:r w:rsidRPr="009D776E">
                <w:rPr>
                  <w:rStyle w:val="Hiperpovezava"/>
                  <w:color w:val="auto"/>
                  <w:szCs w:val="12"/>
                  <w:u w:val="none"/>
                </w:rPr>
                <w:t>ECC/REC/(18)01</w:t>
              </w:r>
            </w:hyperlink>
          </w:p>
          <w:p w14:paraId="1808F048" w14:textId="77777777" w:rsidR="00E61BBA" w:rsidRPr="009D776E" w:rsidRDefault="00E61BBA" w:rsidP="00E05107">
            <w:pPr>
              <w:tabs>
                <w:tab w:val="left" w:pos="305"/>
                <w:tab w:val="left" w:pos="485"/>
                <w:tab w:val="left" w:pos="665"/>
              </w:tabs>
              <w:overflowPunct w:val="0"/>
              <w:autoSpaceDE w:val="0"/>
              <w:autoSpaceDN w:val="0"/>
              <w:adjustRightInd w:val="0"/>
              <w:ind w:left="125" w:right="-5" w:hanging="125"/>
              <w:jc w:val="left"/>
              <w:rPr>
                <w:sz w:val="12"/>
                <w:szCs w:val="12"/>
              </w:rPr>
            </w:pPr>
            <w:r w:rsidRPr="009D776E">
              <w:rPr>
                <w:sz w:val="12"/>
                <w:szCs w:val="12"/>
              </w:rPr>
              <w:t>Radioastronomska</w:t>
            </w:r>
            <w:r w:rsidRPr="009D776E">
              <w:rPr>
                <w:sz w:val="12"/>
                <w:szCs w:val="12"/>
              </w:rPr>
              <w:br/>
              <w:t>opazovanje spektralnih črt:</w:t>
            </w:r>
            <w:r w:rsidRPr="009D776E">
              <w:rPr>
                <w:sz w:val="12"/>
                <w:szCs w:val="12"/>
              </w:rPr>
              <w:br/>
            </w:r>
            <w:r w:rsidRPr="009D776E">
              <w:rPr>
                <w:sz w:val="12"/>
                <w:szCs w:val="12"/>
              </w:rPr>
              <w:tab/>
              <w:t xml:space="preserve">  151,500 – 158,500 GHz</w:t>
            </w:r>
          </w:p>
        </w:tc>
        <w:tc>
          <w:tcPr>
            <w:tcW w:w="1701" w:type="dxa"/>
          </w:tcPr>
          <w:p w14:paraId="11065E92" w14:textId="77777777" w:rsidR="00E61BBA" w:rsidRPr="009D776E" w:rsidRDefault="00D31E70" w:rsidP="00E61BBA">
            <w:pPr>
              <w:keepNext/>
              <w:keepLines/>
              <w:widowControl w:val="0"/>
              <w:ind w:right="51"/>
              <w:jc w:val="left"/>
              <w:rPr>
                <w:bCs/>
                <w:sz w:val="12"/>
                <w:szCs w:val="12"/>
              </w:rPr>
            </w:pPr>
            <w:hyperlink w:anchor="_Hlk250313342" w:history="1" w:docLocation="1,2304397,2304399,0,,FZ">
              <w:r w:rsidR="00E61BBA" w:rsidRPr="009D776E">
                <w:rPr>
                  <w:rStyle w:val="Hiperpovezava"/>
                  <w:color w:val="auto"/>
                  <w:szCs w:val="12"/>
                  <w:u w:val="none"/>
                </w:rPr>
                <w:t>FZ</w:t>
              </w:r>
            </w:hyperlink>
            <w:r w:rsidR="00E61BBA" w:rsidRPr="009D776E">
              <w:rPr>
                <w:rFonts w:cs="Arial"/>
                <w:sz w:val="12"/>
                <w:szCs w:val="12"/>
              </w:rPr>
              <w:t xml:space="preserve"> </w:t>
            </w:r>
            <w:r w:rsidR="00E61BBA" w:rsidRPr="009D776E">
              <w:rPr>
                <w:bCs/>
                <w:sz w:val="12"/>
                <w:szCs w:val="12"/>
              </w:rPr>
              <w:t xml:space="preserve">(P) / </w:t>
            </w:r>
            <w:hyperlink w:anchor="_Hlk289670146" w:history="1" w:docLocation="1,2811191,2811194,0,,BCE">
              <w:r w:rsidR="00E61BBA" w:rsidRPr="009D776E">
                <w:rPr>
                  <w:rStyle w:val="Hiperpovezava"/>
                  <w:color w:val="auto"/>
                  <w:szCs w:val="12"/>
                  <w:u w:val="none"/>
                </w:rPr>
                <w:t>BCE</w:t>
              </w:r>
            </w:hyperlink>
          </w:p>
          <w:p w14:paraId="3C66D03F" w14:textId="77777777" w:rsidR="00E61BBA" w:rsidRPr="009D776E" w:rsidRDefault="00E61BBA" w:rsidP="00E61BBA">
            <w:pPr>
              <w:keepNext/>
              <w:keepLines/>
              <w:widowControl w:val="0"/>
              <w:ind w:right="51"/>
              <w:jc w:val="left"/>
              <w:rPr>
                <w:rFonts w:cs="Arial"/>
                <w:bCs/>
                <w:sz w:val="12"/>
                <w:szCs w:val="12"/>
              </w:rPr>
            </w:pPr>
          </w:p>
          <w:p w14:paraId="4F4FC61F" w14:textId="77777777" w:rsidR="00E61BBA" w:rsidRPr="009D776E" w:rsidRDefault="00E61BBA" w:rsidP="00E61BBA">
            <w:pPr>
              <w:keepNext/>
              <w:keepLines/>
              <w:widowControl w:val="0"/>
              <w:ind w:right="51"/>
              <w:jc w:val="left"/>
              <w:rPr>
                <w:rFonts w:cs="Arial"/>
                <w:bCs/>
                <w:sz w:val="12"/>
                <w:szCs w:val="12"/>
              </w:rPr>
            </w:pPr>
          </w:p>
          <w:p w14:paraId="29F6AD1C" w14:textId="427066CF" w:rsidR="00E61BBA" w:rsidRPr="009D776E" w:rsidRDefault="00E61BBA" w:rsidP="00E05107">
            <w:pPr>
              <w:keepNext/>
              <w:keepLines/>
              <w:widowControl w:val="0"/>
              <w:ind w:right="51"/>
              <w:jc w:val="left"/>
              <w:rPr>
                <w:rFonts w:cs="Arial"/>
                <w:bCs/>
                <w:sz w:val="12"/>
                <w:szCs w:val="12"/>
              </w:rPr>
            </w:pPr>
          </w:p>
          <w:p w14:paraId="6D24DAFA" w14:textId="645EB297" w:rsidR="00E61BBA" w:rsidRPr="009D776E" w:rsidRDefault="00E61BBA" w:rsidP="00E05107">
            <w:pPr>
              <w:keepNext/>
              <w:keepLines/>
              <w:widowControl w:val="0"/>
              <w:ind w:right="51"/>
              <w:jc w:val="left"/>
              <w:rPr>
                <w:rFonts w:cs="Arial"/>
                <w:bCs/>
                <w:sz w:val="12"/>
                <w:szCs w:val="12"/>
              </w:rPr>
            </w:pPr>
          </w:p>
          <w:p w14:paraId="1FF630FC" w14:textId="77777777" w:rsidR="00E61BBA" w:rsidRPr="009D776E" w:rsidRDefault="00E61BBA" w:rsidP="00E05107">
            <w:pPr>
              <w:keepNext/>
              <w:keepLines/>
              <w:widowControl w:val="0"/>
              <w:ind w:right="51"/>
              <w:jc w:val="left"/>
              <w:rPr>
                <w:rFonts w:cs="Arial"/>
                <w:bCs/>
                <w:sz w:val="12"/>
                <w:szCs w:val="12"/>
              </w:rPr>
            </w:pPr>
          </w:p>
          <w:p w14:paraId="775BD26D" w14:textId="77777777" w:rsidR="00E61BBA" w:rsidRPr="009D776E" w:rsidRDefault="00D31E70" w:rsidP="00E05107">
            <w:pPr>
              <w:keepNext/>
              <w:keepLines/>
              <w:widowControl w:val="0"/>
              <w:ind w:right="51"/>
              <w:jc w:val="left"/>
              <w:rPr>
                <w:rFonts w:cs="Arial"/>
                <w:bCs/>
                <w:sz w:val="12"/>
                <w:szCs w:val="12"/>
              </w:rPr>
            </w:pPr>
            <w:hyperlink w:anchor="_Hlk250315650" w:history="1" w:docLocation="1,2333425,2333428,0,,SAT">
              <w:r w:rsidR="00E61BBA" w:rsidRPr="009D776E">
                <w:rPr>
                  <w:rStyle w:val="Hiperpovezava"/>
                  <w:rFonts w:cs="Arial"/>
                  <w:bCs/>
                  <w:color w:val="auto"/>
                  <w:szCs w:val="12"/>
                  <w:u w:val="none"/>
                </w:rPr>
                <w:t>SAT</w:t>
              </w:r>
            </w:hyperlink>
            <w:r w:rsidR="00E61BBA" w:rsidRPr="009D776E">
              <w:rPr>
                <w:rFonts w:cs="Arial"/>
                <w:bCs/>
                <w:sz w:val="12"/>
                <w:szCs w:val="12"/>
              </w:rPr>
              <w:t xml:space="preserve"> (P), </w:t>
            </w:r>
            <w:hyperlink w:anchor="OLE_LINK11" w:history="1" w:docLocation="1,523949,523958,0,,PRFNPODRF">
              <w:hyperlink w:anchor="OLE_LINK11" w:history="1" w:docLocation="1,523949,523958,0,,PRFNPODRF">
                <w:hyperlink w:anchor="OLE_LINK11" w:history="1">
                  <w:r w:rsidR="00E61BBA" w:rsidRPr="009D776E">
                    <w:rPr>
                      <w:rStyle w:val="Hiperpovezava"/>
                      <w:rFonts w:cs="Arial"/>
                      <w:bCs/>
                      <w:color w:val="auto"/>
                      <w:szCs w:val="12"/>
                      <w:u w:val="none"/>
                    </w:rPr>
                    <w:t>brezODRF</w:t>
                  </w:r>
                </w:hyperlink>
              </w:hyperlink>
            </w:hyperlink>
            <w:r w:rsidR="00E61BBA" w:rsidRPr="009D776E">
              <w:rPr>
                <w:rFonts w:cs="Arial"/>
                <w:bCs/>
                <w:sz w:val="12"/>
                <w:szCs w:val="12"/>
              </w:rPr>
              <w:t xml:space="preserve"> (S) / </w:t>
            </w:r>
            <w:r w:rsidR="00E61BBA" w:rsidRPr="009D776E">
              <w:rPr>
                <w:rFonts w:cs="Arial"/>
                <w:bCs/>
                <w:sz w:val="12"/>
                <w:szCs w:val="12"/>
              </w:rPr>
              <w:br/>
            </w:r>
            <w:hyperlink w:anchor="_Hlk289670146" w:history="1" w:docLocation="1,2811191,2811194,0,,BCE">
              <w:r w:rsidR="00E61BBA" w:rsidRPr="009D776E">
                <w:rPr>
                  <w:rStyle w:val="Hiperpovezava"/>
                  <w:rFonts w:cs="Arial"/>
                  <w:bCs/>
                  <w:color w:val="auto"/>
                  <w:szCs w:val="12"/>
                  <w:u w:val="none"/>
                </w:rPr>
                <w:t>BCE</w:t>
              </w:r>
            </w:hyperlink>
            <w:r w:rsidR="00E61BBA" w:rsidRPr="009D776E">
              <w:rPr>
                <w:rFonts w:cs="Arial"/>
                <w:bCs/>
                <w:sz w:val="12"/>
                <w:szCs w:val="12"/>
              </w:rPr>
              <w:t xml:space="preserve">, </w:t>
            </w:r>
            <w:hyperlink w:anchor="_Hlk289669899" w:history="1" w:docLocation="1,2808761,2808764,0,,&quot;0&quot;">
              <w:r w:rsidR="00E61BBA" w:rsidRPr="009D776E">
                <w:rPr>
                  <w:rStyle w:val="Hiperpovezava"/>
                  <w:rFonts w:cs="Arial"/>
                  <w:bCs/>
                  <w:color w:val="auto"/>
                  <w:szCs w:val="12"/>
                  <w:u w:val="none"/>
                </w:rPr>
                <w:t>"0"</w:t>
              </w:r>
            </w:hyperlink>
          </w:p>
        </w:tc>
        <w:tc>
          <w:tcPr>
            <w:tcW w:w="1134" w:type="dxa"/>
            <w:shd w:val="clear" w:color="auto" w:fill="auto"/>
          </w:tcPr>
          <w:p w14:paraId="18A495D6" w14:textId="77777777" w:rsidR="00E61BBA" w:rsidRPr="009D776E" w:rsidRDefault="00E61BBA" w:rsidP="00E05107">
            <w:pPr>
              <w:keepNext/>
              <w:keepLines/>
              <w:spacing w:before="20" w:after="20" w:line="180" w:lineRule="atLeast"/>
              <w:jc w:val="left"/>
              <w:rPr>
                <w:sz w:val="12"/>
                <w:szCs w:val="12"/>
              </w:rPr>
            </w:pPr>
          </w:p>
        </w:tc>
      </w:tr>
      <w:tr w:rsidR="009D776E" w:rsidRPr="009D776E" w14:paraId="04AD193B" w14:textId="77777777" w:rsidTr="00BB54C5">
        <w:trPr>
          <w:cantSplit/>
        </w:trPr>
        <w:tc>
          <w:tcPr>
            <w:tcW w:w="983" w:type="dxa"/>
            <w:shd w:val="clear" w:color="auto" w:fill="auto"/>
            <w:vAlign w:val="center"/>
          </w:tcPr>
          <w:p w14:paraId="29741A1E" w14:textId="77777777" w:rsidR="00E61BBA" w:rsidRPr="009D776E" w:rsidRDefault="00E61BBA" w:rsidP="00E05107">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155,5 – 158,5 GHz</w:t>
            </w:r>
          </w:p>
        </w:tc>
        <w:tc>
          <w:tcPr>
            <w:tcW w:w="1853" w:type="dxa"/>
            <w:shd w:val="clear" w:color="auto" w:fill="auto"/>
            <w:vAlign w:val="center"/>
          </w:tcPr>
          <w:p w14:paraId="661AAB91" w14:textId="77777777" w:rsidR="00E61BBA" w:rsidRPr="009D776E" w:rsidRDefault="00E61BBA" w:rsidP="00E05107">
            <w:pPr>
              <w:jc w:val="left"/>
              <w:rPr>
                <w:sz w:val="12"/>
                <w:szCs w:val="12"/>
              </w:rPr>
            </w:pPr>
            <w:r w:rsidRPr="009D776E">
              <w:rPr>
                <w:sz w:val="12"/>
                <w:szCs w:val="12"/>
              </w:rPr>
              <w:t xml:space="preserve">STORITEV SATELITSKEGA RAZISKOVANJA ZEMLJE (pasivno) </w:t>
            </w:r>
            <w:hyperlink w:anchor="_Hlk347319498" w:history="1" w:docLocation="1,2019362,2019368,0,,5.562F">
              <w:r w:rsidRPr="009D776E">
                <w:rPr>
                  <w:rStyle w:val="Hiperpovezava"/>
                  <w:color w:val="auto"/>
                  <w:szCs w:val="12"/>
                  <w:u w:val="none"/>
                </w:rPr>
                <w:t>5.562F</w:t>
              </w:r>
            </w:hyperlink>
          </w:p>
          <w:p w14:paraId="2834BC22" w14:textId="77777777" w:rsidR="00E61BBA" w:rsidRPr="009D776E" w:rsidRDefault="00E61BBA" w:rsidP="00E05107">
            <w:pPr>
              <w:jc w:val="left"/>
              <w:rPr>
                <w:sz w:val="12"/>
                <w:szCs w:val="12"/>
              </w:rPr>
            </w:pPr>
            <w:r w:rsidRPr="009D776E">
              <w:rPr>
                <w:sz w:val="12"/>
                <w:szCs w:val="12"/>
              </w:rPr>
              <w:t>FIKSNA</w:t>
            </w:r>
          </w:p>
          <w:p w14:paraId="0A2231C2" w14:textId="77777777" w:rsidR="00E61BBA" w:rsidRPr="009D776E" w:rsidRDefault="00E61BBA" w:rsidP="00E05107">
            <w:pPr>
              <w:jc w:val="left"/>
              <w:rPr>
                <w:sz w:val="12"/>
                <w:szCs w:val="12"/>
              </w:rPr>
            </w:pPr>
            <w:r w:rsidRPr="009D776E">
              <w:rPr>
                <w:sz w:val="12"/>
                <w:szCs w:val="12"/>
              </w:rPr>
              <w:t>MOBILNA</w:t>
            </w:r>
          </w:p>
          <w:p w14:paraId="5CDB84F0" w14:textId="77777777" w:rsidR="00E61BBA" w:rsidRPr="009D776E" w:rsidRDefault="00E61BBA" w:rsidP="00E05107">
            <w:pPr>
              <w:jc w:val="left"/>
              <w:rPr>
                <w:sz w:val="12"/>
                <w:szCs w:val="12"/>
              </w:rPr>
            </w:pPr>
            <w:r w:rsidRPr="009D776E">
              <w:rPr>
                <w:sz w:val="12"/>
                <w:szCs w:val="12"/>
              </w:rPr>
              <w:t>RADIOASTRONOMSKA</w:t>
            </w:r>
          </w:p>
          <w:p w14:paraId="6C87E47E" w14:textId="77777777" w:rsidR="00E61BBA" w:rsidRPr="009D776E" w:rsidRDefault="00E61BBA" w:rsidP="00E05107">
            <w:pPr>
              <w:jc w:val="left"/>
              <w:rPr>
                <w:sz w:val="12"/>
                <w:szCs w:val="12"/>
              </w:rPr>
            </w:pPr>
            <w:r w:rsidRPr="009D776E">
              <w:rPr>
                <w:sz w:val="12"/>
                <w:szCs w:val="12"/>
              </w:rPr>
              <w:t xml:space="preserve">STORITEV VESOLJSKIH RAZISKAV (pasivno) </w:t>
            </w:r>
            <w:hyperlink w:anchor="_Hlk449097704" w:history="1" w:docLocation="1,2017792,2017798,0,,5.562B">
              <w:r w:rsidRPr="009D776E">
                <w:rPr>
                  <w:rStyle w:val="Hiperpovezava"/>
                  <w:color w:val="auto"/>
                  <w:szCs w:val="12"/>
                  <w:u w:val="none"/>
                </w:rPr>
                <w:t>5.562B</w:t>
              </w:r>
            </w:hyperlink>
          </w:p>
          <w:p w14:paraId="3455B8E6" w14:textId="77777777" w:rsidR="00E61BBA" w:rsidRPr="009D776E" w:rsidRDefault="00E61BBA" w:rsidP="00E05107">
            <w:pPr>
              <w:jc w:val="left"/>
              <w:rPr>
                <w:sz w:val="12"/>
                <w:szCs w:val="12"/>
              </w:rPr>
            </w:pPr>
          </w:p>
          <w:p w14:paraId="57A32499" w14:textId="77777777" w:rsidR="00E61BBA" w:rsidRPr="009D776E" w:rsidRDefault="00D31E70" w:rsidP="00E05107">
            <w:pPr>
              <w:jc w:val="left"/>
              <w:rPr>
                <w:sz w:val="12"/>
                <w:szCs w:val="12"/>
              </w:rPr>
            </w:pPr>
            <w:hyperlink w:anchor="_Hlk447098601" w:history="1" w:docLocation="1,1757970,1757975,0,,5.149">
              <w:r w:rsidR="00E61BBA" w:rsidRPr="009D776E">
                <w:rPr>
                  <w:rStyle w:val="Hiperpovezava"/>
                  <w:color w:val="auto"/>
                  <w:szCs w:val="12"/>
                  <w:u w:val="none"/>
                </w:rPr>
                <w:t>5.149</w:t>
              </w:r>
            </w:hyperlink>
            <w:r w:rsidR="00E61BBA" w:rsidRPr="009D776E">
              <w:rPr>
                <w:sz w:val="12"/>
                <w:szCs w:val="12"/>
              </w:rPr>
              <w:t xml:space="preserve">, </w:t>
            </w:r>
            <w:hyperlink w:anchor="_Hlk449098203" w:history="1" w:docLocation="1,2019752,2019758,0,,5.562G">
              <w:r w:rsidR="00E61BBA" w:rsidRPr="009D776E">
                <w:rPr>
                  <w:rStyle w:val="Hiperpovezava"/>
                  <w:color w:val="auto"/>
                  <w:szCs w:val="12"/>
                  <w:u w:val="none"/>
                </w:rPr>
                <w:t>5.562G</w:t>
              </w:r>
            </w:hyperlink>
          </w:p>
        </w:tc>
        <w:tc>
          <w:tcPr>
            <w:tcW w:w="1417" w:type="dxa"/>
            <w:shd w:val="clear" w:color="auto" w:fill="auto"/>
          </w:tcPr>
          <w:p w14:paraId="28BFE1A4" w14:textId="77777777" w:rsidR="00E61BBA" w:rsidRPr="009D776E" w:rsidRDefault="00D31E70" w:rsidP="00E05107">
            <w:pPr>
              <w:jc w:val="left"/>
              <w:rPr>
                <w:sz w:val="12"/>
                <w:szCs w:val="12"/>
              </w:rPr>
            </w:pPr>
            <w:hyperlink w:anchor="_Hlk277875090" w:history="1" w:docLocation="1,14969,14970,0,,C">
              <w:r w:rsidR="00E61BBA" w:rsidRPr="009D776E">
                <w:rPr>
                  <w:rStyle w:val="Hiperpovezava"/>
                  <w:color w:val="auto"/>
                  <w:szCs w:val="12"/>
                  <w:u w:val="none"/>
                </w:rPr>
                <w:t>C</w:t>
              </w:r>
            </w:hyperlink>
          </w:p>
        </w:tc>
        <w:tc>
          <w:tcPr>
            <w:tcW w:w="2268" w:type="dxa"/>
            <w:shd w:val="clear" w:color="auto" w:fill="auto"/>
          </w:tcPr>
          <w:p w14:paraId="5A2B5AF8" w14:textId="77777777" w:rsidR="00E61BBA" w:rsidRPr="009D776E" w:rsidRDefault="00E61BBA" w:rsidP="00E61BBA">
            <w:pPr>
              <w:tabs>
                <w:tab w:val="left" w:pos="305"/>
                <w:tab w:val="left" w:pos="485"/>
                <w:tab w:val="left" w:pos="665"/>
                <w:tab w:val="left" w:pos="844"/>
              </w:tabs>
              <w:overflowPunct w:val="0"/>
              <w:autoSpaceDE w:val="0"/>
              <w:autoSpaceDN w:val="0"/>
              <w:adjustRightInd w:val="0"/>
              <w:ind w:left="125" w:right="-5" w:hanging="125"/>
              <w:jc w:val="left"/>
              <w:rPr>
                <w:bCs/>
                <w:sz w:val="12"/>
                <w:szCs w:val="12"/>
              </w:rPr>
            </w:pPr>
            <w:r w:rsidRPr="009D776E">
              <w:rPr>
                <w:bCs/>
                <w:sz w:val="12"/>
                <w:szCs w:val="12"/>
              </w:rPr>
              <w:t>Fiksna:</w:t>
            </w:r>
            <w:r w:rsidRPr="009D776E">
              <w:rPr>
                <w:bCs/>
                <w:sz w:val="12"/>
                <w:szCs w:val="12"/>
              </w:rPr>
              <w:br/>
            </w:r>
            <w:r w:rsidRPr="009D776E">
              <w:rPr>
                <w:bCs/>
                <w:sz w:val="12"/>
                <w:szCs w:val="12"/>
              </w:rPr>
              <w:tab/>
              <w:t xml:space="preserve">  151,5 – 164 GHz</w:t>
            </w:r>
            <w:r w:rsidRPr="009D776E">
              <w:rPr>
                <w:rFonts w:cs="Arial"/>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n 2</w:t>
            </w:r>
            <w:r w:rsidRPr="009D776E">
              <w:rPr>
                <w:rFonts w:cs="Arial"/>
                <w:bCs/>
                <w:sz w:val="12"/>
                <w:szCs w:val="12"/>
              </w:rPr>
              <w:t>50 MHz</w:t>
            </w:r>
            <w:r w:rsidRPr="009D776E">
              <w:rPr>
                <w:rFonts w:cs="Arial"/>
                <w:bCs/>
                <w:sz w:val="12"/>
                <w:szCs w:val="12"/>
              </w:rPr>
              <w:br/>
            </w:r>
            <w:r w:rsidRPr="009D776E">
              <w:rPr>
                <w:bCs/>
                <w:sz w:val="12"/>
                <w:szCs w:val="12"/>
                <w:lang w:val="fr-FR"/>
              </w:rPr>
              <w:tab/>
            </w:r>
            <w:r w:rsidRPr="009D776E">
              <w:rPr>
                <w:bCs/>
                <w:sz w:val="12"/>
                <w:szCs w:val="12"/>
                <w:lang w:val="fr-FR"/>
              </w:rPr>
              <w:tab/>
            </w:r>
            <w:hyperlink w:anchor="_Hlk101936870" w:history="1" w:docLocation="1,492918,492920,0,,Du">
              <w:r w:rsidRPr="009D776E">
                <w:rPr>
                  <w:sz w:val="12"/>
                </w:rPr>
                <w:t>Du</w:t>
              </w:r>
            </w:hyperlink>
            <w:r w:rsidRPr="009D776E">
              <w:rPr>
                <w:bCs/>
                <w:sz w:val="12"/>
                <w:szCs w:val="12"/>
              </w:rPr>
              <w:t xml:space="preserve"> </w:t>
            </w:r>
            <w:r w:rsidRPr="009D776E">
              <w:rPr>
                <w:rFonts w:cs="Arial"/>
                <w:bCs/>
                <w:sz w:val="12"/>
                <w:szCs w:val="12"/>
              </w:rPr>
              <w:t>≥</w:t>
            </w:r>
            <w:r w:rsidRPr="009D776E">
              <w:rPr>
                <w:bCs/>
                <w:sz w:val="12"/>
                <w:szCs w:val="12"/>
              </w:rPr>
              <w:t xml:space="preserve"> 15</w:t>
            </w:r>
            <w:r w:rsidRPr="009D776E">
              <w:rPr>
                <w:rFonts w:cs="Arial"/>
                <w:bCs/>
                <w:sz w:val="12"/>
                <w:szCs w:val="12"/>
              </w:rPr>
              <w:t>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511219158" w:history="1" w:docLocation="1,2307322,2307336,0,,ECC/REC/(18)01">
              <w:r w:rsidRPr="009D776E">
                <w:rPr>
                  <w:rStyle w:val="Hiperpovezava"/>
                  <w:color w:val="auto"/>
                  <w:szCs w:val="12"/>
                  <w:u w:val="none"/>
                </w:rPr>
                <w:t>ECC/REC/(18)01</w:t>
              </w:r>
            </w:hyperlink>
          </w:p>
          <w:p w14:paraId="6440252C" w14:textId="77777777" w:rsidR="00E61BBA" w:rsidRPr="009D776E" w:rsidRDefault="00E61BBA" w:rsidP="00E05107">
            <w:pPr>
              <w:tabs>
                <w:tab w:val="left" w:pos="305"/>
                <w:tab w:val="left" w:pos="485"/>
                <w:tab w:val="left" w:pos="665"/>
              </w:tabs>
              <w:overflowPunct w:val="0"/>
              <w:autoSpaceDE w:val="0"/>
              <w:autoSpaceDN w:val="0"/>
              <w:adjustRightInd w:val="0"/>
              <w:ind w:left="125" w:right="-5" w:hanging="125"/>
              <w:jc w:val="left"/>
              <w:rPr>
                <w:sz w:val="12"/>
                <w:szCs w:val="12"/>
              </w:rPr>
            </w:pPr>
            <w:r w:rsidRPr="009D776E">
              <w:rPr>
                <w:sz w:val="12"/>
                <w:szCs w:val="12"/>
              </w:rPr>
              <w:t>Radioastronomska</w:t>
            </w:r>
            <w:r w:rsidRPr="009D776E">
              <w:rPr>
                <w:sz w:val="12"/>
                <w:szCs w:val="12"/>
              </w:rPr>
              <w:br/>
              <w:t>opazovanje spektralnih črt:</w:t>
            </w:r>
            <w:r w:rsidRPr="009D776E">
              <w:rPr>
                <w:sz w:val="12"/>
                <w:szCs w:val="12"/>
              </w:rPr>
              <w:br/>
            </w:r>
            <w:r w:rsidRPr="009D776E">
              <w:rPr>
                <w:sz w:val="12"/>
                <w:szCs w:val="12"/>
              </w:rPr>
              <w:tab/>
              <w:t xml:space="preserve">  151,500 – 158,500 GHz</w:t>
            </w:r>
          </w:p>
        </w:tc>
        <w:tc>
          <w:tcPr>
            <w:tcW w:w="1701" w:type="dxa"/>
          </w:tcPr>
          <w:p w14:paraId="39F1A979" w14:textId="77777777" w:rsidR="00E61BBA" w:rsidRPr="009D776E" w:rsidRDefault="00D31E70" w:rsidP="00E61BBA">
            <w:pPr>
              <w:keepNext/>
              <w:keepLines/>
              <w:widowControl w:val="0"/>
              <w:ind w:right="51"/>
              <w:jc w:val="left"/>
              <w:rPr>
                <w:bCs/>
                <w:sz w:val="12"/>
                <w:szCs w:val="12"/>
              </w:rPr>
            </w:pPr>
            <w:hyperlink w:anchor="_Hlk250313342" w:history="1" w:docLocation="1,2304397,2304399,0,,FZ">
              <w:r w:rsidR="00E61BBA" w:rsidRPr="009D776E">
                <w:rPr>
                  <w:rStyle w:val="Hiperpovezava"/>
                  <w:color w:val="auto"/>
                  <w:szCs w:val="12"/>
                  <w:u w:val="none"/>
                </w:rPr>
                <w:t>FZ</w:t>
              </w:r>
            </w:hyperlink>
            <w:r w:rsidR="00E61BBA" w:rsidRPr="009D776E">
              <w:rPr>
                <w:rFonts w:cs="Arial"/>
                <w:sz w:val="12"/>
                <w:szCs w:val="12"/>
              </w:rPr>
              <w:t xml:space="preserve"> </w:t>
            </w:r>
            <w:r w:rsidR="00E61BBA" w:rsidRPr="009D776E">
              <w:rPr>
                <w:bCs/>
                <w:sz w:val="12"/>
                <w:szCs w:val="12"/>
              </w:rPr>
              <w:t xml:space="preserve">(P) / </w:t>
            </w:r>
            <w:hyperlink w:anchor="_Hlk289670146" w:history="1" w:docLocation="1,2811191,2811194,0,,BCE">
              <w:r w:rsidR="00E61BBA" w:rsidRPr="009D776E">
                <w:rPr>
                  <w:rStyle w:val="Hiperpovezava"/>
                  <w:color w:val="auto"/>
                  <w:szCs w:val="12"/>
                  <w:u w:val="none"/>
                </w:rPr>
                <w:t>BCE</w:t>
              </w:r>
            </w:hyperlink>
          </w:p>
          <w:p w14:paraId="06FF5C28" w14:textId="77777777" w:rsidR="00E61BBA" w:rsidRPr="009D776E" w:rsidRDefault="00E61BBA" w:rsidP="00E61BBA">
            <w:pPr>
              <w:keepNext/>
              <w:keepLines/>
              <w:widowControl w:val="0"/>
              <w:ind w:right="51"/>
              <w:jc w:val="left"/>
              <w:rPr>
                <w:rFonts w:cs="Arial"/>
                <w:bCs/>
                <w:sz w:val="12"/>
                <w:szCs w:val="12"/>
              </w:rPr>
            </w:pPr>
          </w:p>
          <w:p w14:paraId="0D7F0BCE" w14:textId="5DF483D3" w:rsidR="00E61BBA" w:rsidRPr="009D776E" w:rsidRDefault="00E61BBA" w:rsidP="00E61BBA">
            <w:pPr>
              <w:keepNext/>
              <w:keepLines/>
              <w:widowControl w:val="0"/>
              <w:ind w:right="51"/>
              <w:jc w:val="left"/>
              <w:rPr>
                <w:rFonts w:cs="Arial"/>
                <w:bCs/>
                <w:sz w:val="12"/>
                <w:szCs w:val="12"/>
              </w:rPr>
            </w:pPr>
          </w:p>
          <w:p w14:paraId="08721304" w14:textId="1B50405F" w:rsidR="00E61BBA" w:rsidRPr="009D776E" w:rsidRDefault="00E61BBA" w:rsidP="00E61BBA">
            <w:pPr>
              <w:keepNext/>
              <w:keepLines/>
              <w:widowControl w:val="0"/>
              <w:ind w:right="51"/>
              <w:jc w:val="left"/>
              <w:rPr>
                <w:rFonts w:cs="Arial"/>
                <w:bCs/>
                <w:sz w:val="12"/>
                <w:szCs w:val="12"/>
              </w:rPr>
            </w:pPr>
          </w:p>
          <w:p w14:paraId="70C22DA9" w14:textId="77777777" w:rsidR="00E61BBA" w:rsidRPr="009D776E" w:rsidRDefault="00E61BBA" w:rsidP="00E61BBA">
            <w:pPr>
              <w:keepNext/>
              <w:keepLines/>
              <w:widowControl w:val="0"/>
              <w:ind w:right="51"/>
              <w:jc w:val="left"/>
              <w:rPr>
                <w:rFonts w:cs="Arial"/>
                <w:bCs/>
                <w:sz w:val="12"/>
                <w:szCs w:val="12"/>
              </w:rPr>
            </w:pPr>
          </w:p>
          <w:p w14:paraId="0BDEE599" w14:textId="77777777" w:rsidR="00E61BBA" w:rsidRPr="009D776E" w:rsidRDefault="00E61BBA" w:rsidP="00E05107">
            <w:pPr>
              <w:keepNext/>
              <w:keepLines/>
              <w:widowControl w:val="0"/>
              <w:ind w:right="51"/>
              <w:jc w:val="left"/>
              <w:rPr>
                <w:rFonts w:cs="Arial"/>
                <w:bCs/>
                <w:sz w:val="12"/>
                <w:szCs w:val="12"/>
              </w:rPr>
            </w:pPr>
          </w:p>
          <w:p w14:paraId="011AE58B" w14:textId="77777777" w:rsidR="00E61BBA" w:rsidRPr="009D776E" w:rsidRDefault="00D31E70" w:rsidP="00E05107">
            <w:pPr>
              <w:keepNext/>
              <w:keepLines/>
              <w:widowControl w:val="0"/>
              <w:ind w:right="51"/>
              <w:jc w:val="left"/>
              <w:rPr>
                <w:rFonts w:cs="Arial"/>
                <w:bCs/>
                <w:sz w:val="12"/>
                <w:szCs w:val="12"/>
              </w:rPr>
            </w:pPr>
            <w:hyperlink w:anchor="_Hlk250315650" w:history="1" w:docLocation="1,2333425,2333428,0,,SAT">
              <w:r w:rsidR="00E61BBA" w:rsidRPr="009D776E">
                <w:rPr>
                  <w:rStyle w:val="Hiperpovezava"/>
                  <w:rFonts w:cs="Arial"/>
                  <w:bCs/>
                  <w:color w:val="auto"/>
                  <w:szCs w:val="12"/>
                  <w:u w:val="none"/>
                </w:rPr>
                <w:t>SAT</w:t>
              </w:r>
            </w:hyperlink>
            <w:r w:rsidR="00E61BBA" w:rsidRPr="009D776E">
              <w:rPr>
                <w:rFonts w:cs="Arial"/>
                <w:bCs/>
                <w:sz w:val="12"/>
                <w:szCs w:val="12"/>
              </w:rPr>
              <w:t xml:space="preserve"> (P), </w:t>
            </w:r>
            <w:hyperlink w:anchor="OLE_LINK11" w:history="1" w:docLocation="1,523949,523958,0,,PRFNPODRF">
              <w:hyperlink w:anchor="OLE_LINK11" w:history="1" w:docLocation="1,523949,523958,0,,PRFNPODRF">
                <w:hyperlink w:anchor="OLE_LINK11" w:history="1">
                  <w:r w:rsidR="00E61BBA" w:rsidRPr="009D776E">
                    <w:rPr>
                      <w:rStyle w:val="Hiperpovezava"/>
                      <w:rFonts w:cs="Arial"/>
                      <w:bCs/>
                      <w:color w:val="auto"/>
                      <w:szCs w:val="12"/>
                      <w:u w:val="none"/>
                    </w:rPr>
                    <w:t>brezODRF</w:t>
                  </w:r>
                </w:hyperlink>
              </w:hyperlink>
            </w:hyperlink>
            <w:r w:rsidR="00E61BBA" w:rsidRPr="009D776E">
              <w:rPr>
                <w:rFonts w:cs="Arial"/>
                <w:bCs/>
                <w:sz w:val="12"/>
                <w:szCs w:val="12"/>
              </w:rPr>
              <w:t xml:space="preserve"> (S) / </w:t>
            </w:r>
            <w:r w:rsidR="00E61BBA" w:rsidRPr="009D776E">
              <w:rPr>
                <w:rFonts w:cs="Arial"/>
                <w:bCs/>
                <w:sz w:val="12"/>
                <w:szCs w:val="12"/>
              </w:rPr>
              <w:br/>
            </w:r>
            <w:hyperlink w:anchor="_Hlk289670146" w:history="1" w:docLocation="1,2811191,2811194,0,,BCE">
              <w:r w:rsidR="00E61BBA" w:rsidRPr="009D776E">
                <w:rPr>
                  <w:rStyle w:val="Hiperpovezava"/>
                  <w:rFonts w:cs="Arial"/>
                  <w:bCs/>
                  <w:color w:val="auto"/>
                  <w:szCs w:val="12"/>
                  <w:u w:val="none"/>
                </w:rPr>
                <w:t>BCE</w:t>
              </w:r>
            </w:hyperlink>
            <w:r w:rsidR="00E61BBA" w:rsidRPr="009D776E">
              <w:rPr>
                <w:rFonts w:cs="Arial"/>
                <w:bCs/>
                <w:sz w:val="12"/>
                <w:szCs w:val="12"/>
              </w:rPr>
              <w:t xml:space="preserve">, </w:t>
            </w:r>
            <w:hyperlink w:anchor="_Hlk289669899" w:history="1" w:docLocation="1,2808761,2808764,0,,&quot;0&quot;">
              <w:r w:rsidR="00E61BBA" w:rsidRPr="009D776E">
                <w:rPr>
                  <w:rStyle w:val="Hiperpovezava"/>
                  <w:rFonts w:cs="Arial"/>
                  <w:bCs/>
                  <w:color w:val="auto"/>
                  <w:szCs w:val="12"/>
                  <w:u w:val="none"/>
                </w:rPr>
                <w:t>"0"</w:t>
              </w:r>
            </w:hyperlink>
          </w:p>
        </w:tc>
        <w:tc>
          <w:tcPr>
            <w:tcW w:w="1134" w:type="dxa"/>
            <w:shd w:val="clear" w:color="auto" w:fill="auto"/>
          </w:tcPr>
          <w:p w14:paraId="7FE4B97E" w14:textId="77777777" w:rsidR="00E61BBA" w:rsidRPr="009D776E" w:rsidRDefault="00E61BBA" w:rsidP="00E05107">
            <w:pPr>
              <w:keepNext/>
              <w:keepLines/>
              <w:spacing w:before="20" w:after="20" w:line="180" w:lineRule="atLeast"/>
              <w:jc w:val="left"/>
              <w:rPr>
                <w:sz w:val="12"/>
                <w:szCs w:val="12"/>
              </w:rPr>
            </w:pPr>
          </w:p>
        </w:tc>
      </w:tr>
      <w:tr w:rsidR="009D776E" w:rsidRPr="009D776E" w14:paraId="63E620E8" w14:textId="77777777" w:rsidTr="00BB54C5">
        <w:trPr>
          <w:cantSplit/>
        </w:trPr>
        <w:tc>
          <w:tcPr>
            <w:tcW w:w="983" w:type="dxa"/>
            <w:shd w:val="clear" w:color="auto" w:fill="auto"/>
            <w:vAlign w:val="center"/>
          </w:tcPr>
          <w:p w14:paraId="7FAD8E39" w14:textId="77777777" w:rsidR="00E61BBA" w:rsidRPr="009D776E" w:rsidRDefault="00E61BBA" w:rsidP="00E05107">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158,5 – 164 GHz</w:t>
            </w:r>
          </w:p>
        </w:tc>
        <w:tc>
          <w:tcPr>
            <w:tcW w:w="1853" w:type="dxa"/>
            <w:shd w:val="clear" w:color="auto" w:fill="auto"/>
            <w:vAlign w:val="center"/>
          </w:tcPr>
          <w:p w14:paraId="40361DD6" w14:textId="77777777" w:rsidR="00E61BBA" w:rsidRPr="009D776E" w:rsidRDefault="00E61BBA" w:rsidP="00E05107">
            <w:pPr>
              <w:jc w:val="left"/>
              <w:rPr>
                <w:sz w:val="12"/>
                <w:szCs w:val="12"/>
              </w:rPr>
            </w:pPr>
            <w:r w:rsidRPr="009D776E">
              <w:rPr>
                <w:sz w:val="12"/>
                <w:szCs w:val="12"/>
              </w:rPr>
              <w:t>FIKSNA</w:t>
            </w:r>
          </w:p>
          <w:p w14:paraId="772381C4" w14:textId="77777777" w:rsidR="00E61BBA" w:rsidRPr="009D776E" w:rsidRDefault="00E61BBA" w:rsidP="00E05107">
            <w:pPr>
              <w:jc w:val="left"/>
              <w:rPr>
                <w:sz w:val="12"/>
                <w:szCs w:val="12"/>
              </w:rPr>
            </w:pPr>
            <w:r w:rsidRPr="009D776E">
              <w:rPr>
                <w:sz w:val="12"/>
                <w:szCs w:val="12"/>
              </w:rPr>
              <w:t>FIKSNA SATELITSKA (vesolje – Zemlja)</w:t>
            </w:r>
          </w:p>
          <w:p w14:paraId="2836330B" w14:textId="77777777" w:rsidR="00E61BBA" w:rsidRPr="009D776E" w:rsidRDefault="00E61BBA" w:rsidP="00E05107">
            <w:pPr>
              <w:jc w:val="left"/>
              <w:rPr>
                <w:sz w:val="12"/>
                <w:szCs w:val="12"/>
              </w:rPr>
            </w:pPr>
            <w:r w:rsidRPr="009D776E">
              <w:rPr>
                <w:sz w:val="12"/>
                <w:szCs w:val="12"/>
              </w:rPr>
              <w:t>MOBILNA</w:t>
            </w:r>
          </w:p>
          <w:p w14:paraId="4250E3C5" w14:textId="77777777" w:rsidR="00E61BBA" w:rsidRPr="009D776E" w:rsidRDefault="00E61BBA" w:rsidP="00E05107">
            <w:pPr>
              <w:jc w:val="left"/>
              <w:rPr>
                <w:sz w:val="12"/>
                <w:szCs w:val="12"/>
              </w:rPr>
            </w:pPr>
            <w:r w:rsidRPr="009D776E">
              <w:rPr>
                <w:sz w:val="12"/>
                <w:szCs w:val="12"/>
              </w:rPr>
              <w:t>MOBILNA SATELITSKA (vesolje – Zemlja)</w:t>
            </w:r>
          </w:p>
        </w:tc>
        <w:tc>
          <w:tcPr>
            <w:tcW w:w="1417" w:type="dxa"/>
            <w:shd w:val="clear" w:color="auto" w:fill="auto"/>
          </w:tcPr>
          <w:p w14:paraId="343ECDF1" w14:textId="77777777" w:rsidR="00E61BBA" w:rsidRPr="009D776E" w:rsidRDefault="00D31E70" w:rsidP="00E05107">
            <w:pPr>
              <w:jc w:val="left"/>
              <w:rPr>
                <w:sz w:val="12"/>
                <w:szCs w:val="12"/>
              </w:rPr>
            </w:pPr>
            <w:hyperlink w:anchor="_Hlk277875090" w:history="1" w:docLocation="1,14969,14970,0,,C">
              <w:r w:rsidR="00E61BBA" w:rsidRPr="009D776E">
                <w:rPr>
                  <w:rStyle w:val="Hiperpovezava"/>
                  <w:color w:val="auto"/>
                  <w:szCs w:val="12"/>
                  <w:u w:val="none"/>
                </w:rPr>
                <w:t>C</w:t>
              </w:r>
            </w:hyperlink>
          </w:p>
        </w:tc>
        <w:tc>
          <w:tcPr>
            <w:tcW w:w="2268" w:type="dxa"/>
            <w:shd w:val="clear" w:color="auto" w:fill="auto"/>
          </w:tcPr>
          <w:p w14:paraId="4C4DBE19" w14:textId="77777777" w:rsidR="00E61BBA" w:rsidRPr="009D776E" w:rsidRDefault="00E61BBA" w:rsidP="00E61BBA">
            <w:pPr>
              <w:tabs>
                <w:tab w:val="left" w:pos="305"/>
                <w:tab w:val="left" w:pos="485"/>
                <w:tab w:val="left" w:pos="665"/>
                <w:tab w:val="left" w:pos="844"/>
              </w:tabs>
              <w:overflowPunct w:val="0"/>
              <w:autoSpaceDE w:val="0"/>
              <w:autoSpaceDN w:val="0"/>
              <w:adjustRightInd w:val="0"/>
              <w:ind w:left="125" w:right="-5" w:hanging="125"/>
              <w:jc w:val="left"/>
              <w:rPr>
                <w:bCs/>
                <w:sz w:val="12"/>
                <w:szCs w:val="12"/>
              </w:rPr>
            </w:pPr>
            <w:r w:rsidRPr="009D776E">
              <w:rPr>
                <w:bCs/>
                <w:sz w:val="12"/>
                <w:szCs w:val="12"/>
              </w:rPr>
              <w:t>Fiksna:</w:t>
            </w:r>
            <w:r w:rsidRPr="009D776E">
              <w:rPr>
                <w:bCs/>
                <w:sz w:val="12"/>
                <w:szCs w:val="12"/>
              </w:rPr>
              <w:br/>
            </w:r>
            <w:r w:rsidRPr="009D776E">
              <w:rPr>
                <w:bCs/>
                <w:sz w:val="12"/>
                <w:szCs w:val="12"/>
              </w:rPr>
              <w:tab/>
              <w:t xml:space="preserve">  151,5 – 164 GHz</w:t>
            </w:r>
            <w:r w:rsidRPr="009D776E">
              <w:rPr>
                <w:rFonts w:cs="Arial"/>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n 2</w:t>
            </w:r>
            <w:r w:rsidRPr="009D776E">
              <w:rPr>
                <w:rFonts w:cs="Arial"/>
                <w:bCs/>
                <w:sz w:val="12"/>
                <w:szCs w:val="12"/>
              </w:rPr>
              <w:t>50 MHz</w:t>
            </w:r>
            <w:r w:rsidRPr="009D776E">
              <w:rPr>
                <w:rFonts w:cs="Arial"/>
                <w:bCs/>
                <w:sz w:val="12"/>
                <w:szCs w:val="12"/>
              </w:rPr>
              <w:br/>
            </w:r>
            <w:r w:rsidRPr="009D776E">
              <w:rPr>
                <w:bCs/>
                <w:sz w:val="12"/>
                <w:szCs w:val="12"/>
                <w:lang w:val="fr-FR"/>
              </w:rPr>
              <w:tab/>
            </w:r>
            <w:r w:rsidRPr="009D776E">
              <w:rPr>
                <w:bCs/>
                <w:sz w:val="12"/>
                <w:szCs w:val="12"/>
                <w:lang w:val="fr-FR"/>
              </w:rPr>
              <w:tab/>
            </w:r>
            <w:hyperlink w:anchor="_Hlk101936870" w:history="1" w:docLocation="1,492918,492920,0,,Du">
              <w:r w:rsidRPr="009D776E">
                <w:rPr>
                  <w:sz w:val="12"/>
                </w:rPr>
                <w:t>Du</w:t>
              </w:r>
            </w:hyperlink>
            <w:r w:rsidRPr="009D776E">
              <w:rPr>
                <w:bCs/>
                <w:sz w:val="12"/>
                <w:szCs w:val="12"/>
              </w:rPr>
              <w:t xml:space="preserve"> </w:t>
            </w:r>
            <w:r w:rsidRPr="009D776E">
              <w:rPr>
                <w:rFonts w:cs="Arial"/>
                <w:bCs/>
                <w:sz w:val="12"/>
                <w:szCs w:val="12"/>
              </w:rPr>
              <w:t>≥</w:t>
            </w:r>
            <w:r w:rsidRPr="009D776E">
              <w:rPr>
                <w:bCs/>
                <w:sz w:val="12"/>
                <w:szCs w:val="12"/>
              </w:rPr>
              <w:t xml:space="preserve"> 15</w:t>
            </w:r>
            <w:r w:rsidRPr="009D776E">
              <w:rPr>
                <w:rFonts w:cs="Arial"/>
                <w:bCs/>
                <w:sz w:val="12"/>
                <w:szCs w:val="12"/>
              </w:rPr>
              <w:t>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511219158" w:history="1" w:docLocation="1,2307322,2307336,0,,ECC/REC/(18)01">
              <w:r w:rsidRPr="009D776E">
                <w:rPr>
                  <w:rStyle w:val="Hiperpovezava"/>
                  <w:color w:val="auto"/>
                  <w:szCs w:val="12"/>
                  <w:u w:val="none"/>
                </w:rPr>
                <w:t>ECC/REC/(18)01</w:t>
              </w:r>
            </w:hyperlink>
          </w:p>
          <w:p w14:paraId="686F5411" w14:textId="77777777" w:rsidR="00E61BBA" w:rsidRPr="009D776E" w:rsidRDefault="00E61BBA" w:rsidP="00E05107">
            <w:pPr>
              <w:tabs>
                <w:tab w:val="left" w:pos="305"/>
                <w:tab w:val="left" w:pos="485"/>
                <w:tab w:val="left" w:pos="665"/>
              </w:tabs>
              <w:overflowPunct w:val="0"/>
              <w:autoSpaceDE w:val="0"/>
              <w:autoSpaceDN w:val="0"/>
              <w:adjustRightInd w:val="0"/>
              <w:ind w:left="125" w:right="-5" w:hanging="125"/>
              <w:jc w:val="left"/>
              <w:rPr>
                <w:sz w:val="12"/>
                <w:szCs w:val="12"/>
              </w:rPr>
            </w:pPr>
          </w:p>
        </w:tc>
        <w:tc>
          <w:tcPr>
            <w:tcW w:w="1701" w:type="dxa"/>
          </w:tcPr>
          <w:p w14:paraId="11F8EEE3" w14:textId="257F8F6B" w:rsidR="00E61BBA" w:rsidRPr="009D776E" w:rsidRDefault="00D31E70" w:rsidP="00E61BBA">
            <w:pPr>
              <w:keepNext/>
              <w:keepLines/>
              <w:widowControl w:val="0"/>
              <w:ind w:right="51"/>
              <w:jc w:val="left"/>
              <w:rPr>
                <w:rFonts w:cs="Arial"/>
                <w:bCs/>
                <w:sz w:val="12"/>
                <w:szCs w:val="12"/>
              </w:rPr>
            </w:pPr>
            <w:hyperlink w:anchor="_Hlk250313342" w:history="1" w:docLocation="1,2304397,2304399,0,,FZ">
              <w:r w:rsidR="00E61BBA" w:rsidRPr="009D776E">
                <w:rPr>
                  <w:rStyle w:val="Hiperpovezava"/>
                  <w:color w:val="auto"/>
                  <w:szCs w:val="12"/>
                  <w:u w:val="none"/>
                </w:rPr>
                <w:t>FZ</w:t>
              </w:r>
            </w:hyperlink>
            <w:r w:rsidR="00E61BBA" w:rsidRPr="009D776E">
              <w:rPr>
                <w:rFonts w:cs="Arial"/>
                <w:sz w:val="12"/>
                <w:szCs w:val="12"/>
              </w:rPr>
              <w:t xml:space="preserve"> </w:t>
            </w:r>
            <w:r w:rsidR="00E61BBA" w:rsidRPr="009D776E">
              <w:rPr>
                <w:bCs/>
                <w:sz w:val="12"/>
                <w:szCs w:val="12"/>
              </w:rPr>
              <w:t xml:space="preserve">(P) / </w:t>
            </w:r>
            <w:hyperlink w:anchor="_Hlk289670146" w:history="1" w:docLocation="1,2811191,2811194,0,,BCE">
              <w:r w:rsidR="00E61BBA" w:rsidRPr="009D776E">
                <w:rPr>
                  <w:rStyle w:val="Hiperpovezava"/>
                  <w:color w:val="auto"/>
                  <w:szCs w:val="12"/>
                  <w:u w:val="none"/>
                </w:rPr>
                <w:t>BCE</w:t>
              </w:r>
            </w:hyperlink>
          </w:p>
        </w:tc>
        <w:tc>
          <w:tcPr>
            <w:tcW w:w="1134" w:type="dxa"/>
            <w:shd w:val="clear" w:color="auto" w:fill="auto"/>
          </w:tcPr>
          <w:p w14:paraId="15F144B9" w14:textId="77777777" w:rsidR="00E61BBA" w:rsidRPr="009D776E" w:rsidRDefault="00E61BBA" w:rsidP="00E05107">
            <w:pPr>
              <w:keepNext/>
              <w:keepLines/>
              <w:spacing w:before="20" w:after="20" w:line="180" w:lineRule="atLeast"/>
              <w:jc w:val="left"/>
              <w:rPr>
                <w:sz w:val="12"/>
                <w:szCs w:val="12"/>
              </w:rPr>
            </w:pPr>
          </w:p>
        </w:tc>
      </w:tr>
    </w:tbl>
    <w:p w14:paraId="32455580" w14:textId="77777777" w:rsidR="009B2C56" w:rsidRPr="009D776E" w:rsidRDefault="009B2C56"/>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1853"/>
        <w:gridCol w:w="1417"/>
        <w:gridCol w:w="2268"/>
        <w:gridCol w:w="1701"/>
        <w:gridCol w:w="1134"/>
      </w:tblGrid>
      <w:tr w:rsidR="009D776E" w:rsidRPr="009D776E" w14:paraId="2D3B3929" w14:textId="77777777" w:rsidTr="00BB54C5">
        <w:trPr>
          <w:cantSplit/>
        </w:trPr>
        <w:tc>
          <w:tcPr>
            <w:tcW w:w="983" w:type="dxa"/>
            <w:shd w:val="clear" w:color="auto" w:fill="auto"/>
            <w:vAlign w:val="center"/>
          </w:tcPr>
          <w:p w14:paraId="17902909" w14:textId="77777777" w:rsidR="00E61BBA" w:rsidRPr="009D776E" w:rsidRDefault="00E61BBA" w:rsidP="00E05107">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t>167 – 174,5 GHz</w:t>
            </w:r>
          </w:p>
        </w:tc>
        <w:tc>
          <w:tcPr>
            <w:tcW w:w="1853" w:type="dxa"/>
            <w:shd w:val="clear" w:color="auto" w:fill="auto"/>
            <w:vAlign w:val="center"/>
          </w:tcPr>
          <w:p w14:paraId="10830B86" w14:textId="77777777" w:rsidR="00E61BBA" w:rsidRPr="009D776E" w:rsidRDefault="00E61BBA" w:rsidP="00E05107">
            <w:pPr>
              <w:jc w:val="left"/>
              <w:rPr>
                <w:sz w:val="12"/>
                <w:szCs w:val="12"/>
              </w:rPr>
            </w:pPr>
            <w:r w:rsidRPr="009D776E">
              <w:rPr>
                <w:sz w:val="12"/>
                <w:szCs w:val="12"/>
              </w:rPr>
              <w:t>FIKSNA</w:t>
            </w:r>
          </w:p>
          <w:p w14:paraId="0E5DD193" w14:textId="77777777" w:rsidR="00E61BBA" w:rsidRPr="009D776E" w:rsidRDefault="00E61BBA" w:rsidP="00E05107">
            <w:pPr>
              <w:jc w:val="left"/>
              <w:rPr>
                <w:sz w:val="12"/>
                <w:szCs w:val="12"/>
              </w:rPr>
            </w:pPr>
            <w:r w:rsidRPr="009D776E">
              <w:rPr>
                <w:sz w:val="12"/>
                <w:szCs w:val="12"/>
              </w:rPr>
              <w:t>FIKSNA SATELITSKA (vesolje – Zemlja)</w:t>
            </w:r>
          </w:p>
          <w:p w14:paraId="403DA93A" w14:textId="77777777" w:rsidR="00E61BBA" w:rsidRPr="009D776E" w:rsidRDefault="00E61BBA" w:rsidP="00E05107">
            <w:pPr>
              <w:jc w:val="left"/>
              <w:rPr>
                <w:sz w:val="12"/>
                <w:szCs w:val="12"/>
              </w:rPr>
            </w:pPr>
            <w:r w:rsidRPr="009D776E">
              <w:rPr>
                <w:sz w:val="12"/>
                <w:szCs w:val="12"/>
              </w:rPr>
              <w:t>MEDSATELITSKA</w:t>
            </w:r>
          </w:p>
          <w:p w14:paraId="1891F216" w14:textId="77777777" w:rsidR="00E61BBA" w:rsidRPr="009D776E" w:rsidRDefault="00E61BBA" w:rsidP="00E05107">
            <w:pPr>
              <w:jc w:val="left"/>
              <w:rPr>
                <w:sz w:val="12"/>
                <w:szCs w:val="12"/>
              </w:rPr>
            </w:pPr>
            <w:r w:rsidRPr="009D776E">
              <w:rPr>
                <w:sz w:val="12"/>
                <w:szCs w:val="12"/>
              </w:rPr>
              <w:t xml:space="preserve">MOBILNA </w:t>
            </w:r>
            <w:hyperlink w:anchor="_Hlk449094686" w:history="1" w:docLocation="1,2012473,2012478,0,,5.558">
              <w:r w:rsidRPr="009D776E">
                <w:rPr>
                  <w:rStyle w:val="Hiperpovezava"/>
                  <w:color w:val="auto"/>
                  <w:szCs w:val="12"/>
                  <w:u w:val="none"/>
                </w:rPr>
                <w:t>5.558</w:t>
              </w:r>
            </w:hyperlink>
          </w:p>
          <w:p w14:paraId="3200EB91" w14:textId="77777777" w:rsidR="00E61BBA" w:rsidRPr="009D776E" w:rsidRDefault="00E61BBA" w:rsidP="00E05107">
            <w:pPr>
              <w:jc w:val="left"/>
              <w:rPr>
                <w:sz w:val="12"/>
                <w:szCs w:val="12"/>
              </w:rPr>
            </w:pPr>
          </w:p>
          <w:p w14:paraId="6859EEA4" w14:textId="77777777" w:rsidR="00E61BBA" w:rsidRPr="009D776E" w:rsidRDefault="00D31E70" w:rsidP="00E05107">
            <w:pPr>
              <w:jc w:val="left"/>
              <w:rPr>
                <w:sz w:val="12"/>
                <w:szCs w:val="12"/>
              </w:rPr>
            </w:pPr>
            <w:hyperlink w:anchor="_Hlk447098601" w:history="1" w:docLocation="1,1757970,1757975,0,,5.149">
              <w:r w:rsidR="00E61BBA" w:rsidRPr="009D776E">
                <w:rPr>
                  <w:rStyle w:val="Hiperpovezava"/>
                  <w:color w:val="auto"/>
                  <w:szCs w:val="12"/>
                  <w:u w:val="none"/>
                </w:rPr>
                <w:t>5.149</w:t>
              </w:r>
            </w:hyperlink>
          </w:p>
        </w:tc>
        <w:tc>
          <w:tcPr>
            <w:tcW w:w="1417" w:type="dxa"/>
            <w:shd w:val="clear" w:color="auto" w:fill="auto"/>
          </w:tcPr>
          <w:p w14:paraId="5D250908" w14:textId="77777777" w:rsidR="00E61BBA" w:rsidRPr="009D776E" w:rsidRDefault="00D31E70" w:rsidP="00E05107">
            <w:pPr>
              <w:jc w:val="left"/>
              <w:rPr>
                <w:sz w:val="12"/>
                <w:szCs w:val="12"/>
              </w:rPr>
            </w:pPr>
            <w:hyperlink w:anchor="_Hlk277875090" w:history="1" w:docLocation="1,14969,14970,0,,C">
              <w:r w:rsidR="00E61BBA" w:rsidRPr="009D776E">
                <w:rPr>
                  <w:rStyle w:val="Hiperpovezava"/>
                  <w:color w:val="auto"/>
                  <w:szCs w:val="12"/>
                  <w:u w:val="none"/>
                </w:rPr>
                <w:t>C</w:t>
              </w:r>
            </w:hyperlink>
          </w:p>
        </w:tc>
        <w:tc>
          <w:tcPr>
            <w:tcW w:w="2268" w:type="dxa"/>
            <w:shd w:val="clear" w:color="auto" w:fill="auto"/>
          </w:tcPr>
          <w:p w14:paraId="70D8509E" w14:textId="7A75EE9B" w:rsidR="00E61BBA" w:rsidRPr="009D776E" w:rsidRDefault="00E61BBA" w:rsidP="00E05107">
            <w:pPr>
              <w:tabs>
                <w:tab w:val="left" w:pos="305"/>
                <w:tab w:val="left" w:pos="485"/>
                <w:tab w:val="left" w:pos="665"/>
              </w:tabs>
              <w:overflowPunct w:val="0"/>
              <w:autoSpaceDE w:val="0"/>
              <w:autoSpaceDN w:val="0"/>
              <w:adjustRightInd w:val="0"/>
              <w:ind w:left="125" w:right="-5" w:hanging="125"/>
              <w:jc w:val="left"/>
              <w:rPr>
                <w:sz w:val="12"/>
                <w:szCs w:val="12"/>
              </w:rPr>
            </w:pPr>
            <w:r w:rsidRPr="009D776E">
              <w:rPr>
                <w:bCs/>
                <w:sz w:val="12"/>
                <w:szCs w:val="12"/>
              </w:rPr>
              <w:t>Fiksna:</w:t>
            </w:r>
            <w:r w:rsidRPr="009D776E">
              <w:rPr>
                <w:bCs/>
                <w:sz w:val="12"/>
                <w:szCs w:val="12"/>
              </w:rPr>
              <w:br/>
            </w:r>
            <w:r w:rsidRPr="009D776E">
              <w:rPr>
                <w:bCs/>
                <w:sz w:val="12"/>
                <w:szCs w:val="12"/>
              </w:rPr>
              <w:tab/>
              <w:t xml:space="preserve">  167 – 174,8 GHz</w:t>
            </w:r>
            <w:r w:rsidRPr="009D776E">
              <w:rPr>
                <w:rFonts w:cs="Arial"/>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n 2</w:t>
            </w:r>
            <w:r w:rsidRPr="009D776E">
              <w:rPr>
                <w:rFonts w:cs="Arial"/>
                <w:bCs/>
                <w:sz w:val="12"/>
                <w:szCs w:val="12"/>
              </w:rPr>
              <w:t>50 MHz</w:t>
            </w:r>
            <w:r w:rsidRPr="009D776E">
              <w:rPr>
                <w:rFonts w:cs="Arial"/>
                <w:bCs/>
                <w:sz w:val="12"/>
                <w:szCs w:val="12"/>
              </w:rPr>
              <w:br/>
            </w:r>
            <w:r w:rsidRPr="009D776E">
              <w:rPr>
                <w:bCs/>
                <w:sz w:val="12"/>
                <w:szCs w:val="12"/>
                <w:lang w:val="fr-FR"/>
              </w:rPr>
              <w:tab/>
            </w:r>
            <w:r w:rsidRPr="009D776E">
              <w:rPr>
                <w:bCs/>
                <w:sz w:val="12"/>
                <w:szCs w:val="12"/>
                <w:lang w:val="fr-FR"/>
              </w:rPr>
              <w:tab/>
            </w:r>
            <w:hyperlink w:anchor="_Hlk101936870" w:history="1" w:docLocation="1,492918,492920,0,,Du">
              <w:r w:rsidRPr="009D776E">
                <w:rPr>
                  <w:sz w:val="12"/>
                </w:rPr>
                <w:t>Du</w:t>
              </w:r>
            </w:hyperlink>
            <w:r w:rsidRPr="009D776E">
              <w:rPr>
                <w:bCs/>
                <w:sz w:val="12"/>
                <w:szCs w:val="12"/>
              </w:rPr>
              <w:t xml:space="preserve"> </w:t>
            </w:r>
            <w:r w:rsidRPr="009D776E">
              <w:rPr>
                <w:rFonts w:cs="Arial"/>
                <w:bCs/>
                <w:sz w:val="12"/>
                <w:szCs w:val="12"/>
              </w:rPr>
              <w:t>≥</w:t>
            </w:r>
            <w:r w:rsidRPr="009D776E">
              <w:rPr>
                <w:bCs/>
                <w:sz w:val="12"/>
                <w:szCs w:val="12"/>
              </w:rPr>
              <w:t xml:space="preserve"> 15</w:t>
            </w:r>
            <w:r w:rsidRPr="009D776E">
              <w:rPr>
                <w:rFonts w:cs="Arial"/>
                <w:bCs/>
                <w:sz w:val="12"/>
                <w:szCs w:val="12"/>
              </w:rPr>
              <w:t>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511219158" w:history="1" w:docLocation="1,2307322,2307336,0,,ECC/REC/(18)01">
              <w:r w:rsidRPr="009D776E">
                <w:rPr>
                  <w:rStyle w:val="Hiperpovezava"/>
                  <w:color w:val="auto"/>
                  <w:szCs w:val="12"/>
                  <w:u w:val="none"/>
                </w:rPr>
                <w:t>ECC/REC/(18)01</w:t>
              </w:r>
            </w:hyperlink>
          </w:p>
        </w:tc>
        <w:tc>
          <w:tcPr>
            <w:tcW w:w="1701" w:type="dxa"/>
          </w:tcPr>
          <w:p w14:paraId="3599C000" w14:textId="0A6895C3" w:rsidR="00E61BBA" w:rsidRPr="009D776E" w:rsidRDefault="00D31E70" w:rsidP="00E05107">
            <w:pPr>
              <w:keepNext/>
              <w:keepLines/>
              <w:widowControl w:val="0"/>
              <w:ind w:right="51"/>
              <w:jc w:val="left"/>
              <w:rPr>
                <w:rFonts w:cs="Arial"/>
                <w:bCs/>
                <w:sz w:val="12"/>
                <w:szCs w:val="12"/>
              </w:rPr>
            </w:pPr>
            <w:hyperlink w:anchor="_Hlk250313342" w:history="1" w:docLocation="1,2304397,2304399,0,,FZ">
              <w:r w:rsidR="00E61BBA" w:rsidRPr="009D776E">
                <w:rPr>
                  <w:rStyle w:val="Hiperpovezava"/>
                  <w:color w:val="auto"/>
                  <w:szCs w:val="12"/>
                  <w:u w:val="none"/>
                </w:rPr>
                <w:t>FZ</w:t>
              </w:r>
            </w:hyperlink>
            <w:r w:rsidR="00E61BBA" w:rsidRPr="009D776E">
              <w:rPr>
                <w:rFonts w:cs="Arial"/>
                <w:sz w:val="12"/>
                <w:szCs w:val="12"/>
              </w:rPr>
              <w:t xml:space="preserve"> </w:t>
            </w:r>
            <w:r w:rsidR="00E61BBA" w:rsidRPr="009D776E">
              <w:rPr>
                <w:bCs/>
                <w:sz w:val="12"/>
                <w:szCs w:val="12"/>
              </w:rPr>
              <w:t xml:space="preserve">(P) / </w:t>
            </w:r>
            <w:hyperlink w:anchor="_Hlk289670146" w:history="1" w:docLocation="1,2811191,2811194,0,,BCE">
              <w:r w:rsidR="00E61BBA" w:rsidRPr="009D776E">
                <w:rPr>
                  <w:rStyle w:val="Hiperpovezava"/>
                  <w:color w:val="auto"/>
                  <w:szCs w:val="12"/>
                  <w:u w:val="none"/>
                </w:rPr>
                <w:t>BCE</w:t>
              </w:r>
            </w:hyperlink>
          </w:p>
        </w:tc>
        <w:tc>
          <w:tcPr>
            <w:tcW w:w="1134" w:type="dxa"/>
            <w:shd w:val="clear" w:color="auto" w:fill="auto"/>
          </w:tcPr>
          <w:p w14:paraId="66678A8D" w14:textId="77777777" w:rsidR="00E61BBA" w:rsidRPr="009D776E" w:rsidRDefault="00E61BBA" w:rsidP="00E61BBA">
            <w:pPr>
              <w:keepNext/>
              <w:keepLines/>
              <w:spacing w:before="20" w:after="20" w:line="180" w:lineRule="atLeast"/>
              <w:jc w:val="left"/>
              <w:rPr>
                <w:sz w:val="12"/>
                <w:szCs w:val="12"/>
              </w:rPr>
            </w:pPr>
          </w:p>
        </w:tc>
      </w:tr>
      <w:tr w:rsidR="009D776E" w:rsidRPr="009D776E" w14:paraId="0D273A82" w14:textId="77777777" w:rsidTr="00BB54C5">
        <w:trPr>
          <w:cantSplit/>
        </w:trPr>
        <w:tc>
          <w:tcPr>
            <w:tcW w:w="983" w:type="dxa"/>
            <w:shd w:val="clear" w:color="auto" w:fill="auto"/>
            <w:vAlign w:val="center"/>
          </w:tcPr>
          <w:p w14:paraId="540CAFFC" w14:textId="77777777" w:rsidR="00E61BBA" w:rsidRPr="009D776E" w:rsidRDefault="00E61BBA" w:rsidP="00E05107">
            <w:pPr>
              <w:widowControl w:val="0"/>
              <w:tabs>
                <w:tab w:val="left" w:pos="708"/>
                <w:tab w:val="left" w:pos="1113"/>
                <w:tab w:val="left" w:pos="3381"/>
                <w:tab w:val="left" w:pos="5701"/>
                <w:tab w:val="left" w:pos="8167"/>
                <w:tab w:val="left" w:pos="9618"/>
              </w:tabs>
              <w:suppressAutoHyphens/>
              <w:spacing w:before="60" w:after="40"/>
              <w:ind w:left="-23"/>
              <w:jc w:val="center"/>
              <w:rPr>
                <w:spacing w:val="-2"/>
                <w:sz w:val="12"/>
                <w:szCs w:val="12"/>
              </w:rPr>
            </w:pPr>
            <w:r w:rsidRPr="009D776E">
              <w:rPr>
                <w:spacing w:val="-2"/>
                <w:sz w:val="12"/>
                <w:szCs w:val="12"/>
              </w:rPr>
              <w:lastRenderedPageBreak/>
              <w:t>174,5 – 174,8 GHz</w:t>
            </w:r>
          </w:p>
        </w:tc>
        <w:tc>
          <w:tcPr>
            <w:tcW w:w="1853" w:type="dxa"/>
            <w:shd w:val="clear" w:color="auto" w:fill="auto"/>
            <w:vAlign w:val="center"/>
          </w:tcPr>
          <w:p w14:paraId="05C84B70" w14:textId="77777777" w:rsidR="00E61BBA" w:rsidRPr="009D776E" w:rsidRDefault="00E61BBA" w:rsidP="00E05107">
            <w:pPr>
              <w:jc w:val="left"/>
              <w:rPr>
                <w:sz w:val="12"/>
                <w:szCs w:val="12"/>
              </w:rPr>
            </w:pPr>
            <w:r w:rsidRPr="009D776E">
              <w:rPr>
                <w:sz w:val="12"/>
                <w:szCs w:val="12"/>
              </w:rPr>
              <w:t>FIKSNA</w:t>
            </w:r>
          </w:p>
          <w:p w14:paraId="7002C8F3" w14:textId="77777777" w:rsidR="00E61BBA" w:rsidRPr="009D776E" w:rsidRDefault="00E61BBA" w:rsidP="00E05107">
            <w:pPr>
              <w:jc w:val="left"/>
              <w:rPr>
                <w:sz w:val="12"/>
                <w:szCs w:val="12"/>
              </w:rPr>
            </w:pPr>
            <w:r w:rsidRPr="009D776E">
              <w:rPr>
                <w:sz w:val="12"/>
                <w:szCs w:val="12"/>
              </w:rPr>
              <w:t>MEDSATELITSKA</w:t>
            </w:r>
          </w:p>
          <w:p w14:paraId="35E3F422" w14:textId="77777777" w:rsidR="00E61BBA" w:rsidRPr="009D776E" w:rsidRDefault="00E61BBA" w:rsidP="00E05107">
            <w:pPr>
              <w:jc w:val="left"/>
              <w:rPr>
                <w:sz w:val="12"/>
                <w:szCs w:val="12"/>
              </w:rPr>
            </w:pPr>
            <w:r w:rsidRPr="009D776E">
              <w:rPr>
                <w:sz w:val="12"/>
                <w:szCs w:val="12"/>
              </w:rPr>
              <w:t xml:space="preserve">MOBILNA </w:t>
            </w:r>
            <w:hyperlink w:anchor="_Hlk449094686" w:history="1" w:docLocation="1,2012473,2012478,0,,5.558">
              <w:r w:rsidRPr="009D776E">
                <w:rPr>
                  <w:rStyle w:val="Hiperpovezava"/>
                  <w:color w:val="auto"/>
                  <w:szCs w:val="12"/>
                  <w:u w:val="none"/>
                </w:rPr>
                <w:t>5.558</w:t>
              </w:r>
            </w:hyperlink>
          </w:p>
        </w:tc>
        <w:tc>
          <w:tcPr>
            <w:tcW w:w="1417" w:type="dxa"/>
            <w:shd w:val="clear" w:color="auto" w:fill="auto"/>
          </w:tcPr>
          <w:p w14:paraId="05199EE3" w14:textId="77777777" w:rsidR="00E61BBA" w:rsidRPr="009D776E" w:rsidRDefault="00D31E70" w:rsidP="00E05107">
            <w:pPr>
              <w:jc w:val="left"/>
              <w:rPr>
                <w:sz w:val="12"/>
                <w:szCs w:val="12"/>
              </w:rPr>
            </w:pPr>
            <w:hyperlink w:anchor="_Hlk277875090" w:history="1" w:docLocation="1,14969,14970,0,,C">
              <w:r w:rsidR="00E61BBA" w:rsidRPr="009D776E">
                <w:rPr>
                  <w:rStyle w:val="Hiperpovezava"/>
                  <w:color w:val="auto"/>
                  <w:szCs w:val="12"/>
                  <w:u w:val="none"/>
                </w:rPr>
                <w:t>C</w:t>
              </w:r>
            </w:hyperlink>
          </w:p>
        </w:tc>
        <w:tc>
          <w:tcPr>
            <w:tcW w:w="2268" w:type="dxa"/>
            <w:shd w:val="clear" w:color="auto" w:fill="auto"/>
          </w:tcPr>
          <w:p w14:paraId="42F11879" w14:textId="194FA75F" w:rsidR="00E61BBA" w:rsidRPr="009D776E" w:rsidRDefault="00E61BBA" w:rsidP="00E05107">
            <w:pPr>
              <w:tabs>
                <w:tab w:val="left" w:pos="305"/>
                <w:tab w:val="left" w:pos="485"/>
                <w:tab w:val="left" w:pos="665"/>
              </w:tabs>
              <w:overflowPunct w:val="0"/>
              <w:autoSpaceDE w:val="0"/>
              <w:autoSpaceDN w:val="0"/>
              <w:adjustRightInd w:val="0"/>
              <w:ind w:left="125" w:right="-5" w:hanging="125"/>
              <w:jc w:val="left"/>
              <w:rPr>
                <w:sz w:val="12"/>
                <w:szCs w:val="12"/>
              </w:rPr>
            </w:pPr>
            <w:r w:rsidRPr="009D776E">
              <w:rPr>
                <w:bCs/>
                <w:sz w:val="12"/>
                <w:szCs w:val="12"/>
              </w:rPr>
              <w:t>Fiksna:</w:t>
            </w:r>
            <w:r w:rsidRPr="009D776E">
              <w:rPr>
                <w:bCs/>
                <w:sz w:val="12"/>
                <w:szCs w:val="12"/>
              </w:rPr>
              <w:br/>
            </w:r>
            <w:r w:rsidRPr="009D776E">
              <w:rPr>
                <w:bCs/>
                <w:sz w:val="12"/>
                <w:szCs w:val="12"/>
              </w:rPr>
              <w:tab/>
              <w:t xml:space="preserve">  167 – 174,8 GHz</w:t>
            </w:r>
            <w:r w:rsidRPr="009D776E">
              <w:rPr>
                <w:rFonts w:cs="Arial"/>
                <w:bCs/>
                <w:sz w:val="12"/>
                <w:szCs w:val="12"/>
              </w:rPr>
              <w:br/>
            </w:r>
            <w:r w:rsidRPr="009D776E">
              <w:rPr>
                <w:bCs/>
                <w:sz w:val="12"/>
                <w:szCs w:val="12"/>
              </w:rPr>
              <w:tab/>
            </w:r>
            <w:r w:rsidRPr="009D776E">
              <w:rPr>
                <w:bCs/>
                <w:sz w:val="12"/>
                <w:szCs w:val="12"/>
              </w:rPr>
              <w:tab/>
            </w:r>
            <w:hyperlink w:anchor="_Hlk444235967" w:history="1" w:docLocation="1,1951078,1951080,0,,Ch">
              <w:r w:rsidRPr="009D776E">
                <w:rPr>
                  <w:rStyle w:val="Hiperpovezava"/>
                  <w:color w:val="auto"/>
                  <w:szCs w:val="12"/>
                  <w:u w:val="none"/>
                </w:rPr>
                <w:t>Ch</w:t>
              </w:r>
            </w:hyperlink>
            <w:r w:rsidRPr="009D776E">
              <w:rPr>
                <w:bCs/>
                <w:sz w:val="12"/>
                <w:szCs w:val="12"/>
              </w:rPr>
              <w:t>= n 2</w:t>
            </w:r>
            <w:r w:rsidRPr="009D776E">
              <w:rPr>
                <w:rFonts w:cs="Arial"/>
                <w:bCs/>
                <w:sz w:val="12"/>
                <w:szCs w:val="12"/>
              </w:rPr>
              <w:t>50 MHz</w:t>
            </w:r>
            <w:r w:rsidRPr="009D776E">
              <w:rPr>
                <w:rFonts w:cs="Arial"/>
                <w:bCs/>
                <w:sz w:val="12"/>
                <w:szCs w:val="12"/>
              </w:rPr>
              <w:br/>
            </w:r>
            <w:r w:rsidRPr="009D776E">
              <w:rPr>
                <w:bCs/>
                <w:sz w:val="12"/>
                <w:szCs w:val="12"/>
                <w:lang w:val="fr-FR"/>
              </w:rPr>
              <w:tab/>
            </w:r>
            <w:r w:rsidRPr="009D776E">
              <w:rPr>
                <w:bCs/>
                <w:sz w:val="12"/>
                <w:szCs w:val="12"/>
                <w:lang w:val="fr-FR"/>
              </w:rPr>
              <w:tab/>
            </w:r>
            <w:hyperlink w:anchor="_Hlk101936870" w:history="1" w:docLocation="1,492918,492920,0,,Du">
              <w:r w:rsidRPr="009D776E">
                <w:rPr>
                  <w:sz w:val="12"/>
                </w:rPr>
                <w:t>Du</w:t>
              </w:r>
            </w:hyperlink>
            <w:r w:rsidRPr="009D776E">
              <w:rPr>
                <w:bCs/>
                <w:sz w:val="12"/>
                <w:szCs w:val="12"/>
              </w:rPr>
              <w:t xml:space="preserve"> </w:t>
            </w:r>
            <w:r w:rsidRPr="009D776E">
              <w:rPr>
                <w:rFonts w:cs="Arial"/>
                <w:bCs/>
                <w:sz w:val="12"/>
                <w:szCs w:val="12"/>
              </w:rPr>
              <w:t>≥</w:t>
            </w:r>
            <w:r w:rsidRPr="009D776E">
              <w:rPr>
                <w:bCs/>
                <w:sz w:val="12"/>
                <w:szCs w:val="12"/>
              </w:rPr>
              <w:t xml:space="preserve"> 15</w:t>
            </w:r>
            <w:r w:rsidRPr="009D776E">
              <w:rPr>
                <w:rFonts w:cs="Arial"/>
                <w:bCs/>
                <w:sz w:val="12"/>
                <w:szCs w:val="12"/>
              </w:rPr>
              <w:t> GHz</w:t>
            </w:r>
            <w:r w:rsidRPr="009D776E">
              <w:rPr>
                <w:bCs/>
                <w:sz w:val="12"/>
                <w:szCs w:val="12"/>
              </w:rPr>
              <w:br/>
            </w:r>
            <w:r w:rsidRPr="009D776E">
              <w:rPr>
                <w:bCs/>
                <w:sz w:val="12"/>
                <w:szCs w:val="12"/>
              </w:rPr>
              <w:tab/>
            </w:r>
            <w:r w:rsidRPr="009D776E">
              <w:rPr>
                <w:bCs/>
                <w:sz w:val="12"/>
                <w:szCs w:val="12"/>
              </w:rPr>
              <w:tab/>
            </w:r>
            <w:r w:rsidRPr="009D776E">
              <w:rPr>
                <w:bCs/>
                <w:sz w:val="12"/>
                <w:szCs w:val="12"/>
              </w:rPr>
              <w:tab/>
            </w:r>
            <w:hyperlink w:anchor="_Hlk511219158" w:history="1" w:docLocation="1,2307322,2307336,0,,ECC/REC/(18)01">
              <w:r w:rsidRPr="009D776E">
                <w:rPr>
                  <w:rStyle w:val="Hiperpovezava"/>
                  <w:color w:val="auto"/>
                  <w:szCs w:val="12"/>
                  <w:u w:val="none"/>
                </w:rPr>
                <w:t>ECC/REC/(18)01</w:t>
              </w:r>
            </w:hyperlink>
          </w:p>
        </w:tc>
        <w:tc>
          <w:tcPr>
            <w:tcW w:w="1701" w:type="dxa"/>
          </w:tcPr>
          <w:p w14:paraId="3644A1AA" w14:textId="69460F43" w:rsidR="00E61BBA" w:rsidRPr="009D776E" w:rsidRDefault="00D31E70" w:rsidP="00E05107">
            <w:pPr>
              <w:keepNext/>
              <w:keepLines/>
              <w:widowControl w:val="0"/>
              <w:ind w:right="51"/>
              <w:jc w:val="left"/>
              <w:rPr>
                <w:rFonts w:cs="Arial"/>
                <w:bCs/>
                <w:sz w:val="12"/>
                <w:szCs w:val="12"/>
              </w:rPr>
            </w:pPr>
            <w:hyperlink w:anchor="_Hlk250313342" w:history="1" w:docLocation="1,2304397,2304399,0,,FZ">
              <w:r w:rsidR="00E61BBA" w:rsidRPr="009D776E">
                <w:rPr>
                  <w:rStyle w:val="Hiperpovezava"/>
                  <w:color w:val="auto"/>
                  <w:szCs w:val="12"/>
                  <w:u w:val="none"/>
                </w:rPr>
                <w:t>FZ</w:t>
              </w:r>
            </w:hyperlink>
            <w:r w:rsidR="00E61BBA" w:rsidRPr="009D776E">
              <w:rPr>
                <w:rFonts w:cs="Arial"/>
                <w:sz w:val="12"/>
                <w:szCs w:val="12"/>
              </w:rPr>
              <w:t xml:space="preserve"> </w:t>
            </w:r>
            <w:r w:rsidR="00E61BBA" w:rsidRPr="009D776E">
              <w:rPr>
                <w:bCs/>
                <w:sz w:val="12"/>
                <w:szCs w:val="12"/>
              </w:rPr>
              <w:t xml:space="preserve">(P) / </w:t>
            </w:r>
            <w:hyperlink w:anchor="_Hlk289670146" w:history="1" w:docLocation="1,2811191,2811194,0,,BCE">
              <w:r w:rsidR="00E61BBA" w:rsidRPr="009D776E">
                <w:rPr>
                  <w:rStyle w:val="Hiperpovezava"/>
                  <w:color w:val="auto"/>
                  <w:szCs w:val="12"/>
                  <w:u w:val="none"/>
                </w:rPr>
                <w:t>BCE</w:t>
              </w:r>
            </w:hyperlink>
          </w:p>
        </w:tc>
        <w:tc>
          <w:tcPr>
            <w:tcW w:w="1134" w:type="dxa"/>
            <w:shd w:val="clear" w:color="auto" w:fill="auto"/>
          </w:tcPr>
          <w:p w14:paraId="01FACA15" w14:textId="77777777" w:rsidR="00E61BBA" w:rsidRPr="009D776E" w:rsidRDefault="00E61BBA" w:rsidP="00E05107">
            <w:pPr>
              <w:keepNext/>
              <w:keepLines/>
              <w:spacing w:before="20" w:after="20" w:line="180" w:lineRule="atLeast"/>
              <w:jc w:val="left"/>
              <w:rPr>
                <w:sz w:val="12"/>
                <w:szCs w:val="12"/>
              </w:rPr>
            </w:pPr>
          </w:p>
        </w:tc>
      </w:tr>
    </w:tbl>
    <w:p w14:paraId="6F9D2BE7" w14:textId="4F23B344" w:rsidR="0063109B" w:rsidRPr="009D776E" w:rsidRDefault="0063109B"/>
    <w:p w14:paraId="27A106C1" w14:textId="77777777" w:rsidR="001C20CF" w:rsidRPr="009D776E" w:rsidRDefault="001C20CF"/>
    <w:p w14:paraId="3557910E" w14:textId="77777777" w:rsidR="007558D5" w:rsidRPr="009D776E" w:rsidRDefault="007558D5" w:rsidP="007558D5">
      <w:pPr>
        <w:pStyle w:val="Naslov3"/>
        <w:ind w:left="567"/>
      </w:pPr>
      <w:r w:rsidRPr="009D776E">
        <w:t>A.2</w:t>
      </w:r>
      <w:r w:rsidRPr="009D776E">
        <w:tab/>
        <w:t>Dodatna tabela</w:t>
      </w:r>
    </w:p>
    <w:p w14:paraId="4B37342F" w14:textId="1FD9C638" w:rsidR="0063109B" w:rsidRPr="009D776E" w:rsidRDefault="0063109B"/>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20" w:firstRow="1" w:lastRow="0" w:firstColumn="0" w:lastColumn="0" w:noHBand="1" w:noVBand="1"/>
      </w:tblPr>
      <w:tblGrid>
        <w:gridCol w:w="1526"/>
        <w:gridCol w:w="2981"/>
        <w:gridCol w:w="2131"/>
        <w:gridCol w:w="2718"/>
      </w:tblGrid>
      <w:tr w:rsidR="009D776E" w:rsidRPr="009D776E" w14:paraId="29242748" w14:textId="77777777" w:rsidTr="00BB54C5">
        <w:trPr>
          <w:cantSplit/>
          <w:trHeight w:val="20"/>
        </w:trPr>
        <w:tc>
          <w:tcPr>
            <w:tcW w:w="1526" w:type="dxa"/>
            <w:vAlign w:val="center"/>
          </w:tcPr>
          <w:p w14:paraId="66B79FDD" w14:textId="58DC4A41" w:rsidR="00C82E16" w:rsidRPr="009D776E" w:rsidRDefault="00C82E16" w:rsidP="00C82E16">
            <w:pPr>
              <w:jc w:val="center"/>
              <w:rPr>
                <w:rFonts w:cs="Arial"/>
                <w:bCs/>
                <w:sz w:val="12"/>
                <w:szCs w:val="12"/>
              </w:rPr>
            </w:pPr>
            <w:r w:rsidRPr="009D776E">
              <w:rPr>
                <w:bCs/>
                <w:sz w:val="12"/>
                <w:szCs w:val="12"/>
              </w:rPr>
              <w:t>442,2 – 450 kHz</w:t>
            </w:r>
          </w:p>
        </w:tc>
        <w:tc>
          <w:tcPr>
            <w:tcW w:w="2981" w:type="dxa"/>
            <w:vAlign w:val="center"/>
          </w:tcPr>
          <w:p w14:paraId="2D7CBCA0" w14:textId="16197E8D" w:rsidR="00C82E16" w:rsidRPr="009D776E" w:rsidRDefault="00D31E70" w:rsidP="00C82E16">
            <w:pPr>
              <w:tabs>
                <w:tab w:val="left" w:pos="305"/>
                <w:tab w:val="left" w:pos="485"/>
                <w:tab w:val="left" w:pos="648"/>
                <w:tab w:val="left" w:pos="803"/>
              </w:tabs>
              <w:overflowPunct w:val="0"/>
              <w:autoSpaceDE w:val="0"/>
              <w:autoSpaceDN w:val="0"/>
              <w:adjustRightInd w:val="0"/>
              <w:ind w:left="125" w:right="-5" w:hanging="125"/>
              <w:jc w:val="left"/>
              <w:rPr>
                <w:rStyle w:val="Hiperpovezava"/>
                <w:rFonts w:cs="Arial"/>
                <w:bCs/>
                <w:color w:val="auto"/>
                <w:szCs w:val="12"/>
                <w:u w:val="none"/>
              </w:rPr>
            </w:pPr>
            <w:hyperlink w:anchor="_Hlk101849245" w:history="1" w:docLocation="1,482057,482060,0,,SRD">
              <w:r w:rsidR="00C82E16" w:rsidRPr="009D776E">
                <w:rPr>
                  <w:rStyle w:val="Hiperpovezava"/>
                  <w:color w:val="auto"/>
                  <w:szCs w:val="12"/>
                  <w:u w:val="none"/>
                </w:rPr>
                <w:t>SRD</w:t>
              </w:r>
            </w:hyperlink>
            <w:r w:rsidR="00C82E16" w:rsidRPr="009D776E">
              <w:rPr>
                <w:sz w:val="12"/>
                <w:szCs w:val="12"/>
              </w:rPr>
              <w:br/>
              <w:t>sledenje, iskanje in zbiranje podatkov:</w:t>
            </w:r>
            <w:r w:rsidR="00C82E16" w:rsidRPr="009D776E">
              <w:rPr>
                <w:sz w:val="12"/>
                <w:szCs w:val="12"/>
              </w:rPr>
              <w:br/>
              <w:t>-</w:t>
            </w:r>
            <w:r w:rsidR="00C82E16" w:rsidRPr="009D776E">
              <w:rPr>
                <w:sz w:val="12"/>
                <w:szCs w:val="12"/>
              </w:rPr>
              <w:tab/>
              <w:t xml:space="preserve">  detekcija oseb in preprečevanje trčenj</w:t>
            </w:r>
            <w:r w:rsidR="00C82E16" w:rsidRPr="009D776E">
              <w:rPr>
                <w:sz w:val="12"/>
                <w:szCs w:val="12"/>
              </w:rPr>
              <w:br/>
            </w:r>
            <w:r w:rsidR="00C82E16" w:rsidRPr="009D776E">
              <w:rPr>
                <w:sz w:val="12"/>
                <w:szCs w:val="12"/>
              </w:rPr>
              <w:tab/>
            </w:r>
            <w:r w:rsidR="00C82E16" w:rsidRPr="009D776E">
              <w:rPr>
                <w:sz w:val="12"/>
                <w:szCs w:val="12"/>
              </w:rPr>
              <w:tab/>
            </w:r>
            <w:r w:rsidR="00C82E16" w:rsidRPr="009D776E">
              <w:rPr>
                <w:sz w:val="12"/>
                <w:szCs w:val="12"/>
              </w:rPr>
              <w:tab/>
            </w:r>
            <w:hyperlink w:anchor="_Hlk103572191" w:history="1" w:docLocation="1,1967508,1967521,0,,ERC/REC 70-03">
              <w:r w:rsidR="00C82E16" w:rsidRPr="009D776E">
                <w:rPr>
                  <w:rStyle w:val="Hiperpovezava"/>
                  <w:color w:val="auto"/>
                  <w:szCs w:val="12"/>
                  <w:u w:val="none"/>
                </w:rPr>
                <w:t>ERC/REC 70-03</w:t>
              </w:r>
            </w:hyperlink>
            <w:r w:rsidR="00C82E16" w:rsidRPr="009D776E">
              <w:rPr>
                <w:sz w:val="12"/>
                <w:szCs w:val="12"/>
              </w:rPr>
              <w:t xml:space="preserve"> Ann. 2</w:t>
            </w:r>
          </w:p>
        </w:tc>
        <w:tc>
          <w:tcPr>
            <w:tcW w:w="2131" w:type="dxa"/>
          </w:tcPr>
          <w:p w14:paraId="326AC4ED" w14:textId="77777777" w:rsidR="00C82E16" w:rsidRPr="009D776E" w:rsidRDefault="00C82E16" w:rsidP="00C82E16">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255D09B6" w14:textId="45117F5B" w:rsidR="00C82E16" w:rsidRPr="009D776E" w:rsidRDefault="00D31E70" w:rsidP="00C82E16">
            <w:pPr>
              <w:tabs>
                <w:tab w:val="left" w:pos="305"/>
                <w:tab w:val="left" w:pos="485"/>
                <w:tab w:val="left" w:pos="665"/>
              </w:tabs>
              <w:overflowPunct w:val="0"/>
              <w:autoSpaceDE w:val="0"/>
              <w:autoSpaceDN w:val="0"/>
              <w:adjustRightInd w:val="0"/>
              <w:ind w:left="125" w:right="-5" w:hanging="125"/>
              <w:jc w:val="left"/>
              <w:rPr>
                <w:rFonts w:cs="Arial"/>
                <w:bCs/>
                <w:sz w:val="12"/>
                <w:szCs w:val="12"/>
              </w:rPr>
            </w:pPr>
            <w:hyperlink w:anchor="OLE_LINK11" w:history="1" w:docLocation="1,523949,523958,0,,PRFNPODRF">
              <w:hyperlink w:anchor="OLE_LINK11" w:history="1">
                <w:r w:rsidR="00C82E16" w:rsidRPr="009D776E">
                  <w:rPr>
                    <w:rFonts w:cs="Arial"/>
                    <w:sz w:val="12"/>
                    <w:szCs w:val="12"/>
                  </w:rPr>
                  <w:t>brezODRF</w:t>
                </w:r>
              </w:hyperlink>
            </w:hyperlink>
            <w:r w:rsidR="00C82E16" w:rsidRPr="009D776E">
              <w:rPr>
                <w:rFonts w:cs="Arial"/>
                <w:bCs/>
                <w:sz w:val="12"/>
                <w:szCs w:val="12"/>
              </w:rPr>
              <w:t xml:space="preserve"> (S) / </w:t>
            </w:r>
            <w:hyperlink w:anchor="_Hlk289669899" w:history="1" w:docLocation="1,2808761,2808764,0,,&quot;0&quot;">
              <w:r w:rsidR="00C82E16" w:rsidRPr="009D776E">
                <w:rPr>
                  <w:rStyle w:val="Hiperpovezava"/>
                  <w:rFonts w:cs="Arial"/>
                  <w:color w:val="auto"/>
                  <w:szCs w:val="12"/>
                  <w:u w:val="none"/>
                </w:rPr>
                <w:t>"0"</w:t>
              </w:r>
            </w:hyperlink>
          </w:p>
        </w:tc>
        <w:tc>
          <w:tcPr>
            <w:tcW w:w="2718" w:type="dxa"/>
            <w:vAlign w:val="center"/>
          </w:tcPr>
          <w:p w14:paraId="7D4A5ECF" w14:textId="77777777" w:rsidR="00C82E16" w:rsidRPr="009D776E" w:rsidRDefault="00C82E16" w:rsidP="00C82E16">
            <w:pPr>
              <w:keepNext/>
              <w:keepLines/>
              <w:spacing w:before="20" w:after="20" w:line="180" w:lineRule="atLeast"/>
              <w:jc w:val="left"/>
              <w:rPr>
                <w:rFonts w:cs="Arial"/>
                <w:sz w:val="12"/>
                <w:szCs w:val="12"/>
              </w:rPr>
            </w:pPr>
          </w:p>
        </w:tc>
      </w:tr>
    </w:tbl>
    <w:p w14:paraId="20571629" w14:textId="77777777" w:rsidR="00560684" w:rsidRPr="009D776E" w:rsidRDefault="00560684"/>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20" w:firstRow="1" w:lastRow="0" w:firstColumn="0" w:lastColumn="0" w:noHBand="1" w:noVBand="1"/>
      </w:tblPr>
      <w:tblGrid>
        <w:gridCol w:w="1526"/>
        <w:gridCol w:w="2981"/>
        <w:gridCol w:w="2131"/>
        <w:gridCol w:w="2718"/>
      </w:tblGrid>
      <w:tr w:rsidR="009D776E" w:rsidRPr="009D776E" w14:paraId="07DDC57D" w14:textId="77777777" w:rsidTr="00BB54C5">
        <w:trPr>
          <w:cantSplit/>
          <w:trHeight w:val="20"/>
        </w:trPr>
        <w:tc>
          <w:tcPr>
            <w:tcW w:w="1526" w:type="dxa"/>
            <w:vAlign w:val="center"/>
          </w:tcPr>
          <w:p w14:paraId="1B8F5836" w14:textId="77777777" w:rsidR="007558D5" w:rsidRPr="009D776E" w:rsidRDefault="007558D5" w:rsidP="00E05107">
            <w:pPr>
              <w:jc w:val="center"/>
              <w:rPr>
                <w:rFonts w:cs="Arial"/>
                <w:bCs/>
                <w:sz w:val="12"/>
                <w:szCs w:val="12"/>
              </w:rPr>
            </w:pPr>
            <w:r w:rsidRPr="009D776E">
              <w:rPr>
                <w:rFonts w:cs="Arial"/>
                <w:bCs/>
                <w:sz w:val="12"/>
                <w:szCs w:val="12"/>
              </w:rPr>
              <w:t>430 MHz – 440 MHz</w:t>
            </w:r>
          </w:p>
        </w:tc>
        <w:tc>
          <w:tcPr>
            <w:tcW w:w="2981" w:type="dxa"/>
            <w:vAlign w:val="center"/>
          </w:tcPr>
          <w:p w14:paraId="6537DE97" w14:textId="60382566" w:rsidR="007558D5" w:rsidRPr="009D776E" w:rsidRDefault="00D31E70" w:rsidP="006A5F92">
            <w:pPr>
              <w:tabs>
                <w:tab w:val="left" w:pos="305"/>
                <w:tab w:val="left" w:pos="485"/>
                <w:tab w:val="left" w:pos="648"/>
                <w:tab w:val="left" w:pos="803"/>
              </w:tabs>
              <w:overflowPunct w:val="0"/>
              <w:autoSpaceDE w:val="0"/>
              <w:autoSpaceDN w:val="0"/>
              <w:adjustRightInd w:val="0"/>
              <w:ind w:left="125" w:right="-5" w:hanging="125"/>
              <w:jc w:val="left"/>
              <w:rPr>
                <w:sz w:val="12"/>
                <w:szCs w:val="12"/>
              </w:rPr>
            </w:pPr>
            <w:hyperlink w:anchor="_Hlk101849245" w:history="1" w:docLocation="1,482057,482060,0,,SRD">
              <w:r w:rsidR="007558D5" w:rsidRPr="009D776E">
                <w:rPr>
                  <w:rStyle w:val="Hiperpovezava"/>
                  <w:rFonts w:cs="Arial"/>
                  <w:bCs/>
                  <w:color w:val="auto"/>
                  <w:szCs w:val="12"/>
                  <w:u w:val="none"/>
                </w:rPr>
                <w:t>SRD</w:t>
              </w:r>
            </w:hyperlink>
            <w:r w:rsidR="007558D5" w:rsidRPr="009D776E">
              <w:rPr>
                <w:rFonts w:cs="Arial"/>
                <w:sz w:val="12"/>
                <w:szCs w:val="12"/>
              </w:rPr>
              <w:br/>
            </w:r>
            <w:r w:rsidR="007558D5" w:rsidRPr="009D776E">
              <w:rPr>
                <w:rFonts w:cs="Arial"/>
                <w:bCs/>
                <w:sz w:val="12"/>
                <w:szCs w:val="12"/>
              </w:rPr>
              <w:t>pridobivanje medicinskih podatkov</w:t>
            </w:r>
            <w:r w:rsidR="007558D5" w:rsidRPr="009D776E">
              <w:rPr>
                <w:rFonts w:cs="Arial"/>
                <w:bCs/>
                <w:sz w:val="12"/>
                <w:szCs w:val="12"/>
              </w:rPr>
              <w:br/>
            </w:r>
            <w:r w:rsidR="007558D5" w:rsidRPr="009D776E">
              <w:rPr>
                <w:rFonts w:cs="Arial"/>
                <w:bCs/>
                <w:sz w:val="12"/>
                <w:szCs w:val="12"/>
              </w:rPr>
              <w:tab/>
            </w:r>
            <w:hyperlink w:anchor="_Hlk498500682" w:history="1" w:docLocation="1,2092365,2092373,0,,ULP-WMCE">
              <w:r w:rsidR="007558D5" w:rsidRPr="009D776E">
                <w:rPr>
                  <w:rStyle w:val="Hiperpovezava"/>
                  <w:color w:val="auto"/>
                  <w:szCs w:val="12"/>
                  <w:u w:val="none"/>
                </w:rPr>
                <w:t>ULP-WMCE</w:t>
              </w:r>
            </w:hyperlink>
            <w:r w:rsidR="007558D5" w:rsidRPr="009D776E">
              <w:rPr>
                <w:rFonts w:cs="Arial"/>
                <w:bCs/>
                <w:sz w:val="12"/>
                <w:szCs w:val="12"/>
              </w:rPr>
              <w:t xml:space="preserve">: </w:t>
            </w:r>
            <w:r w:rsidR="007558D5" w:rsidRPr="009D776E">
              <w:rPr>
                <w:rFonts w:cs="Arial"/>
                <w:bCs/>
                <w:sz w:val="12"/>
                <w:szCs w:val="12"/>
              </w:rPr>
              <w:br/>
            </w:r>
            <w:r w:rsidR="007558D5" w:rsidRPr="009D776E">
              <w:rPr>
                <w:rFonts w:cs="Arial"/>
                <w:bCs/>
                <w:sz w:val="12"/>
                <w:szCs w:val="12"/>
              </w:rPr>
              <w:tab/>
            </w:r>
            <w:r w:rsidR="007558D5" w:rsidRPr="009D776E">
              <w:rPr>
                <w:rFonts w:cs="Arial"/>
                <w:bCs/>
                <w:sz w:val="12"/>
                <w:szCs w:val="12"/>
              </w:rPr>
              <w:tab/>
            </w:r>
            <w:r w:rsidR="007558D5" w:rsidRPr="009D776E">
              <w:rPr>
                <w:rFonts w:cs="Arial"/>
                <w:bCs/>
                <w:sz w:val="12"/>
                <w:szCs w:val="12"/>
              </w:rPr>
              <w:tab/>
            </w:r>
            <w:hyperlink w:anchor="_Hlk103572191" w:history="1" w:docLocation="1,1967508,1967521,0,,ERC/REC 70-03">
              <w:r w:rsidR="007558D5" w:rsidRPr="009D776E">
                <w:rPr>
                  <w:rFonts w:cs="Arial"/>
                  <w:sz w:val="12"/>
                  <w:szCs w:val="12"/>
                </w:rPr>
                <w:t>ERC/REC 70-03</w:t>
              </w:r>
            </w:hyperlink>
            <w:r w:rsidR="007558D5" w:rsidRPr="009D776E">
              <w:rPr>
                <w:rFonts w:cs="Arial"/>
                <w:sz w:val="12"/>
                <w:szCs w:val="12"/>
              </w:rPr>
              <w:t xml:space="preserve"> </w:t>
            </w:r>
            <w:r w:rsidR="007558D5" w:rsidRPr="009D776E">
              <w:rPr>
                <w:rFonts w:cs="Arial"/>
                <w:bCs/>
                <w:sz w:val="12"/>
                <w:szCs w:val="12"/>
              </w:rPr>
              <w:t xml:space="preserve">Dod. </w:t>
            </w:r>
            <w:r w:rsidR="006A5F92" w:rsidRPr="009D776E">
              <w:rPr>
                <w:rFonts w:cs="Arial"/>
                <w:bCs/>
                <w:sz w:val="12"/>
                <w:szCs w:val="12"/>
              </w:rPr>
              <w:t>13</w:t>
            </w:r>
            <w:r w:rsidR="007558D5" w:rsidRPr="009D776E">
              <w:rPr>
                <w:rFonts w:cs="Arial"/>
                <w:bCs/>
                <w:sz w:val="12"/>
                <w:szCs w:val="12"/>
              </w:rPr>
              <w:br/>
            </w:r>
            <w:r w:rsidR="007558D5" w:rsidRPr="009D776E">
              <w:rPr>
                <w:rFonts w:cs="Arial"/>
                <w:bCs/>
                <w:sz w:val="12"/>
                <w:szCs w:val="12"/>
              </w:rPr>
              <w:tab/>
            </w:r>
            <w:r w:rsidR="007558D5" w:rsidRPr="009D776E">
              <w:rPr>
                <w:rFonts w:cs="Arial"/>
                <w:bCs/>
                <w:sz w:val="12"/>
                <w:szCs w:val="12"/>
              </w:rPr>
              <w:tab/>
            </w:r>
            <w:r w:rsidR="007558D5" w:rsidRPr="009D776E">
              <w:rPr>
                <w:rFonts w:cs="Arial"/>
                <w:bCs/>
                <w:sz w:val="12"/>
                <w:szCs w:val="12"/>
              </w:rPr>
              <w:tab/>
            </w:r>
            <w:hyperlink w:anchor="_Hlk498500886" w:history="1" w:docLocation="1,2457357,2457364,0,,303 520">
              <w:r w:rsidR="007558D5" w:rsidRPr="009D776E">
                <w:rPr>
                  <w:rStyle w:val="Hiperpovezava"/>
                  <w:color w:val="auto"/>
                  <w:szCs w:val="12"/>
                  <w:u w:val="none"/>
                </w:rPr>
                <w:t>303 520</w:t>
              </w:r>
            </w:hyperlink>
          </w:p>
        </w:tc>
        <w:tc>
          <w:tcPr>
            <w:tcW w:w="2131" w:type="dxa"/>
          </w:tcPr>
          <w:p w14:paraId="14AACF82" w14:textId="77777777" w:rsidR="007558D5" w:rsidRPr="009D776E" w:rsidRDefault="007558D5" w:rsidP="007558D5">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2B6331EE" w14:textId="77E77854" w:rsidR="007558D5" w:rsidRPr="009D776E" w:rsidRDefault="00D31E70" w:rsidP="007558D5">
            <w:pPr>
              <w:tabs>
                <w:tab w:val="left" w:pos="305"/>
                <w:tab w:val="left" w:pos="485"/>
                <w:tab w:val="left" w:pos="665"/>
              </w:tabs>
              <w:overflowPunct w:val="0"/>
              <w:autoSpaceDE w:val="0"/>
              <w:autoSpaceDN w:val="0"/>
              <w:adjustRightInd w:val="0"/>
              <w:ind w:left="125" w:right="-5" w:hanging="125"/>
              <w:jc w:val="left"/>
              <w:rPr>
                <w:rFonts w:cs="Arial"/>
                <w:bCs/>
                <w:sz w:val="12"/>
                <w:szCs w:val="12"/>
              </w:rPr>
            </w:pPr>
            <w:hyperlink w:anchor="OLE_LINK11" w:history="1" w:docLocation="1,523949,523958,0,,PRFNPODRF">
              <w:hyperlink w:anchor="OLE_LINK11" w:history="1">
                <w:r w:rsidR="007558D5" w:rsidRPr="009D776E">
                  <w:rPr>
                    <w:rFonts w:cs="Arial"/>
                    <w:sz w:val="12"/>
                    <w:szCs w:val="12"/>
                  </w:rPr>
                  <w:t>brezODRF</w:t>
                </w:r>
              </w:hyperlink>
            </w:hyperlink>
            <w:r w:rsidR="007558D5" w:rsidRPr="009D776E">
              <w:rPr>
                <w:rFonts w:cs="Arial"/>
                <w:bCs/>
                <w:sz w:val="12"/>
                <w:szCs w:val="12"/>
              </w:rPr>
              <w:t xml:space="preserve"> (S) / </w:t>
            </w:r>
            <w:hyperlink w:anchor="_Hlk289669899" w:history="1" w:docLocation="1,2808761,2808764,0,,&quot;0&quot;">
              <w:r w:rsidR="007558D5" w:rsidRPr="009D776E">
                <w:rPr>
                  <w:rStyle w:val="Hiperpovezava"/>
                  <w:rFonts w:cs="Arial"/>
                  <w:color w:val="auto"/>
                  <w:szCs w:val="12"/>
                  <w:u w:val="none"/>
                </w:rPr>
                <w:t>"0"</w:t>
              </w:r>
            </w:hyperlink>
          </w:p>
        </w:tc>
        <w:tc>
          <w:tcPr>
            <w:tcW w:w="2718" w:type="dxa"/>
            <w:vAlign w:val="center"/>
          </w:tcPr>
          <w:p w14:paraId="177F4098" w14:textId="77777777" w:rsidR="007558D5" w:rsidRPr="009D776E" w:rsidRDefault="007558D5" w:rsidP="00E05107">
            <w:pPr>
              <w:keepNext/>
              <w:keepLines/>
              <w:spacing w:before="20" w:after="20" w:line="180" w:lineRule="atLeast"/>
              <w:jc w:val="left"/>
              <w:rPr>
                <w:rFonts w:cs="Arial"/>
                <w:sz w:val="12"/>
                <w:szCs w:val="12"/>
              </w:rPr>
            </w:pPr>
          </w:p>
        </w:tc>
      </w:tr>
    </w:tbl>
    <w:p w14:paraId="47F9F4B7" w14:textId="66E4150B" w:rsidR="00560684" w:rsidRPr="009D776E" w:rsidRDefault="00560684"/>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20" w:firstRow="1" w:lastRow="0" w:firstColumn="0" w:lastColumn="0" w:noHBand="1" w:noVBand="1"/>
      </w:tblPr>
      <w:tblGrid>
        <w:gridCol w:w="1526"/>
        <w:gridCol w:w="2981"/>
        <w:gridCol w:w="2131"/>
        <w:gridCol w:w="2718"/>
      </w:tblGrid>
      <w:tr w:rsidR="009D776E" w:rsidRPr="009D776E" w14:paraId="4BA47790" w14:textId="77777777" w:rsidTr="0083357E">
        <w:trPr>
          <w:cantSplit/>
          <w:trHeight w:val="20"/>
        </w:trPr>
        <w:tc>
          <w:tcPr>
            <w:tcW w:w="1526" w:type="dxa"/>
            <w:vAlign w:val="center"/>
          </w:tcPr>
          <w:p w14:paraId="2757D882" w14:textId="0FF3FCA4" w:rsidR="0083357E" w:rsidRPr="009D776E" w:rsidRDefault="0083357E" w:rsidP="0083357E">
            <w:pPr>
              <w:jc w:val="center"/>
              <w:rPr>
                <w:rFonts w:cs="Arial"/>
                <w:bCs/>
                <w:sz w:val="12"/>
                <w:szCs w:val="12"/>
              </w:rPr>
            </w:pPr>
            <w:r w:rsidRPr="009D776E">
              <w:rPr>
                <w:rFonts w:cs="Arial"/>
                <w:bCs/>
                <w:sz w:val="12"/>
                <w:szCs w:val="12"/>
              </w:rPr>
              <w:t>863 MHz – 868 MHz</w:t>
            </w:r>
          </w:p>
        </w:tc>
        <w:tc>
          <w:tcPr>
            <w:tcW w:w="2981" w:type="dxa"/>
            <w:vAlign w:val="center"/>
          </w:tcPr>
          <w:p w14:paraId="7019B7C9" w14:textId="66A8F728" w:rsidR="0083357E" w:rsidRPr="009D776E" w:rsidRDefault="00D31E70" w:rsidP="005032C2">
            <w:pPr>
              <w:tabs>
                <w:tab w:val="left" w:pos="305"/>
                <w:tab w:val="left" w:pos="485"/>
                <w:tab w:val="left" w:pos="648"/>
                <w:tab w:val="left" w:pos="803"/>
              </w:tabs>
              <w:overflowPunct w:val="0"/>
              <w:autoSpaceDE w:val="0"/>
              <w:autoSpaceDN w:val="0"/>
              <w:adjustRightInd w:val="0"/>
              <w:ind w:left="125" w:right="-5" w:hanging="125"/>
              <w:jc w:val="left"/>
              <w:rPr>
                <w:sz w:val="12"/>
                <w:szCs w:val="12"/>
              </w:rPr>
            </w:pPr>
            <w:hyperlink w:anchor="_Hlk101849245" w:history="1" w:docLocation="1,482057,482060,0,,SRD">
              <w:r w:rsidR="0083357E" w:rsidRPr="009D776E">
                <w:rPr>
                  <w:rStyle w:val="Hiperpovezava"/>
                  <w:rFonts w:cs="Arial"/>
                  <w:bCs/>
                  <w:color w:val="auto"/>
                  <w:szCs w:val="12"/>
                  <w:u w:val="none"/>
                </w:rPr>
                <w:t>SRD</w:t>
              </w:r>
            </w:hyperlink>
            <w:r w:rsidR="0083357E" w:rsidRPr="009D776E">
              <w:rPr>
                <w:rFonts w:cs="Arial"/>
                <w:sz w:val="12"/>
                <w:szCs w:val="12"/>
              </w:rPr>
              <w:br/>
            </w:r>
            <w:r w:rsidR="0083357E" w:rsidRPr="009D776E">
              <w:rPr>
                <w:rFonts w:cs="Arial"/>
                <w:bCs/>
                <w:sz w:val="12"/>
                <w:szCs w:val="12"/>
              </w:rPr>
              <w:t xml:space="preserve">naprave za širokopasovni prenos podatkov: </w:t>
            </w:r>
            <w:r w:rsidR="0083357E" w:rsidRPr="009D776E">
              <w:rPr>
                <w:rFonts w:cs="Arial"/>
                <w:bCs/>
                <w:sz w:val="12"/>
                <w:szCs w:val="12"/>
              </w:rPr>
              <w:br/>
            </w:r>
            <w:r w:rsidR="0083357E" w:rsidRPr="009D776E">
              <w:rPr>
                <w:rFonts w:cs="Arial"/>
                <w:bCs/>
                <w:sz w:val="12"/>
                <w:szCs w:val="12"/>
              </w:rPr>
              <w:tab/>
            </w:r>
            <w:r w:rsidR="0083357E" w:rsidRPr="009D776E">
              <w:rPr>
                <w:rFonts w:cs="Arial"/>
                <w:bCs/>
                <w:sz w:val="12"/>
                <w:szCs w:val="12"/>
              </w:rPr>
              <w:tab/>
            </w:r>
            <w:r w:rsidR="0083357E" w:rsidRPr="009D776E">
              <w:rPr>
                <w:rFonts w:cs="Arial"/>
                <w:bCs/>
                <w:sz w:val="12"/>
                <w:szCs w:val="12"/>
              </w:rPr>
              <w:tab/>
            </w:r>
            <w:hyperlink w:anchor="_Hlk399328829" w:history="1">
              <w:r w:rsidR="0083357E" w:rsidRPr="009D776E">
                <w:rPr>
                  <w:rStyle w:val="Hiperpovezava"/>
                  <w:rFonts w:cs="Arial"/>
                  <w:color w:val="auto"/>
                  <w:szCs w:val="12"/>
                  <w:u w:val="none"/>
                </w:rPr>
                <w:t>2006/771/EC</w:t>
              </w:r>
            </w:hyperlink>
            <w:r w:rsidR="0083357E" w:rsidRPr="009D776E">
              <w:rPr>
                <w:rStyle w:val="Hiperpovezava"/>
                <w:rFonts w:cs="Arial"/>
                <w:color w:val="auto"/>
                <w:szCs w:val="12"/>
                <w:u w:val="none"/>
              </w:rPr>
              <w:br/>
            </w:r>
            <w:r w:rsidR="0083357E" w:rsidRPr="009D776E">
              <w:rPr>
                <w:rFonts w:cs="Arial"/>
                <w:bCs/>
                <w:sz w:val="12"/>
                <w:szCs w:val="12"/>
              </w:rPr>
              <w:tab/>
            </w:r>
            <w:r w:rsidR="0083357E" w:rsidRPr="009D776E">
              <w:rPr>
                <w:rFonts w:cs="Arial"/>
                <w:bCs/>
                <w:sz w:val="12"/>
                <w:szCs w:val="12"/>
              </w:rPr>
              <w:tab/>
            </w:r>
            <w:r w:rsidR="0083357E" w:rsidRPr="009D776E">
              <w:rPr>
                <w:rFonts w:cs="Arial"/>
                <w:bCs/>
                <w:sz w:val="12"/>
                <w:szCs w:val="12"/>
              </w:rPr>
              <w:tab/>
            </w:r>
            <w:r w:rsidR="0083357E" w:rsidRPr="009D776E">
              <w:rPr>
                <w:rFonts w:cs="Arial"/>
                <w:bCs/>
                <w:sz w:val="12"/>
                <w:szCs w:val="12"/>
              </w:rPr>
              <w:tab/>
            </w:r>
            <w:hyperlink w:anchor="_Hlk429041985" w:history="1" w:docLocation="1,1828156,1828167,0,,2013/752/EU">
              <w:hyperlink w:anchor="_Hlk429041985" w:history="1" w:docLocation="1,1828156,1828167,0,,2013/752/EU">
                <w:hyperlink w:anchor="_Hlk492893323" w:history="1" w:docLocation="1,2083348,2083362,0,,(EU) 2017/1483">
                  <w:r w:rsidR="0083357E" w:rsidRPr="009D776E">
                    <w:rPr>
                      <w:rStyle w:val="Hiperpovezava"/>
                      <w:color w:val="auto"/>
                      <w:szCs w:val="12"/>
                      <w:u w:val="none"/>
                    </w:rPr>
                    <w:t>(EU) 2017/1483</w:t>
                  </w:r>
                </w:hyperlink>
              </w:hyperlink>
            </w:hyperlink>
            <w:r w:rsidR="0083357E" w:rsidRPr="009D776E">
              <w:rPr>
                <w:rFonts w:cs="Arial"/>
                <w:sz w:val="12"/>
                <w:szCs w:val="12"/>
              </w:rPr>
              <w:br/>
            </w:r>
            <w:r w:rsidR="0083357E" w:rsidRPr="009D776E">
              <w:rPr>
                <w:rFonts w:cs="Arial"/>
                <w:bCs/>
                <w:sz w:val="12"/>
                <w:szCs w:val="12"/>
              </w:rPr>
              <w:tab/>
            </w:r>
            <w:r w:rsidR="0083357E" w:rsidRPr="009D776E">
              <w:rPr>
                <w:rFonts w:cs="Arial"/>
                <w:bCs/>
                <w:sz w:val="12"/>
                <w:szCs w:val="12"/>
              </w:rPr>
              <w:tab/>
            </w:r>
            <w:r w:rsidR="0083357E" w:rsidRPr="009D776E">
              <w:rPr>
                <w:rFonts w:cs="Arial"/>
                <w:bCs/>
                <w:sz w:val="12"/>
                <w:szCs w:val="12"/>
              </w:rPr>
              <w:tab/>
            </w:r>
            <w:hyperlink w:anchor="_Hlk498415553" w:history="1" w:docLocation="1,2220921,2220926,0,,SC132">
              <w:r w:rsidR="0083357E" w:rsidRPr="009D776E">
                <w:rPr>
                  <w:rStyle w:val="Hiperpovezava"/>
                  <w:color w:val="auto"/>
                  <w:szCs w:val="12"/>
                  <w:u w:val="none"/>
                </w:rPr>
                <w:t>SC132</w:t>
              </w:r>
            </w:hyperlink>
          </w:p>
        </w:tc>
        <w:tc>
          <w:tcPr>
            <w:tcW w:w="2131" w:type="dxa"/>
          </w:tcPr>
          <w:p w14:paraId="25AC7B94" w14:textId="77777777" w:rsidR="0083357E" w:rsidRPr="009D776E" w:rsidRDefault="0083357E" w:rsidP="005032C2">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650DA36C" w14:textId="77777777" w:rsidR="0083357E" w:rsidRPr="009D776E" w:rsidRDefault="00D31E70" w:rsidP="005032C2">
            <w:pPr>
              <w:tabs>
                <w:tab w:val="left" w:pos="305"/>
                <w:tab w:val="left" w:pos="485"/>
                <w:tab w:val="left" w:pos="665"/>
              </w:tabs>
              <w:overflowPunct w:val="0"/>
              <w:autoSpaceDE w:val="0"/>
              <w:autoSpaceDN w:val="0"/>
              <w:adjustRightInd w:val="0"/>
              <w:ind w:left="125" w:right="-5" w:hanging="125"/>
              <w:jc w:val="left"/>
              <w:rPr>
                <w:rFonts w:cs="Arial"/>
                <w:bCs/>
                <w:sz w:val="12"/>
                <w:szCs w:val="12"/>
              </w:rPr>
            </w:pPr>
            <w:hyperlink w:anchor="OLE_LINK11" w:history="1" w:docLocation="1,523949,523958,0,,PRFNPODRF">
              <w:hyperlink w:anchor="OLE_LINK11" w:history="1">
                <w:r w:rsidR="0083357E" w:rsidRPr="009D776E">
                  <w:rPr>
                    <w:rFonts w:cs="Arial"/>
                    <w:sz w:val="12"/>
                    <w:szCs w:val="12"/>
                  </w:rPr>
                  <w:t>brezODRF</w:t>
                </w:r>
              </w:hyperlink>
            </w:hyperlink>
            <w:r w:rsidR="0083357E" w:rsidRPr="009D776E">
              <w:rPr>
                <w:rFonts w:cs="Arial"/>
                <w:bCs/>
                <w:sz w:val="12"/>
                <w:szCs w:val="12"/>
              </w:rPr>
              <w:t xml:space="preserve"> (S) / </w:t>
            </w:r>
            <w:hyperlink w:anchor="_Hlk289669899" w:history="1" w:docLocation="1,2808761,2808764,0,,&quot;0&quot;">
              <w:r w:rsidR="0083357E" w:rsidRPr="009D776E">
                <w:rPr>
                  <w:rStyle w:val="Hiperpovezava"/>
                  <w:rFonts w:cs="Arial"/>
                  <w:color w:val="auto"/>
                  <w:szCs w:val="12"/>
                  <w:u w:val="none"/>
                </w:rPr>
                <w:t>"0"</w:t>
              </w:r>
            </w:hyperlink>
          </w:p>
        </w:tc>
        <w:tc>
          <w:tcPr>
            <w:tcW w:w="2718" w:type="dxa"/>
          </w:tcPr>
          <w:p w14:paraId="076AFDCC" w14:textId="77777777" w:rsidR="0083357E" w:rsidRPr="009D776E" w:rsidRDefault="0083357E" w:rsidP="0083357E">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57434B16" w14:textId="2531ED58" w:rsidR="0083357E" w:rsidRPr="009D776E" w:rsidRDefault="0083357E" w:rsidP="0083357E">
            <w:pPr>
              <w:tabs>
                <w:tab w:val="left" w:pos="305"/>
                <w:tab w:val="left" w:pos="485"/>
                <w:tab w:val="left" w:pos="665"/>
              </w:tabs>
              <w:overflowPunct w:val="0"/>
              <w:autoSpaceDE w:val="0"/>
              <w:autoSpaceDN w:val="0"/>
              <w:adjustRightInd w:val="0"/>
              <w:ind w:left="125" w:right="-5" w:hanging="125"/>
              <w:jc w:val="left"/>
              <w:rPr>
                <w:rFonts w:cs="Arial"/>
                <w:sz w:val="12"/>
                <w:szCs w:val="12"/>
              </w:rPr>
            </w:pPr>
            <w:r w:rsidRPr="009D776E">
              <w:rPr>
                <w:rFonts w:cs="Arial"/>
                <w:bCs/>
                <w:sz w:val="12"/>
                <w:szCs w:val="12"/>
              </w:rPr>
              <w:t>Standard še ni definiran</w:t>
            </w:r>
          </w:p>
        </w:tc>
      </w:tr>
    </w:tbl>
    <w:p w14:paraId="57084519" w14:textId="734FC4D1" w:rsidR="0083357E" w:rsidRPr="009D776E" w:rsidRDefault="0083357E"/>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20" w:firstRow="1" w:lastRow="0" w:firstColumn="0" w:lastColumn="0" w:noHBand="1" w:noVBand="1"/>
      </w:tblPr>
      <w:tblGrid>
        <w:gridCol w:w="1526"/>
        <w:gridCol w:w="2981"/>
        <w:gridCol w:w="2131"/>
        <w:gridCol w:w="2718"/>
      </w:tblGrid>
      <w:tr w:rsidR="009D776E" w:rsidRPr="009D776E" w14:paraId="00BA07B1" w14:textId="77777777" w:rsidTr="00E0604E">
        <w:trPr>
          <w:cantSplit/>
          <w:trHeight w:val="20"/>
        </w:trPr>
        <w:tc>
          <w:tcPr>
            <w:tcW w:w="1526" w:type="dxa"/>
            <w:vAlign w:val="center"/>
          </w:tcPr>
          <w:p w14:paraId="09BD7BE9" w14:textId="63C6380F" w:rsidR="009A1ED7" w:rsidRPr="009D776E" w:rsidRDefault="00E205F8" w:rsidP="00E0604E">
            <w:pPr>
              <w:jc w:val="center"/>
              <w:rPr>
                <w:rFonts w:cs="Arial"/>
                <w:bCs/>
                <w:sz w:val="12"/>
                <w:szCs w:val="12"/>
              </w:rPr>
            </w:pPr>
            <w:r w:rsidRPr="009D776E">
              <w:rPr>
                <w:rFonts w:cs="Arial"/>
                <w:bCs/>
                <w:sz w:val="12"/>
                <w:szCs w:val="12"/>
              </w:rPr>
              <w:t>874 – 874,4 MHz</w:t>
            </w:r>
          </w:p>
        </w:tc>
        <w:tc>
          <w:tcPr>
            <w:tcW w:w="2981" w:type="dxa"/>
            <w:vAlign w:val="center"/>
          </w:tcPr>
          <w:p w14:paraId="454745ED" w14:textId="1698631C" w:rsidR="009A1ED7" w:rsidRPr="009D776E" w:rsidRDefault="00D31E70" w:rsidP="00E0604E">
            <w:pPr>
              <w:tabs>
                <w:tab w:val="left" w:pos="305"/>
                <w:tab w:val="left" w:pos="485"/>
                <w:tab w:val="left" w:pos="648"/>
                <w:tab w:val="left" w:pos="803"/>
              </w:tabs>
              <w:overflowPunct w:val="0"/>
              <w:autoSpaceDE w:val="0"/>
              <w:autoSpaceDN w:val="0"/>
              <w:adjustRightInd w:val="0"/>
              <w:ind w:left="125" w:right="-5" w:hanging="125"/>
              <w:jc w:val="left"/>
              <w:rPr>
                <w:sz w:val="12"/>
                <w:szCs w:val="12"/>
              </w:rPr>
            </w:pPr>
            <w:hyperlink w:anchor="_Hlk101849245" w:history="1" w:docLocation="1,482057,482060,0,,SRD">
              <w:r w:rsidR="00E205F8" w:rsidRPr="009D776E">
                <w:rPr>
                  <w:rStyle w:val="Hiperpovezava"/>
                  <w:rFonts w:cs="Arial"/>
                  <w:bCs/>
                  <w:color w:val="auto"/>
                  <w:szCs w:val="12"/>
                  <w:u w:val="none"/>
                </w:rPr>
                <w:t>SRD</w:t>
              </w:r>
            </w:hyperlink>
            <w:r w:rsidR="00E205F8" w:rsidRPr="009D776E">
              <w:rPr>
                <w:rFonts w:cs="Arial"/>
                <w:sz w:val="12"/>
                <w:szCs w:val="12"/>
              </w:rPr>
              <w:br/>
            </w:r>
            <w:r w:rsidR="00E205F8" w:rsidRPr="009D776E">
              <w:rPr>
                <w:rFonts w:cs="Arial"/>
                <w:bCs/>
                <w:sz w:val="12"/>
                <w:szCs w:val="12"/>
              </w:rPr>
              <w:t xml:space="preserve">nespecifične naprave kratkega dosega: </w:t>
            </w:r>
            <w:r w:rsidR="00E205F8" w:rsidRPr="009D776E">
              <w:rPr>
                <w:bCs/>
                <w:sz w:val="12"/>
                <w:szCs w:val="12"/>
              </w:rPr>
              <w:br/>
            </w:r>
            <w:r w:rsidR="00E205F8" w:rsidRPr="009D776E">
              <w:rPr>
                <w:bCs/>
                <w:sz w:val="12"/>
                <w:szCs w:val="12"/>
              </w:rPr>
              <w:tab/>
            </w:r>
            <w:r w:rsidR="00E205F8" w:rsidRPr="009D776E">
              <w:rPr>
                <w:bCs/>
                <w:sz w:val="12"/>
                <w:szCs w:val="12"/>
              </w:rPr>
              <w:tab/>
            </w:r>
            <w:r w:rsidR="00E205F8" w:rsidRPr="009D776E">
              <w:rPr>
                <w:bCs/>
                <w:sz w:val="12"/>
                <w:szCs w:val="12"/>
              </w:rPr>
              <w:tab/>
            </w:r>
            <w:hyperlink w:anchor="_Hlk528569742" w:history="1" w:docLocation="1,2163878,2163891,0,,(EU)2018/1538">
              <w:r w:rsidR="00E205F8" w:rsidRPr="009D776E">
                <w:rPr>
                  <w:rStyle w:val="Hiperpovezava"/>
                  <w:color w:val="auto"/>
                  <w:szCs w:val="12"/>
                  <w:u w:val="none"/>
                </w:rPr>
                <w:t>(EU)2018/1538</w:t>
              </w:r>
            </w:hyperlink>
            <w:r w:rsidR="00E205F8" w:rsidRPr="009D776E">
              <w:rPr>
                <w:rFonts w:cs="Arial"/>
                <w:sz w:val="12"/>
                <w:szCs w:val="12"/>
              </w:rPr>
              <w:br/>
            </w:r>
            <w:r w:rsidR="00E205F8" w:rsidRPr="009D776E">
              <w:rPr>
                <w:rFonts w:cs="Arial"/>
                <w:bCs/>
                <w:sz w:val="12"/>
                <w:szCs w:val="12"/>
              </w:rPr>
              <w:tab/>
            </w:r>
            <w:r w:rsidR="00E205F8" w:rsidRPr="009D776E">
              <w:rPr>
                <w:rFonts w:cs="Arial"/>
                <w:bCs/>
                <w:sz w:val="12"/>
                <w:szCs w:val="12"/>
              </w:rPr>
              <w:tab/>
            </w:r>
            <w:r w:rsidR="00E205F8" w:rsidRPr="009D776E">
              <w:rPr>
                <w:rFonts w:cs="Arial"/>
                <w:bCs/>
                <w:sz w:val="12"/>
                <w:szCs w:val="12"/>
              </w:rPr>
              <w:tab/>
            </w:r>
            <w:hyperlink w:anchor="_Hlk212610782" w:history="1" w:docLocation="1,1457608,1457618,0,,EN 300 220">
              <w:r w:rsidR="00E205F8" w:rsidRPr="009D776E">
                <w:rPr>
                  <w:rFonts w:cs="Arial"/>
                  <w:bCs/>
                  <w:sz w:val="12"/>
                  <w:szCs w:val="12"/>
                </w:rPr>
                <w:t>300 220</w:t>
              </w:r>
            </w:hyperlink>
          </w:p>
        </w:tc>
        <w:tc>
          <w:tcPr>
            <w:tcW w:w="2131" w:type="dxa"/>
          </w:tcPr>
          <w:p w14:paraId="5A527C59" w14:textId="77777777" w:rsidR="009A1ED7" w:rsidRPr="009D776E" w:rsidRDefault="009A1ED7" w:rsidP="00E0604E">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297947B6" w14:textId="77777777" w:rsidR="009A1ED7" w:rsidRPr="009D776E" w:rsidRDefault="00D31E70" w:rsidP="00E0604E">
            <w:pPr>
              <w:tabs>
                <w:tab w:val="left" w:pos="305"/>
                <w:tab w:val="left" w:pos="485"/>
                <w:tab w:val="left" w:pos="665"/>
              </w:tabs>
              <w:overflowPunct w:val="0"/>
              <w:autoSpaceDE w:val="0"/>
              <w:autoSpaceDN w:val="0"/>
              <w:adjustRightInd w:val="0"/>
              <w:ind w:left="125" w:right="-5" w:hanging="125"/>
              <w:jc w:val="left"/>
              <w:rPr>
                <w:rFonts w:cs="Arial"/>
                <w:bCs/>
                <w:sz w:val="12"/>
                <w:szCs w:val="12"/>
              </w:rPr>
            </w:pPr>
            <w:hyperlink w:anchor="OLE_LINK11" w:history="1" w:docLocation="1,523949,523958,0,,PRFNPODRF">
              <w:hyperlink w:anchor="OLE_LINK11" w:history="1">
                <w:r w:rsidR="009A1ED7" w:rsidRPr="009D776E">
                  <w:rPr>
                    <w:rFonts w:cs="Arial"/>
                    <w:sz w:val="12"/>
                    <w:szCs w:val="12"/>
                  </w:rPr>
                  <w:t>brezODRF</w:t>
                </w:r>
              </w:hyperlink>
            </w:hyperlink>
            <w:r w:rsidR="009A1ED7" w:rsidRPr="009D776E">
              <w:rPr>
                <w:rFonts w:cs="Arial"/>
                <w:bCs/>
                <w:sz w:val="12"/>
                <w:szCs w:val="12"/>
              </w:rPr>
              <w:t xml:space="preserve"> (S) / </w:t>
            </w:r>
            <w:hyperlink w:anchor="_Hlk289669899" w:history="1" w:docLocation="1,2808761,2808764,0,,&quot;0&quot;">
              <w:r w:rsidR="009A1ED7" w:rsidRPr="009D776E">
                <w:rPr>
                  <w:rStyle w:val="Hiperpovezava"/>
                  <w:rFonts w:cs="Arial"/>
                  <w:color w:val="auto"/>
                  <w:szCs w:val="12"/>
                  <w:u w:val="none"/>
                </w:rPr>
                <w:t>"0"</w:t>
              </w:r>
            </w:hyperlink>
          </w:p>
        </w:tc>
        <w:tc>
          <w:tcPr>
            <w:tcW w:w="2718" w:type="dxa"/>
          </w:tcPr>
          <w:p w14:paraId="2CC0E1BE" w14:textId="77777777" w:rsidR="009A1ED7" w:rsidRPr="009D776E" w:rsidRDefault="009A1ED7" w:rsidP="00E0604E">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7EA0FA94" w14:textId="73721FA5" w:rsidR="009A1ED7" w:rsidRPr="009D776E" w:rsidRDefault="009A1ED7" w:rsidP="00E0604E">
            <w:pPr>
              <w:tabs>
                <w:tab w:val="left" w:pos="305"/>
                <w:tab w:val="left" w:pos="485"/>
                <w:tab w:val="left" w:pos="665"/>
              </w:tabs>
              <w:overflowPunct w:val="0"/>
              <w:autoSpaceDE w:val="0"/>
              <w:autoSpaceDN w:val="0"/>
              <w:adjustRightInd w:val="0"/>
              <w:ind w:left="125" w:right="-5" w:hanging="125"/>
              <w:jc w:val="left"/>
              <w:rPr>
                <w:rFonts w:cs="Arial"/>
                <w:sz w:val="12"/>
                <w:szCs w:val="12"/>
              </w:rPr>
            </w:pPr>
          </w:p>
        </w:tc>
      </w:tr>
    </w:tbl>
    <w:p w14:paraId="563E85FA" w14:textId="6F1EDD9E" w:rsidR="0083357E" w:rsidRPr="009D776E" w:rsidRDefault="0083357E"/>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20" w:firstRow="1" w:lastRow="0" w:firstColumn="0" w:lastColumn="0" w:noHBand="1" w:noVBand="1"/>
      </w:tblPr>
      <w:tblGrid>
        <w:gridCol w:w="1526"/>
        <w:gridCol w:w="2981"/>
        <w:gridCol w:w="2131"/>
        <w:gridCol w:w="2718"/>
      </w:tblGrid>
      <w:tr w:rsidR="009D776E" w:rsidRPr="009D776E" w14:paraId="7531F843" w14:textId="77777777" w:rsidTr="00E0604E">
        <w:trPr>
          <w:cantSplit/>
          <w:trHeight w:val="20"/>
        </w:trPr>
        <w:tc>
          <w:tcPr>
            <w:tcW w:w="1526" w:type="dxa"/>
            <w:vAlign w:val="center"/>
          </w:tcPr>
          <w:p w14:paraId="4D4FC1F2" w14:textId="55809AA6" w:rsidR="00E205F8" w:rsidRPr="009D776E" w:rsidRDefault="00E205F8" w:rsidP="00E205F8">
            <w:pPr>
              <w:jc w:val="center"/>
              <w:rPr>
                <w:rFonts w:cs="Arial"/>
                <w:bCs/>
                <w:sz w:val="12"/>
                <w:szCs w:val="12"/>
              </w:rPr>
            </w:pPr>
            <w:r w:rsidRPr="009D776E">
              <w:rPr>
                <w:rFonts w:cs="Arial"/>
                <w:bCs/>
                <w:sz w:val="12"/>
                <w:szCs w:val="12"/>
              </w:rPr>
              <w:t>916,1 – 918,9 MHz</w:t>
            </w:r>
          </w:p>
        </w:tc>
        <w:tc>
          <w:tcPr>
            <w:tcW w:w="2981" w:type="dxa"/>
            <w:vAlign w:val="center"/>
          </w:tcPr>
          <w:p w14:paraId="07D043E6" w14:textId="51150383" w:rsidR="00E205F8" w:rsidRPr="009D776E" w:rsidRDefault="00D31E70" w:rsidP="00E205F8">
            <w:pPr>
              <w:tabs>
                <w:tab w:val="left" w:pos="305"/>
                <w:tab w:val="left" w:pos="485"/>
                <w:tab w:val="left" w:pos="648"/>
                <w:tab w:val="left" w:pos="803"/>
              </w:tabs>
              <w:overflowPunct w:val="0"/>
              <w:autoSpaceDE w:val="0"/>
              <w:autoSpaceDN w:val="0"/>
              <w:adjustRightInd w:val="0"/>
              <w:ind w:left="125" w:right="-5" w:hanging="125"/>
              <w:jc w:val="left"/>
              <w:rPr>
                <w:sz w:val="12"/>
                <w:szCs w:val="12"/>
              </w:rPr>
            </w:pPr>
            <w:hyperlink w:anchor="_Hlk101849245" w:history="1" w:docLocation="1,482057,482060,0,,SRD">
              <w:r w:rsidR="00E205F8" w:rsidRPr="009D776E">
                <w:rPr>
                  <w:rStyle w:val="Hiperpovezava"/>
                  <w:rFonts w:cs="Arial"/>
                  <w:bCs/>
                  <w:color w:val="auto"/>
                  <w:szCs w:val="12"/>
                  <w:u w:val="none"/>
                </w:rPr>
                <w:t>SRD</w:t>
              </w:r>
            </w:hyperlink>
            <w:r w:rsidR="00E205F8" w:rsidRPr="009D776E">
              <w:rPr>
                <w:rFonts w:cs="Arial"/>
                <w:sz w:val="12"/>
                <w:szCs w:val="12"/>
              </w:rPr>
              <w:br/>
            </w:r>
            <w:hyperlink w:anchor="_Hlk102271976" w:history="1" w:docLocation="1,1298468,1298472,0,,RFID">
              <w:r w:rsidR="00E205F8" w:rsidRPr="009D776E">
                <w:rPr>
                  <w:rStyle w:val="Hiperpovezava"/>
                  <w:color w:val="auto"/>
                  <w:szCs w:val="12"/>
                  <w:u w:val="none"/>
                </w:rPr>
                <w:t>RFID</w:t>
              </w:r>
            </w:hyperlink>
            <w:r w:rsidR="00E205F8" w:rsidRPr="009D776E">
              <w:rPr>
                <w:rFonts w:cs="Arial"/>
                <w:bCs/>
                <w:sz w:val="12"/>
                <w:szCs w:val="12"/>
              </w:rPr>
              <w:t xml:space="preserve">: </w:t>
            </w:r>
            <w:r w:rsidR="00E205F8" w:rsidRPr="009D776E">
              <w:rPr>
                <w:rFonts w:cs="Arial"/>
                <w:bCs/>
                <w:sz w:val="12"/>
                <w:szCs w:val="12"/>
              </w:rPr>
              <w:br/>
            </w:r>
            <w:r w:rsidR="00E205F8" w:rsidRPr="009D776E">
              <w:rPr>
                <w:rFonts w:cs="Arial"/>
                <w:bCs/>
                <w:sz w:val="12"/>
                <w:szCs w:val="12"/>
              </w:rPr>
              <w:tab/>
            </w:r>
            <w:r w:rsidR="00E205F8" w:rsidRPr="009D776E">
              <w:rPr>
                <w:bCs/>
                <w:sz w:val="12"/>
                <w:szCs w:val="12"/>
              </w:rPr>
              <w:t>916,3 MHz, 917,5 MHz, 918,7 MHz</w:t>
            </w:r>
            <w:r w:rsidR="00E205F8" w:rsidRPr="009D776E">
              <w:rPr>
                <w:bCs/>
                <w:sz w:val="12"/>
                <w:szCs w:val="12"/>
              </w:rPr>
              <w:br/>
            </w:r>
            <w:r w:rsidR="00E205F8" w:rsidRPr="009D776E">
              <w:rPr>
                <w:bCs/>
                <w:sz w:val="12"/>
                <w:szCs w:val="12"/>
              </w:rPr>
              <w:tab/>
            </w:r>
            <w:r w:rsidR="00E205F8" w:rsidRPr="009D776E">
              <w:rPr>
                <w:bCs/>
                <w:sz w:val="12"/>
                <w:szCs w:val="12"/>
              </w:rPr>
              <w:tab/>
            </w:r>
            <w:r w:rsidR="00E205F8" w:rsidRPr="009D776E">
              <w:rPr>
                <w:bCs/>
                <w:sz w:val="12"/>
                <w:szCs w:val="12"/>
              </w:rPr>
              <w:tab/>
            </w:r>
            <w:hyperlink w:anchor="_Hlk528569742" w:history="1" w:docLocation="1,2163878,2163891,0,,(EU)2018/1538">
              <w:r w:rsidR="00E205F8" w:rsidRPr="009D776E">
                <w:rPr>
                  <w:rStyle w:val="Hiperpovezava"/>
                  <w:color w:val="auto"/>
                  <w:szCs w:val="12"/>
                  <w:u w:val="none"/>
                </w:rPr>
                <w:t>(EU)2018/1538</w:t>
              </w:r>
            </w:hyperlink>
            <w:r w:rsidR="00E205F8" w:rsidRPr="009D776E">
              <w:rPr>
                <w:rFonts w:cs="Arial"/>
                <w:sz w:val="12"/>
                <w:szCs w:val="12"/>
              </w:rPr>
              <w:br/>
            </w:r>
            <w:r w:rsidR="00E205F8" w:rsidRPr="009D776E">
              <w:rPr>
                <w:rFonts w:cs="Arial"/>
                <w:bCs/>
                <w:sz w:val="12"/>
                <w:szCs w:val="12"/>
              </w:rPr>
              <w:tab/>
            </w:r>
            <w:r w:rsidR="00E205F8" w:rsidRPr="009D776E">
              <w:rPr>
                <w:rFonts w:cs="Arial"/>
                <w:bCs/>
                <w:sz w:val="12"/>
                <w:szCs w:val="12"/>
              </w:rPr>
              <w:tab/>
            </w:r>
            <w:r w:rsidR="00E205F8" w:rsidRPr="009D776E">
              <w:rPr>
                <w:rFonts w:cs="Arial"/>
                <w:bCs/>
                <w:sz w:val="12"/>
                <w:szCs w:val="12"/>
              </w:rPr>
              <w:tab/>
            </w:r>
            <w:hyperlink w:anchor="_Hlk212945306" w:history="1" w:docLocation="1,1586767,1586777,0,,EN 302 208">
              <w:r w:rsidR="00E205F8" w:rsidRPr="009D776E">
                <w:rPr>
                  <w:bCs/>
                  <w:sz w:val="12"/>
                </w:rPr>
                <w:t>302 208</w:t>
              </w:r>
            </w:hyperlink>
          </w:p>
        </w:tc>
        <w:tc>
          <w:tcPr>
            <w:tcW w:w="2131" w:type="dxa"/>
          </w:tcPr>
          <w:p w14:paraId="2807E160" w14:textId="77777777" w:rsidR="00E205F8" w:rsidRPr="009D776E" w:rsidRDefault="00E205F8" w:rsidP="00E205F8">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5C40A212" w14:textId="515DEB54" w:rsidR="00E205F8" w:rsidRPr="009D776E" w:rsidRDefault="00D31E70" w:rsidP="00E205F8">
            <w:pPr>
              <w:tabs>
                <w:tab w:val="left" w:pos="305"/>
                <w:tab w:val="left" w:pos="485"/>
                <w:tab w:val="left" w:pos="665"/>
              </w:tabs>
              <w:overflowPunct w:val="0"/>
              <w:autoSpaceDE w:val="0"/>
              <w:autoSpaceDN w:val="0"/>
              <w:adjustRightInd w:val="0"/>
              <w:ind w:left="125" w:right="-5" w:hanging="125"/>
              <w:jc w:val="left"/>
              <w:rPr>
                <w:rFonts w:cs="Arial"/>
                <w:bCs/>
                <w:sz w:val="12"/>
                <w:szCs w:val="12"/>
              </w:rPr>
            </w:pPr>
            <w:hyperlink w:anchor="OLE_LINK11" w:history="1" w:docLocation="1,523949,523958,0,,PRFNPODRF">
              <w:hyperlink w:anchor="OLE_LINK11" w:history="1">
                <w:r w:rsidR="00E205F8" w:rsidRPr="009D776E">
                  <w:rPr>
                    <w:rFonts w:cs="Arial"/>
                    <w:sz w:val="12"/>
                    <w:szCs w:val="12"/>
                  </w:rPr>
                  <w:t>brezODRF</w:t>
                </w:r>
              </w:hyperlink>
            </w:hyperlink>
            <w:r w:rsidR="00E205F8" w:rsidRPr="009D776E">
              <w:rPr>
                <w:rFonts w:cs="Arial"/>
                <w:bCs/>
                <w:sz w:val="12"/>
                <w:szCs w:val="12"/>
              </w:rPr>
              <w:t xml:space="preserve"> (S) / </w:t>
            </w:r>
            <w:hyperlink w:anchor="_Hlk289669899" w:history="1" w:docLocation="1,2808761,2808764,0,,&quot;0&quot;">
              <w:r w:rsidR="00E205F8" w:rsidRPr="009D776E">
                <w:rPr>
                  <w:rStyle w:val="Hiperpovezava"/>
                  <w:rFonts w:cs="Arial"/>
                  <w:color w:val="auto"/>
                  <w:szCs w:val="12"/>
                  <w:u w:val="none"/>
                </w:rPr>
                <w:t>"0"</w:t>
              </w:r>
            </w:hyperlink>
          </w:p>
        </w:tc>
        <w:tc>
          <w:tcPr>
            <w:tcW w:w="2718" w:type="dxa"/>
          </w:tcPr>
          <w:p w14:paraId="3696621C" w14:textId="77777777" w:rsidR="00E205F8" w:rsidRPr="009D776E" w:rsidRDefault="00E205F8" w:rsidP="00E205F8">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423E9048" w14:textId="77777777" w:rsidR="00E205F8" w:rsidRPr="009D776E" w:rsidRDefault="00E205F8" w:rsidP="00E205F8">
            <w:pPr>
              <w:tabs>
                <w:tab w:val="left" w:pos="305"/>
                <w:tab w:val="left" w:pos="485"/>
                <w:tab w:val="left" w:pos="665"/>
              </w:tabs>
              <w:overflowPunct w:val="0"/>
              <w:autoSpaceDE w:val="0"/>
              <w:autoSpaceDN w:val="0"/>
              <w:adjustRightInd w:val="0"/>
              <w:ind w:left="125" w:right="-5" w:hanging="125"/>
              <w:jc w:val="left"/>
              <w:rPr>
                <w:rFonts w:cs="Arial"/>
                <w:sz w:val="12"/>
                <w:szCs w:val="12"/>
              </w:rPr>
            </w:pPr>
          </w:p>
        </w:tc>
      </w:tr>
      <w:tr w:rsidR="009D776E" w:rsidRPr="009D776E" w14:paraId="40275737" w14:textId="77777777" w:rsidTr="00E0604E">
        <w:trPr>
          <w:cantSplit/>
          <w:trHeight w:val="20"/>
        </w:trPr>
        <w:tc>
          <w:tcPr>
            <w:tcW w:w="1526" w:type="dxa"/>
            <w:vAlign w:val="center"/>
          </w:tcPr>
          <w:p w14:paraId="680B9AA0" w14:textId="41B9B403" w:rsidR="00E205F8" w:rsidRPr="009D776E" w:rsidRDefault="00E205F8" w:rsidP="00E205F8">
            <w:pPr>
              <w:jc w:val="center"/>
              <w:rPr>
                <w:rFonts w:cs="Arial"/>
                <w:bCs/>
                <w:sz w:val="12"/>
                <w:szCs w:val="12"/>
              </w:rPr>
            </w:pPr>
            <w:r w:rsidRPr="009D776E">
              <w:rPr>
                <w:bCs/>
                <w:sz w:val="12"/>
                <w:szCs w:val="12"/>
              </w:rPr>
              <w:t>917,3 – 918,9 MHz</w:t>
            </w:r>
          </w:p>
        </w:tc>
        <w:tc>
          <w:tcPr>
            <w:tcW w:w="2981" w:type="dxa"/>
            <w:vAlign w:val="center"/>
          </w:tcPr>
          <w:p w14:paraId="2037EB95" w14:textId="2E3493DB" w:rsidR="00E205F8" w:rsidRPr="009D776E" w:rsidRDefault="00D31E70" w:rsidP="00E205F8">
            <w:pPr>
              <w:tabs>
                <w:tab w:val="left" w:pos="305"/>
                <w:tab w:val="left" w:pos="485"/>
                <w:tab w:val="left" w:pos="648"/>
                <w:tab w:val="left" w:pos="803"/>
              </w:tabs>
              <w:overflowPunct w:val="0"/>
              <w:autoSpaceDE w:val="0"/>
              <w:autoSpaceDN w:val="0"/>
              <w:adjustRightInd w:val="0"/>
              <w:ind w:left="125" w:right="-5" w:hanging="125"/>
              <w:jc w:val="left"/>
              <w:rPr>
                <w:sz w:val="12"/>
                <w:szCs w:val="12"/>
              </w:rPr>
            </w:pPr>
            <w:hyperlink w:anchor="_Hlk101849245" w:history="1" w:docLocation="1,482057,482060,0,,SRD">
              <w:r w:rsidR="00E205F8" w:rsidRPr="009D776E">
                <w:rPr>
                  <w:rStyle w:val="Hiperpovezava"/>
                  <w:rFonts w:cs="Arial"/>
                  <w:bCs/>
                  <w:color w:val="auto"/>
                  <w:szCs w:val="12"/>
                  <w:u w:val="none"/>
                </w:rPr>
                <w:t>SRD</w:t>
              </w:r>
            </w:hyperlink>
            <w:r w:rsidR="00E205F8" w:rsidRPr="009D776E">
              <w:rPr>
                <w:rFonts w:cs="Arial"/>
                <w:sz w:val="12"/>
                <w:szCs w:val="12"/>
              </w:rPr>
              <w:br/>
            </w:r>
            <w:r w:rsidR="00E205F8" w:rsidRPr="009D776E">
              <w:rPr>
                <w:rFonts w:cs="Arial"/>
                <w:bCs/>
                <w:sz w:val="12"/>
                <w:szCs w:val="12"/>
              </w:rPr>
              <w:t>nespecifične naprave kratkega dosega:</w:t>
            </w:r>
            <w:r w:rsidR="00E205F8" w:rsidRPr="009D776E">
              <w:rPr>
                <w:bCs/>
                <w:sz w:val="12"/>
                <w:szCs w:val="12"/>
              </w:rPr>
              <w:t xml:space="preserve"> </w:t>
            </w:r>
            <w:r w:rsidR="00E205F8" w:rsidRPr="009D776E">
              <w:rPr>
                <w:bCs/>
                <w:sz w:val="12"/>
                <w:szCs w:val="12"/>
              </w:rPr>
              <w:br/>
            </w:r>
            <w:r w:rsidR="00E205F8" w:rsidRPr="009D776E">
              <w:rPr>
                <w:bCs/>
                <w:sz w:val="12"/>
                <w:szCs w:val="12"/>
              </w:rPr>
              <w:tab/>
            </w:r>
            <w:r w:rsidR="00E205F8" w:rsidRPr="009D776E">
              <w:rPr>
                <w:bCs/>
                <w:sz w:val="12"/>
                <w:szCs w:val="12"/>
              </w:rPr>
              <w:tab/>
            </w:r>
            <w:r w:rsidR="00E205F8" w:rsidRPr="009D776E">
              <w:rPr>
                <w:bCs/>
                <w:sz w:val="12"/>
                <w:szCs w:val="12"/>
              </w:rPr>
              <w:tab/>
            </w:r>
            <w:hyperlink w:anchor="_Hlk528569742" w:history="1" w:docLocation="1,2163878,2163891,0,,(EU)2018/1538">
              <w:r w:rsidR="00E205F8" w:rsidRPr="009D776E">
                <w:rPr>
                  <w:rStyle w:val="Hiperpovezava"/>
                  <w:color w:val="auto"/>
                  <w:szCs w:val="12"/>
                  <w:u w:val="none"/>
                </w:rPr>
                <w:t>(EU)2018/1538</w:t>
              </w:r>
            </w:hyperlink>
            <w:r w:rsidR="00E205F8" w:rsidRPr="009D776E">
              <w:rPr>
                <w:rFonts w:cs="Arial"/>
                <w:sz w:val="12"/>
                <w:szCs w:val="12"/>
              </w:rPr>
              <w:br/>
            </w:r>
            <w:r w:rsidR="00E205F8" w:rsidRPr="009D776E">
              <w:rPr>
                <w:rFonts w:cs="Arial"/>
                <w:bCs/>
                <w:sz w:val="12"/>
                <w:szCs w:val="12"/>
              </w:rPr>
              <w:tab/>
            </w:r>
            <w:r w:rsidR="00E205F8" w:rsidRPr="009D776E">
              <w:rPr>
                <w:rFonts w:cs="Arial"/>
                <w:bCs/>
                <w:sz w:val="12"/>
                <w:szCs w:val="12"/>
              </w:rPr>
              <w:tab/>
            </w:r>
            <w:r w:rsidR="00E205F8" w:rsidRPr="009D776E">
              <w:rPr>
                <w:rFonts w:cs="Arial"/>
                <w:bCs/>
                <w:sz w:val="12"/>
                <w:szCs w:val="12"/>
              </w:rPr>
              <w:tab/>
            </w:r>
            <w:hyperlink w:anchor="_Hlk212610782" w:history="1" w:docLocation="1,1457608,1457618,0,,EN 300 220">
              <w:r w:rsidR="00E205F8" w:rsidRPr="009D776E">
                <w:rPr>
                  <w:rFonts w:cs="Arial"/>
                  <w:bCs/>
                  <w:sz w:val="12"/>
                  <w:szCs w:val="12"/>
                </w:rPr>
                <w:t>300 220</w:t>
              </w:r>
            </w:hyperlink>
          </w:p>
        </w:tc>
        <w:tc>
          <w:tcPr>
            <w:tcW w:w="2131" w:type="dxa"/>
          </w:tcPr>
          <w:p w14:paraId="1B19CBFC" w14:textId="77777777" w:rsidR="00E205F8" w:rsidRPr="009D776E" w:rsidRDefault="00E205F8" w:rsidP="00E205F8">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1C55657C" w14:textId="47B34D8D" w:rsidR="00E205F8" w:rsidRPr="009D776E" w:rsidRDefault="00D31E70" w:rsidP="00E205F8">
            <w:pPr>
              <w:tabs>
                <w:tab w:val="left" w:pos="305"/>
                <w:tab w:val="left" w:pos="485"/>
                <w:tab w:val="left" w:pos="665"/>
              </w:tabs>
              <w:overflowPunct w:val="0"/>
              <w:autoSpaceDE w:val="0"/>
              <w:autoSpaceDN w:val="0"/>
              <w:adjustRightInd w:val="0"/>
              <w:ind w:left="125" w:right="-5" w:hanging="125"/>
              <w:jc w:val="left"/>
              <w:rPr>
                <w:rFonts w:cs="Arial"/>
                <w:bCs/>
                <w:sz w:val="12"/>
                <w:szCs w:val="12"/>
              </w:rPr>
            </w:pPr>
            <w:hyperlink w:anchor="OLE_LINK11" w:history="1" w:docLocation="1,523949,523958,0,,PRFNPODRF">
              <w:hyperlink w:anchor="OLE_LINK11" w:history="1">
                <w:r w:rsidR="00E205F8" w:rsidRPr="009D776E">
                  <w:rPr>
                    <w:rFonts w:cs="Arial"/>
                    <w:sz w:val="12"/>
                    <w:szCs w:val="12"/>
                  </w:rPr>
                  <w:t>brezODRF</w:t>
                </w:r>
              </w:hyperlink>
            </w:hyperlink>
            <w:r w:rsidR="00E205F8" w:rsidRPr="009D776E">
              <w:rPr>
                <w:rFonts w:cs="Arial"/>
                <w:bCs/>
                <w:sz w:val="12"/>
                <w:szCs w:val="12"/>
              </w:rPr>
              <w:t xml:space="preserve"> (S) / </w:t>
            </w:r>
            <w:hyperlink w:anchor="_Hlk289669899" w:history="1" w:docLocation="1,2808761,2808764,0,,&quot;0&quot;">
              <w:r w:rsidR="00E205F8" w:rsidRPr="009D776E">
                <w:rPr>
                  <w:rStyle w:val="Hiperpovezava"/>
                  <w:rFonts w:cs="Arial"/>
                  <w:color w:val="auto"/>
                  <w:szCs w:val="12"/>
                  <w:u w:val="none"/>
                </w:rPr>
                <w:t>"0"</w:t>
              </w:r>
            </w:hyperlink>
          </w:p>
        </w:tc>
        <w:tc>
          <w:tcPr>
            <w:tcW w:w="2718" w:type="dxa"/>
          </w:tcPr>
          <w:p w14:paraId="1322FBEC" w14:textId="77777777" w:rsidR="00E205F8" w:rsidRPr="009D776E" w:rsidRDefault="00E205F8" w:rsidP="00E205F8">
            <w:pPr>
              <w:tabs>
                <w:tab w:val="left" w:pos="305"/>
                <w:tab w:val="left" w:pos="485"/>
                <w:tab w:val="left" w:pos="665"/>
              </w:tabs>
              <w:overflowPunct w:val="0"/>
              <w:autoSpaceDE w:val="0"/>
              <w:autoSpaceDN w:val="0"/>
              <w:adjustRightInd w:val="0"/>
              <w:ind w:left="125" w:right="-5" w:hanging="125"/>
              <w:jc w:val="left"/>
              <w:rPr>
                <w:rFonts w:cs="Arial"/>
                <w:bCs/>
                <w:sz w:val="12"/>
                <w:szCs w:val="12"/>
              </w:rPr>
            </w:pPr>
          </w:p>
        </w:tc>
      </w:tr>
      <w:tr w:rsidR="009D776E" w:rsidRPr="009D776E" w14:paraId="441D4546" w14:textId="77777777" w:rsidTr="00E0604E">
        <w:trPr>
          <w:cantSplit/>
          <w:trHeight w:val="20"/>
        </w:trPr>
        <w:tc>
          <w:tcPr>
            <w:tcW w:w="1526" w:type="dxa"/>
            <w:vAlign w:val="center"/>
          </w:tcPr>
          <w:p w14:paraId="42304B46" w14:textId="0C3BAB8A" w:rsidR="00E205F8" w:rsidRPr="009D776E" w:rsidRDefault="00E205F8" w:rsidP="00E205F8">
            <w:pPr>
              <w:jc w:val="center"/>
              <w:rPr>
                <w:rFonts w:cs="Arial"/>
                <w:bCs/>
                <w:sz w:val="12"/>
                <w:szCs w:val="12"/>
              </w:rPr>
            </w:pPr>
            <w:r w:rsidRPr="009D776E">
              <w:rPr>
                <w:bCs/>
                <w:sz w:val="12"/>
                <w:szCs w:val="12"/>
              </w:rPr>
              <w:t>917,4 – 919,4 MHz</w:t>
            </w:r>
          </w:p>
        </w:tc>
        <w:tc>
          <w:tcPr>
            <w:tcW w:w="2981" w:type="dxa"/>
          </w:tcPr>
          <w:p w14:paraId="51C49D03" w14:textId="3218F52D" w:rsidR="00E205F8" w:rsidRPr="009D776E" w:rsidRDefault="00D31E70" w:rsidP="00E205F8">
            <w:pPr>
              <w:tabs>
                <w:tab w:val="left" w:pos="305"/>
                <w:tab w:val="left" w:pos="485"/>
                <w:tab w:val="left" w:pos="648"/>
                <w:tab w:val="left" w:pos="803"/>
              </w:tabs>
              <w:overflowPunct w:val="0"/>
              <w:autoSpaceDE w:val="0"/>
              <w:autoSpaceDN w:val="0"/>
              <w:adjustRightInd w:val="0"/>
              <w:ind w:left="125" w:right="-5" w:hanging="125"/>
              <w:jc w:val="left"/>
              <w:rPr>
                <w:sz w:val="12"/>
                <w:szCs w:val="12"/>
              </w:rPr>
            </w:pPr>
            <w:hyperlink w:anchor="_Hlk101849245" w:history="1" w:docLocation="1,482057,482060,0,,SRD">
              <w:r w:rsidR="00E205F8" w:rsidRPr="009D776E">
                <w:rPr>
                  <w:rStyle w:val="Hiperpovezava"/>
                  <w:rFonts w:cs="Arial"/>
                  <w:bCs/>
                  <w:color w:val="auto"/>
                  <w:szCs w:val="12"/>
                  <w:u w:val="none"/>
                </w:rPr>
                <w:t>SRD</w:t>
              </w:r>
            </w:hyperlink>
            <w:r w:rsidR="00E205F8" w:rsidRPr="009D776E">
              <w:rPr>
                <w:bCs/>
                <w:sz w:val="12"/>
                <w:szCs w:val="12"/>
              </w:rPr>
              <w:br/>
            </w:r>
            <w:r w:rsidR="00E205F8" w:rsidRPr="009D776E">
              <w:rPr>
                <w:bCs/>
                <w:sz w:val="12"/>
                <w:szCs w:val="12"/>
              </w:rPr>
              <w:tab/>
            </w:r>
            <w:r w:rsidR="00E205F8" w:rsidRPr="009D776E">
              <w:rPr>
                <w:bCs/>
                <w:sz w:val="12"/>
                <w:szCs w:val="12"/>
              </w:rPr>
              <w:tab/>
            </w:r>
            <w:r w:rsidR="00E205F8" w:rsidRPr="009D776E">
              <w:rPr>
                <w:bCs/>
                <w:sz w:val="12"/>
                <w:szCs w:val="12"/>
              </w:rPr>
              <w:tab/>
            </w:r>
            <w:hyperlink w:anchor="_Hlk528569742" w:history="1" w:docLocation="1,2163878,2163891,0,,(EU)2018/1538">
              <w:r w:rsidR="00E205F8" w:rsidRPr="009D776E">
                <w:rPr>
                  <w:rStyle w:val="Hiperpovezava"/>
                  <w:color w:val="auto"/>
                  <w:szCs w:val="12"/>
                  <w:u w:val="none"/>
                </w:rPr>
                <w:t>(EU)2018/1538</w:t>
              </w:r>
            </w:hyperlink>
            <w:r w:rsidR="00E205F8" w:rsidRPr="009D776E">
              <w:rPr>
                <w:rFonts w:cs="Arial"/>
                <w:sz w:val="12"/>
                <w:szCs w:val="12"/>
              </w:rPr>
              <w:br/>
            </w:r>
            <w:r w:rsidR="00E205F8" w:rsidRPr="009D776E">
              <w:rPr>
                <w:rFonts w:cs="Arial"/>
                <w:bCs/>
                <w:sz w:val="12"/>
                <w:szCs w:val="12"/>
              </w:rPr>
              <w:t xml:space="preserve">naprave za širokopasovni prenos podatkov: </w:t>
            </w:r>
            <w:r w:rsidR="00E205F8" w:rsidRPr="009D776E">
              <w:rPr>
                <w:rFonts w:cs="Arial"/>
                <w:bCs/>
                <w:sz w:val="12"/>
                <w:szCs w:val="12"/>
              </w:rPr>
              <w:br/>
              <w:t>nespecifične naprave kratkega dosega:</w:t>
            </w:r>
            <w:r w:rsidR="00E205F8" w:rsidRPr="009D776E">
              <w:rPr>
                <w:rFonts w:cs="Arial"/>
                <w:sz w:val="12"/>
                <w:szCs w:val="12"/>
              </w:rPr>
              <w:t xml:space="preserve"> </w:t>
            </w:r>
            <w:r w:rsidR="00E205F8" w:rsidRPr="009D776E">
              <w:rPr>
                <w:rFonts w:cs="Arial"/>
                <w:sz w:val="12"/>
                <w:szCs w:val="12"/>
              </w:rPr>
              <w:br/>
            </w:r>
            <w:r w:rsidR="00E205F8" w:rsidRPr="009D776E">
              <w:rPr>
                <w:rFonts w:cs="Arial"/>
                <w:bCs/>
                <w:sz w:val="12"/>
                <w:szCs w:val="12"/>
              </w:rPr>
              <w:tab/>
            </w:r>
            <w:r w:rsidR="00E205F8" w:rsidRPr="009D776E">
              <w:rPr>
                <w:rFonts w:cs="Arial"/>
                <w:bCs/>
                <w:sz w:val="12"/>
                <w:szCs w:val="12"/>
              </w:rPr>
              <w:tab/>
            </w:r>
            <w:r w:rsidR="00E205F8" w:rsidRPr="009D776E">
              <w:rPr>
                <w:rFonts w:cs="Arial"/>
                <w:bCs/>
                <w:sz w:val="12"/>
                <w:szCs w:val="12"/>
              </w:rPr>
              <w:tab/>
            </w:r>
            <w:hyperlink w:anchor="_Hlk212610782" w:history="1" w:docLocation="1,1457608,1457618,0,,EN 300 220">
              <w:r w:rsidR="00E205F8" w:rsidRPr="009D776E">
                <w:rPr>
                  <w:rFonts w:cs="Arial"/>
                  <w:bCs/>
                  <w:sz w:val="12"/>
                  <w:szCs w:val="12"/>
                </w:rPr>
                <w:t>300 220</w:t>
              </w:r>
            </w:hyperlink>
          </w:p>
        </w:tc>
        <w:tc>
          <w:tcPr>
            <w:tcW w:w="2131" w:type="dxa"/>
          </w:tcPr>
          <w:p w14:paraId="44B2ED3E" w14:textId="77777777" w:rsidR="00E205F8" w:rsidRPr="009D776E" w:rsidRDefault="00E205F8" w:rsidP="00E205F8">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1F444741" w14:textId="77777777" w:rsidR="00E205F8" w:rsidRPr="009D776E" w:rsidRDefault="00E205F8" w:rsidP="00E205F8">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196E5963" w14:textId="77777777" w:rsidR="00E205F8" w:rsidRPr="009D776E" w:rsidRDefault="00D31E70" w:rsidP="00E205F8">
            <w:pPr>
              <w:tabs>
                <w:tab w:val="left" w:pos="305"/>
                <w:tab w:val="left" w:pos="485"/>
                <w:tab w:val="left" w:pos="665"/>
              </w:tabs>
              <w:overflowPunct w:val="0"/>
              <w:autoSpaceDE w:val="0"/>
              <w:autoSpaceDN w:val="0"/>
              <w:adjustRightInd w:val="0"/>
              <w:ind w:left="125" w:right="-5" w:hanging="125"/>
              <w:jc w:val="left"/>
              <w:rPr>
                <w:rFonts w:cs="Arial"/>
                <w:bCs/>
                <w:sz w:val="12"/>
                <w:szCs w:val="12"/>
              </w:rPr>
            </w:pPr>
            <w:hyperlink w:anchor="OLE_LINK11" w:history="1" w:docLocation="1,523949,523958,0,,PRFNPODRF">
              <w:hyperlink w:anchor="OLE_LINK11" w:history="1">
                <w:r w:rsidR="00E205F8" w:rsidRPr="009D776E">
                  <w:rPr>
                    <w:rFonts w:cs="Arial"/>
                    <w:sz w:val="12"/>
                    <w:szCs w:val="12"/>
                  </w:rPr>
                  <w:t>brezODRF</w:t>
                </w:r>
              </w:hyperlink>
            </w:hyperlink>
            <w:r w:rsidR="00E205F8" w:rsidRPr="009D776E">
              <w:rPr>
                <w:rFonts w:cs="Arial"/>
                <w:bCs/>
                <w:sz w:val="12"/>
                <w:szCs w:val="12"/>
              </w:rPr>
              <w:t xml:space="preserve"> (S) / </w:t>
            </w:r>
            <w:hyperlink w:anchor="_Hlk289669899" w:history="1" w:docLocation="1,2808761,2808764,0,,&quot;0&quot;">
              <w:r w:rsidR="00E205F8" w:rsidRPr="009D776E">
                <w:rPr>
                  <w:rStyle w:val="Hiperpovezava"/>
                  <w:rFonts w:cs="Arial"/>
                  <w:color w:val="auto"/>
                  <w:szCs w:val="12"/>
                  <w:u w:val="none"/>
                </w:rPr>
                <w:t>"0"</w:t>
              </w:r>
            </w:hyperlink>
          </w:p>
          <w:p w14:paraId="7EC85B18" w14:textId="3967FD76" w:rsidR="00E205F8" w:rsidRPr="009D776E" w:rsidRDefault="00D31E70" w:rsidP="00E205F8">
            <w:pPr>
              <w:tabs>
                <w:tab w:val="left" w:pos="305"/>
                <w:tab w:val="left" w:pos="485"/>
                <w:tab w:val="left" w:pos="665"/>
              </w:tabs>
              <w:overflowPunct w:val="0"/>
              <w:autoSpaceDE w:val="0"/>
              <w:autoSpaceDN w:val="0"/>
              <w:adjustRightInd w:val="0"/>
              <w:ind w:left="125" w:right="-5" w:hanging="125"/>
              <w:jc w:val="left"/>
              <w:rPr>
                <w:rFonts w:cs="Arial"/>
                <w:bCs/>
                <w:sz w:val="12"/>
                <w:szCs w:val="12"/>
              </w:rPr>
            </w:pPr>
            <w:hyperlink w:anchor="OLE_LINK11" w:history="1" w:docLocation="1,523949,523958,0,,PRFNPODRF">
              <w:hyperlink w:anchor="OLE_LINK11" w:history="1">
                <w:r w:rsidR="00E205F8" w:rsidRPr="009D776E">
                  <w:rPr>
                    <w:rFonts w:cs="Arial"/>
                    <w:sz w:val="12"/>
                    <w:szCs w:val="12"/>
                  </w:rPr>
                  <w:t>brezODRF</w:t>
                </w:r>
              </w:hyperlink>
            </w:hyperlink>
            <w:r w:rsidR="00E205F8" w:rsidRPr="009D776E">
              <w:rPr>
                <w:rFonts w:cs="Arial"/>
                <w:bCs/>
                <w:sz w:val="12"/>
                <w:szCs w:val="12"/>
              </w:rPr>
              <w:t xml:space="preserve"> (S) / </w:t>
            </w:r>
            <w:hyperlink w:anchor="_Hlk289669899" w:history="1" w:docLocation="1,2808761,2808764,0,,&quot;0&quot;">
              <w:r w:rsidR="00E205F8" w:rsidRPr="009D776E">
                <w:rPr>
                  <w:rStyle w:val="Hiperpovezava"/>
                  <w:rFonts w:cs="Arial"/>
                  <w:color w:val="auto"/>
                  <w:szCs w:val="12"/>
                  <w:u w:val="none"/>
                </w:rPr>
                <w:t>"0"</w:t>
              </w:r>
            </w:hyperlink>
          </w:p>
        </w:tc>
        <w:tc>
          <w:tcPr>
            <w:tcW w:w="2718" w:type="dxa"/>
          </w:tcPr>
          <w:p w14:paraId="53F7513A" w14:textId="77777777" w:rsidR="00E205F8" w:rsidRPr="009D776E" w:rsidRDefault="00E205F8" w:rsidP="00E205F8">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51F3F1D7" w14:textId="77777777" w:rsidR="00E205F8" w:rsidRPr="009D776E" w:rsidRDefault="00E205F8" w:rsidP="00E205F8">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675BB435" w14:textId="1691A1CB" w:rsidR="00E205F8" w:rsidRPr="009D776E" w:rsidRDefault="00E205F8" w:rsidP="00E205F8">
            <w:pPr>
              <w:tabs>
                <w:tab w:val="left" w:pos="305"/>
                <w:tab w:val="left" w:pos="485"/>
                <w:tab w:val="left" w:pos="665"/>
              </w:tabs>
              <w:overflowPunct w:val="0"/>
              <w:autoSpaceDE w:val="0"/>
              <w:autoSpaceDN w:val="0"/>
              <w:adjustRightInd w:val="0"/>
              <w:ind w:left="125" w:right="-5" w:hanging="125"/>
              <w:jc w:val="left"/>
              <w:rPr>
                <w:rFonts w:cs="Arial"/>
                <w:bCs/>
                <w:sz w:val="12"/>
                <w:szCs w:val="12"/>
              </w:rPr>
            </w:pPr>
            <w:r w:rsidRPr="009D776E">
              <w:rPr>
                <w:rFonts w:cs="Arial"/>
                <w:bCs/>
                <w:sz w:val="12"/>
                <w:szCs w:val="12"/>
              </w:rPr>
              <w:t>Standard še ni definiran</w:t>
            </w:r>
          </w:p>
        </w:tc>
      </w:tr>
    </w:tbl>
    <w:p w14:paraId="0E28FC4C" w14:textId="77777777" w:rsidR="00E205F8" w:rsidRPr="009D776E" w:rsidRDefault="00E205F8"/>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20" w:firstRow="1" w:lastRow="0" w:firstColumn="0" w:lastColumn="0" w:noHBand="1" w:noVBand="1"/>
      </w:tblPr>
      <w:tblGrid>
        <w:gridCol w:w="1526"/>
        <w:gridCol w:w="2981"/>
        <w:gridCol w:w="2131"/>
        <w:gridCol w:w="2718"/>
      </w:tblGrid>
      <w:tr w:rsidR="009D776E" w:rsidRPr="009D776E" w14:paraId="2903B891" w14:textId="77777777" w:rsidTr="00BB54C5">
        <w:trPr>
          <w:cantSplit/>
          <w:trHeight w:val="20"/>
        </w:trPr>
        <w:tc>
          <w:tcPr>
            <w:tcW w:w="1526" w:type="dxa"/>
            <w:vAlign w:val="center"/>
          </w:tcPr>
          <w:p w14:paraId="12150794" w14:textId="3BD475B3" w:rsidR="00D17B0C" w:rsidRPr="009D776E" w:rsidRDefault="00D17B0C" w:rsidP="00D17B0C">
            <w:pPr>
              <w:jc w:val="center"/>
              <w:rPr>
                <w:rFonts w:cs="Arial"/>
                <w:bCs/>
                <w:sz w:val="12"/>
                <w:szCs w:val="12"/>
              </w:rPr>
            </w:pPr>
            <w:r w:rsidRPr="009D776E">
              <w:rPr>
                <w:rFonts w:cs="Arial"/>
                <w:bCs/>
                <w:sz w:val="12"/>
                <w:szCs w:val="12"/>
              </w:rPr>
              <w:t>1 492 MHz – 1 525 MHz</w:t>
            </w:r>
          </w:p>
        </w:tc>
        <w:tc>
          <w:tcPr>
            <w:tcW w:w="2981" w:type="dxa"/>
            <w:vAlign w:val="center"/>
          </w:tcPr>
          <w:p w14:paraId="4BD06280" w14:textId="77777777" w:rsidR="00D17B0C" w:rsidRPr="009D776E" w:rsidRDefault="00D31E70" w:rsidP="00E05107">
            <w:pPr>
              <w:tabs>
                <w:tab w:val="left" w:pos="305"/>
                <w:tab w:val="left" w:pos="485"/>
                <w:tab w:val="left" w:pos="665"/>
                <w:tab w:val="left" w:pos="803"/>
              </w:tabs>
              <w:overflowPunct w:val="0"/>
              <w:autoSpaceDE w:val="0"/>
              <w:autoSpaceDN w:val="0"/>
              <w:adjustRightInd w:val="0"/>
              <w:ind w:left="125" w:right="-5" w:hanging="125"/>
              <w:jc w:val="left"/>
              <w:rPr>
                <w:sz w:val="12"/>
                <w:szCs w:val="12"/>
              </w:rPr>
            </w:pPr>
            <w:hyperlink w:anchor="_Hlk101849245" w:history="1" w:docLocation="1,482057,482060,0,,SRD">
              <w:r w:rsidR="00D17B0C" w:rsidRPr="009D776E">
                <w:rPr>
                  <w:rStyle w:val="Hiperpovezava"/>
                  <w:color w:val="auto"/>
                  <w:szCs w:val="12"/>
                  <w:u w:val="none"/>
                </w:rPr>
                <w:t>SRD</w:t>
              </w:r>
            </w:hyperlink>
            <w:r w:rsidR="00D17B0C" w:rsidRPr="009D776E">
              <w:rPr>
                <w:sz w:val="12"/>
                <w:szCs w:val="12"/>
              </w:rPr>
              <w:br/>
              <w:t xml:space="preserve">radijski mikrofoni in </w:t>
            </w:r>
            <w:hyperlink w:anchor="_Hlk443893236" w:history="1" w:docLocation="1,1918857,1918860,0,,ALD">
              <w:r w:rsidR="00D17B0C" w:rsidRPr="009D776E">
                <w:rPr>
                  <w:rStyle w:val="Hiperpovezava"/>
                  <w:color w:val="auto"/>
                  <w:szCs w:val="12"/>
                  <w:u w:val="none"/>
                </w:rPr>
                <w:t>ALD</w:t>
              </w:r>
            </w:hyperlink>
            <w:r w:rsidR="00D17B0C" w:rsidRPr="009D776E">
              <w:rPr>
                <w:sz w:val="12"/>
                <w:szCs w:val="12"/>
              </w:rPr>
              <w:br/>
            </w:r>
            <w:r w:rsidR="00D17B0C" w:rsidRPr="009D776E">
              <w:rPr>
                <w:sz w:val="12"/>
                <w:szCs w:val="12"/>
              </w:rPr>
              <w:tab/>
              <w:t>radijski mikrofoni</w:t>
            </w:r>
            <w:r w:rsidR="00D17B0C" w:rsidRPr="009D776E">
              <w:rPr>
                <w:sz w:val="12"/>
                <w:szCs w:val="12"/>
              </w:rPr>
              <w:br/>
            </w:r>
            <w:r w:rsidR="00D17B0C" w:rsidRPr="009D776E">
              <w:rPr>
                <w:sz w:val="12"/>
                <w:szCs w:val="12"/>
              </w:rPr>
              <w:tab/>
            </w:r>
            <w:r w:rsidR="00D17B0C" w:rsidRPr="009D776E">
              <w:rPr>
                <w:sz w:val="12"/>
                <w:szCs w:val="12"/>
              </w:rPr>
              <w:tab/>
            </w:r>
            <w:r w:rsidR="00D17B0C" w:rsidRPr="009D776E">
              <w:rPr>
                <w:sz w:val="12"/>
                <w:szCs w:val="12"/>
              </w:rPr>
              <w:tab/>
            </w:r>
            <w:hyperlink w:anchor="_Hlk103572191" w:history="1" w:docLocation="1,1967508,1967521,0,,ERC/REC 70-03">
              <w:r w:rsidR="00D17B0C" w:rsidRPr="009D776E">
                <w:rPr>
                  <w:rStyle w:val="Hiperpovezava"/>
                  <w:color w:val="auto"/>
                  <w:szCs w:val="12"/>
                  <w:u w:val="none"/>
                </w:rPr>
                <w:t>ERC/REC 70-03</w:t>
              </w:r>
            </w:hyperlink>
            <w:r w:rsidR="00D17B0C" w:rsidRPr="009D776E">
              <w:rPr>
                <w:sz w:val="12"/>
                <w:szCs w:val="12"/>
              </w:rPr>
              <w:t xml:space="preserve"> Dod. 10</w:t>
            </w:r>
            <w:r w:rsidR="00D17B0C" w:rsidRPr="009D776E">
              <w:rPr>
                <w:rStyle w:val="Hiperpovezava"/>
                <w:color w:val="auto"/>
                <w:szCs w:val="12"/>
                <w:u w:val="none"/>
              </w:rPr>
              <w:br/>
            </w:r>
            <w:r w:rsidR="00D17B0C" w:rsidRPr="009D776E">
              <w:rPr>
                <w:sz w:val="12"/>
                <w:szCs w:val="12"/>
              </w:rPr>
              <w:tab/>
            </w:r>
            <w:r w:rsidR="00D17B0C" w:rsidRPr="009D776E">
              <w:rPr>
                <w:sz w:val="12"/>
                <w:szCs w:val="12"/>
              </w:rPr>
              <w:tab/>
            </w:r>
            <w:r w:rsidR="00D17B0C" w:rsidRPr="009D776E">
              <w:rPr>
                <w:sz w:val="12"/>
                <w:szCs w:val="12"/>
              </w:rPr>
              <w:tab/>
            </w:r>
            <w:hyperlink w:anchor="_Hlk212610974" w:history="1" w:docLocation="1,1462608,1462618,0,,EN 300 422">
              <w:r w:rsidR="00D17B0C" w:rsidRPr="009D776E">
                <w:rPr>
                  <w:rStyle w:val="Hiperpovezava"/>
                  <w:color w:val="auto"/>
                  <w:szCs w:val="12"/>
                  <w:u w:val="none"/>
                </w:rPr>
                <w:t>300 422</w:t>
              </w:r>
            </w:hyperlink>
          </w:p>
        </w:tc>
        <w:tc>
          <w:tcPr>
            <w:tcW w:w="2131" w:type="dxa"/>
          </w:tcPr>
          <w:p w14:paraId="145FA903" w14:textId="77777777" w:rsidR="00D17B0C" w:rsidRPr="009D776E" w:rsidRDefault="00D17B0C" w:rsidP="00E05107">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34E389C5" w14:textId="77777777" w:rsidR="00D17B0C" w:rsidRPr="009D776E" w:rsidRDefault="00D17B0C" w:rsidP="00E05107">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18290E74" w14:textId="77777777" w:rsidR="00D17B0C" w:rsidRPr="009D776E" w:rsidRDefault="00D31E70" w:rsidP="00E05107">
            <w:pPr>
              <w:tabs>
                <w:tab w:val="left" w:pos="305"/>
                <w:tab w:val="left" w:pos="485"/>
                <w:tab w:val="left" w:pos="665"/>
              </w:tabs>
              <w:overflowPunct w:val="0"/>
              <w:autoSpaceDE w:val="0"/>
              <w:autoSpaceDN w:val="0"/>
              <w:adjustRightInd w:val="0"/>
              <w:ind w:left="125" w:right="-5" w:hanging="125"/>
              <w:jc w:val="left"/>
              <w:rPr>
                <w:rFonts w:cs="Arial"/>
                <w:bCs/>
                <w:sz w:val="12"/>
                <w:szCs w:val="12"/>
              </w:rPr>
            </w:pPr>
            <w:hyperlink w:anchor="OLE_LINK11" w:history="1" w:docLocation="1,523949,523958,0,,PRFNPODRF">
              <w:hyperlink w:anchor="OLE_LINK11" w:history="1">
                <w:r w:rsidR="00D17B0C" w:rsidRPr="009D776E">
                  <w:rPr>
                    <w:rStyle w:val="Hiperpovezava"/>
                    <w:rFonts w:cs="Arial"/>
                    <w:bCs/>
                    <w:color w:val="auto"/>
                    <w:szCs w:val="12"/>
                    <w:u w:val="none"/>
                  </w:rPr>
                  <w:t>brezODRF</w:t>
                </w:r>
              </w:hyperlink>
            </w:hyperlink>
            <w:r w:rsidR="00D17B0C" w:rsidRPr="009D776E">
              <w:rPr>
                <w:rFonts w:cs="Arial"/>
                <w:bCs/>
                <w:sz w:val="12"/>
                <w:szCs w:val="12"/>
              </w:rPr>
              <w:t xml:space="preserve"> (S) / </w:t>
            </w:r>
            <w:hyperlink w:anchor="_Hlk289669899" w:history="1" w:docLocation="1,2808761,2808764,0,,&quot;0&quot;">
              <w:r w:rsidR="00D17B0C" w:rsidRPr="009D776E">
                <w:rPr>
                  <w:rStyle w:val="Hiperpovezava"/>
                  <w:rFonts w:cs="Arial"/>
                  <w:bCs/>
                  <w:color w:val="auto"/>
                  <w:szCs w:val="12"/>
                  <w:u w:val="none"/>
                </w:rPr>
                <w:t>"0"</w:t>
              </w:r>
            </w:hyperlink>
          </w:p>
        </w:tc>
        <w:tc>
          <w:tcPr>
            <w:tcW w:w="2718" w:type="dxa"/>
            <w:vAlign w:val="center"/>
          </w:tcPr>
          <w:p w14:paraId="7A1C4158" w14:textId="77777777" w:rsidR="00D17B0C" w:rsidRPr="009D776E" w:rsidRDefault="00D17B0C" w:rsidP="00E05107">
            <w:pPr>
              <w:keepNext/>
              <w:keepLines/>
              <w:spacing w:before="20" w:after="20" w:line="180" w:lineRule="atLeast"/>
              <w:jc w:val="left"/>
              <w:rPr>
                <w:rFonts w:cs="Arial"/>
                <w:sz w:val="12"/>
                <w:szCs w:val="12"/>
              </w:rPr>
            </w:pPr>
            <w:r w:rsidRPr="009D776E">
              <w:rPr>
                <w:rFonts w:cs="Arial"/>
                <w:sz w:val="12"/>
                <w:szCs w:val="12"/>
              </w:rPr>
              <w:t>Samo za zaprte prostore</w:t>
            </w:r>
          </w:p>
        </w:tc>
      </w:tr>
    </w:tbl>
    <w:p w14:paraId="7C86B49F" w14:textId="77777777" w:rsidR="00560684" w:rsidRPr="009D776E" w:rsidRDefault="00560684" w:rsidP="00560684"/>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20" w:firstRow="1" w:lastRow="0" w:firstColumn="0" w:lastColumn="0" w:noHBand="1" w:noVBand="1"/>
      </w:tblPr>
      <w:tblGrid>
        <w:gridCol w:w="1526"/>
        <w:gridCol w:w="2981"/>
        <w:gridCol w:w="2131"/>
        <w:gridCol w:w="2718"/>
      </w:tblGrid>
      <w:tr w:rsidR="009D776E" w:rsidRPr="009D776E" w14:paraId="7C7A57B2" w14:textId="77777777" w:rsidTr="00DC4E03">
        <w:trPr>
          <w:cantSplit/>
          <w:trHeight w:val="20"/>
        </w:trPr>
        <w:tc>
          <w:tcPr>
            <w:tcW w:w="1526" w:type="dxa"/>
            <w:vAlign w:val="center"/>
          </w:tcPr>
          <w:p w14:paraId="56CC3BEF" w14:textId="77777777" w:rsidR="00560684" w:rsidRPr="009D776E" w:rsidRDefault="00560684" w:rsidP="00DC4E03">
            <w:pPr>
              <w:jc w:val="center"/>
              <w:rPr>
                <w:rFonts w:cs="Arial"/>
                <w:bCs/>
                <w:sz w:val="12"/>
                <w:szCs w:val="12"/>
              </w:rPr>
            </w:pPr>
            <w:r w:rsidRPr="009D776E">
              <w:rPr>
                <w:bCs/>
                <w:sz w:val="12"/>
                <w:szCs w:val="12"/>
                <w:lang w:val="en-GB"/>
              </w:rPr>
              <w:t>1656,5 – 1660,5 MHz</w:t>
            </w:r>
          </w:p>
        </w:tc>
        <w:tc>
          <w:tcPr>
            <w:tcW w:w="2981" w:type="dxa"/>
            <w:vAlign w:val="center"/>
          </w:tcPr>
          <w:p w14:paraId="7424298C" w14:textId="77777777" w:rsidR="00560684" w:rsidRPr="009D776E" w:rsidRDefault="00D31E70" w:rsidP="00DC4E03">
            <w:pPr>
              <w:tabs>
                <w:tab w:val="left" w:pos="305"/>
                <w:tab w:val="left" w:pos="485"/>
                <w:tab w:val="left" w:pos="665"/>
                <w:tab w:val="left" w:pos="803"/>
              </w:tabs>
              <w:overflowPunct w:val="0"/>
              <w:autoSpaceDE w:val="0"/>
              <w:autoSpaceDN w:val="0"/>
              <w:adjustRightInd w:val="0"/>
              <w:ind w:left="125" w:right="-5" w:hanging="125"/>
              <w:jc w:val="left"/>
              <w:rPr>
                <w:sz w:val="12"/>
                <w:szCs w:val="12"/>
              </w:rPr>
            </w:pPr>
            <w:hyperlink w:anchor="_Hlk101849245" w:history="1" w:docLocation="1,482057,482060,0,,SRD">
              <w:r w:rsidR="00560684" w:rsidRPr="009D776E">
                <w:rPr>
                  <w:rStyle w:val="Hiperpovezava"/>
                  <w:rFonts w:cs="Arial"/>
                  <w:bCs/>
                  <w:color w:val="auto"/>
                  <w:szCs w:val="12"/>
                  <w:u w:val="none"/>
                </w:rPr>
                <w:t>SRD</w:t>
              </w:r>
            </w:hyperlink>
            <w:r w:rsidR="00560684" w:rsidRPr="009D776E">
              <w:rPr>
                <w:rFonts w:cs="Arial"/>
                <w:sz w:val="12"/>
                <w:szCs w:val="12"/>
              </w:rPr>
              <w:br/>
            </w:r>
            <w:r w:rsidR="00560684" w:rsidRPr="009D776E">
              <w:rPr>
                <w:sz w:val="12"/>
                <w:szCs w:val="12"/>
              </w:rPr>
              <w:t xml:space="preserve">radijski mikrofoni in </w:t>
            </w:r>
            <w:hyperlink w:anchor="_Hlk443893236" w:history="1" w:docLocation="1,1918857,1918860,0,,ALD">
              <w:r w:rsidR="00560684" w:rsidRPr="009D776E">
                <w:rPr>
                  <w:rStyle w:val="Hiperpovezava"/>
                  <w:color w:val="auto"/>
                  <w:szCs w:val="12"/>
                  <w:u w:val="none"/>
                </w:rPr>
                <w:t>ALD</w:t>
              </w:r>
            </w:hyperlink>
            <w:r w:rsidR="00560684" w:rsidRPr="009D776E">
              <w:rPr>
                <w:rFonts w:cs="Arial"/>
                <w:sz w:val="12"/>
                <w:szCs w:val="12"/>
              </w:rPr>
              <w:br/>
            </w:r>
            <w:r w:rsidR="00560684" w:rsidRPr="009D776E">
              <w:rPr>
                <w:rFonts w:cs="Arial"/>
                <w:bCs/>
                <w:sz w:val="12"/>
                <w:szCs w:val="12"/>
              </w:rPr>
              <w:tab/>
            </w:r>
            <w:hyperlink w:anchor="_Hlk511287393" w:history="1" w:docLocation="1,2108767,2108770,0,,ALS">
              <w:r w:rsidR="00560684" w:rsidRPr="009D776E">
                <w:rPr>
                  <w:rStyle w:val="Hiperpovezava"/>
                  <w:color w:val="auto"/>
                  <w:szCs w:val="12"/>
                  <w:u w:val="none"/>
                </w:rPr>
                <w:t>ALS</w:t>
              </w:r>
            </w:hyperlink>
            <w:r w:rsidR="00560684" w:rsidRPr="009D776E">
              <w:rPr>
                <w:rFonts w:cs="Arial"/>
                <w:bCs/>
                <w:sz w:val="12"/>
                <w:szCs w:val="12"/>
              </w:rPr>
              <w:br/>
            </w:r>
            <w:r w:rsidR="00560684" w:rsidRPr="009D776E">
              <w:rPr>
                <w:rFonts w:cs="Arial"/>
                <w:bCs/>
                <w:sz w:val="12"/>
                <w:szCs w:val="12"/>
              </w:rPr>
              <w:tab/>
            </w:r>
            <w:r w:rsidR="00560684" w:rsidRPr="009D776E">
              <w:rPr>
                <w:rFonts w:cs="Arial"/>
                <w:bCs/>
                <w:sz w:val="12"/>
                <w:szCs w:val="12"/>
              </w:rPr>
              <w:tab/>
            </w:r>
            <w:r w:rsidR="00560684" w:rsidRPr="009D776E">
              <w:rPr>
                <w:rFonts w:cs="Arial"/>
                <w:bCs/>
                <w:sz w:val="12"/>
                <w:szCs w:val="12"/>
              </w:rPr>
              <w:tab/>
            </w:r>
            <w:hyperlink w:anchor="_Hlk103572191" w:history="1" w:docLocation="1,1967508,1967521,0,,ERC/REC 70-03">
              <w:r w:rsidR="00560684" w:rsidRPr="009D776E">
                <w:rPr>
                  <w:rFonts w:cs="Arial"/>
                  <w:sz w:val="12"/>
                  <w:szCs w:val="12"/>
                </w:rPr>
                <w:t>ERC/REC 70-03</w:t>
              </w:r>
            </w:hyperlink>
            <w:r w:rsidR="00560684" w:rsidRPr="009D776E">
              <w:rPr>
                <w:rFonts w:cs="Arial"/>
                <w:bCs/>
                <w:sz w:val="12"/>
                <w:szCs w:val="12"/>
              </w:rPr>
              <w:t xml:space="preserve"> Ann. 10</w:t>
            </w:r>
            <w:r w:rsidR="00560684" w:rsidRPr="009D776E">
              <w:rPr>
                <w:rStyle w:val="Hiperpovezava"/>
                <w:rFonts w:cs="Arial"/>
                <w:color w:val="auto"/>
                <w:szCs w:val="12"/>
                <w:u w:val="none"/>
              </w:rPr>
              <w:br/>
            </w:r>
            <w:r w:rsidR="00560684" w:rsidRPr="009D776E">
              <w:rPr>
                <w:rFonts w:cs="Arial"/>
                <w:bCs/>
                <w:sz w:val="12"/>
                <w:szCs w:val="12"/>
              </w:rPr>
              <w:tab/>
            </w:r>
            <w:r w:rsidR="00560684" w:rsidRPr="009D776E">
              <w:rPr>
                <w:rFonts w:cs="Arial"/>
                <w:bCs/>
                <w:sz w:val="12"/>
                <w:szCs w:val="12"/>
              </w:rPr>
              <w:tab/>
            </w:r>
            <w:r w:rsidR="00560684" w:rsidRPr="009D776E">
              <w:rPr>
                <w:rFonts w:cs="Arial"/>
                <w:bCs/>
                <w:sz w:val="12"/>
                <w:szCs w:val="12"/>
              </w:rPr>
              <w:tab/>
            </w:r>
            <w:hyperlink w:anchor="_Hlk212610974" w:history="1" w:docLocation="1,1462608,1462618,0,,EN 300 422">
              <w:r w:rsidR="00560684" w:rsidRPr="009D776E">
                <w:rPr>
                  <w:bCs/>
                  <w:sz w:val="12"/>
                  <w:szCs w:val="12"/>
                </w:rPr>
                <w:t>300 422</w:t>
              </w:r>
            </w:hyperlink>
          </w:p>
        </w:tc>
        <w:tc>
          <w:tcPr>
            <w:tcW w:w="2131" w:type="dxa"/>
          </w:tcPr>
          <w:p w14:paraId="2A5AC504" w14:textId="77777777" w:rsidR="00560684" w:rsidRPr="009D776E" w:rsidRDefault="00560684" w:rsidP="00DC4E03">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7744E651" w14:textId="77777777" w:rsidR="00560684" w:rsidRPr="009D776E" w:rsidRDefault="00560684" w:rsidP="00DC4E03">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2944B6A6" w14:textId="77777777" w:rsidR="00560684" w:rsidRPr="009D776E" w:rsidRDefault="00D31E70" w:rsidP="00DC4E03">
            <w:pPr>
              <w:tabs>
                <w:tab w:val="left" w:pos="305"/>
                <w:tab w:val="left" w:pos="485"/>
                <w:tab w:val="left" w:pos="665"/>
              </w:tabs>
              <w:overflowPunct w:val="0"/>
              <w:autoSpaceDE w:val="0"/>
              <w:autoSpaceDN w:val="0"/>
              <w:adjustRightInd w:val="0"/>
              <w:ind w:left="125" w:right="-5" w:hanging="125"/>
              <w:jc w:val="left"/>
              <w:rPr>
                <w:rFonts w:cs="Arial"/>
                <w:bCs/>
                <w:sz w:val="12"/>
                <w:szCs w:val="12"/>
              </w:rPr>
            </w:pPr>
            <w:hyperlink w:anchor="OLE_LINK11" w:history="1" w:docLocation="1,523949,523958,0,,PRFNPODRF">
              <w:hyperlink w:anchor="OLE_LINK11" w:history="1">
                <w:r w:rsidR="00560684" w:rsidRPr="009D776E">
                  <w:rPr>
                    <w:rFonts w:cs="Arial"/>
                    <w:sz w:val="12"/>
                    <w:szCs w:val="12"/>
                  </w:rPr>
                  <w:t>brezODRF</w:t>
                </w:r>
              </w:hyperlink>
            </w:hyperlink>
            <w:r w:rsidR="00560684" w:rsidRPr="009D776E">
              <w:rPr>
                <w:rFonts w:cs="Arial"/>
                <w:bCs/>
                <w:sz w:val="12"/>
                <w:szCs w:val="12"/>
              </w:rPr>
              <w:t xml:space="preserve"> (S) / </w:t>
            </w:r>
            <w:hyperlink w:anchor="_Hlk289669899" w:history="1" w:docLocation="1,2808761,2808764,0,,&quot;0&quot;">
              <w:r w:rsidR="00560684" w:rsidRPr="009D776E">
                <w:rPr>
                  <w:rStyle w:val="Hiperpovezava"/>
                  <w:rFonts w:cs="Arial"/>
                  <w:color w:val="auto"/>
                  <w:szCs w:val="12"/>
                  <w:u w:val="none"/>
                </w:rPr>
                <w:t>"0"</w:t>
              </w:r>
            </w:hyperlink>
          </w:p>
        </w:tc>
        <w:tc>
          <w:tcPr>
            <w:tcW w:w="2718" w:type="dxa"/>
            <w:vAlign w:val="center"/>
          </w:tcPr>
          <w:p w14:paraId="4C1FD6A5" w14:textId="77777777" w:rsidR="00560684" w:rsidRPr="009D776E" w:rsidRDefault="00560684" w:rsidP="00DC4E03">
            <w:pPr>
              <w:keepNext/>
              <w:keepLines/>
              <w:spacing w:before="20" w:after="20" w:line="180" w:lineRule="atLeast"/>
              <w:jc w:val="left"/>
              <w:rPr>
                <w:rFonts w:cs="Arial"/>
                <w:sz w:val="12"/>
                <w:szCs w:val="12"/>
              </w:rPr>
            </w:pPr>
          </w:p>
        </w:tc>
      </w:tr>
    </w:tbl>
    <w:p w14:paraId="5B2DF7CE" w14:textId="77777777" w:rsidR="00560684" w:rsidRPr="009D776E" w:rsidRDefault="00560684"/>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20" w:firstRow="1" w:lastRow="0" w:firstColumn="0" w:lastColumn="0" w:noHBand="1" w:noVBand="1"/>
      </w:tblPr>
      <w:tblGrid>
        <w:gridCol w:w="1526"/>
        <w:gridCol w:w="2981"/>
        <w:gridCol w:w="2131"/>
        <w:gridCol w:w="2718"/>
      </w:tblGrid>
      <w:tr w:rsidR="009D776E" w:rsidRPr="009D776E" w14:paraId="3B643F2E" w14:textId="77777777" w:rsidTr="005032C2">
        <w:trPr>
          <w:cantSplit/>
          <w:trHeight w:val="20"/>
        </w:trPr>
        <w:tc>
          <w:tcPr>
            <w:tcW w:w="1526" w:type="dxa"/>
            <w:vAlign w:val="center"/>
          </w:tcPr>
          <w:p w14:paraId="2C5E9204" w14:textId="77777777" w:rsidR="00D17B0C" w:rsidRPr="009D776E" w:rsidRDefault="00D17B0C" w:rsidP="00E05107">
            <w:pPr>
              <w:jc w:val="center"/>
              <w:rPr>
                <w:rFonts w:cs="Arial"/>
                <w:bCs/>
                <w:sz w:val="12"/>
                <w:szCs w:val="12"/>
              </w:rPr>
            </w:pPr>
            <w:r w:rsidRPr="009D776E">
              <w:rPr>
                <w:rFonts w:cs="Arial"/>
                <w:bCs/>
                <w:sz w:val="12"/>
                <w:szCs w:val="12"/>
              </w:rPr>
              <w:t>2 483,500 MHz – 2 500 MHz</w:t>
            </w:r>
          </w:p>
        </w:tc>
        <w:tc>
          <w:tcPr>
            <w:tcW w:w="2981" w:type="dxa"/>
            <w:vAlign w:val="center"/>
          </w:tcPr>
          <w:p w14:paraId="0B77C314" w14:textId="77777777" w:rsidR="00DC4E03" w:rsidRPr="009D776E" w:rsidRDefault="00D31E70" w:rsidP="00D17B0C">
            <w:pPr>
              <w:tabs>
                <w:tab w:val="left" w:pos="305"/>
                <w:tab w:val="left" w:pos="485"/>
                <w:tab w:val="left" w:pos="665"/>
                <w:tab w:val="left" w:pos="803"/>
              </w:tabs>
              <w:overflowPunct w:val="0"/>
              <w:autoSpaceDE w:val="0"/>
              <w:autoSpaceDN w:val="0"/>
              <w:adjustRightInd w:val="0"/>
              <w:ind w:left="125" w:right="-5" w:hanging="125"/>
              <w:jc w:val="left"/>
              <w:rPr>
                <w:rStyle w:val="Hiperpovezava"/>
                <w:color w:val="auto"/>
                <w:szCs w:val="12"/>
                <w:u w:val="none"/>
              </w:rPr>
            </w:pPr>
            <w:hyperlink w:anchor="_Hlk101849245" w:history="1" w:docLocation="1,482057,482060,0,,SRD">
              <w:r w:rsidR="00D17B0C" w:rsidRPr="009D776E">
                <w:rPr>
                  <w:rStyle w:val="Hiperpovezava"/>
                  <w:color w:val="auto"/>
                  <w:szCs w:val="12"/>
                  <w:u w:val="none"/>
                </w:rPr>
                <w:t>SRD</w:t>
              </w:r>
            </w:hyperlink>
            <w:r w:rsidR="00D17B0C" w:rsidRPr="009D776E">
              <w:rPr>
                <w:sz w:val="12"/>
                <w:szCs w:val="12"/>
              </w:rPr>
              <w:br/>
              <w:t>aktivni medicinski pripomočki za vsaditev:</w:t>
            </w:r>
            <w:r w:rsidR="00D17B0C" w:rsidRPr="009D776E">
              <w:rPr>
                <w:sz w:val="12"/>
                <w:szCs w:val="12"/>
              </w:rPr>
              <w:br/>
            </w:r>
            <w:r w:rsidR="00D17B0C" w:rsidRPr="009D776E">
              <w:rPr>
                <w:sz w:val="12"/>
                <w:szCs w:val="12"/>
              </w:rPr>
              <w:tab/>
            </w:r>
            <w:r w:rsidR="00D17B0C" w:rsidRPr="009D776E">
              <w:rPr>
                <w:sz w:val="12"/>
                <w:szCs w:val="12"/>
              </w:rPr>
              <w:tab/>
            </w:r>
            <w:r w:rsidR="00D17B0C" w:rsidRPr="009D776E">
              <w:rPr>
                <w:sz w:val="12"/>
                <w:szCs w:val="12"/>
              </w:rPr>
              <w:tab/>
            </w:r>
            <w:hyperlink w:anchor="_Hlk399328829" w:history="1">
              <w:r w:rsidR="00D17B0C" w:rsidRPr="009D776E">
                <w:rPr>
                  <w:rStyle w:val="Hiperpovezava"/>
                  <w:color w:val="auto"/>
                  <w:szCs w:val="12"/>
                  <w:u w:val="none"/>
                </w:rPr>
                <w:t>2006/771/EC</w:t>
              </w:r>
            </w:hyperlink>
            <w:r w:rsidR="00D17B0C" w:rsidRPr="009D776E">
              <w:rPr>
                <w:rStyle w:val="Hiperpovezava"/>
                <w:color w:val="auto"/>
                <w:szCs w:val="12"/>
                <w:u w:val="none"/>
              </w:rPr>
              <w:br/>
            </w:r>
            <w:r w:rsidR="00D17B0C" w:rsidRPr="009D776E">
              <w:rPr>
                <w:sz w:val="12"/>
                <w:szCs w:val="12"/>
              </w:rPr>
              <w:tab/>
            </w:r>
            <w:r w:rsidR="00D17B0C" w:rsidRPr="009D776E">
              <w:rPr>
                <w:sz w:val="12"/>
                <w:szCs w:val="12"/>
              </w:rPr>
              <w:tab/>
            </w:r>
            <w:r w:rsidR="00D17B0C" w:rsidRPr="009D776E">
              <w:rPr>
                <w:sz w:val="12"/>
                <w:szCs w:val="12"/>
              </w:rPr>
              <w:tab/>
            </w:r>
            <w:r w:rsidR="00D17B0C" w:rsidRPr="009D776E">
              <w:rPr>
                <w:sz w:val="12"/>
                <w:szCs w:val="12"/>
              </w:rPr>
              <w:tab/>
            </w:r>
            <w:hyperlink w:anchor="_Hlk429041985" w:history="1" w:docLocation="1,1828156,1828167,0,,2013/752/EU">
              <w:hyperlink w:anchor="_Hlk429041985" w:history="1" w:docLocation="1,1828156,1828167,0,,2013/752/EU">
                <w:hyperlink w:anchor="_Hlk492893323" w:history="1" w:docLocation="1,2083348,2083362,0,,(EU) 2017/1483">
                  <w:r w:rsidR="00D17B0C" w:rsidRPr="009D776E">
                    <w:rPr>
                      <w:rStyle w:val="Hiperpovezava"/>
                      <w:color w:val="auto"/>
                      <w:szCs w:val="12"/>
                      <w:u w:val="none"/>
                    </w:rPr>
                    <w:t>(EU) 2017/1483</w:t>
                  </w:r>
                </w:hyperlink>
              </w:hyperlink>
            </w:hyperlink>
            <w:r w:rsidR="00D17B0C" w:rsidRPr="009D776E">
              <w:rPr>
                <w:sz w:val="12"/>
                <w:szCs w:val="12"/>
              </w:rPr>
              <w:br/>
            </w:r>
            <w:r w:rsidR="00D17B0C" w:rsidRPr="009D776E">
              <w:rPr>
                <w:sz w:val="12"/>
                <w:szCs w:val="12"/>
              </w:rPr>
              <w:tab/>
            </w:r>
            <w:r w:rsidR="00D17B0C" w:rsidRPr="009D776E">
              <w:rPr>
                <w:sz w:val="12"/>
                <w:szCs w:val="12"/>
              </w:rPr>
              <w:tab/>
            </w:r>
            <w:r w:rsidR="00D17B0C" w:rsidRPr="009D776E">
              <w:rPr>
                <w:sz w:val="12"/>
                <w:szCs w:val="12"/>
              </w:rPr>
              <w:tab/>
            </w:r>
            <w:hyperlink w:anchor="_Hlk351705300" w:history="1" w:docLocation="1,1812761,1812833,0,, HYPERLINK  \l &quot;_Hlk103995169&quot; ">
              <w:hyperlink w:anchor="_Hlk377105563" w:history="1" w:docLocation="1,1774088,1774161,0,, HYPERLINK  \l &quot;_Hlk103995169&quot; ">
                <w:hyperlink w:anchor="_Hlk103995169" w:history="1" w:docLocation="1,659192,659196,0,,RTTE"/>
                <w:r w:rsidR="00D17B0C" w:rsidRPr="009D776E">
                  <w:rPr>
                    <w:rStyle w:val="Hiperpovezava"/>
                    <w:color w:val="auto"/>
                    <w:szCs w:val="12"/>
                    <w:u w:val="none"/>
                  </w:rPr>
                  <w:t xml:space="preserve"> </w:t>
                </w:r>
              </w:hyperlink>
              <w:hyperlink w:anchor="_Hlk399245275" w:history="1" w:docLocation="1,1807085,1807090,0,,SC117">
                <w:r w:rsidR="00D17B0C" w:rsidRPr="009D776E">
                  <w:rPr>
                    <w:rStyle w:val="Hiperpovezava"/>
                    <w:color w:val="auto"/>
                    <w:szCs w:val="12"/>
                    <w:u w:val="none"/>
                  </w:rPr>
                  <w:t>SC117</w:t>
                </w:r>
              </w:hyperlink>
            </w:hyperlink>
            <w:r w:rsidR="00D17B0C" w:rsidRPr="009D776E">
              <w:rPr>
                <w:sz w:val="12"/>
                <w:szCs w:val="12"/>
              </w:rPr>
              <w:br/>
            </w:r>
            <w:r w:rsidR="00D17B0C" w:rsidRPr="009D776E">
              <w:rPr>
                <w:sz w:val="12"/>
                <w:szCs w:val="12"/>
              </w:rPr>
              <w:tab/>
            </w:r>
            <w:r w:rsidR="00D17B0C" w:rsidRPr="009D776E">
              <w:rPr>
                <w:sz w:val="12"/>
                <w:szCs w:val="12"/>
              </w:rPr>
              <w:tab/>
            </w:r>
            <w:r w:rsidR="00D17B0C" w:rsidRPr="009D776E">
              <w:rPr>
                <w:sz w:val="12"/>
                <w:szCs w:val="12"/>
              </w:rPr>
              <w:tab/>
            </w:r>
            <w:hyperlink w:anchor="_Hlk351705300" w:history="1" w:docLocation="1,1812761,1812833,0,, HYPERLINK  \l &quot;_Hlk103995169&quot; ">
              <w:hyperlink w:anchor="_Hlk377105563" w:history="1" w:docLocation="1,1774088,1774161,0,, HYPERLINK  \l &quot;_Hlk103995169&quot; ">
                <w:hyperlink w:anchor="_Hlk103995169" w:history="1" w:docLocation="1,659192,659196,0,,RTTE"/>
                <w:r w:rsidR="00D17B0C" w:rsidRPr="009D776E">
                  <w:rPr>
                    <w:rStyle w:val="Hiperpovezava"/>
                    <w:color w:val="auto"/>
                    <w:szCs w:val="12"/>
                    <w:u w:val="none"/>
                  </w:rPr>
                  <w:t xml:space="preserve"> </w:t>
                </w:r>
              </w:hyperlink>
              <w:hyperlink w:anchor="_Hlk399324502" w:history="1" w:docLocation="1,1823059,1823065,0,,SC H09">
                <w:r w:rsidR="00D17B0C" w:rsidRPr="009D776E">
                  <w:rPr>
                    <w:rStyle w:val="Hiperpovezava"/>
                    <w:color w:val="auto"/>
                    <w:szCs w:val="12"/>
                    <w:u w:val="none"/>
                  </w:rPr>
                  <w:t>SC H09</w:t>
                </w:r>
              </w:hyperlink>
            </w:hyperlink>
            <w:r w:rsidR="00D17B0C" w:rsidRPr="009D776E">
              <w:rPr>
                <w:rStyle w:val="Hiperpovezava"/>
                <w:color w:val="auto"/>
                <w:szCs w:val="12"/>
                <w:u w:val="none"/>
              </w:rPr>
              <w:br/>
            </w:r>
            <w:r w:rsidR="00D17B0C" w:rsidRPr="009D776E">
              <w:rPr>
                <w:sz w:val="12"/>
                <w:szCs w:val="12"/>
              </w:rPr>
              <w:tab/>
            </w:r>
            <w:r w:rsidR="00D17B0C" w:rsidRPr="009D776E">
              <w:rPr>
                <w:sz w:val="12"/>
                <w:szCs w:val="12"/>
              </w:rPr>
              <w:tab/>
            </w:r>
            <w:r w:rsidR="00D17B0C" w:rsidRPr="009D776E">
              <w:rPr>
                <w:sz w:val="12"/>
                <w:szCs w:val="12"/>
              </w:rPr>
              <w:tab/>
            </w:r>
            <w:hyperlink w:anchor="_Hlk409680133" w:history="1" w:docLocation="1,1929355,1929362,0,,301 559">
              <w:r w:rsidR="00D17B0C" w:rsidRPr="009D776E">
                <w:rPr>
                  <w:rStyle w:val="Hiperpovezava"/>
                  <w:color w:val="auto"/>
                  <w:szCs w:val="12"/>
                  <w:u w:val="none"/>
                </w:rPr>
                <w:t>301 559</w:t>
              </w:r>
            </w:hyperlink>
          </w:p>
          <w:p w14:paraId="43146F81" w14:textId="18788F61" w:rsidR="00D17B0C" w:rsidRPr="009D776E" w:rsidRDefault="00D17B0C" w:rsidP="00D17B0C">
            <w:pPr>
              <w:tabs>
                <w:tab w:val="left" w:pos="305"/>
                <w:tab w:val="left" w:pos="485"/>
                <w:tab w:val="left" w:pos="665"/>
                <w:tab w:val="left" w:pos="803"/>
              </w:tabs>
              <w:overflowPunct w:val="0"/>
              <w:autoSpaceDE w:val="0"/>
              <w:autoSpaceDN w:val="0"/>
              <w:adjustRightInd w:val="0"/>
              <w:ind w:left="125" w:right="-5" w:hanging="125"/>
              <w:jc w:val="left"/>
              <w:rPr>
                <w:sz w:val="12"/>
                <w:szCs w:val="12"/>
              </w:rPr>
            </w:pPr>
            <w:r w:rsidRPr="009D776E">
              <w:rPr>
                <w:rFonts w:cs="Arial"/>
                <w:bCs/>
                <w:sz w:val="12"/>
                <w:szCs w:val="12"/>
              </w:rPr>
              <w:t>pridobivanje medicinskih podatkov</w:t>
            </w:r>
            <w:r w:rsidRPr="009D776E">
              <w:rPr>
                <w:sz w:val="12"/>
                <w:szCs w:val="12"/>
              </w:rPr>
              <w:br/>
            </w:r>
            <w:r w:rsidRPr="009D776E">
              <w:rPr>
                <w:sz w:val="12"/>
                <w:szCs w:val="12"/>
              </w:rPr>
              <w:tab/>
            </w:r>
            <w:hyperlink w:anchor="_Hlk443996532" w:history="1" w:docLocation="1,1940867,1940872,0,,MBANS">
              <w:r w:rsidRPr="009D776E">
                <w:rPr>
                  <w:rStyle w:val="Hiperpovezava"/>
                  <w:color w:val="auto"/>
                  <w:szCs w:val="12"/>
                  <w:u w:val="none"/>
                </w:rPr>
                <w:t>MBANS</w:t>
              </w:r>
            </w:hyperlink>
            <w:r w:rsidRPr="009D776E">
              <w:rPr>
                <w:sz w:val="12"/>
                <w:szCs w:val="12"/>
              </w:rPr>
              <w:t xml:space="preserve">: </w:t>
            </w:r>
            <w:r w:rsidRPr="009D776E">
              <w:rPr>
                <w:sz w:val="12"/>
                <w:szCs w:val="12"/>
              </w:rPr>
              <w:br/>
            </w:r>
            <w:r w:rsidRPr="009D776E">
              <w:rPr>
                <w:sz w:val="12"/>
                <w:szCs w:val="12"/>
              </w:rPr>
              <w:tab/>
            </w:r>
            <w:r w:rsidRPr="009D776E">
              <w:rPr>
                <w:sz w:val="12"/>
                <w:szCs w:val="12"/>
              </w:rPr>
              <w:tab/>
            </w:r>
            <w:r w:rsidRPr="009D776E">
              <w:rPr>
                <w:sz w:val="12"/>
                <w:szCs w:val="12"/>
              </w:rPr>
              <w:tab/>
            </w:r>
            <w:hyperlink w:anchor="_Hlk399328829" w:history="1">
              <w:r w:rsidRPr="009D776E">
                <w:rPr>
                  <w:rStyle w:val="Hiperpovezava"/>
                  <w:color w:val="auto"/>
                  <w:szCs w:val="12"/>
                  <w:u w:val="none"/>
                </w:rPr>
                <w:t>2006/771/EC</w:t>
              </w:r>
            </w:hyperlink>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r w:rsidRPr="009D776E">
              <w:rPr>
                <w:sz w:val="12"/>
                <w:szCs w:val="12"/>
              </w:rPr>
              <w:tab/>
            </w:r>
            <w:hyperlink w:anchor="_Hlk429041985" w:history="1" w:docLocation="1,1828156,1828167,0,,2013/752/EU">
              <w:hyperlink w:anchor="_Hlk429041985" w:history="1" w:docLocation="1,1828156,1828167,0,,2013/752/EU">
                <w:hyperlink w:anchor="_Hlk492893323" w:history="1" w:docLocation="1,2083348,2083362,0,,(EU) 2017/1483">
                  <w:r w:rsidRPr="009D776E">
                    <w:rPr>
                      <w:rStyle w:val="Hiperpovezava"/>
                      <w:color w:val="auto"/>
                      <w:szCs w:val="12"/>
                      <w:u w:val="none"/>
                    </w:rPr>
                    <w:t>(EU) 2017/1483</w:t>
                  </w:r>
                </w:hyperlink>
              </w:hyperlink>
            </w:hyperlink>
            <w:r w:rsidRPr="009D776E">
              <w:rPr>
                <w:rStyle w:val="Hiperpovezava"/>
                <w:color w:val="auto"/>
                <w:szCs w:val="12"/>
                <w:u w:val="none"/>
              </w:rPr>
              <w:br/>
            </w:r>
            <w:r w:rsidRPr="009D776E">
              <w:rPr>
                <w:sz w:val="12"/>
                <w:szCs w:val="12"/>
              </w:rPr>
              <w:tab/>
            </w:r>
            <w:r w:rsidRPr="009D776E">
              <w:rPr>
                <w:sz w:val="12"/>
                <w:szCs w:val="12"/>
              </w:rPr>
              <w:tab/>
            </w:r>
            <w:r w:rsidRPr="009D776E">
              <w:rPr>
                <w:sz w:val="12"/>
                <w:szCs w:val="12"/>
              </w:rPr>
              <w:tab/>
            </w:r>
            <w:hyperlink w:anchor="_Hlk443996588" w:history="1" w:docLocation="1,2277268,2277278,0,,EN 303 203">
              <w:r w:rsidRPr="009D776E">
                <w:rPr>
                  <w:rStyle w:val="Hiperpovezava"/>
                  <w:color w:val="auto"/>
                  <w:szCs w:val="12"/>
                  <w:u w:val="none"/>
                </w:rPr>
                <w:t>EN 303 203</w:t>
              </w:r>
            </w:hyperlink>
          </w:p>
        </w:tc>
        <w:tc>
          <w:tcPr>
            <w:tcW w:w="2131" w:type="dxa"/>
          </w:tcPr>
          <w:p w14:paraId="02068FB8" w14:textId="77777777" w:rsidR="00D17B0C" w:rsidRPr="009D776E" w:rsidRDefault="00D17B0C" w:rsidP="00E05107">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50C42FE1" w14:textId="77777777" w:rsidR="00D17B0C" w:rsidRPr="009D776E" w:rsidRDefault="00D31E70" w:rsidP="00E05107">
            <w:pPr>
              <w:tabs>
                <w:tab w:val="left" w:pos="305"/>
                <w:tab w:val="left" w:pos="485"/>
                <w:tab w:val="left" w:pos="665"/>
              </w:tabs>
              <w:overflowPunct w:val="0"/>
              <w:autoSpaceDE w:val="0"/>
              <w:autoSpaceDN w:val="0"/>
              <w:adjustRightInd w:val="0"/>
              <w:ind w:left="125" w:right="-5" w:hanging="125"/>
              <w:jc w:val="left"/>
              <w:rPr>
                <w:rFonts w:cs="Arial"/>
                <w:bCs/>
                <w:sz w:val="12"/>
                <w:szCs w:val="12"/>
              </w:rPr>
            </w:pPr>
            <w:hyperlink w:anchor="OLE_LINK11" w:history="1" w:docLocation="1,523949,523958,0,,PRFNPODRF">
              <w:hyperlink w:anchor="OLE_LINK11" w:history="1">
                <w:r w:rsidR="00D17B0C" w:rsidRPr="009D776E">
                  <w:rPr>
                    <w:rStyle w:val="Hiperpovezava"/>
                    <w:rFonts w:cs="Arial"/>
                    <w:bCs/>
                    <w:color w:val="auto"/>
                    <w:szCs w:val="12"/>
                    <w:u w:val="none"/>
                  </w:rPr>
                  <w:t>brezODRF</w:t>
                </w:r>
              </w:hyperlink>
            </w:hyperlink>
            <w:r w:rsidR="00D17B0C" w:rsidRPr="009D776E">
              <w:rPr>
                <w:rFonts w:cs="Arial"/>
                <w:bCs/>
                <w:sz w:val="12"/>
                <w:szCs w:val="12"/>
              </w:rPr>
              <w:t xml:space="preserve"> (S) / </w:t>
            </w:r>
            <w:hyperlink w:anchor="_Hlk289669899" w:history="1" w:docLocation="1,2808761,2808764,0,,&quot;0&quot;">
              <w:r w:rsidR="00D17B0C" w:rsidRPr="009D776E">
                <w:rPr>
                  <w:rStyle w:val="Hiperpovezava"/>
                  <w:rFonts w:cs="Arial"/>
                  <w:bCs/>
                  <w:color w:val="auto"/>
                  <w:szCs w:val="12"/>
                  <w:u w:val="none"/>
                </w:rPr>
                <w:t>"0"</w:t>
              </w:r>
            </w:hyperlink>
          </w:p>
          <w:p w14:paraId="116DA0C3" w14:textId="77777777" w:rsidR="00D17B0C" w:rsidRPr="009D776E" w:rsidRDefault="00D17B0C" w:rsidP="00E05107">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35BD1109" w14:textId="77777777" w:rsidR="00D17B0C" w:rsidRPr="009D776E" w:rsidRDefault="00D17B0C" w:rsidP="00E05107">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314368F4" w14:textId="77777777" w:rsidR="00D17B0C" w:rsidRPr="009D776E" w:rsidRDefault="00D17B0C" w:rsidP="00E05107">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021E1496" w14:textId="77777777" w:rsidR="00D17B0C" w:rsidRPr="009D776E" w:rsidRDefault="00D17B0C" w:rsidP="00E05107">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57087DF5" w14:textId="77777777" w:rsidR="00D17B0C" w:rsidRPr="009D776E" w:rsidRDefault="00D17B0C" w:rsidP="00E05107">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33A4661A" w14:textId="77777777" w:rsidR="00D17B0C" w:rsidRPr="009D776E" w:rsidRDefault="00D31E70" w:rsidP="00E05107">
            <w:pPr>
              <w:tabs>
                <w:tab w:val="left" w:pos="305"/>
                <w:tab w:val="left" w:pos="485"/>
                <w:tab w:val="left" w:pos="665"/>
              </w:tabs>
              <w:overflowPunct w:val="0"/>
              <w:autoSpaceDE w:val="0"/>
              <w:autoSpaceDN w:val="0"/>
              <w:adjustRightInd w:val="0"/>
              <w:ind w:left="125" w:right="-5" w:hanging="125"/>
              <w:jc w:val="left"/>
              <w:rPr>
                <w:rFonts w:cs="Arial"/>
                <w:bCs/>
                <w:sz w:val="12"/>
                <w:szCs w:val="12"/>
              </w:rPr>
            </w:pPr>
            <w:hyperlink w:anchor="OLE_LINK11" w:history="1" w:docLocation="1,523949,523958,0,,PRFNPODRF">
              <w:hyperlink w:anchor="OLE_LINK11" w:history="1">
                <w:r w:rsidR="00D17B0C" w:rsidRPr="009D776E">
                  <w:rPr>
                    <w:rStyle w:val="Hiperpovezava"/>
                    <w:rFonts w:cs="Arial"/>
                    <w:bCs/>
                    <w:color w:val="auto"/>
                    <w:szCs w:val="12"/>
                    <w:u w:val="none"/>
                  </w:rPr>
                  <w:t>brezODRF</w:t>
                </w:r>
              </w:hyperlink>
            </w:hyperlink>
            <w:r w:rsidR="00D17B0C" w:rsidRPr="009D776E">
              <w:rPr>
                <w:rFonts w:cs="Arial"/>
                <w:bCs/>
                <w:sz w:val="12"/>
                <w:szCs w:val="12"/>
              </w:rPr>
              <w:t xml:space="preserve"> (S) / </w:t>
            </w:r>
            <w:hyperlink w:anchor="_Hlk289669899" w:history="1" w:docLocation="1,2808761,2808764,0,,&quot;0&quot;">
              <w:r w:rsidR="00D17B0C" w:rsidRPr="009D776E">
                <w:rPr>
                  <w:rStyle w:val="Hiperpovezava"/>
                  <w:rFonts w:cs="Arial"/>
                  <w:bCs/>
                  <w:color w:val="auto"/>
                  <w:szCs w:val="12"/>
                  <w:u w:val="none"/>
                </w:rPr>
                <w:t>"0"</w:t>
              </w:r>
            </w:hyperlink>
          </w:p>
        </w:tc>
        <w:tc>
          <w:tcPr>
            <w:tcW w:w="2718" w:type="dxa"/>
          </w:tcPr>
          <w:p w14:paraId="44EDCE2F" w14:textId="77777777" w:rsidR="00D17B0C" w:rsidRPr="009D776E" w:rsidRDefault="00D17B0C" w:rsidP="005032C2">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720BB9A3" w14:textId="77777777" w:rsidR="00D17B0C" w:rsidRPr="009D776E" w:rsidRDefault="00D17B0C" w:rsidP="005032C2">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46DD96E1" w14:textId="77777777" w:rsidR="00D17B0C" w:rsidRPr="009D776E" w:rsidRDefault="00D17B0C" w:rsidP="005032C2">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3DF20889" w14:textId="77777777" w:rsidR="00D17B0C" w:rsidRPr="009D776E" w:rsidRDefault="00D17B0C" w:rsidP="005032C2">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093E3E99" w14:textId="77777777" w:rsidR="00D17B0C" w:rsidRPr="009D776E" w:rsidRDefault="00D17B0C" w:rsidP="005032C2">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33F42A5B" w14:textId="77777777" w:rsidR="00D17B0C" w:rsidRPr="009D776E" w:rsidRDefault="00D17B0C" w:rsidP="005032C2">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3909B66E" w14:textId="77777777" w:rsidR="00D17B0C" w:rsidRPr="009D776E" w:rsidRDefault="00D17B0C" w:rsidP="005032C2">
            <w:pPr>
              <w:tabs>
                <w:tab w:val="left" w:pos="305"/>
                <w:tab w:val="left" w:pos="485"/>
                <w:tab w:val="left" w:pos="665"/>
              </w:tabs>
              <w:overflowPunct w:val="0"/>
              <w:autoSpaceDE w:val="0"/>
              <w:autoSpaceDN w:val="0"/>
              <w:adjustRightInd w:val="0"/>
              <w:ind w:left="125" w:right="-5" w:hanging="125"/>
              <w:jc w:val="left"/>
              <w:rPr>
                <w:rFonts w:cs="Arial"/>
                <w:bCs/>
                <w:sz w:val="12"/>
                <w:szCs w:val="12"/>
              </w:rPr>
            </w:pPr>
          </w:p>
          <w:p w14:paraId="0EF07FD1" w14:textId="77777777" w:rsidR="00D17B0C" w:rsidRPr="009D776E" w:rsidRDefault="00D17B0C" w:rsidP="005032C2">
            <w:pPr>
              <w:tabs>
                <w:tab w:val="left" w:pos="305"/>
                <w:tab w:val="left" w:pos="485"/>
                <w:tab w:val="left" w:pos="665"/>
              </w:tabs>
              <w:overflowPunct w:val="0"/>
              <w:autoSpaceDE w:val="0"/>
              <w:autoSpaceDN w:val="0"/>
              <w:adjustRightInd w:val="0"/>
              <w:ind w:left="125" w:right="-5" w:hanging="125"/>
              <w:jc w:val="left"/>
              <w:rPr>
                <w:rFonts w:cs="Arial"/>
                <w:sz w:val="12"/>
                <w:szCs w:val="12"/>
              </w:rPr>
            </w:pPr>
            <w:r w:rsidRPr="009D776E">
              <w:rPr>
                <w:rFonts w:cs="Arial"/>
                <w:bCs/>
                <w:sz w:val="12"/>
                <w:szCs w:val="12"/>
              </w:rPr>
              <w:t>Samo za zaprte prostore</w:t>
            </w:r>
          </w:p>
        </w:tc>
      </w:tr>
    </w:tbl>
    <w:p w14:paraId="7FBD90A5" w14:textId="26630F2A" w:rsidR="001F74A5" w:rsidRPr="009D776E" w:rsidRDefault="001F74A5"/>
    <w:p w14:paraId="41499699" w14:textId="3F234B57" w:rsidR="001F74A5" w:rsidRPr="009D776E" w:rsidRDefault="001F74A5"/>
    <w:p w14:paraId="00960F57" w14:textId="17D72A8A" w:rsidR="0063109B" w:rsidRPr="009D776E" w:rsidRDefault="0063109B"/>
    <w:p w14:paraId="3487B0E0" w14:textId="54993DF4" w:rsidR="0063109B" w:rsidRPr="009D776E" w:rsidRDefault="0063109B"/>
    <w:p w14:paraId="15EAA128" w14:textId="65353FB7" w:rsidR="0063109B" w:rsidRPr="009D776E" w:rsidRDefault="0063109B"/>
    <w:p w14:paraId="7EF2C0D7" w14:textId="1C1AD6E0" w:rsidR="009814BD" w:rsidRPr="009D776E" w:rsidRDefault="009814BD" w:rsidP="00E05107">
      <w:pPr>
        <w:pStyle w:val="Naslov2"/>
      </w:pPr>
      <w:r w:rsidRPr="009D776E">
        <w:t xml:space="preserve">B) </w:t>
      </w:r>
      <w:r w:rsidR="007969BE" w:rsidRPr="009D776E">
        <w:t>K</w:t>
      </w:r>
      <w:r w:rsidRPr="009D776E">
        <w:t>ratice:</w:t>
      </w:r>
    </w:p>
    <w:p w14:paraId="41DCF6CF" w14:textId="3BACD000" w:rsidR="009814BD" w:rsidRPr="009D776E" w:rsidRDefault="009814BD" w:rsidP="00545C3E">
      <w:pPr>
        <w:ind w:left="567"/>
        <w:rPr>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977"/>
        <w:gridCol w:w="4678"/>
      </w:tblGrid>
      <w:tr w:rsidR="009D776E" w:rsidRPr="009D776E" w14:paraId="1D55E912" w14:textId="77777777" w:rsidTr="00BB54C5">
        <w:trPr>
          <w:cantSplit/>
        </w:trPr>
        <w:tc>
          <w:tcPr>
            <w:tcW w:w="1701" w:type="dxa"/>
          </w:tcPr>
          <w:p w14:paraId="35DD23EB" w14:textId="77777777" w:rsidR="00E05107" w:rsidRPr="009D776E" w:rsidRDefault="00E05107" w:rsidP="00E05107">
            <w:pPr>
              <w:jc w:val="left"/>
              <w:rPr>
                <w:sz w:val="16"/>
                <w:szCs w:val="20"/>
              </w:rPr>
            </w:pPr>
            <w:bookmarkStart w:id="3" w:name="_Hlk511287393"/>
            <w:r w:rsidRPr="009D776E">
              <w:rPr>
                <w:sz w:val="16"/>
                <w:szCs w:val="20"/>
              </w:rPr>
              <w:t>ALS</w:t>
            </w:r>
            <w:bookmarkEnd w:id="3"/>
          </w:p>
        </w:tc>
        <w:tc>
          <w:tcPr>
            <w:tcW w:w="2977" w:type="dxa"/>
          </w:tcPr>
          <w:p w14:paraId="7FB7AE5B" w14:textId="77777777" w:rsidR="00E05107" w:rsidRPr="009D776E" w:rsidRDefault="00E05107" w:rsidP="00E05107">
            <w:pPr>
              <w:rPr>
                <w:sz w:val="16"/>
                <w:szCs w:val="20"/>
                <w:lang w:val="en-GB"/>
              </w:rPr>
            </w:pPr>
            <w:r w:rsidRPr="009D776E">
              <w:rPr>
                <w:sz w:val="16"/>
                <w:szCs w:val="20"/>
                <w:lang w:val="en-GB"/>
              </w:rPr>
              <w:t>Assistive Listening Systems</w:t>
            </w:r>
          </w:p>
        </w:tc>
        <w:tc>
          <w:tcPr>
            <w:tcW w:w="4678" w:type="dxa"/>
          </w:tcPr>
          <w:p w14:paraId="44A8DDE8" w14:textId="77777777" w:rsidR="00E05107" w:rsidRPr="009D776E" w:rsidRDefault="00E05107" w:rsidP="00E05107">
            <w:pPr>
              <w:rPr>
                <w:sz w:val="16"/>
                <w:szCs w:val="20"/>
              </w:rPr>
            </w:pPr>
            <w:r w:rsidRPr="009D776E">
              <w:rPr>
                <w:sz w:val="16"/>
                <w:szCs w:val="20"/>
              </w:rPr>
              <w:t>podporni slušni sistemi</w:t>
            </w:r>
          </w:p>
        </w:tc>
      </w:tr>
      <w:tr w:rsidR="009D776E" w:rsidRPr="009D776E" w14:paraId="76150249" w14:textId="77777777" w:rsidTr="00470F0E">
        <w:trPr>
          <w:cantSplit/>
        </w:trPr>
        <w:tc>
          <w:tcPr>
            <w:tcW w:w="1701" w:type="dxa"/>
            <w:tcBorders>
              <w:top w:val="single" w:sz="4" w:space="0" w:color="auto"/>
              <w:left w:val="single" w:sz="4" w:space="0" w:color="auto"/>
              <w:bottom w:val="single" w:sz="4" w:space="0" w:color="auto"/>
              <w:right w:val="single" w:sz="4" w:space="0" w:color="auto"/>
            </w:tcBorders>
          </w:tcPr>
          <w:p w14:paraId="173061C3" w14:textId="77777777" w:rsidR="00623C70" w:rsidRPr="009D776E" w:rsidRDefault="00623C70" w:rsidP="00470F0E">
            <w:pPr>
              <w:jc w:val="left"/>
              <w:rPr>
                <w:sz w:val="16"/>
                <w:szCs w:val="20"/>
              </w:rPr>
            </w:pPr>
            <w:bookmarkStart w:id="4" w:name="_Hlk165256906"/>
            <w:r w:rsidRPr="009D776E">
              <w:rPr>
                <w:sz w:val="16"/>
                <w:szCs w:val="20"/>
              </w:rPr>
              <w:t>BWA</w:t>
            </w:r>
            <w:bookmarkEnd w:id="4"/>
          </w:p>
        </w:tc>
        <w:tc>
          <w:tcPr>
            <w:tcW w:w="2977" w:type="dxa"/>
            <w:tcBorders>
              <w:top w:val="single" w:sz="4" w:space="0" w:color="auto"/>
              <w:left w:val="single" w:sz="4" w:space="0" w:color="auto"/>
              <w:bottom w:val="single" w:sz="4" w:space="0" w:color="auto"/>
              <w:right w:val="single" w:sz="4" w:space="0" w:color="auto"/>
            </w:tcBorders>
          </w:tcPr>
          <w:p w14:paraId="36233468" w14:textId="77777777" w:rsidR="00623C70" w:rsidRPr="009D776E" w:rsidRDefault="00623C70" w:rsidP="00470F0E">
            <w:pPr>
              <w:rPr>
                <w:sz w:val="16"/>
                <w:szCs w:val="20"/>
                <w:lang w:val="en-GB"/>
              </w:rPr>
            </w:pPr>
            <w:r w:rsidRPr="009D776E">
              <w:rPr>
                <w:sz w:val="16"/>
                <w:szCs w:val="20"/>
                <w:lang w:val="en-GB"/>
              </w:rPr>
              <w:t>Broadband Wireless Access systems</w:t>
            </w:r>
          </w:p>
        </w:tc>
        <w:tc>
          <w:tcPr>
            <w:tcW w:w="4678" w:type="dxa"/>
            <w:tcBorders>
              <w:top w:val="single" w:sz="4" w:space="0" w:color="auto"/>
              <w:left w:val="single" w:sz="4" w:space="0" w:color="auto"/>
              <w:bottom w:val="single" w:sz="4" w:space="0" w:color="auto"/>
              <w:right w:val="single" w:sz="4" w:space="0" w:color="auto"/>
            </w:tcBorders>
          </w:tcPr>
          <w:p w14:paraId="7F9E46F4" w14:textId="77777777" w:rsidR="00623C70" w:rsidRPr="009D776E" w:rsidRDefault="00623C70" w:rsidP="00470F0E">
            <w:pPr>
              <w:rPr>
                <w:sz w:val="16"/>
                <w:szCs w:val="20"/>
              </w:rPr>
            </w:pPr>
            <w:r w:rsidRPr="009D776E">
              <w:rPr>
                <w:sz w:val="16"/>
                <w:szCs w:val="20"/>
              </w:rPr>
              <w:t>Širokopasovni brezžični dostopovni sistemi</w:t>
            </w:r>
          </w:p>
        </w:tc>
      </w:tr>
      <w:tr w:rsidR="009D776E" w:rsidRPr="009D776E" w14:paraId="237AB21C" w14:textId="77777777" w:rsidTr="00470F0E">
        <w:trPr>
          <w:cantSplit/>
        </w:trPr>
        <w:tc>
          <w:tcPr>
            <w:tcW w:w="1701" w:type="dxa"/>
            <w:tcBorders>
              <w:top w:val="single" w:sz="4" w:space="0" w:color="auto"/>
              <w:left w:val="single" w:sz="4" w:space="0" w:color="auto"/>
              <w:bottom w:val="single" w:sz="4" w:space="0" w:color="auto"/>
              <w:right w:val="single" w:sz="4" w:space="0" w:color="auto"/>
            </w:tcBorders>
          </w:tcPr>
          <w:p w14:paraId="1F05B045" w14:textId="77777777" w:rsidR="00623C70" w:rsidRPr="009D776E" w:rsidRDefault="00623C70" w:rsidP="00470F0E">
            <w:pPr>
              <w:jc w:val="left"/>
              <w:rPr>
                <w:sz w:val="16"/>
                <w:szCs w:val="20"/>
              </w:rPr>
            </w:pPr>
            <w:r w:rsidRPr="009D776E">
              <w:rPr>
                <w:sz w:val="16"/>
                <w:szCs w:val="20"/>
              </w:rPr>
              <w:t>BFWA</w:t>
            </w:r>
          </w:p>
        </w:tc>
        <w:tc>
          <w:tcPr>
            <w:tcW w:w="2977" w:type="dxa"/>
            <w:tcBorders>
              <w:top w:val="single" w:sz="4" w:space="0" w:color="auto"/>
              <w:left w:val="single" w:sz="4" w:space="0" w:color="auto"/>
              <w:bottom w:val="single" w:sz="4" w:space="0" w:color="auto"/>
              <w:right w:val="single" w:sz="4" w:space="0" w:color="auto"/>
            </w:tcBorders>
          </w:tcPr>
          <w:p w14:paraId="38480362" w14:textId="77777777" w:rsidR="00623C70" w:rsidRPr="009D776E" w:rsidRDefault="00623C70" w:rsidP="00470F0E">
            <w:pPr>
              <w:rPr>
                <w:sz w:val="16"/>
                <w:szCs w:val="20"/>
                <w:lang w:val="en-GB"/>
              </w:rPr>
            </w:pPr>
            <w:r w:rsidRPr="009D776E">
              <w:rPr>
                <w:sz w:val="16"/>
                <w:szCs w:val="20"/>
                <w:lang w:val="en-GB"/>
              </w:rPr>
              <w:t>Broadband Fixed Wireless Access systems</w:t>
            </w:r>
          </w:p>
        </w:tc>
        <w:tc>
          <w:tcPr>
            <w:tcW w:w="4678" w:type="dxa"/>
            <w:tcBorders>
              <w:top w:val="single" w:sz="4" w:space="0" w:color="auto"/>
              <w:left w:val="single" w:sz="4" w:space="0" w:color="auto"/>
              <w:bottom w:val="single" w:sz="4" w:space="0" w:color="auto"/>
              <w:right w:val="single" w:sz="4" w:space="0" w:color="auto"/>
            </w:tcBorders>
          </w:tcPr>
          <w:p w14:paraId="3DB6A8E8" w14:textId="77777777" w:rsidR="00623C70" w:rsidRPr="009D776E" w:rsidRDefault="00623C70" w:rsidP="00470F0E">
            <w:pPr>
              <w:rPr>
                <w:sz w:val="16"/>
                <w:szCs w:val="20"/>
              </w:rPr>
            </w:pPr>
            <w:r w:rsidRPr="009D776E">
              <w:rPr>
                <w:sz w:val="16"/>
                <w:szCs w:val="20"/>
              </w:rPr>
              <w:t>Širokopasovni fiksni brezžični dostopovni sistemi</w:t>
            </w:r>
          </w:p>
        </w:tc>
      </w:tr>
      <w:tr w:rsidR="009D776E" w:rsidRPr="009D776E" w14:paraId="2B29579A" w14:textId="77777777" w:rsidTr="00BB54C5">
        <w:trPr>
          <w:cantSplit/>
        </w:trPr>
        <w:tc>
          <w:tcPr>
            <w:tcW w:w="1701" w:type="dxa"/>
          </w:tcPr>
          <w:p w14:paraId="03DB1E93" w14:textId="1B3D413D" w:rsidR="00E05107" w:rsidRPr="009D776E" w:rsidRDefault="00E05107" w:rsidP="00E05107">
            <w:pPr>
              <w:jc w:val="left"/>
              <w:rPr>
                <w:sz w:val="16"/>
                <w:szCs w:val="20"/>
              </w:rPr>
            </w:pPr>
            <w:bookmarkStart w:id="5" w:name="_Hlk511205689"/>
            <w:r w:rsidRPr="009D776E">
              <w:rPr>
                <w:sz w:val="16"/>
                <w:szCs w:val="20"/>
              </w:rPr>
              <w:t>ESIM</w:t>
            </w:r>
            <w:bookmarkEnd w:id="5"/>
          </w:p>
        </w:tc>
        <w:tc>
          <w:tcPr>
            <w:tcW w:w="2977" w:type="dxa"/>
          </w:tcPr>
          <w:p w14:paraId="0830A860" w14:textId="77777777" w:rsidR="00E05107" w:rsidRPr="009D776E" w:rsidRDefault="00E05107" w:rsidP="00E05107">
            <w:pPr>
              <w:rPr>
                <w:sz w:val="16"/>
                <w:szCs w:val="20"/>
                <w:lang w:val="en-GB"/>
              </w:rPr>
            </w:pPr>
            <w:r w:rsidRPr="009D776E">
              <w:rPr>
                <w:sz w:val="16"/>
                <w:szCs w:val="20"/>
                <w:lang w:val="en-GB"/>
              </w:rPr>
              <w:t>Earth Station In-Motion</w:t>
            </w:r>
          </w:p>
        </w:tc>
        <w:tc>
          <w:tcPr>
            <w:tcW w:w="4678" w:type="dxa"/>
          </w:tcPr>
          <w:p w14:paraId="4DB81C7A" w14:textId="77777777" w:rsidR="00E05107" w:rsidRPr="009D776E" w:rsidRDefault="00E05107" w:rsidP="00E05107">
            <w:pPr>
              <w:rPr>
                <w:sz w:val="16"/>
                <w:szCs w:val="20"/>
              </w:rPr>
            </w:pPr>
            <w:r w:rsidRPr="009D776E">
              <w:rPr>
                <w:sz w:val="16"/>
                <w:szCs w:val="20"/>
              </w:rPr>
              <w:t>premična zemeljska postaja</w:t>
            </w:r>
          </w:p>
        </w:tc>
      </w:tr>
      <w:tr w:rsidR="009D776E" w:rsidRPr="009D776E" w14:paraId="704C7D88" w14:textId="77777777" w:rsidTr="00BB54C5">
        <w:trPr>
          <w:cantSplit/>
        </w:trPr>
        <w:tc>
          <w:tcPr>
            <w:tcW w:w="1701" w:type="dxa"/>
          </w:tcPr>
          <w:p w14:paraId="6C127C45" w14:textId="77777777" w:rsidR="00E05107" w:rsidRPr="009D776E" w:rsidRDefault="00E05107" w:rsidP="00E05107">
            <w:pPr>
              <w:jc w:val="left"/>
              <w:rPr>
                <w:sz w:val="16"/>
                <w:szCs w:val="20"/>
              </w:rPr>
            </w:pPr>
            <w:r w:rsidRPr="009D776E">
              <w:rPr>
                <w:sz w:val="16"/>
                <w:szCs w:val="20"/>
              </w:rPr>
              <w:lastRenderedPageBreak/>
              <w:t>FRMCS</w:t>
            </w:r>
          </w:p>
        </w:tc>
        <w:tc>
          <w:tcPr>
            <w:tcW w:w="2977" w:type="dxa"/>
          </w:tcPr>
          <w:p w14:paraId="1C364E4B" w14:textId="77777777" w:rsidR="00E05107" w:rsidRPr="009D776E" w:rsidRDefault="00E05107" w:rsidP="00E05107">
            <w:pPr>
              <w:rPr>
                <w:sz w:val="16"/>
                <w:szCs w:val="20"/>
                <w:lang w:val="en-GB"/>
              </w:rPr>
            </w:pPr>
            <w:r w:rsidRPr="009D776E">
              <w:rPr>
                <w:sz w:val="16"/>
                <w:szCs w:val="20"/>
                <w:lang w:val="en-GB"/>
              </w:rPr>
              <w:t>Future Railway Mobile Communication System</w:t>
            </w:r>
          </w:p>
        </w:tc>
        <w:tc>
          <w:tcPr>
            <w:tcW w:w="4678" w:type="dxa"/>
          </w:tcPr>
          <w:p w14:paraId="6A664406" w14:textId="77777777" w:rsidR="00E05107" w:rsidRPr="009D776E" w:rsidRDefault="00E05107" w:rsidP="00E05107">
            <w:pPr>
              <w:rPr>
                <w:sz w:val="16"/>
                <w:szCs w:val="20"/>
              </w:rPr>
            </w:pPr>
            <w:r w:rsidRPr="009D776E">
              <w:rPr>
                <w:sz w:val="16"/>
                <w:szCs w:val="20"/>
              </w:rPr>
              <w:t>bodoči železniški komunikacijski sistemi</w:t>
            </w:r>
          </w:p>
        </w:tc>
      </w:tr>
      <w:tr w:rsidR="009D776E" w:rsidRPr="009D776E" w14:paraId="449E4B88" w14:textId="77777777" w:rsidTr="00BB54C5">
        <w:trPr>
          <w:cantSplit/>
        </w:trPr>
        <w:tc>
          <w:tcPr>
            <w:tcW w:w="1701" w:type="dxa"/>
          </w:tcPr>
          <w:p w14:paraId="4178C510" w14:textId="10BEAE45" w:rsidR="00E05107" w:rsidRPr="009D776E" w:rsidRDefault="00E05107" w:rsidP="00E05107">
            <w:pPr>
              <w:jc w:val="left"/>
              <w:rPr>
                <w:sz w:val="16"/>
                <w:szCs w:val="20"/>
              </w:rPr>
            </w:pPr>
            <w:bookmarkStart w:id="6" w:name="_Hlk511201787"/>
            <w:r w:rsidRPr="009D776E">
              <w:rPr>
                <w:sz w:val="16"/>
                <w:szCs w:val="20"/>
              </w:rPr>
              <w:t>FSS</w:t>
            </w:r>
            <w:bookmarkEnd w:id="6"/>
          </w:p>
        </w:tc>
        <w:tc>
          <w:tcPr>
            <w:tcW w:w="2977" w:type="dxa"/>
          </w:tcPr>
          <w:p w14:paraId="512CDDFD" w14:textId="77777777" w:rsidR="00E05107" w:rsidRPr="009D776E" w:rsidRDefault="00E05107" w:rsidP="00E05107">
            <w:pPr>
              <w:rPr>
                <w:sz w:val="16"/>
                <w:szCs w:val="20"/>
                <w:lang w:val="en-GB"/>
              </w:rPr>
            </w:pPr>
            <w:r w:rsidRPr="009D776E">
              <w:rPr>
                <w:sz w:val="16"/>
                <w:szCs w:val="20"/>
                <w:lang w:val="en-GB"/>
              </w:rPr>
              <w:t>Fixed Satellite Service</w:t>
            </w:r>
          </w:p>
        </w:tc>
        <w:tc>
          <w:tcPr>
            <w:tcW w:w="4678" w:type="dxa"/>
          </w:tcPr>
          <w:p w14:paraId="414D1152" w14:textId="77777777" w:rsidR="00E05107" w:rsidRPr="009D776E" w:rsidRDefault="00E05107" w:rsidP="00E05107">
            <w:pPr>
              <w:rPr>
                <w:sz w:val="16"/>
                <w:szCs w:val="20"/>
              </w:rPr>
            </w:pPr>
            <w:r w:rsidRPr="009D776E">
              <w:rPr>
                <w:sz w:val="16"/>
                <w:szCs w:val="20"/>
              </w:rPr>
              <w:t>fiksna satelitska</w:t>
            </w:r>
          </w:p>
        </w:tc>
      </w:tr>
      <w:tr w:rsidR="009D776E" w:rsidRPr="009D776E" w14:paraId="11EBB40D" w14:textId="77777777" w:rsidTr="00BB54C5">
        <w:trPr>
          <w:cantSplit/>
        </w:trPr>
        <w:tc>
          <w:tcPr>
            <w:tcW w:w="1701" w:type="dxa"/>
          </w:tcPr>
          <w:p w14:paraId="07C48AF5" w14:textId="77777777" w:rsidR="00E05107" w:rsidRPr="009D776E" w:rsidRDefault="00E05107" w:rsidP="00E05107">
            <w:pPr>
              <w:jc w:val="left"/>
              <w:rPr>
                <w:sz w:val="16"/>
                <w:szCs w:val="20"/>
              </w:rPr>
            </w:pPr>
            <w:r w:rsidRPr="009D776E">
              <w:rPr>
                <w:sz w:val="16"/>
                <w:szCs w:val="20"/>
              </w:rPr>
              <w:t>IoT</w:t>
            </w:r>
          </w:p>
        </w:tc>
        <w:tc>
          <w:tcPr>
            <w:tcW w:w="2977" w:type="dxa"/>
          </w:tcPr>
          <w:p w14:paraId="1A1397B9" w14:textId="77777777" w:rsidR="00E05107" w:rsidRPr="009D776E" w:rsidRDefault="00E05107" w:rsidP="00E05107">
            <w:pPr>
              <w:rPr>
                <w:sz w:val="16"/>
                <w:szCs w:val="20"/>
                <w:lang w:val="en-GB"/>
              </w:rPr>
            </w:pPr>
            <w:r w:rsidRPr="009D776E">
              <w:rPr>
                <w:sz w:val="16"/>
                <w:szCs w:val="20"/>
                <w:lang w:val="en-GB"/>
              </w:rPr>
              <w:t>Internet of Things</w:t>
            </w:r>
          </w:p>
        </w:tc>
        <w:tc>
          <w:tcPr>
            <w:tcW w:w="4678" w:type="dxa"/>
          </w:tcPr>
          <w:p w14:paraId="7CB048F4" w14:textId="77777777" w:rsidR="00E05107" w:rsidRPr="009D776E" w:rsidRDefault="00E05107" w:rsidP="00E05107">
            <w:pPr>
              <w:rPr>
                <w:sz w:val="16"/>
                <w:szCs w:val="20"/>
              </w:rPr>
            </w:pPr>
            <w:r w:rsidRPr="009D776E">
              <w:rPr>
                <w:sz w:val="16"/>
                <w:szCs w:val="20"/>
              </w:rPr>
              <w:t>internet stvari</w:t>
            </w:r>
          </w:p>
        </w:tc>
      </w:tr>
      <w:tr w:rsidR="009D776E" w:rsidRPr="009D776E" w14:paraId="3B3B97B4" w14:textId="77777777" w:rsidTr="00BB54C5">
        <w:trPr>
          <w:cantSplit/>
        </w:trPr>
        <w:tc>
          <w:tcPr>
            <w:tcW w:w="1701" w:type="dxa"/>
          </w:tcPr>
          <w:p w14:paraId="1A67107F" w14:textId="75DE2130" w:rsidR="00E05107" w:rsidRPr="009D776E" w:rsidRDefault="00E05107" w:rsidP="00E05107">
            <w:pPr>
              <w:jc w:val="left"/>
              <w:rPr>
                <w:sz w:val="16"/>
                <w:szCs w:val="20"/>
              </w:rPr>
            </w:pPr>
            <w:bookmarkStart w:id="7" w:name="_Hlk511376816"/>
            <w:r w:rsidRPr="009D776E">
              <w:rPr>
                <w:sz w:val="16"/>
                <w:szCs w:val="20"/>
              </w:rPr>
              <w:t>RMR</w:t>
            </w:r>
            <w:bookmarkEnd w:id="7"/>
          </w:p>
        </w:tc>
        <w:tc>
          <w:tcPr>
            <w:tcW w:w="2977" w:type="dxa"/>
          </w:tcPr>
          <w:p w14:paraId="7EF08D55" w14:textId="77777777" w:rsidR="00E05107" w:rsidRPr="009D776E" w:rsidRDefault="00E05107" w:rsidP="00E05107">
            <w:pPr>
              <w:rPr>
                <w:sz w:val="16"/>
                <w:szCs w:val="20"/>
                <w:lang w:val="en-GB"/>
              </w:rPr>
            </w:pPr>
            <w:r w:rsidRPr="009D776E">
              <w:rPr>
                <w:sz w:val="16"/>
                <w:szCs w:val="20"/>
                <w:lang w:val="en-GB"/>
              </w:rPr>
              <w:t>Railway Mobile Radio</w:t>
            </w:r>
          </w:p>
        </w:tc>
        <w:tc>
          <w:tcPr>
            <w:tcW w:w="4678" w:type="dxa"/>
          </w:tcPr>
          <w:p w14:paraId="6D6AF4BB" w14:textId="77777777" w:rsidR="00E05107" w:rsidRPr="009D776E" w:rsidRDefault="00E05107" w:rsidP="00E05107">
            <w:pPr>
              <w:rPr>
                <w:sz w:val="16"/>
                <w:szCs w:val="20"/>
              </w:rPr>
            </w:pPr>
            <w:r w:rsidRPr="009D776E">
              <w:rPr>
                <w:sz w:val="16"/>
                <w:szCs w:val="20"/>
              </w:rPr>
              <w:t>železniške mobilne komunikacije</w:t>
            </w:r>
          </w:p>
        </w:tc>
      </w:tr>
    </w:tbl>
    <w:p w14:paraId="4AFA653B" w14:textId="77777777" w:rsidR="001C20CF" w:rsidRPr="009D776E" w:rsidRDefault="001C20CF"/>
    <w:p w14:paraId="4F41C669" w14:textId="29659C1D" w:rsidR="00E05107" w:rsidRPr="009D776E" w:rsidRDefault="00E05107"/>
    <w:p w14:paraId="07B08D07" w14:textId="131EB538" w:rsidR="0024724C" w:rsidRPr="009D776E" w:rsidRDefault="0024724C" w:rsidP="001C20CF">
      <w:pPr>
        <w:pStyle w:val="Naslov4"/>
        <w:rPr>
          <w:rStyle w:val="TableFreq0"/>
          <w:color w:val="auto"/>
          <w:szCs w:val="21"/>
        </w:rPr>
      </w:pPr>
      <w:r w:rsidRPr="009D776E">
        <w:rPr>
          <w:rStyle w:val="TableFreq0"/>
          <w:color w:val="auto"/>
          <w:szCs w:val="21"/>
        </w:rPr>
        <w:t xml:space="preserve">C.1.1. Zakon in </w:t>
      </w:r>
      <w:r w:rsidR="000F4E3F" w:rsidRPr="009D776E">
        <w:rPr>
          <w:rStyle w:val="TableFreq0"/>
          <w:color w:val="auto"/>
          <w:szCs w:val="21"/>
        </w:rPr>
        <w:t>podzakonski akti:</w:t>
      </w:r>
    </w:p>
    <w:p w14:paraId="4CF4591A" w14:textId="77777777" w:rsidR="0024724C" w:rsidRPr="009D776E" w:rsidRDefault="0024724C" w:rsidP="0024724C">
      <w:pPr>
        <w:rPr>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977"/>
        <w:gridCol w:w="4678"/>
      </w:tblGrid>
      <w:tr w:rsidR="009D776E" w:rsidRPr="009D776E" w14:paraId="06025437" w14:textId="77777777" w:rsidTr="00BB54C5">
        <w:trPr>
          <w:cantSplit/>
        </w:trPr>
        <w:tc>
          <w:tcPr>
            <w:tcW w:w="1701" w:type="dxa"/>
            <w:tcBorders>
              <w:top w:val="single" w:sz="4" w:space="0" w:color="auto"/>
              <w:left w:val="single" w:sz="4" w:space="0" w:color="auto"/>
              <w:bottom w:val="single" w:sz="4" w:space="0" w:color="auto"/>
              <w:right w:val="single" w:sz="4" w:space="0" w:color="auto"/>
            </w:tcBorders>
          </w:tcPr>
          <w:p w14:paraId="24B344CE" w14:textId="77777777" w:rsidR="001C20CF" w:rsidRPr="009D776E" w:rsidRDefault="001C20CF" w:rsidP="00DC4E03">
            <w:pPr>
              <w:jc w:val="left"/>
              <w:rPr>
                <w:sz w:val="16"/>
                <w:szCs w:val="20"/>
              </w:rPr>
            </w:pPr>
            <w:r w:rsidRPr="009D776E">
              <w:rPr>
                <w:sz w:val="16"/>
                <w:szCs w:val="20"/>
              </w:rPr>
              <w:t>6</w:t>
            </w:r>
          </w:p>
        </w:tc>
        <w:tc>
          <w:tcPr>
            <w:tcW w:w="2977" w:type="dxa"/>
            <w:tcBorders>
              <w:top w:val="single" w:sz="4" w:space="0" w:color="auto"/>
              <w:left w:val="single" w:sz="4" w:space="0" w:color="auto"/>
              <w:bottom w:val="single" w:sz="4" w:space="0" w:color="auto"/>
              <w:right w:val="single" w:sz="4" w:space="0" w:color="auto"/>
            </w:tcBorders>
          </w:tcPr>
          <w:p w14:paraId="0C636316" w14:textId="77777777" w:rsidR="001C20CF" w:rsidRPr="009D776E" w:rsidRDefault="001C20CF" w:rsidP="00DC4E03">
            <w:pPr>
              <w:rPr>
                <w:sz w:val="16"/>
                <w:szCs w:val="20"/>
                <w:lang w:val="en-GB"/>
              </w:rPr>
            </w:pPr>
            <w:bookmarkStart w:id="8" w:name="_Hlk102284244"/>
            <w:bookmarkStart w:id="9" w:name="OLE_LINK2"/>
            <w:r w:rsidRPr="009D776E">
              <w:rPr>
                <w:sz w:val="16"/>
                <w:szCs w:val="20"/>
                <w:lang w:val="en-GB"/>
              </w:rPr>
              <w:t>SpA PURF RAS</w:t>
            </w:r>
            <w:bookmarkEnd w:id="8"/>
          </w:p>
          <w:bookmarkEnd w:id="9"/>
          <w:p w14:paraId="5BDD0B12" w14:textId="77777777" w:rsidR="001C20CF" w:rsidRPr="009D776E" w:rsidRDefault="001C20CF" w:rsidP="00DC4E03">
            <w:pPr>
              <w:rPr>
                <w:sz w:val="16"/>
                <w:szCs w:val="20"/>
                <w:lang w:val="en-GB"/>
              </w:rPr>
            </w:pPr>
            <w:r w:rsidRPr="009D776E">
              <w:rPr>
                <w:sz w:val="16"/>
                <w:szCs w:val="20"/>
                <w:lang w:val="en-GB"/>
              </w:rPr>
              <w:t xml:space="preserve">Uradni list RS, št. </w:t>
            </w:r>
          </w:p>
          <w:p w14:paraId="49FEA7B3" w14:textId="77777777" w:rsidR="001C20CF" w:rsidRPr="009D776E" w:rsidRDefault="001C20CF" w:rsidP="00DC4E03">
            <w:pPr>
              <w:rPr>
                <w:sz w:val="16"/>
                <w:szCs w:val="20"/>
                <w:lang w:val="en-GB"/>
              </w:rPr>
            </w:pPr>
          </w:p>
          <w:p w14:paraId="49746906" w14:textId="77777777" w:rsidR="001C20CF" w:rsidRPr="009D776E" w:rsidRDefault="001C20CF" w:rsidP="00DC4E03">
            <w:pPr>
              <w:rPr>
                <w:sz w:val="16"/>
                <w:szCs w:val="20"/>
                <w:lang w:val="en-GB"/>
              </w:rPr>
            </w:pPr>
            <w:r w:rsidRPr="009D776E">
              <w:rPr>
                <w:sz w:val="16"/>
                <w:szCs w:val="20"/>
                <w:lang w:val="en-GB"/>
              </w:rPr>
              <w:t>48/18</w:t>
            </w:r>
          </w:p>
          <w:p w14:paraId="11EDF3B5" w14:textId="77777777" w:rsidR="001C20CF" w:rsidRPr="009D776E" w:rsidRDefault="001C20CF" w:rsidP="00DC4E03">
            <w:pPr>
              <w:rPr>
                <w:sz w:val="16"/>
                <w:szCs w:val="20"/>
                <w:lang w:val="en-GB"/>
              </w:rPr>
            </w:pPr>
          </w:p>
          <w:p w14:paraId="70AB2923" w14:textId="77777777" w:rsidR="001C20CF" w:rsidRPr="009D776E" w:rsidRDefault="001C20CF" w:rsidP="00DC4E03">
            <w:pPr>
              <w:rPr>
                <w:sz w:val="16"/>
                <w:szCs w:val="20"/>
                <w:lang w:val="en-GB"/>
              </w:rPr>
            </w:pPr>
          </w:p>
          <w:p w14:paraId="7156215E" w14:textId="77777777" w:rsidR="001C20CF" w:rsidRPr="009D776E" w:rsidRDefault="001C20CF" w:rsidP="00DC4E03">
            <w:pPr>
              <w:rPr>
                <w:sz w:val="16"/>
                <w:szCs w:val="20"/>
                <w:lang w:val="en-GB"/>
              </w:rPr>
            </w:pPr>
          </w:p>
          <w:p w14:paraId="104B0485" w14:textId="77777777" w:rsidR="001C20CF" w:rsidRPr="009D776E" w:rsidRDefault="001C20CF" w:rsidP="00DC4E03">
            <w:pPr>
              <w:rPr>
                <w:sz w:val="16"/>
                <w:szCs w:val="20"/>
                <w:lang w:val="en-GB"/>
              </w:rPr>
            </w:pPr>
          </w:p>
          <w:p w14:paraId="28F90F0D" w14:textId="19ACE2D0" w:rsidR="001C20CF" w:rsidRPr="009D776E" w:rsidRDefault="001C20CF" w:rsidP="00DC4E03">
            <w:pPr>
              <w:rPr>
                <w:sz w:val="16"/>
                <w:szCs w:val="20"/>
                <w:lang w:val="en-GB"/>
              </w:rPr>
            </w:pPr>
          </w:p>
          <w:p w14:paraId="18861284" w14:textId="77777777" w:rsidR="00AE04D6" w:rsidRPr="009D776E" w:rsidRDefault="00AE04D6" w:rsidP="00DC4E03">
            <w:pPr>
              <w:rPr>
                <w:sz w:val="16"/>
                <w:szCs w:val="20"/>
                <w:lang w:val="en-GB"/>
              </w:rPr>
            </w:pPr>
          </w:p>
          <w:p w14:paraId="75C32A0E" w14:textId="77777777" w:rsidR="001C20CF" w:rsidRPr="009D776E" w:rsidRDefault="001C20CF" w:rsidP="00DC4E03">
            <w:pPr>
              <w:rPr>
                <w:sz w:val="16"/>
                <w:szCs w:val="20"/>
                <w:lang w:val="en-GB"/>
              </w:rPr>
            </w:pPr>
            <w:r w:rsidRPr="009D776E">
              <w:rPr>
                <w:sz w:val="16"/>
                <w:szCs w:val="20"/>
                <w:lang w:val="en-GB"/>
              </w:rPr>
              <w:t>68/13</w:t>
            </w:r>
          </w:p>
        </w:tc>
        <w:tc>
          <w:tcPr>
            <w:tcW w:w="4678" w:type="dxa"/>
            <w:tcBorders>
              <w:top w:val="single" w:sz="4" w:space="0" w:color="auto"/>
              <w:left w:val="single" w:sz="4" w:space="0" w:color="auto"/>
              <w:bottom w:val="single" w:sz="4" w:space="0" w:color="auto"/>
              <w:right w:val="single" w:sz="4" w:space="0" w:color="auto"/>
            </w:tcBorders>
          </w:tcPr>
          <w:p w14:paraId="5B314E19" w14:textId="77777777" w:rsidR="001C20CF" w:rsidRPr="009D776E" w:rsidRDefault="001C20CF" w:rsidP="00DC4E03">
            <w:pPr>
              <w:rPr>
                <w:sz w:val="16"/>
                <w:szCs w:val="20"/>
              </w:rPr>
            </w:pPr>
            <w:r w:rsidRPr="009D776E">
              <w:rPr>
                <w:sz w:val="16"/>
                <w:szCs w:val="20"/>
              </w:rPr>
              <w:t>UL RS, št. 68/13, 48/18</w:t>
            </w:r>
          </w:p>
          <w:p w14:paraId="0D8E0E65" w14:textId="77777777" w:rsidR="001C20CF" w:rsidRPr="009D776E" w:rsidRDefault="001C20CF" w:rsidP="00DC4E03">
            <w:pPr>
              <w:rPr>
                <w:sz w:val="16"/>
                <w:szCs w:val="20"/>
              </w:rPr>
            </w:pPr>
          </w:p>
          <w:p w14:paraId="1DCAEF17" w14:textId="77777777" w:rsidR="001C20CF" w:rsidRPr="009D776E" w:rsidRDefault="001C20CF" w:rsidP="00DC4E03">
            <w:pPr>
              <w:rPr>
                <w:sz w:val="16"/>
                <w:szCs w:val="20"/>
              </w:rPr>
            </w:pPr>
          </w:p>
          <w:p w14:paraId="0D431A41" w14:textId="77777777" w:rsidR="001C20CF" w:rsidRPr="009D776E" w:rsidRDefault="001C20CF" w:rsidP="00DC4E03">
            <w:pPr>
              <w:rPr>
                <w:sz w:val="16"/>
                <w:szCs w:val="20"/>
              </w:rPr>
            </w:pPr>
            <w:r w:rsidRPr="009D776E">
              <w:rPr>
                <w:sz w:val="16"/>
                <w:szCs w:val="20"/>
              </w:rPr>
              <w:t>Splošni akt o spremembah in dopolnitvah Splošnega akta o pogojih za uporabo radijskih frekvenc, namenjenih radioamaterski in radioamaterski satelitski storitvi</w:t>
            </w:r>
          </w:p>
          <w:p w14:paraId="6252DB5F" w14:textId="77777777" w:rsidR="001C20CF" w:rsidRPr="009D776E" w:rsidRDefault="001C20CF" w:rsidP="00DC4E03">
            <w:pPr>
              <w:rPr>
                <w:sz w:val="16"/>
                <w:szCs w:val="20"/>
              </w:rPr>
            </w:pPr>
            <w:r w:rsidRPr="009D776E">
              <w:rPr>
                <w:sz w:val="16"/>
                <w:szCs w:val="20"/>
              </w:rPr>
              <w:t>UL RS, št. 48/18</w:t>
            </w:r>
          </w:p>
          <w:p w14:paraId="1FB6A85A" w14:textId="77777777" w:rsidR="001C20CF" w:rsidRPr="009D776E" w:rsidRDefault="00D31E70" w:rsidP="00DC4E03">
            <w:pPr>
              <w:rPr>
                <w:sz w:val="16"/>
                <w:szCs w:val="20"/>
              </w:rPr>
            </w:pPr>
            <w:hyperlink r:id="rId9" w:history="1">
              <w:r w:rsidR="001C20CF" w:rsidRPr="009D776E">
                <w:rPr>
                  <w:rStyle w:val="Hiperpovezava"/>
                  <w:color w:val="auto"/>
                  <w:sz w:val="16"/>
                  <w:szCs w:val="20"/>
                  <w:u w:val="none"/>
                </w:rPr>
                <w:t>https://www.uradni-list.si/glasilo-uradni-list-rs/vsebina/2018-01-2453</w:t>
              </w:r>
            </w:hyperlink>
          </w:p>
          <w:p w14:paraId="3D653A32" w14:textId="77777777" w:rsidR="001C20CF" w:rsidRPr="009D776E" w:rsidRDefault="001C20CF" w:rsidP="00DC4E03">
            <w:pPr>
              <w:rPr>
                <w:sz w:val="16"/>
                <w:szCs w:val="20"/>
              </w:rPr>
            </w:pPr>
          </w:p>
          <w:p w14:paraId="6F765E29" w14:textId="77777777" w:rsidR="001C20CF" w:rsidRPr="009D776E" w:rsidRDefault="001C20CF" w:rsidP="00DC4E03">
            <w:pPr>
              <w:rPr>
                <w:sz w:val="16"/>
                <w:szCs w:val="20"/>
              </w:rPr>
            </w:pPr>
            <w:r w:rsidRPr="009D776E">
              <w:rPr>
                <w:sz w:val="16"/>
                <w:szCs w:val="20"/>
              </w:rPr>
              <w:t>Splošni akt o pogojih za uporabo radijskih frekvenc, namenjenih radioamaterski in radioamaterski satelitski storitvi</w:t>
            </w:r>
          </w:p>
          <w:p w14:paraId="2B074E78" w14:textId="77777777" w:rsidR="001C20CF" w:rsidRPr="009D776E" w:rsidRDefault="001C20CF" w:rsidP="00DC4E03">
            <w:pPr>
              <w:rPr>
                <w:sz w:val="16"/>
                <w:szCs w:val="20"/>
              </w:rPr>
            </w:pPr>
            <w:r w:rsidRPr="009D776E">
              <w:rPr>
                <w:sz w:val="16"/>
                <w:szCs w:val="20"/>
              </w:rPr>
              <w:t>UL RS, št. 68/13</w:t>
            </w:r>
          </w:p>
          <w:p w14:paraId="525A29EF" w14:textId="77777777" w:rsidR="001C20CF" w:rsidRPr="009D776E" w:rsidRDefault="00D31E70" w:rsidP="00DC4E03">
            <w:pPr>
              <w:rPr>
                <w:sz w:val="16"/>
                <w:szCs w:val="20"/>
              </w:rPr>
            </w:pPr>
            <w:hyperlink r:id="rId10" w:history="1">
              <w:r w:rsidR="001C20CF" w:rsidRPr="009D776E">
                <w:rPr>
                  <w:rStyle w:val="Hiperpovezava"/>
                  <w:color w:val="auto"/>
                  <w:sz w:val="16"/>
                  <w:szCs w:val="20"/>
                  <w:u w:val="none"/>
                </w:rPr>
                <w:t>https://www.uradni-list.si/glasilo-uradni-list-rs/vsebina/114276</w:t>
              </w:r>
            </w:hyperlink>
          </w:p>
          <w:p w14:paraId="68079595" w14:textId="77777777" w:rsidR="001C20CF" w:rsidRPr="009D776E" w:rsidRDefault="001C20CF" w:rsidP="00DC4E03">
            <w:pPr>
              <w:rPr>
                <w:sz w:val="16"/>
                <w:szCs w:val="20"/>
              </w:rPr>
            </w:pPr>
          </w:p>
        </w:tc>
      </w:tr>
    </w:tbl>
    <w:p w14:paraId="2679672D" w14:textId="77777777" w:rsidR="001C20CF" w:rsidRPr="009D776E" w:rsidRDefault="001C20CF"/>
    <w:p w14:paraId="30C43491" w14:textId="77777777" w:rsidR="00202279" w:rsidRPr="009D776E" w:rsidRDefault="00202279" w:rsidP="00202279">
      <w:pPr>
        <w:rPr>
          <w:sz w:val="20"/>
          <w:szCs w:val="20"/>
        </w:rPr>
      </w:pPr>
    </w:p>
    <w:p w14:paraId="0AD0D001" w14:textId="27696DA9" w:rsidR="00A77200" w:rsidRPr="009D776E" w:rsidRDefault="002819A2">
      <w:pPr>
        <w:pStyle w:val="Naslov4"/>
        <w:rPr>
          <w:rStyle w:val="TableFreq0"/>
          <w:color w:val="auto"/>
          <w:szCs w:val="21"/>
        </w:rPr>
      </w:pPr>
      <w:bookmarkStart w:id="10" w:name="_C.3.2_Sklepi_EU"/>
      <w:bookmarkEnd w:id="10"/>
      <w:r w:rsidRPr="009D776E">
        <w:rPr>
          <w:rStyle w:val="TableFreq0"/>
          <w:color w:val="auto"/>
          <w:szCs w:val="21"/>
        </w:rPr>
        <w:t>C.3.2 Sklepi EU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843"/>
        <w:gridCol w:w="3402"/>
        <w:gridCol w:w="3402"/>
      </w:tblGrid>
      <w:tr w:rsidR="009D776E" w:rsidRPr="009D776E" w14:paraId="414D434B"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05D941A4" w14:textId="0706390C" w:rsidR="00AE04D6" w:rsidRPr="009D776E" w:rsidRDefault="00AE04D6" w:rsidP="00AE04D6">
            <w:p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57D70BCD" w14:textId="5EC2C453" w:rsidR="00AE04D6" w:rsidRPr="009D776E" w:rsidRDefault="00AE04D6" w:rsidP="00AE04D6">
            <w:pPr>
              <w:jc w:val="left"/>
              <w:rPr>
                <w:sz w:val="16"/>
                <w:szCs w:val="20"/>
              </w:rPr>
            </w:pPr>
            <w:r w:rsidRPr="009D776E">
              <w:rPr>
                <w:sz w:val="16"/>
                <w:szCs w:val="20"/>
              </w:rPr>
              <w:t>OZNAKA</w:t>
            </w:r>
          </w:p>
        </w:tc>
        <w:tc>
          <w:tcPr>
            <w:tcW w:w="3402" w:type="dxa"/>
            <w:tcBorders>
              <w:top w:val="single" w:sz="4" w:space="0" w:color="auto"/>
              <w:left w:val="single" w:sz="4" w:space="0" w:color="auto"/>
              <w:bottom w:val="single" w:sz="4" w:space="0" w:color="auto"/>
              <w:right w:val="single" w:sz="4" w:space="0" w:color="auto"/>
            </w:tcBorders>
          </w:tcPr>
          <w:p w14:paraId="29A5126C" w14:textId="306C0B0B" w:rsidR="00AE04D6" w:rsidRPr="009D776E" w:rsidRDefault="00AE04D6" w:rsidP="00AE04D6">
            <w:pPr>
              <w:rPr>
                <w:b/>
                <w:sz w:val="16"/>
                <w:szCs w:val="20"/>
                <w:lang w:val="en-GB"/>
              </w:rPr>
            </w:pPr>
            <w:r w:rsidRPr="009D776E">
              <w:rPr>
                <w:sz w:val="16"/>
                <w:szCs w:val="20"/>
              </w:rPr>
              <w:t>NASLOV</w:t>
            </w:r>
          </w:p>
        </w:tc>
        <w:tc>
          <w:tcPr>
            <w:tcW w:w="3402" w:type="dxa"/>
            <w:tcBorders>
              <w:top w:val="single" w:sz="4" w:space="0" w:color="auto"/>
              <w:left w:val="single" w:sz="4" w:space="0" w:color="auto"/>
              <w:bottom w:val="single" w:sz="4" w:space="0" w:color="auto"/>
              <w:right w:val="single" w:sz="4" w:space="0" w:color="auto"/>
            </w:tcBorders>
          </w:tcPr>
          <w:p w14:paraId="3CC088CF" w14:textId="3BF07924" w:rsidR="00AE04D6" w:rsidRPr="009D776E" w:rsidRDefault="00AE04D6" w:rsidP="00AE04D6">
            <w:pPr>
              <w:rPr>
                <w:b/>
                <w:sz w:val="16"/>
                <w:szCs w:val="20"/>
              </w:rPr>
            </w:pPr>
            <w:r w:rsidRPr="009D776E">
              <w:rPr>
                <w:sz w:val="16"/>
                <w:szCs w:val="20"/>
              </w:rPr>
              <w:t>SLOVENSKI OPIS</w:t>
            </w:r>
          </w:p>
        </w:tc>
      </w:tr>
      <w:tr w:rsidR="009D776E" w:rsidRPr="009D776E" w14:paraId="6BF21D15"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7B084684" w14:textId="02F40F83" w:rsidR="00AE04D6" w:rsidRPr="009D776E" w:rsidRDefault="00AE04D6" w:rsidP="00AE04D6">
            <w:pPr>
              <w:pStyle w:val="Odstavekseznama"/>
              <w:numPr>
                <w:ilvl w:val="0"/>
                <w:numId w:val="33"/>
              </w:numPr>
              <w:ind w:left="22" w:right="27" w:hanging="22"/>
              <w:rPr>
                <w:sz w:val="18"/>
              </w:rPr>
            </w:pPr>
          </w:p>
        </w:tc>
        <w:tc>
          <w:tcPr>
            <w:tcW w:w="1843" w:type="dxa"/>
            <w:tcBorders>
              <w:top w:val="single" w:sz="4" w:space="0" w:color="auto"/>
              <w:left w:val="single" w:sz="4" w:space="0" w:color="auto"/>
              <w:bottom w:val="single" w:sz="4" w:space="0" w:color="auto"/>
              <w:right w:val="single" w:sz="4" w:space="0" w:color="auto"/>
            </w:tcBorders>
          </w:tcPr>
          <w:p w14:paraId="5D5EFEC8" w14:textId="7AB7DF8E" w:rsidR="00AE04D6" w:rsidRPr="009D776E" w:rsidRDefault="00AE04D6" w:rsidP="00AE04D6">
            <w:pPr>
              <w:jc w:val="left"/>
              <w:rPr>
                <w:sz w:val="16"/>
                <w:szCs w:val="20"/>
              </w:rPr>
            </w:pPr>
            <w:r w:rsidRPr="009D776E">
              <w:rPr>
                <w:sz w:val="18"/>
              </w:rPr>
              <w:t>2017/107/SI</w:t>
            </w:r>
          </w:p>
        </w:tc>
        <w:tc>
          <w:tcPr>
            <w:tcW w:w="3402" w:type="dxa"/>
            <w:tcBorders>
              <w:top w:val="single" w:sz="4" w:space="0" w:color="auto"/>
              <w:left w:val="single" w:sz="4" w:space="0" w:color="auto"/>
              <w:bottom w:val="single" w:sz="4" w:space="0" w:color="auto"/>
              <w:right w:val="single" w:sz="4" w:space="0" w:color="auto"/>
            </w:tcBorders>
          </w:tcPr>
          <w:p w14:paraId="4C18652E" w14:textId="77777777" w:rsidR="00AE04D6" w:rsidRPr="009D776E" w:rsidRDefault="00AE04D6" w:rsidP="00AE04D6">
            <w:pPr>
              <w:jc w:val="left"/>
              <w:rPr>
                <w:sz w:val="16"/>
                <w:szCs w:val="20"/>
              </w:rPr>
            </w:pPr>
            <w:r w:rsidRPr="009D776E">
              <w:rPr>
                <w:sz w:val="16"/>
                <w:szCs w:val="20"/>
              </w:rPr>
              <w:t>Notification in accordance with Directive (EU) 2015/1535</w:t>
            </w:r>
          </w:p>
          <w:p w14:paraId="5EEE67AE" w14:textId="77777777" w:rsidR="00AE04D6" w:rsidRPr="009D776E" w:rsidRDefault="00AE04D6" w:rsidP="00AE04D6">
            <w:pPr>
              <w:jc w:val="left"/>
              <w:rPr>
                <w:sz w:val="16"/>
                <w:szCs w:val="20"/>
              </w:rPr>
            </w:pPr>
          </w:p>
          <w:p w14:paraId="7B0C7378" w14:textId="77777777" w:rsidR="00AE04D6" w:rsidRPr="009D776E" w:rsidRDefault="00D31E70" w:rsidP="00AE04D6">
            <w:pPr>
              <w:jc w:val="left"/>
              <w:rPr>
                <w:sz w:val="16"/>
                <w:szCs w:val="20"/>
              </w:rPr>
            </w:pPr>
            <w:hyperlink r:id="rId11" w:history="1">
              <w:r w:rsidR="00AE04D6" w:rsidRPr="009D776E">
                <w:rPr>
                  <w:rStyle w:val="Hiperpovezava"/>
                  <w:color w:val="auto"/>
                  <w:sz w:val="16"/>
                  <w:szCs w:val="20"/>
                  <w:u w:val="none"/>
                </w:rPr>
                <w:t>http://ec.europa.eu/growth/tools-databases/tris/en/search/?trisaction=search.detail&amp;year=2017&amp;num=107</w:t>
              </w:r>
            </w:hyperlink>
          </w:p>
          <w:p w14:paraId="48CA483D"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27B6CD10" w14:textId="77777777" w:rsidR="00AE04D6" w:rsidRPr="009D776E" w:rsidRDefault="00AE04D6" w:rsidP="00AE04D6">
            <w:pPr>
              <w:jc w:val="left"/>
              <w:rPr>
                <w:sz w:val="16"/>
                <w:szCs w:val="20"/>
              </w:rPr>
            </w:pPr>
            <w:r w:rsidRPr="009D776E">
              <w:rPr>
                <w:sz w:val="16"/>
                <w:szCs w:val="20"/>
              </w:rPr>
              <w:t>Objava v skladu z Direktivo (EU) 2015/1535</w:t>
            </w:r>
          </w:p>
          <w:p w14:paraId="2AE5AC11" w14:textId="77777777" w:rsidR="00AE04D6" w:rsidRPr="009D776E" w:rsidRDefault="00AE04D6" w:rsidP="00AE04D6">
            <w:pPr>
              <w:jc w:val="left"/>
              <w:rPr>
                <w:sz w:val="16"/>
                <w:szCs w:val="20"/>
              </w:rPr>
            </w:pPr>
          </w:p>
          <w:p w14:paraId="4806C611" w14:textId="77777777" w:rsidR="00AE04D6" w:rsidRPr="009D776E" w:rsidRDefault="00D31E70" w:rsidP="00AE04D6">
            <w:pPr>
              <w:jc w:val="left"/>
              <w:rPr>
                <w:sz w:val="16"/>
                <w:szCs w:val="20"/>
              </w:rPr>
            </w:pPr>
            <w:hyperlink r:id="rId12" w:history="1">
              <w:r w:rsidR="00AE04D6" w:rsidRPr="009D776E">
                <w:rPr>
                  <w:rStyle w:val="Hiperpovezava"/>
                  <w:color w:val="auto"/>
                  <w:sz w:val="16"/>
                  <w:szCs w:val="20"/>
                  <w:u w:val="none"/>
                </w:rPr>
                <w:t>http://ec.europa.eu/growth/tools-databases/tris/en/search/?trisaction=search.detail&amp;year=2017&amp;num=107</w:t>
              </w:r>
            </w:hyperlink>
          </w:p>
          <w:p w14:paraId="13422780" w14:textId="77777777" w:rsidR="00AE04D6" w:rsidRPr="009D776E" w:rsidRDefault="00AE04D6" w:rsidP="00AE04D6">
            <w:pPr>
              <w:rPr>
                <w:b/>
                <w:sz w:val="16"/>
                <w:szCs w:val="20"/>
              </w:rPr>
            </w:pPr>
          </w:p>
        </w:tc>
      </w:tr>
      <w:tr w:rsidR="009D776E" w:rsidRPr="009D776E" w14:paraId="5428917E"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3F9C9386" w14:textId="3B455044" w:rsidR="00AE04D6" w:rsidRPr="009D776E" w:rsidRDefault="00AE04D6" w:rsidP="00AE04D6">
            <w:pPr>
              <w:pStyle w:val="Odstavekseznama"/>
              <w:numPr>
                <w:ilvl w:val="0"/>
                <w:numId w:val="33"/>
              </w:numPr>
              <w:ind w:left="22" w:right="27" w:hanging="22"/>
              <w:jc w:val="left"/>
              <w:rPr>
                <w:sz w:val="18"/>
              </w:rPr>
            </w:pPr>
          </w:p>
        </w:tc>
        <w:tc>
          <w:tcPr>
            <w:tcW w:w="1843" w:type="dxa"/>
            <w:tcBorders>
              <w:top w:val="single" w:sz="4" w:space="0" w:color="auto"/>
              <w:left w:val="single" w:sz="4" w:space="0" w:color="auto"/>
              <w:bottom w:val="single" w:sz="4" w:space="0" w:color="auto"/>
              <w:right w:val="single" w:sz="4" w:space="0" w:color="auto"/>
            </w:tcBorders>
          </w:tcPr>
          <w:p w14:paraId="3BF1A53D" w14:textId="1CBE2DBE" w:rsidR="00AE04D6" w:rsidRPr="009D776E" w:rsidRDefault="00AE04D6" w:rsidP="00AE04D6">
            <w:pPr>
              <w:jc w:val="left"/>
              <w:rPr>
                <w:sz w:val="18"/>
              </w:rPr>
            </w:pPr>
            <w:bookmarkStart w:id="11" w:name="_Hlk528569742"/>
            <w:r w:rsidRPr="009D776E">
              <w:rPr>
                <w:sz w:val="18"/>
              </w:rPr>
              <w:t>(EU)2018/1538</w:t>
            </w:r>
            <w:bookmarkEnd w:id="11"/>
          </w:p>
        </w:tc>
        <w:tc>
          <w:tcPr>
            <w:tcW w:w="3402" w:type="dxa"/>
            <w:tcBorders>
              <w:top w:val="single" w:sz="4" w:space="0" w:color="auto"/>
              <w:left w:val="single" w:sz="4" w:space="0" w:color="auto"/>
              <w:bottom w:val="single" w:sz="4" w:space="0" w:color="auto"/>
              <w:right w:val="single" w:sz="4" w:space="0" w:color="auto"/>
            </w:tcBorders>
          </w:tcPr>
          <w:p w14:paraId="46E9555D" w14:textId="77777777" w:rsidR="00AE04D6" w:rsidRPr="009D776E" w:rsidRDefault="00AE04D6" w:rsidP="00AE04D6">
            <w:pPr>
              <w:jc w:val="left"/>
              <w:rPr>
                <w:sz w:val="16"/>
                <w:szCs w:val="20"/>
              </w:rPr>
            </w:pPr>
            <w:r w:rsidRPr="009D776E">
              <w:rPr>
                <w:sz w:val="16"/>
                <w:szCs w:val="20"/>
              </w:rPr>
              <w:t>Commission Implementing Decision (EU) 2018/1538 of 11 October 2018 on the harmonisation of radio spectrum for use by short-range devices within the 874-876 and 915-921 MHz frequency bands (notified under document C(2018) 6535) (Text with EEA relevance.)</w:t>
            </w:r>
          </w:p>
          <w:p w14:paraId="007CACCD" w14:textId="77777777" w:rsidR="00AE04D6" w:rsidRPr="009D776E" w:rsidRDefault="00AE04D6" w:rsidP="00AE04D6">
            <w:pPr>
              <w:jc w:val="left"/>
              <w:rPr>
                <w:sz w:val="16"/>
                <w:szCs w:val="20"/>
              </w:rPr>
            </w:pPr>
            <w:r w:rsidRPr="009D776E">
              <w:rPr>
                <w:sz w:val="16"/>
                <w:szCs w:val="20"/>
              </w:rPr>
              <w:t>(OJ L 257, 15.10.2018, p. 57–63)</w:t>
            </w:r>
          </w:p>
          <w:p w14:paraId="49FDEA0C" w14:textId="77777777" w:rsidR="00AE04D6" w:rsidRPr="009D776E" w:rsidRDefault="00AE04D6" w:rsidP="00AE04D6">
            <w:pPr>
              <w:jc w:val="left"/>
              <w:rPr>
                <w:sz w:val="16"/>
                <w:szCs w:val="20"/>
              </w:rPr>
            </w:pPr>
          </w:p>
          <w:p w14:paraId="2D08A355" w14:textId="77777777" w:rsidR="00AE04D6" w:rsidRPr="009D776E" w:rsidRDefault="00D31E70" w:rsidP="00AE04D6">
            <w:pPr>
              <w:jc w:val="left"/>
              <w:rPr>
                <w:sz w:val="16"/>
                <w:szCs w:val="20"/>
              </w:rPr>
            </w:pPr>
            <w:hyperlink r:id="rId13" w:history="1">
              <w:r w:rsidR="00AE04D6" w:rsidRPr="009D776E">
                <w:rPr>
                  <w:rStyle w:val="Hiperpovezava"/>
                  <w:color w:val="auto"/>
                  <w:sz w:val="16"/>
                  <w:szCs w:val="20"/>
                  <w:u w:val="none"/>
                </w:rPr>
                <w:t>https://eur-lex.europa.eu/eli/dec_impl/2018/1538/oj</w:t>
              </w:r>
            </w:hyperlink>
          </w:p>
          <w:p w14:paraId="463B9C57"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3F6EB212" w14:textId="77777777" w:rsidR="00AE04D6" w:rsidRPr="009D776E" w:rsidRDefault="00AE04D6" w:rsidP="00AE04D6">
            <w:pPr>
              <w:jc w:val="left"/>
              <w:rPr>
                <w:sz w:val="16"/>
                <w:szCs w:val="20"/>
              </w:rPr>
            </w:pPr>
            <w:r w:rsidRPr="009D776E">
              <w:rPr>
                <w:sz w:val="16"/>
                <w:szCs w:val="20"/>
              </w:rPr>
              <w:t>Izvedbeni sklep Komisije (EU) 2018/1538 z dne 11. oktobra 2018 o harmonizaciji radijskega spektra za uporabo naprav kratkega dosega v frekvenčnih pasovih 874–876 MHz in 915–921 MHz (notificirano pod dokumentarno številko C(2018) 6535) (Besedilo velja za EGP.)</w:t>
            </w:r>
          </w:p>
          <w:p w14:paraId="14B22D3D" w14:textId="77777777" w:rsidR="00AE04D6" w:rsidRPr="009D776E" w:rsidRDefault="00AE04D6" w:rsidP="00AE04D6">
            <w:pPr>
              <w:jc w:val="left"/>
              <w:rPr>
                <w:sz w:val="16"/>
                <w:szCs w:val="20"/>
              </w:rPr>
            </w:pPr>
            <w:r w:rsidRPr="009D776E">
              <w:rPr>
                <w:sz w:val="16"/>
                <w:szCs w:val="20"/>
              </w:rPr>
              <w:t>(UL L 257, 15.10.2018, str. 57–63)</w:t>
            </w:r>
          </w:p>
          <w:p w14:paraId="127E48B1" w14:textId="77777777" w:rsidR="00AE04D6" w:rsidRPr="009D776E" w:rsidRDefault="00AE04D6" w:rsidP="00AE04D6">
            <w:pPr>
              <w:jc w:val="left"/>
              <w:rPr>
                <w:sz w:val="16"/>
                <w:szCs w:val="20"/>
              </w:rPr>
            </w:pPr>
          </w:p>
          <w:p w14:paraId="11B76560" w14:textId="77777777" w:rsidR="00AE04D6" w:rsidRPr="009D776E" w:rsidRDefault="00D31E70" w:rsidP="00AE04D6">
            <w:pPr>
              <w:jc w:val="left"/>
              <w:rPr>
                <w:sz w:val="16"/>
                <w:szCs w:val="20"/>
              </w:rPr>
            </w:pPr>
            <w:hyperlink r:id="rId14" w:history="1">
              <w:r w:rsidR="00AE04D6" w:rsidRPr="009D776E">
                <w:rPr>
                  <w:rStyle w:val="Hiperpovezava"/>
                  <w:color w:val="auto"/>
                  <w:sz w:val="16"/>
                  <w:szCs w:val="20"/>
                  <w:u w:val="none"/>
                </w:rPr>
                <w:t>https://eur-lex.europa.eu/eli/dec_impl/2018/1538/oj</w:t>
              </w:r>
            </w:hyperlink>
          </w:p>
          <w:p w14:paraId="77E981E1" w14:textId="77777777" w:rsidR="00AE04D6" w:rsidRPr="009D776E" w:rsidRDefault="00AE04D6" w:rsidP="00AE04D6">
            <w:pPr>
              <w:rPr>
                <w:b/>
                <w:sz w:val="16"/>
                <w:szCs w:val="20"/>
              </w:rPr>
            </w:pPr>
          </w:p>
        </w:tc>
      </w:tr>
      <w:tr w:rsidR="009D776E" w:rsidRPr="009D776E" w14:paraId="23A95CEB"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117FB9E1" w14:textId="6D251153" w:rsidR="00AE04D6" w:rsidRPr="009D776E" w:rsidRDefault="00AE04D6" w:rsidP="00AE04D6">
            <w:pPr>
              <w:pStyle w:val="Odstavekseznama"/>
              <w:numPr>
                <w:ilvl w:val="0"/>
                <w:numId w:val="33"/>
              </w:numPr>
              <w:ind w:left="22" w:right="27" w:hanging="22"/>
              <w:jc w:val="left"/>
              <w:rPr>
                <w:sz w:val="18"/>
              </w:rPr>
            </w:pPr>
          </w:p>
        </w:tc>
        <w:tc>
          <w:tcPr>
            <w:tcW w:w="1843" w:type="dxa"/>
            <w:tcBorders>
              <w:top w:val="single" w:sz="4" w:space="0" w:color="auto"/>
              <w:left w:val="single" w:sz="4" w:space="0" w:color="auto"/>
              <w:bottom w:val="single" w:sz="4" w:space="0" w:color="auto"/>
              <w:right w:val="single" w:sz="4" w:space="0" w:color="auto"/>
            </w:tcBorders>
          </w:tcPr>
          <w:p w14:paraId="74AE1F94" w14:textId="78DA2834" w:rsidR="00AE04D6" w:rsidRPr="009D776E" w:rsidRDefault="00AE04D6" w:rsidP="00AE04D6">
            <w:pPr>
              <w:jc w:val="left"/>
              <w:rPr>
                <w:sz w:val="18"/>
              </w:rPr>
            </w:pPr>
            <w:bookmarkStart w:id="12" w:name="_Hlk513551877"/>
            <w:r w:rsidRPr="009D776E">
              <w:rPr>
                <w:sz w:val="18"/>
              </w:rPr>
              <w:t>(EU) 2018/661</w:t>
            </w:r>
            <w:bookmarkEnd w:id="12"/>
          </w:p>
        </w:tc>
        <w:tc>
          <w:tcPr>
            <w:tcW w:w="3402" w:type="dxa"/>
            <w:tcBorders>
              <w:top w:val="single" w:sz="4" w:space="0" w:color="auto"/>
              <w:left w:val="single" w:sz="4" w:space="0" w:color="auto"/>
              <w:bottom w:val="single" w:sz="4" w:space="0" w:color="auto"/>
              <w:right w:val="single" w:sz="4" w:space="0" w:color="auto"/>
            </w:tcBorders>
          </w:tcPr>
          <w:p w14:paraId="43B8DAC2" w14:textId="77777777" w:rsidR="00AE04D6" w:rsidRPr="009D776E" w:rsidRDefault="00AE04D6" w:rsidP="00AE04D6">
            <w:pPr>
              <w:jc w:val="left"/>
              <w:rPr>
                <w:sz w:val="16"/>
                <w:szCs w:val="20"/>
              </w:rPr>
            </w:pPr>
            <w:r w:rsidRPr="009D776E">
              <w:rPr>
                <w:sz w:val="16"/>
                <w:szCs w:val="20"/>
              </w:rPr>
              <w:t>Commission Implementing Decision (EU) 2018/661 of 26 April 2018 amending Implementing Decision (EU) 2015/750 on the harmonisation of the 1452-1492 MHz frequency band for terrestrial systems capable of providing electronic communications services in the Union as regards its extension in the harmonised 1427-1452 MHz and 1492-1517 MHz frequency bands (notified under document C(2018) 2286) (Text with EEA relevance. )</w:t>
            </w:r>
          </w:p>
          <w:p w14:paraId="25AD17E0" w14:textId="77777777" w:rsidR="00AE04D6" w:rsidRPr="009D776E" w:rsidRDefault="00AE04D6" w:rsidP="00AE04D6">
            <w:pPr>
              <w:jc w:val="left"/>
              <w:rPr>
                <w:sz w:val="16"/>
                <w:szCs w:val="20"/>
              </w:rPr>
            </w:pPr>
            <w:r w:rsidRPr="009D776E">
              <w:rPr>
                <w:sz w:val="16"/>
                <w:szCs w:val="20"/>
              </w:rPr>
              <w:t>(OJ L 110, 30.4.2018, p. 127–133)</w:t>
            </w:r>
          </w:p>
          <w:p w14:paraId="7C79A637" w14:textId="77777777" w:rsidR="00AE04D6" w:rsidRPr="009D776E" w:rsidRDefault="00AE04D6" w:rsidP="00AE04D6">
            <w:pPr>
              <w:jc w:val="left"/>
              <w:rPr>
                <w:sz w:val="16"/>
                <w:szCs w:val="20"/>
              </w:rPr>
            </w:pPr>
          </w:p>
          <w:p w14:paraId="61EA94DF" w14:textId="77777777" w:rsidR="00AE04D6" w:rsidRPr="009D776E" w:rsidRDefault="00D31E70" w:rsidP="00AE04D6">
            <w:pPr>
              <w:jc w:val="left"/>
              <w:rPr>
                <w:sz w:val="16"/>
                <w:szCs w:val="20"/>
              </w:rPr>
            </w:pPr>
            <w:hyperlink r:id="rId15" w:history="1">
              <w:r w:rsidR="00AE04D6" w:rsidRPr="009D776E">
                <w:rPr>
                  <w:rStyle w:val="Hiperpovezava"/>
                  <w:color w:val="auto"/>
                  <w:sz w:val="16"/>
                  <w:szCs w:val="20"/>
                  <w:u w:val="none"/>
                </w:rPr>
                <w:t>https://eur-lex.europa.eu/eli/dec_impl/2018/661/oj</w:t>
              </w:r>
            </w:hyperlink>
          </w:p>
          <w:p w14:paraId="7A632A49"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7F5E29D1" w14:textId="77777777" w:rsidR="00AE04D6" w:rsidRPr="009D776E" w:rsidRDefault="00AE04D6" w:rsidP="00AE04D6">
            <w:pPr>
              <w:jc w:val="left"/>
              <w:rPr>
                <w:sz w:val="16"/>
                <w:szCs w:val="20"/>
              </w:rPr>
            </w:pPr>
            <w:r w:rsidRPr="009D776E">
              <w:rPr>
                <w:sz w:val="16"/>
                <w:szCs w:val="20"/>
              </w:rPr>
              <w:t>Izvedbeni sklep Komisije (EU) 2018/661 z dne 26. aprila 2018 o spremembi Izvedbenega sklepa (EU) 2015/750 o harmonizaciji frekvenčnega pasu 1452 MHz–1492 MHz za prizemne sisteme, ki lahko v Uniji zagotavljajo elektronske komunikacijske storitve, v zvezi z njegovo razširitvijo na harmonizirana frekvenčna pasova 1427 MHz–1452 MHz in 1492 MHz–1517 MHz (notificirano pod dokumentarno številko C(2018) 2286) (Besedilo velja za EGP. )</w:t>
            </w:r>
          </w:p>
          <w:p w14:paraId="5A772BF6" w14:textId="77777777" w:rsidR="00AE04D6" w:rsidRPr="009D776E" w:rsidRDefault="00AE04D6" w:rsidP="00AE04D6">
            <w:pPr>
              <w:jc w:val="left"/>
              <w:rPr>
                <w:sz w:val="16"/>
                <w:szCs w:val="20"/>
              </w:rPr>
            </w:pPr>
            <w:r w:rsidRPr="009D776E">
              <w:rPr>
                <w:sz w:val="16"/>
                <w:szCs w:val="20"/>
              </w:rPr>
              <w:t>(UL L 110, 30.4.2018, str. 127–133)</w:t>
            </w:r>
          </w:p>
          <w:p w14:paraId="28DE7215" w14:textId="77777777" w:rsidR="00AE04D6" w:rsidRPr="009D776E" w:rsidRDefault="00AE04D6" w:rsidP="00AE04D6">
            <w:pPr>
              <w:jc w:val="left"/>
              <w:rPr>
                <w:sz w:val="16"/>
                <w:szCs w:val="20"/>
              </w:rPr>
            </w:pPr>
          </w:p>
          <w:p w14:paraId="495A2E27" w14:textId="78CB50D0" w:rsidR="00AE04D6" w:rsidRPr="009D776E" w:rsidRDefault="00D31E70" w:rsidP="00AE04D6">
            <w:pPr>
              <w:rPr>
                <w:b/>
                <w:sz w:val="16"/>
                <w:szCs w:val="20"/>
              </w:rPr>
            </w:pPr>
            <w:hyperlink r:id="rId16" w:history="1">
              <w:r w:rsidR="00AE04D6" w:rsidRPr="009D776E">
                <w:rPr>
                  <w:rStyle w:val="Hiperpovezava"/>
                  <w:color w:val="auto"/>
                  <w:sz w:val="16"/>
                  <w:szCs w:val="20"/>
                  <w:u w:val="none"/>
                </w:rPr>
                <w:t>https://eur-lex.europa.eu/eli/dec_impl/2018/661/oj</w:t>
              </w:r>
            </w:hyperlink>
          </w:p>
        </w:tc>
      </w:tr>
      <w:tr w:rsidR="009D776E" w:rsidRPr="009D776E" w14:paraId="505C449E"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6F29EA38" w14:textId="42168813" w:rsidR="00AE04D6" w:rsidRPr="009D776E" w:rsidRDefault="00AE04D6" w:rsidP="00AE04D6">
            <w:pPr>
              <w:pStyle w:val="Odstavekseznama"/>
              <w:numPr>
                <w:ilvl w:val="0"/>
                <w:numId w:val="33"/>
              </w:numPr>
              <w:ind w:left="22" w:right="27" w:hanging="22"/>
              <w:jc w:val="left"/>
              <w:rPr>
                <w:sz w:val="18"/>
              </w:rPr>
            </w:pPr>
          </w:p>
        </w:tc>
        <w:tc>
          <w:tcPr>
            <w:tcW w:w="1843" w:type="dxa"/>
            <w:tcBorders>
              <w:top w:val="single" w:sz="4" w:space="0" w:color="auto"/>
              <w:left w:val="single" w:sz="4" w:space="0" w:color="auto"/>
              <w:bottom w:val="single" w:sz="4" w:space="0" w:color="auto"/>
              <w:right w:val="single" w:sz="4" w:space="0" w:color="auto"/>
            </w:tcBorders>
          </w:tcPr>
          <w:p w14:paraId="44EAB995" w14:textId="6E633C09" w:rsidR="00AE04D6" w:rsidRPr="009D776E" w:rsidRDefault="00AE04D6" w:rsidP="00AE04D6">
            <w:pPr>
              <w:jc w:val="left"/>
              <w:rPr>
                <w:sz w:val="18"/>
              </w:rPr>
            </w:pPr>
            <w:bookmarkStart w:id="13" w:name="_Hlk513550457"/>
            <w:r w:rsidRPr="009D776E">
              <w:rPr>
                <w:sz w:val="18"/>
              </w:rPr>
              <w:t>(EU) 2018/637</w:t>
            </w:r>
            <w:bookmarkEnd w:id="13"/>
          </w:p>
        </w:tc>
        <w:tc>
          <w:tcPr>
            <w:tcW w:w="3402" w:type="dxa"/>
            <w:tcBorders>
              <w:top w:val="single" w:sz="4" w:space="0" w:color="auto"/>
              <w:left w:val="single" w:sz="4" w:space="0" w:color="auto"/>
              <w:bottom w:val="single" w:sz="4" w:space="0" w:color="auto"/>
              <w:right w:val="single" w:sz="4" w:space="0" w:color="auto"/>
            </w:tcBorders>
          </w:tcPr>
          <w:p w14:paraId="2AE83CD1" w14:textId="77777777" w:rsidR="00AE04D6" w:rsidRPr="009D776E" w:rsidRDefault="00AE04D6" w:rsidP="00AE04D6">
            <w:pPr>
              <w:jc w:val="left"/>
              <w:rPr>
                <w:sz w:val="16"/>
                <w:szCs w:val="20"/>
              </w:rPr>
            </w:pPr>
            <w:r w:rsidRPr="009D776E">
              <w:rPr>
                <w:sz w:val="16"/>
                <w:szCs w:val="20"/>
              </w:rPr>
              <w:t>Commission Implementing Decision (EU) 2018/637 of 20 April 2018 amending Decision 2009/766/EC on the harmonisation of the 900 MHz and 1800 MHz frequency bands for terrestrial systems capable of providing pan-European electronic communications services in the Community as regards relevant technical conditions for the Internet of Things (notified under document C(2018) 2261) (Text with EEA relevance. )</w:t>
            </w:r>
          </w:p>
          <w:p w14:paraId="2A71DE24" w14:textId="77777777" w:rsidR="00AE04D6" w:rsidRPr="009D776E" w:rsidRDefault="00AE04D6" w:rsidP="00AE04D6">
            <w:pPr>
              <w:jc w:val="left"/>
              <w:rPr>
                <w:sz w:val="16"/>
                <w:szCs w:val="20"/>
              </w:rPr>
            </w:pPr>
            <w:r w:rsidRPr="009D776E">
              <w:rPr>
                <w:sz w:val="16"/>
                <w:szCs w:val="20"/>
              </w:rPr>
              <w:t>(OJ L 105, 25.4.2018, p. 27–30)</w:t>
            </w:r>
          </w:p>
          <w:p w14:paraId="6D63D81A" w14:textId="77777777" w:rsidR="00AE04D6" w:rsidRPr="009D776E" w:rsidRDefault="00AE04D6" w:rsidP="00AE04D6">
            <w:pPr>
              <w:jc w:val="left"/>
              <w:rPr>
                <w:sz w:val="16"/>
                <w:szCs w:val="20"/>
              </w:rPr>
            </w:pPr>
          </w:p>
          <w:p w14:paraId="2A665329" w14:textId="77777777" w:rsidR="00AE04D6" w:rsidRPr="009D776E" w:rsidRDefault="00D31E70" w:rsidP="00AE04D6">
            <w:pPr>
              <w:jc w:val="left"/>
              <w:rPr>
                <w:sz w:val="16"/>
                <w:szCs w:val="20"/>
              </w:rPr>
            </w:pPr>
            <w:hyperlink r:id="rId17" w:history="1">
              <w:r w:rsidR="00AE04D6" w:rsidRPr="009D776E">
                <w:rPr>
                  <w:rStyle w:val="Hiperpovezava"/>
                  <w:color w:val="auto"/>
                  <w:sz w:val="16"/>
                  <w:szCs w:val="20"/>
                  <w:u w:val="none"/>
                </w:rPr>
                <w:t>https://eur-lex.europa.eu/eli/dec_impl/2018/637/oj</w:t>
              </w:r>
            </w:hyperlink>
          </w:p>
          <w:p w14:paraId="1C54039B"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32910D29" w14:textId="77777777" w:rsidR="00AE04D6" w:rsidRPr="009D776E" w:rsidRDefault="00AE04D6" w:rsidP="00AE04D6">
            <w:pPr>
              <w:jc w:val="left"/>
              <w:rPr>
                <w:sz w:val="16"/>
                <w:szCs w:val="20"/>
              </w:rPr>
            </w:pPr>
            <w:r w:rsidRPr="009D776E">
              <w:rPr>
                <w:sz w:val="16"/>
                <w:szCs w:val="20"/>
              </w:rPr>
              <w:t>Izvedbeni sklep Komisije (EU) 2018/637 z dne 20. aprila 2018 o spremembi Odločbe 2009/766/ES o usklajevanju frekvenčnih pasov 900 MHz in 1800 MHz za prizemne sisteme, ki lahko zagotavljajo vseevropske elektronske komunikacijske storitve v Skupnosti, glede ustreznih tehničnih pogojev za internet stvari (notificirano pod dokumentarno številko C(2018) 2261) (Besedilo velja za EGP. )</w:t>
            </w:r>
          </w:p>
          <w:p w14:paraId="01B29964" w14:textId="77777777" w:rsidR="00AE04D6" w:rsidRPr="009D776E" w:rsidRDefault="00AE04D6" w:rsidP="00AE04D6">
            <w:pPr>
              <w:jc w:val="left"/>
              <w:rPr>
                <w:sz w:val="16"/>
                <w:szCs w:val="20"/>
              </w:rPr>
            </w:pPr>
          </w:p>
          <w:p w14:paraId="3BB34D59" w14:textId="77777777" w:rsidR="00AE04D6" w:rsidRPr="009D776E" w:rsidRDefault="00AE04D6" w:rsidP="00AE04D6">
            <w:pPr>
              <w:jc w:val="left"/>
              <w:rPr>
                <w:sz w:val="16"/>
                <w:szCs w:val="20"/>
              </w:rPr>
            </w:pPr>
            <w:r w:rsidRPr="009D776E">
              <w:rPr>
                <w:sz w:val="16"/>
                <w:szCs w:val="20"/>
              </w:rPr>
              <w:t>(UL L 105, 25.4.2018, str. 27–30)</w:t>
            </w:r>
          </w:p>
          <w:p w14:paraId="68AB15C4" w14:textId="77777777" w:rsidR="00AE04D6" w:rsidRPr="009D776E" w:rsidRDefault="00AE04D6" w:rsidP="00AE04D6">
            <w:pPr>
              <w:jc w:val="left"/>
              <w:rPr>
                <w:sz w:val="16"/>
                <w:szCs w:val="20"/>
              </w:rPr>
            </w:pPr>
          </w:p>
          <w:p w14:paraId="066EE729" w14:textId="77777777" w:rsidR="00AE04D6" w:rsidRPr="009D776E" w:rsidRDefault="00D31E70" w:rsidP="00AE04D6">
            <w:pPr>
              <w:jc w:val="left"/>
              <w:rPr>
                <w:sz w:val="16"/>
                <w:szCs w:val="20"/>
              </w:rPr>
            </w:pPr>
            <w:hyperlink r:id="rId18" w:history="1">
              <w:r w:rsidR="00AE04D6" w:rsidRPr="009D776E">
                <w:rPr>
                  <w:rStyle w:val="Hiperpovezava"/>
                  <w:color w:val="auto"/>
                  <w:sz w:val="16"/>
                  <w:szCs w:val="20"/>
                  <w:u w:val="none"/>
                </w:rPr>
                <w:t>https://eur-lex.europa.eu/eli/dec_impl/2018/637/oj</w:t>
              </w:r>
            </w:hyperlink>
          </w:p>
          <w:p w14:paraId="5E1B175D" w14:textId="77777777" w:rsidR="00AE04D6" w:rsidRPr="009D776E" w:rsidRDefault="00AE04D6" w:rsidP="00AE04D6">
            <w:pPr>
              <w:rPr>
                <w:b/>
                <w:sz w:val="16"/>
                <w:szCs w:val="20"/>
              </w:rPr>
            </w:pPr>
          </w:p>
        </w:tc>
      </w:tr>
      <w:tr w:rsidR="009D776E" w:rsidRPr="009D776E" w14:paraId="4AD7A629"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6B677D43" w14:textId="756F2288" w:rsidR="00AE04D6" w:rsidRPr="009D776E" w:rsidRDefault="00AE04D6" w:rsidP="00AE04D6">
            <w:pPr>
              <w:pStyle w:val="Odstavekseznama"/>
              <w:numPr>
                <w:ilvl w:val="0"/>
                <w:numId w:val="33"/>
              </w:numPr>
              <w:ind w:left="22" w:right="27" w:hanging="22"/>
              <w:jc w:val="left"/>
              <w:rPr>
                <w:sz w:val="18"/>
              </w:rPr>
            </w:pPr>
          </w:p>
        </w:tc>
        <w:tc>
          <w:tcPr>
            <w:tcW w:w="1843" w:type="dxa"/>
            <w:tcBorders>
              <w:top w:val="single" w:sz="4" w:space="0" w:color="auto"/>
              <w:left w:val="single" w:sz="4" w:space="0" w:color="auto"/>
              <w:bottom w:val="single" w:sz="4" w:space="0" w:color="auto"/>
              <w:right w:val="single" w:sz="4" w:space="0" w:color="auto"/>
            </w:tcBorders>
          </w:tcPr>
          <w:p w14:paraId="35511DD3" w14:textId="70AA4DC8" w:rsidR="00AE04D6" w:rsidRPr="009D776E" w:rsidRDefault="00AE04D6" w:rsidP="00AE04D6">
            <w:pPr>
              <w:jc w:val="left"/>
              <w:rPr>
                <w:sz w:val="18"/>
              </w:rPr>
            </w:pPr>
            <w:bookmarkStart w:id="14" w:name="_Hlk499292637"/>
            <w:r w:rsidRPr="009D776E">
              <w:rPr>
                <w:sz w:val="18"/>
              </w:rPr>
              <w:t>(EU) 2017/2077</w:t>
            </w:r>
            <w:bookmarkEnd w:id="14"/>
          </w:p>
        </w:tc>
        <w:tc>
          <w:tcPr>
            <w:tcW w:w="3402" w:type="dxa"/>
            <w:tcBorders>
              <w:top w:val="single" w:sz="4" w:space="0" w:color="auto"/>
              <w:left w:val="single" w:sz="4" w:space="0" w:color="auto"/>
              <w:bottom w:val="single" w:sz="4" w:space="0" w:color="auto"/>
              <w:right w:val="single" w:sz="4" w:space="0" w:color="auto"/>
            </w:tcBorders>
          </w:tcPr>
          <w:p w14:paraId="67A6B309" w14:textId="77777777" w:rsidR="00AE04D6" w:rsidRPr="009D776E" w:rsidRDefault="00AE04D6" w:rsidP="00AE04D6">
            <w:pPr>
              <w:jc w:val="left"/>
              <w:rPr>
                <w:sz w:val="16"/>
                <w:szCs w:val="20"/>
              </w:rPr>
            </w:pPr>
            <w:r w:rsidRPr="009D776E">
              <w:rPr>
                <w:sz w:val="16"/>
                <w:szCs w:val="20"/>
              </w:rPr>
              <w:t>Commission Implementing Decision (EU) 2017/2077 of 10 November 2017 amending Decision 2005/50/EC on the harmonisation of the 24 GHz range radio spectrum band for the time-limited use by automotive short-range radar equipment in the Community (notified under document C(2017) 7374) (Text with EEA relevance. )</w:t>
            </w:r>
          </w:p>
          <w:p w14:paraId="012F4161" w14:textId="77777777" w:rsidR="00AE04D6" w:rsidRPr="009D776E" w:rsidRDefault="00AE04D6" w:rsidP="00AE04D6">
            <w:pPr>
              <w:jc w:val="left"/>
              <w:rPr>
                <w:sz w:val="16"/>
                <w:szCs w:val="20"/>
              </w:rPr>
            </w:pPr>
            <w:r w:rsidRPr="009D776E">
              <w:rPr>
                <w:sz w:val="16"/>
                <w:szCs w:val="20"/>
              </w:rPr>
              <w:t>(OJ L 295, 14.11.2017, p. 75–76)</w:t>
            </w:r>
          </w:p>
          <w:p w14:paraId="0CEBE94D" w14:textId="77777777" w:rsidR="00AE04D6" w:rsidRPr="009D776E" w:rsidRDefault="00AE04D6" w:rsidP="00AE04D6">
            <w:pPr>
              <w:jc w:val="left"/>
              <w:rPr>
                <w:sz w:val="16"/>
                <w:szCs w:val="20"/>
              </w:rPr>
            </w:pPr>
          </w:p>
          <w:p w14:paraId="5161F841" w14:textId="77777777" w:rsidR="00AE04D6" w:rsidRPr="009D776E" w:rsidRDefault="00D31E70" w:rsidP="00AE04D6">
            <w:pPr>
              <w:jc w:val="left"/>
              <w:rPr>
                <w:sz w:val="16"/>
                <w:szCs w:val="20"/>
              </w:rPr>
            </w:pPr>
            <w:hyperlink r:id="rId19" w:history="1">
              <w:r w:rsidR="00AE04D6" w:rsidRPr="009D776E">
                <w:rPr>
                  <w:rStyle w:val="Hiperpovezava"/>
                  <w:color w:val="auto"/>
                  <w:sz w:val="16"/>
                  <w:szCs w:val="20"/>
                  <w:u w:val="none"/>
                </w:rPr>
                <w:t>https://eur-lex.europa.eu/eli/dec_impl/2017/2077/oj</w:t>
              </w:r>
            </w:hyperlink>
          </w:p>
          <w:p w14:paraId="757818B8"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367DAD51" w14:textId="77777777" w:rsidR="00AE04D6" w:rsidRPr="009D776E" w:rsidRDefault="00AE04D6" w:rsidP="00AE04D6">
            <w:pPr>
              <w:jc w:val="left"/>
              <w:rPr>
                <w:sz w:val="16"/>
                <w:szCs w:val="20"/>
              </w:rPr>
            </w:pPr>
            <w:r w:rsidRPr="009D776E">
              <w:rPr>
                <w:sz w:val="16"/>
                <w:szCs w:val="20"/>
              </w:rPr>
              <w:t>Izvedbeni sklep Komisije (EU) 2017/2077 z dne 10. novembra 2017 o spremembi Odločbe Komisije 2005/50/ES o uskladitvi radiofrekvenčnega pasu v območju 24 GHz za časovno omejeno uporabo opreme avtomobilskih radarjev kratkega dosega v Skupnosti (notificirano pod dokumentarno številko C(2017) 7374) (Besedilo velja za EGP. )</w:t>
            </w:r>
          </w:p>
          <w:p w14:paraId="0E6EDA8A" w14:textId="77777777" w:rsidR="00AE04D6" w:rsidRPr="009D776E" w:rsidRDefault="00AE04D6" w:rsidP="00AE04D6">
            <w:pPr>
              <w:jc w:val="left"/>
              <w:rPr>
                <w:sz w:val="16"/>
                <w:szCs w:val="20"/>
              </w:rPr>
            </w:pPr>
            <w:r w:rsidRPr="009D776E">
              <w:rPr>
                <w:sz w:val="16"/>
                <w:szCs w:val="20"/>
              </w:rPr>
              <w:t>(UL L 295, 14.11.2017, str. 75–76)</w:t>
            </w:r>
          </w:p>
          <w:p w14:paraId="4DC29901" w14:textId="77777777" w:rsidR="00AE04D6" w:rsidRPr="009D776E" w:rsidRDefault="00AE04D6" w:rsidP="00AE04D6">
            <w:pPr>
              <w:jc w:val="left"/>
              <w:rPr>
                <w:sz w:val="16"/>
                <w:szCs w:val="20"/>
              </w:rPr>
            </w:pPr>
          </w:p>
          <w:p w14:paraId="3D749008" w14:textId="77777777" w:rsidR="00AE04D6" w:rsidRPr="009D776E" w:rsidRDefault="00D31E70" w:rsidP="00AE04D6">
            <w:pPr>
              <w:jc w:val="left"/>
              <w:rPr>
                <w:sz w:val="16"/>
                <w:szCs w:val="20"/>
              </w:rPr>
            </w:pPr>
            <w:hyperlink r:id="rId20" w:history="1">
              <w:r w:rsidR="00AE04D6" w:rsidRPr="009D776E">
                <w:rPr>
                  <w:rStyle w:val="Hiperpovezava"/>
                  <w:color w:val="auto"/>
                  <w:sz w:val="16"/>
                  <w:szCs w:val="20"/>
                  <w:u w:val="none"/>
                </w:rPr>
                <w:t>https://eur-lex.europa.eu/eli/dec_impl/2017/2077/oj</w:t>
              </w:r>
            </w:hyperlink>
          </w:p>
          <w:p w14:paraId="1B5945CE" w14:textId="77777777" w:rsidR="00AE04D6" w:rsidRPr="009D776E" w:rsidRDefault="00AE04D6" w:rsidP="00AE04D6">
            <w:pPr>
              <w:rPr>
                <w:b/>
                <w:sz w:val="16"/>
                <w:szCs w:val="20"/>
              </w:rPr>
            </w:pPr>
          </w:p>
        </w:tc>
      </w:tr>
      <w:tr w:rsidR="009D776E" w:rsidRPr="009D776E" w14:paraId="38396CE2"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5C4A1008" w14:textId="438CAF3F" w:rsidR="00AE04D6" w:rsidRPr="009D776E" w:rsidRDefault="00AE04D6" w:rsidP="00AE04D6">
            <w:pPr>
              <w:pStyle w:val="Odstavekseznama"/>
              <w:numPr>
                <w:ilvl w:val="0"/>
                <w:numId w:val="33"/>
              </w:numPr>
              <w:ind w:left="22" w:right="27" w:hanging="22"/>
              <w:jc w:val="left"/>
              <w:rPr>
                <w:sz w:val="18"/>
              </w:rPr>
            </w:pPr>
          </w:p>
        </w:tc>
        <w:tc>
          <w:tcPr>
            <w:tcW w:w="1843" w:type="dxa"/>
            <w:tcBorders>
              <w:top w:val="single" w:sz="4" w:space="0" w:color="auto"/>
              <w:left w:val="single" w:sz="4" w:space="0" w:color="auto"/>
              <w:bottom w:val="single" w:sz="4" w:space="0" w:color="auto"/>
              <w:right w:val="single" w:sz="4" w:space="0" w:color="auto"/>
            </w:tcBorders>
          </w:tcPr>
          <w:p w14:paraId="0D3780EE" w14:textId="0BF429AB" w:rsidR="00AE04D6" w:rsidRPr="009D776E" w:rsidRDefault="00AE04D6" w:rsidP="00AE04D6">
            <w:pPr>
              <w:jc w:val="left"/>
              <w:rPr>
                <w:sz w:val="18"/>
              </w:rPr>
            </w:pPr>
            <w:bookmarkStart w:id="15" w:name="_Hlk492893323"/>
            <w:r w:rsidRPr="009D776E">
              <w:rPr>
                <w:sz w:val="18"/>
              </w:rPr>
              <w:t>(EU) 2017/1483</w:t>
            </w:r>
            <w:bookmarkEnd w:id="15"/>
          </w:p>
        </w:tc>
        <w:tc>
          <w:tcPr>
            <w:tcW w:w="3402" w:type="dxa"/>
            <w:tcBorders>
              <w:top w:val="single" w:sz="4" w:space="0" w:color="auto"/>
              <w:left w:val="single" w:sz="4" w:space="0" w:color="auto"/>
              <w:bottom w:val="single" w:sz="4" w:space="0" w:color="auto"/>
              <w:right w:val="single" w:sz="4" w:space="0" w:color="auto"/>
            </w:tcBorders>
          </w:tcPr>
          <w:p w14:paraId="3BC6667D" w14:textId="77777777" w:rsidR="00AE04D6" w:rsidRPr="009D776E" w:rsidRDefault="00AE04D6" w:rsidP="00AE04D6">
            <w:pPr>
              <w:jc w:val="left"/>
              <w:rPr>
                <w:sz w:val="16"/>
                <w:szCs w:val="20"/>
              </w:rPr>
            </w:pPr>
            <w:r w:rsidRPr="009D776E">
              <w:rPr>
                <w:sz w:val="16"/>
                <w:szCs w:val="20"/>
              </w:rPr>
              <w:t>Commission Implementing Decision (EU) 2017/1483 of 8 August 2017 amending Decision 2006/771/EC on harmonisation of the radio spectrum for use by short-range devices and repealing Decision 2006/804/EC (notified under document C(2017) 5464) (Text with EEA relevance. )</w:t>
            </w:r>
          </w:p>
          <w:p w14:paraId="45568C3F" w14:textId="77777777" w:rsidR="00AE04D6" w:rsidRPr="009D776E" w:rsidRDefault="00AE04D6" w:rsidP="00AE04D6">
            <w:pPr>
              <w:jc w:val="left"/>
              <w:rPr>
                <w:sz w:val="16"/>
                <w:szCs w:val="20"/>
              </w:rPr>
            </w:pPr>
            <w:r w:rsidRPr="009D776E">
              <w:rPr>
                <w:sz w:val="16"/>
                <w:szCs w:val="20"/>
              </w:rPr>
              <w:t>(OJ L 214, 18.8.2017, p. 3–27)</w:t>
            </w:r>
          </w:p>
          <w:p w14:paraId="244F27A0" w14:textId="77777777" w:rsidR="00AE04D6" w:rsidRPr="009D776E" w:rsidRDefault="00AE04D6" w:rsidP="00AE04D6">
            <w:pPr>
              <w:jc w:val="left"/>
              <w:rPr>
                <w:sz w:val="16"/>
                <w:szCs w:val="20"/>
              </w:rPr>
            </w:pPr>
          </w:p>
          <w:p w14:paraId="0BAFFDB2" w14:textId="77777777" w:rsidR="00AE04D6" w:rsidRPr="009D776E" w:rsidRDefault="00D31E70" w:rsidP="00AE04D6">
            <w:pPr>
              <w:jc w:val="left"/>
              <w:rPr>
                <w:sz w:val="16"/>
                <w:szCs w:val="20"/>
              </w:rPr>
            </w:pPr>
            <w:hyperlink r:id="rId21" w:history="1">
              <w:r w:rsidR="00AE04D6" w:rsidRPr="009D776E">
                <w:rPr>
                  <w:rStyle w:val="Hiperpovezava"/>
                  <w:color w:val="auto"/>
                  <w:sz w:val="16"/>
                  <w:szCs w:val="20"/>
                  <w:u w:val="none"/>
                </w:rPr>
                <w:t>https://eur-lex.europa.eu/eli/dec_impl/2017/1483/oj</w:t>
              </w:r>
            </w:hyperlink>
          </w:p>
          <w:p w14:paraId="060E160F"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79A43D99" w14:textId="77777777" w:rsidR="00AE04D6" w:rsidRPr="009D776E" w:rsidRDefault="00AE04D6" w:rsidP="00AE04D6">
            <w:pPr>
              <w:jc w:val="left"/>
              <w:rPr>
                <w:sz w:val="16"/>
                <w:szCs w:val="20"/>
              </w:rPr>
            </w:pPr>
            <w:r w:rsidRPr="009D776E">
              <w:rPr>
                <w:sz w:val="16"/>
                <w:szCs w:val="20"/>
              </w:rPr>
              <w:t xml:space="preserve">Izvedbeni sklep Komisije (EU) 2017/1483 z dne 8. avgusta 2017 o spremembi Odločbe 2006/771/ES o harmonizaciji radijskega spektra za uporabo naprav kratkega dosega in o razveljavitvi Odločbe 2006/804/ES (notificirano pod dokumentarno številko C(2017) 5464) (Besedilo velja za EGP. ) </w:t>
            </w:r>
          </w:p>
          <w:p w14:paraId="2CDC0FAB" w14:textId="77777777" w:rsidR="00AE04D6" w:rsidRPr="009D776E" w:rsidRDefault="00AE04D6" w:rsidP="00AE04D6">
            <w:pPr>
              <w:jc w:val="left"/>
              <w:rPr>
                <w:sz w:val="16"/>
                <w:szCs w:val="20"/>
              </w:rPr>
            </w:pPr>
            <w:r w:rsidRPr="009D776E">
              <w:rPr>
                <w:sz w:val="16"/>
                <w:szCs w:val="20"/>
              </w:rPr>
              <w:t>(UL L 214, 18.8.2017, str. 3–27)</w:t>
            </w:r>
          </w:p>
          <w:p w14:paraId="1151DAFB" w14:textId="77777777" w:rsidR="00AE04D6" w:rsidRPr="009D776E" w:rsidRDefault="00AE04D6" w:rsidP="00AE04D6">
            <w:pPr>
              <w:jc w:val="left"/>
              <w:rPr>
                <w:sz w:val="16"/>
                <w:szCs w:val="20"/>
              </w:rPr>
            </w:pPr>
          </w:p>
          <w:p w14:paraId="0C4A8A15" w14:textId="77777777" w:rsidR="00AE04D6" w:rsidRPr="009D776E" w:rsidRDefault="00D31E70" w:rsidP="00AE04D6">
            <w:pPr>
              <w:jc w:val="left"/>
              <w:rPr>
                <w:sz w:val="16"/>
                <w:szCs w:val="20"/>
              </w:rPr>
            </w:pPr>
            <w:hyperlink r:id="rId22" w:history="1">
              <w:r w:rsidR="00AE04D6" w:rsidRPr="009D776E">
                <w:rPr>
                  <w:rStyle w:val="Hiperpovezava"/>
                  <w:color w:val="auto"/>
                  <w:sz w:val="16"/>
                  <w:szCs w:val="20"/>
                  <w:u w:val="none"/>
                </w:rPr>
                <w:t>https://eur-lex.europa.eu/eli/dec_impl/2017/1483/oj</w:t>
              </w:r>
            </w:hyperlink>
          </w:p>
          <w:p w14:paraId="6570ECCD" w14:textId="77777777" w:rsidR="00AE04D6" w:rsidRPr="009D776E" w:rsidRDefault="00AE04D6" w:rsidP="00AE04D6">
            <w:pPr>
              <w:rPr>
                <w:b/>
                <w:sz w:val="16"/>
                <w:szCs w:val="20"/>
              </w:rPr>
            </w:pPr>
          </w:p>
        </w:tc>
      </w:tr>
      <w:tr w:rsidR="009D776E" w:rsidRPr="009D776E" w14:paraId="7E1C845B"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1C8334B6" w14:textId="072BD6D6" w:rsidR="00AE04D6" w:rsidRPr="009D776E" w:rsidRDefault="00AE04D6" w:rsidP="00AE04D6">
            <w:pPr>
              <w:pStyle w:val="Odstavekseznama"/>
              <w:numPr>
                <w:ilvl w:val="0"/>
                <w:numId w:val="33"/>
              </w:numPr>
              <w:ind w:left="22" w:right="27" w:hanging="22"/>
              <w:jc w:val="left"/>
              <w:rPr>
                <w:sz w:val="18"/>
              </w:rPr>
            </w:pPr>
          </w:p>
        </w:tc>
        <w:tc>
          <w:tcPr>
            <w:tcW w:w="1843" w:type="dxa"/>
            <w:tcBorders>
              <w:top w:val="single" w:sz="4" w:space="0" w:color="auto"/>
              <w:left w:val="single" w:sz="4" w:space="0" w:color="auto"/>
              <w:bottom w:val="single" w:sz="4" w:space="0" w:color="auto"/>
              <w:right w:val="single" w:sz="4" w:space="0" w:color="auto"/>
            </w:tcBorders>
          </w:tcPr>
          <w:p w14:paraId="51AEED13" w14:textId="7B5EAEC0" w:rsidR="00AE04D6" w:rsidRPr="009D776E" w:rsidRDefault="00AE04D6" w:rsidP="00AE04D6">
            <w:pPr>
              <w:jc w:val="left"/>
              <w:rPr>
                <w:sz w:val="18"/>
              </w:rPr>
            </w:pPr>
            <w:bookmarkStart w:id="16" w:name="_Hlk492987158"/>
            <w:r w:rsidRPr="009D776E">
              <w:rPr>
                <w:sz w:val="18"/>
              </w:rPr>
              <w:t>(EU) 2017/1438</w:t>
            </w:r>
            <w:bookmarkEnd w:id="16"/>
          </w:p>
        </w:tc>
        <w:tc>
          <w:tcPr>
            <w:tcW w:w="3402" w:type="dxa"/>
            <w:tcBorders>
              <w:top w:val="single" w:sz="4" w:space="0" w:color="auto"/>
              <w:left w:val="single" w:sz="4" w:space="0" w:color="auto"/>
              <w:bottom w:val="single" w:sz="4" w:space="0" w:color="auto"/>
              <w:right w:val="single" w:sz="4" w:space="0" w:color="auto"/>
            </w:tcBorders>
          </w:tcPr>
          <w:p w14:paraId="229FF244" w14:textId="77777777" w:rsidR="00AE04D6" w:rsidRPr="009D776E" w:rsidRDefault="00AE04D6" w:rsidP="00AE04D6">
            <w:pPr>
              <w:jc w:val="left"/>
              <w:rPr>
                <w:sz w:val="16"/>
                <w:szCs w:val="20"/>
              </w:rPr>
            </w:pPr>
            <w:r w:rsidRPr="009D776E">
              <w:rPr>
                <w:sz w:val="16"/>
                <w:szCs w:val="20"/>
              </w:rPr>
              <w:t xml:space="preserve">Commission Implementing Decision (EU) 2017/1438 of 4 August 2017 amending Decision 2007/131/EC on allowing the use of the radio spectrum for equipment using ultra-wideband technology in a harmonised manner in the Community (notified under document C(2017) 5456) (Text with EEA relevance. ) </w:t>
            </w:r>
          </w:p>
          <w:p w14:paraId="6D1DDBBD" w14:textId="77777777" w:rsidR="00AE04D6" w:rsidRPr="009D776E" w:rsidRDefault="00AE04D6" w:rsidP="00AE04D6">
            <w:pPr>
              <w:jc w:val="left"/>
              <w:rPr>
                <w:sz w:val="16"/>
                <w:szCs w:val="20"/>
              </w:rPr>
            </w:pPr>
            <w:r w:rsidRPr="009D776E">
              <w:rPr>
                <w:sz w:val="16"/>
                <w:szCs w:val="20"/>
              </w:rPr>
              <w:t xml:space="preserve">(OJ L 205, 8.8.2017, p. 89–90) </w:t>
            </w:r>
          </w:p>
          <w:p w14:paraId="2D83D4FA" w14:textId="77777777" w:rsidR="00AE04D6" w:rsidRPr="009D776E" w:rsidRDefault="00AE04D6" w:rsidP="00AE04D6">
            <w:pPr>
              <w:jc w:val="left"/>
              <w:rPr>
                <w:sz w:val="16"/>
                <w:szCs w:val="20"/>
              </w:rPr>
            </w:pPr>
          </w:p>
          <w:p w14:paraId="358E4347" w14:textId="77777777" w:rsidR="00AE04D6" w:rsidRPr="009D776E" w:rsidRDefault="00D31E70" w:rsidP="00AE04D6">
            <w:pPr>
              <w:jc w:val="left"/>
              <w:rPr>
                <w:rStyle w:val="Hiperpovezava"/>
                <w:color w:val="auto"/>
                <w:sz w:val="16"/>
                <w:szCs w:val="20"/>
                <w:u w:val="none"/>
              </w:rPr>
            </w:pPr>
            <w:hyperlink r:id="rId23" w:history="1">
              <w:r w:rsidR="00AE04D6" w:rsidRPr="009D776E">
                <w:rPr>
                  <w:rStyle w:val="Hiperpovezava"/>
                  <w:color w:val="auto"/>
                  <w:sz w:val="16"/>
                  <w:szCs w:val="20"/>
                  <w:u w:val="none"/>
                </w:rPr>
                <w:t>http://data.europa.eu/eli/dec_impl/2017/1438/oj</w:t>
              </w:r>
            </w:hyperlink>
          </w:p>
          <w:p w14:paraId="6209A21F"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2DB7C712" w14:textId="77777777" w:rsidR="00AE04D6" w:rsidRPr="009D776E" w:rsidRDefault="00AE04D6" w:rsidP="00AE04D6">
            <w:pPr>
              <w:jc w:val="left"/>
              <w:rPr>
                <w:sz w:val="16"/>
                <w:szCs w:val="20"/>
              </w:rPr>
            </w:pPr>
            <w:r w:rsidRPr="009D776E">
              <w:rPr>
                <w:sz w:val="16"/>
                <w:szCs w:val="20"/>
              </w:rPr>
              <w:t>Izvedbeni sklep Komisije (EU) 2017/1438 z dne 4. avgusta 2017 o spremembi Odločbe 2007/131/ES o dovoljenju za usklajeno uporabo radijskega spektra v Skupnosti za opremo, ki uporablja širokopasovno tehnologijo (notificirano pod dokumentarno številko C(2017) 5456) (Besedilo velja za EGP. )</w:t>
            </w:r>
          </w:p>
          <w:p w14:paraId="7E5CD3EE" w14:textId="77777777" w:rsidR="00AE04D6" w:rsidRPr="009D776E" w:rsidRDefault="00AE04D6" w:rsidP="00AE04D6">
            <w:pPr>
              <w:jc w:val="left"/>
              <w:rPr>
                <w:sz w:val="16"/>
                <w:szCs w:val="20"/>
              </w:rPr>
            </w:pPr>
            <w:r w:rsidRPr="009D776E">
              <w:rPr>
                <w:sz w:val="16"/>
                <w:szCs w:val="20"/>
              </w:rPr>
              <w:t xml:space="preserve">(UL L 205, 8.8.2017, str. 89–90) </w:t>
            </w:r>
          </w:p>
          <w:p w14:paraId="4A3B3BDC" w14:textId="77777777" w:rsidR="00AE04D6" w:rsidRPr="009D776E" w:rsidRDefault="00AE04D6" w:rsidP="00AE04D6">
            <w:pPr>
              <w:jc w:val="left"/>
              <w:rPr>
                <w:sz w:val="16"/>
                <w:szCs w:val="20"/>
              </w:rPr>
            </w:pPr>
          </w:p>
          <w:p w14:paraId="5D743E10" w14:textId="77777777" w:rsidR="00AE04D6" w:rsidRPr="009D776E" w:rsidRDefault="00D31E70" w:rsidP="00AE04D6">
            <w:pPr>
              <w:jc w:val="left"/>
              <w:rPr>
                <w:rStyle w:val="Hiperpovezava"/>
                <w:color w:val="auto"/>
                <w:sz w:val="16"/>
                <w:szCs w:val="20"/>
                <w:u w:val="none"/>
              </w:rPr>
            </w:pPr>
            <w:hyperlink r:id="rId24" w:history="1">
              <w:r w:rsidR="00AE04D6" w:rsidRPr="009D776E">
                <w:rPr>
                  <w:rStyle w:val="Hiperpovezava"/>
                  <w:color w:val="auto"/>
                  <w:sz w:val="16"/>
                  <w:szCs w:val="20"/>
                  <w:u w:val="none"/>
                </w:rPr>
                <w:t>http://data.europa.eu/eli/dec_impl/2017/1438/oj</w:t>
              </w:r>
            </w:hyperlink>
          </w:p>
          <w:p w14:paraId="269D5D99" w14:textId="77777777" w:rsidR="00AE04D6" w:rsidRPr="009D776E" w:rsidRDefault="00AE04D6" w:rsidP="00AE04D6">
            <w:pPr>
              <w:rPr>
                <w:b/>
                <w:sz w:val="16"/>
                <w:szCs w:val="20"/>
              </w:rPr>
            </w:pPr>
          </w:p>
        </w:tc>
      </w:tr>
      <w:tr w:rsidR="009D776E" w:rsidRPr="009D776E" w14:paraId="18A2F6F2"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76BE8297" w14:textId="37DD8624" w:rsidR="00AE04D6" w:rsidRPr="009D776E" w:rsidRDefault="00AE04D6" w:rsidP="00AE04D6">
            <w:pPr>
              <w:pStyle w:val="Odstavekseznama"/>
              <w:numPr>
                <w:ilvl w:val="0"/>
                <w:numId w:val="33"/>
              </w:numPr>
              <w:ind w:left="22" w:right="27" w:hanging="22"/>
              <w:jc w:val="left"/>
              <w:rPr>
                <w:sz w:val="18"/>
              </w:rPr>
            </w:pPr>
          </w:p>
        </w:tc>
        <w:tc>
          <w:tcPr>
            <w:tcW w:w="1843" w:type="dxa"/>
            <w:tcBorders>
              <w:top w:val="single" w:sz="4" w:space="0" w:color="auto"/>
              <w:left w:val="single" w:sz="4" w:space="0" w:color="auto"/>
              <w:bottom w:val="single" w:sz="4" w:space="0" w:color="auto"/>
              <w:right w:val="single" w:sz="4" w:space="0" w:color="auto"/>
            </w:tcBorders>
          </w:tcPr>
          <w:p w14:paraId="68A4E14B" w14:textId="667F95FE" w:rsidR="00AE04D6" w:rsidRPr="009D776E" w:rsidRDefault="00AE04D6" w:rsidP="00AE04D6">
            <w:pPr>
              <w:jc w:val="left"/>
              <w:rPr>
                <w:sz w:val="18"/>
              </w:rPr>
            </w:pPr>
            <w:bookmarkStart w:id="17" w:name="_Hlk492987614"/>
            <w:r w:rsidRPr="009D776E">
              <w:rPr>
                <w:sz w:val="18"/>
              </w:rPr>
              <w:t>(EU) 2017/899</w:t>
            </w:r>
            <w:bookmarkEnd w:id="17"/>
          </w:p>
        </w:tc>
        <w:tc>
          <w:tcPr>
            <w:tcW w:w="3402" w:type="dxa"/>
            <w:tcBorders>
              <w:top w:val="single" w:sz="4" w:space="0" w:color="auto"/>
              <w:left w:val="single" w:sz="4" w:space="0" w:color="auto"/>
              <w:bottom w:val="single" w:sz="4" w:space="0" w:color="auto"/>
              <w:right w:val="single" w:sz="4" w:space="0" w:color="auto"/>
            </w:tcBorders>
          </w:tcPr>
          <w:p w14:paraId="4F7DCF2B" w14:textId="77777777" w:rsidR="00AE04D6" w:rsidRPr="009D776E" w:rsidRDefault="00AE04D6" w:rsidP="00AE04D6">
            <w:pPr>
              <w:jc w:val="left"/>
              <w:rPr>
                <w:sz w:val="16"/>
                <w:szCs w:val="20"/>
              </w:rPr>
            </w:pPr>
            <w:r w:rsidRPr="009D776E">
              <w:rPr>
                <w:sz w:val="16"/>
                <w:szCs w:val="20"/>
              </w:rPr>
              <w:t>Decision (EU) 2017/899 of the European Parliament and of the Council of 17 May 2017 on the use of the 470-790 MHz frequency band in the Union</w:t>
            </w:r>
          </w:p>
          <w:p w14:paraId="288178EB" w14:textId="77777777" w:rsidR="00AE04D6" w:rsidRPr="009D776E" w:rsidRDefault="00AE04D6" w:rsidP="00AE04D6">
            <w:pPr>
              <w:jc w:val="left"/>
              <w:rPr>
                <w:sz w:val="16"/>
                <w:szCs w:val="20"/>
              </w:rPr>
            </w:pPr>
            <w:r w:rsidRPr="009D776E">
              <w:rPr>
                <w:sz w:val="16"/>
                <w:szCs w:val="20"/>
              </w:rPr>
              <w:t>(OJ L 138, 25.5.2017, p. 131–137)</w:t>
            </w:r>
          </w:p>
          <w:p w14:paraId="0A08901D" w14:textId="77777777" w:rsidR="00AE04D6" w:rsidRPr="009D776E" w:rsidRDefault="00AE04D6" w:rsidP="00AE04D6">
            <w:pPr>
              <w:jc w:val="left"/>
              <w:rPr>
                <w:sz w:val="16"/>
                <w:szCs w:val="20"/>
              </w:rPr>
            </w:pPr>
          </w:p>
          <w:p w14:paraId="058D599E" w14:textId="77777777" w:rsidR="00AE04D6" w:rsidRPr="009D776E" w:rsidRDefault="00D31E70" w:rsidP="00AE04D6">
            <w:pPr>
              <w:jc w:val="left"/>
              <w:rPr>
                <w:rStyle w:val="Hiperpovezava"/>
                <w:color w:val="auto"/>
                <w:sz w:val="16"/>
                <w:szCs w:val="20"/>
                <w:u w:val="none"/>
              </w:rPr>
            </w:pPr>
            <w:hyperlink r:id="rId25" w:history="1">
              <w:r w:rsidR="00AE04D6" w:rsidRPr="009D776E">
                <w:rPr>
                  <w:rStyle w:val="Hiperpovezava"/>
                  <w:color w:val="auto"/>
                  <w:sz w:val="16"/>
                  <w:szCs w:val="20"/>
                  <w:u w:val="none"/>
                </w:rPr>
                <w:t>http://data.europa.eu/eli/dec/2017/899/oj</w:t>
              </w:r>
            </w:hyperlink>
          </w:p>
          <w:p w14:paraId="4A10F30D"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1AB3B4E7" w14:textId="77777777" w:rsidR="00AE04D6" w:rsidRPr="009D776E" w:rsidRDefault="00AE04D6" w:rsidP="00AE04D6">
            <w:pPr>
              <w:jc w:val="left"/>
              <w:rPr>
                <w:sz w:val="16"/>
                <w:szCs w:val="20"/>
              </w:rPr>
            </w:pPr>
            <w:r w:rsidRPr="009D776E">
              <w:rPr>
                <w:sz w:val="16"/>
                <w:szCs w:val="20"/>
              </w:rPr>
              <w:t>Sklep (EU) 2017/899 Evropskega parlamenta in Sveta z dne 17. maja 2017 o uporabi frekvenčnega pasu 470–790 MHz v Uniji</w:t>
            </w:r>
          </w:p>
          <w:p w14:paraId="7B2FC5BA" w14:textId="77777777" w:rsidR="00AE04D6" w:rsidRPr="009D776E" w:rsidRDefault="00AE04D6" w:rsidP="00AE04D6">
            <w:pPr>
              <w:jc w:val="left"/>
              <w:rPr>
                <w:sz w:val="16"/>
                <w:szCs w:val="20"/>
              </w:rPr>
            </w:pPr>
            <w:r w:rsidRPr="009D776E">
              <w:rPr>
                <w:sz w:val="16"/>
                <w:szCs w:val="20"/>
              </w:rPr>
              <w:t xml:space="preserve">(UL L 138, 25.5.2017, str. 131–137) </w:t>
            </w:r>
          </w:p>
          <w:p w14:paraId="72C1592B" w14:textId="77777777" w:rsidR="00AE04D6" w:rsidRPr="009D776E" w:rsidRDefault="00AE04D6" w:rsidP="00AE04D6">
            <w:pPr>
              <w:jc w:val="left"/>
              <w:rPr>
                <w:sz w:val="16"/>
                <w:szCs w:val="20"/>
              </w:rPr>
            </w:pPr>
          </w:p>
          <w:p w14:paraId="7E86B656" w14:textId="77777777" w:rsidR="00AE04D6" w:rsidRPr="009D776E" w:rsidRDefault="00D31E70" w:rsidP="00AE04D6">
            <w:pPr>
              <w:jc w:val="left"/>
              <w:rPr>
                <w:rStyle w:val="Hiperpovezava"/>
                <w:color w:val="auto"/>
                <w:sz w:val="16"/>
                <w:szCs w:val="20"/>
                <w:u w:val="none"/>
              </w:rPr>
            </w:pPr>
            <w:hyperlink r:id="rId26" w:history="1">
              <w:r w:rsidR="00AE04D6" w:rsidRPr="009D776E">
                <w:rPr>
                  <w:rStyle w:val="Hiperpovezava"/>
                  <w:color w:val="auto"/>
                  <w:sz w:val="16"/>
                  <w:szCs w:val="20"/>
                  <w:u w:val="none"/>
                </w:rPr>
                <w:t>http://data.europa.eu/eli/dec_impl/2017/191/oj</w:t>
              </w:r>
            </w:hyperlink>
          </w:p>
          <w:p w14:paraId="07490DCC" w14:textId="77777777" w:rsidR="00AE04D6" w:rsidRPr="009D776E" w:rsidRDefault="00AE04D6" w:rsidP="00AE04D6">
            <w:pPr>
              <w:rPr>
                <w:b/>
                <w:sz w:val="16"/>
                <w:szCs w:val="20"/>
              </w:rPr>
            </w:pPr>
          </w:p>
        </w:tc>
      </w:tr>
      <w:tr w:rsidR="009D776E" w:rsidRPr="009D776E" w14:paraId="69EA2231"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206920B7" w14:textId="486FE7F9" w:rsidR="00AE04D6" w:rsidRPr="009D776E" w:rsidRDefault="00AE04D6" w:rsidP="00AE04D6">
            <w:pPr>
              <w:pStyle w:val="Odstavekseznama"/>
              <w:numPr>
                <w:ilvl w:val="0"/>
                <w:numId w:val="33"/>
              </w:numPr>
              <w:ind w:left="22" w:right="27" w:hanging="22"/>
              <w:jc w:val="left"/>
              <w:rPr>
                <w:sz w:val="18"/>
              </w:rPr>
            </w:pPr>
          </w:p>
        </w:tc>
        <w:tc>
          <w:tcPr>
            <w:tcW w:w="1843" w:type="dxa"/>
            <w:tcBorders>
              <w:top w:val="single" w:sz="4" w:space="0" w:color="auto"/>
              <w:left w:val="single" w:sz="4" w:space="0" w:color="auto"/>
              <w:bottom w:val="single" w:sz="4" w:space="0" w:color="auto"/>
              <w:right w:val="single" w:sz="4" w:space="0" w:color="auto"/>
            </w:tcBorders>
          </w:tcPr>
          <w:p w14:paraId="20CE08EC" w14:textId="4AC25DA3" w:rsidR="00AE04D6" w:rsidRPr="009D776E" w:rsidRDefault="00AE04D6" w:rsidP="00AE04D6">
            <w:pPr>
              <w:jc w:val="left"/>
              <w:rPr>
                <w:sz w:val="18"/>
              </w:rPr>
            </w:pPr>
            <w:bookmarkStart w:id="18" w:name="_Hlk474499015"/>
            <w:r w:rsidRPr="009D776E">
              <w:rPr>
                <w:sz w:val="18"/>
              </w:rPr>
              <w:t>(EU) 2017/191</w:t>
            </w:r>
            <w:bookmarkEnd w:id="18"/>
          </w:p>
        </w:tc>
        <w:tc>
          <w:tcPr>
            <w:tcW w:w="3402" w:type="dxa"/>
            <w:tcBorders>
              <w:top w:val="single" w:sz="4" w:space="0" w:color="auto"/>
              <w:left w:val="single" w:sz="4" w:space="0" w:color="auto"/>
              <w:bottom w:val="single" w:sz="4" w:space="0" w:color="auto"/>
              <w:right w:val="single" w:sz="4" w:space="0" w:color="auto"/>
            </w:tcBorders>
          </w:tcPr>
          <w:p w14:paraId="110DFADB" w14:textId="77777777" w:rsidR="00AE04D6" w:rsidRPr="009D776E" w:rsidRDefault="00AE04D6" w:rsidP="00AE04D6">
            <w:pPr>
              <w:jc w:val="left"/>
              <w:rPr>
                <w:sz w:val="16"/>
                <w:szCs w:val="20"/>
              </w:rPr>
            </w:pPr>
            <w:r w:rsidRPr="009D776E">
              <w:rPr>
                <w:sz w:val="16"/>
                <w:szCs w:val="20"/>
              </w:rPr>
              <w:t>Commission Implementing Decision (EU) 2017/191 of 1 February 2017 amending Decision 2010/166/EU, in order to introduce new technologies and frequency bands for mobile communication services on board vessels (MCV services) in the European Union (notified under document C(2017) 450) (Text with EEA relevance. )</w:t>
            </w:r>
          </w:p>
          <w:p w14:paraId="605D4F8A" w14:textId="77777777" w:rsidR="00AE04D6" w:rsidRPr="009D776E" w:rsidRDefault="00AE04D6" w:rsidP="00AE04D6">
            <w:pPr>
              <w:jc w:val="left"/>
              <w:rPr>
                <w:sz w:val="16"/>
                <w:szCs w:val="20"/>
              </w:rPr>
            </w:pPr>
            <w:r w:rsidRPr="009D776E">
              <w:rPr>
                <w:sz w:val="16"/>
                <w:szCs w:val="20"/>
              </w:rPr>
              <w:t>OJ L 29, 3.2.2017, p. 63–68</w:t>
            </w:r>
          </w:p>
          <w:p w14:paraId="76C152DF" w14:textId="77777777" w:rsidR="00AE04D6" w:rsidRPr="009D776E" w:rsidRDefault="00AE04D6" w:rsidP="00AE04D6">
            <w:pPr>
              <w:jc w:val="left"/>
              <w:rPr>
                <w:sz w:val="16"/>
                <w:szCs w:val="20"/>
              </w:rPr>
            </w:pPr>
          </w:p>
          <w:p w14:paraId="71952ADF" w14:textId="77777777" w:rsidR="00AE04D6" w:rsidRPr="009D776E" w:rsidRDefault="00D31E70" w:rsidP="00AE04D6">
            <w:pPr>
              <w:jc w:val="left"/>
              <w:rPr>
                <w:rStyle w:val="Hiperpovezava"/>
                <w:color w:val="auto"/>
                <w:sz w:val="16"/>
                <w:szCs w:val="20"/>
                <w:u w:val="none"/>
              </w:rPr>
            </w:pPr>
            <w:hyperlink r:id="rId27" w:history="1">
              <w:r w:rsidR="00AE04D6" w:rsidRPr="009D776E">
                <w:rPr>
                  <w:rStyle w:val="Hiperpovezava"/>
                  <w:color w:val="auto"/>
                  <w:sz w:val="16"/>
                  <w:szCs w:val="20"/>
                  <w:u w:val="none"/>
                </w:rPr>
                <w:t>http://data.europa.eu/eli/dec_impl/2017/191/oj</w:t>
              </w:r>
            </w:hyperlink>
          </w:p>
          <w:p w14:paraId="77BF901E"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029AA294" w14:textId="77777777" w:rsidR="00AE04D6" w:rsidRPr="009D776E" w:rsidRDefault="00AE04D6" w:rsidP="00AE04D6">
            <w:pPr>
              <w:jc w:val="left"/>
              <w:rPr>
                <w:sz w:val="16"/>
                <w:szCs w:val="20"/>
              </w:rPr>
            </w:pPr>
            <w:r w:rsidRPr="009D776E">
              <w:rPr>
                <w:sz w:val="16"/>
                <w:szCs w:val="20"/>
              </w:rPr>
              <w:t xml:space="preserve">Izvedbeni sklep Komisije (EU) 2017/191 z dne 1. februarja 2017 o spremembi Sklepa 2010/166/EU, da se uvedejo nove tehnologije in frekvenčni pasovi za storitve mobilne komunikacije na plovilih (storitve MCV) v Evropski uniji (notificirano pod dokumentarno številko C(2017) 450) (Besedilo velja za EGP. ) </w:t>
            </w:r>
          </w:p>
          <w:p w14:paraId="015BBB18" w14:textId="77777777" w:rsidR="00AE04D6" w:rsidRPr="009D776E" w:rsidRDefault="00AE04D6" w:rsidP="00AE04D6">
            <w:pPr>
              <w:jc w:val="left"/>
              <w:rPr>
                <w:sz w:val="16"/>
                <w:szCs w:val="20"/>
              </w:rPr>
            </w:pPr>
            <w:r w:rsidRPr="009D776E">
              <w:rPr>
                <w:sz w:val="16"/>
                <w:szCs w:val="20"/>
              </w:rPr>
              <w:t>(UL L 29, 3.2.2017, str. 63–68)</w:t>
            </w:r>
          </w:p>
          <w:p w14:paraId="37254B75" w14:textId="77777777" w:rsidR="00AE04D6" w:rsidRPr="009D776E" w:rsidRDefault="00D31E70" w:rsidP="00AE04D6">
            <w:pPr>
              <w:jc w:val="left"/>
              <w:rPr>
                <w:sz w:val="16"/>
                <w:szCs w:val="20"/>
              </w:rPr>
            </w:pPr>
            <w:hyperlink r:id="rId28" w:history="1">
              <w:r w:rsidR="00AE04D6" w:rsidRPr="009D776E">
                <w:rPr>
                  <w:rStyle w:val="Hiperpovezava"/>
                  <w:color w:val="auto"/>
                  <w:sz w:val="16"/>
                  <w:szCs w:val="20"/>
                  <w:u w:val="none"/>
                </w:rPr>
                <w:t>http://eur-lex.europa.eu/legal-content/SL/TXT/?qid=1486731746815&amp;uri=CELEX:32017D0191</w:t>
              </w:r>
            </w:hyperlink>
          </w:p>
          <w:p w14:paraId="0B08C13E" w14:textId="77777777" w:rsidR="00AE04D6" w:rsidRPr="009D776E" w:rsidRDefault="00AE04D6" w:rsidP="00AE04D6">
            <w:pPr>
              <w:rPr>
                <w:b/>
                <w:sz w:val="16"/>
                <w:szCs w:val="20"/>
              </w:rPr>
            </w:pPr>
          </w:p>
        </w:tc>
      </w:tr>
      <w:tr w:rsidR="009D776E" w:rsidRPr="009D776E" w14:paraId="408D9E4C"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5FFB63F9" w14:textId="08230D95"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6867BA12" w14:textId="4039DEB6" w:rsidR="00AE04D6" w:rsidRPr="009D776E" w:rsidRDefault="00AE04D6" w:rsidP="00AE04D6">
            <w:pPr>
              <w:jc w:val="left"/>
              <w:rPr>
                <w:sz w:val="18"/>
              </w:rPr>
            </w:pPr>
            <w:bookmarkStart w:id="19" w:name="_Hlk470085466"/>
            <w:r w:rsidRPr="009D776E">
              <w:rPr>
                <w:sz w:val="16"/>
                <w:szCs w:val="20"/>
              </w:rPr>
              <w:t>(EU) 2016/2317</w:t>
            </w:r>
            <w:bookmarkEnd w:id="19"/>
          </w:p>
        </w:tc>
        <w:tc>
          <w:tcPr>
            <w:tcW w:w="3402" w:type="dxa"/>
            <w:tcBorders>
              <w:top w:val="single" w:sz="4" w:space="0" w:color="auto"/>
              <w:left w:val="single" w:sz="4" w:space="0" w:color="auto"/>
              <w:bottom w:val="single" w:sz="4" w:space="0" w:color="auto"/>
              <w:right w:val="single" w:sz="4" w:space="0" w:color="auto"/>
            </w:tcBorders>
          </w:tcPr>
          <w:p w14:paraId="2CCC99C5" w14:textId="77777777" w:rsidR="00AE04D6" w:rsidRPr="009D776E" w:rsidRDefault="00AE04D6" w:rsidP="00AE04D6">
            <w:pPr>
              <w:jc w:val="left"/>
              <w:rPr>
                <w:sz w:val="16"/>
                <w:szCs w:val="20"/>
              </w:rPr>
            </w:pPr>
            <w:r w:rsidRPr="009D776E">
              <w:rPr>
                <w:sz w:val="16"/>
                <w:szCs w:val="20"/>
              </w:rPr>
              <w:t xml:space="preserve">Commission Implementing Decision (EU) 2016/2317 of 16 December 2016 amending Decision 2008/294/EC and Implementing Decision 2013/654/EU, in order to simplify the operation of mobile communications on board aircraft (MCA services) in the Union (notified under document C(2016) 8413) (Text with EEA relevance ) </w:t>
            </w:r>
          </w:p>
          <w:p w14:paraId="4033F23C" w14:textId="77777777" w:rsidR="00AE04D6" w:rsidRPr="009D776E" w:rsidRDefault="00AE04D6" w:rsidP="00AE04D6">
            <w:pPr>
              <w:jc w:val="left"/>
              <w:rPr>
                <w:sz w:val="16"/>
                <w:szCs w:val="20"/>
              </w:rPr>
            </w:pPr>
            <w:r w:rsidRPr="009D776E">
              <w:rPr>
                <w:sz w:val="16"/>
                <w:szCs w:val="20"/>
              </w:rPr>
              <w:t>(OJ L 345, 20.12.2016, p. 67–71)</w:t>
            </w:r>
          </w:p>
          <w:p w14:paraId="23E0AF35" w14:textId="77777777" w:rsidR="00AE04D6" w:rsidRPr="009D776E" w:rsidRDefault="00AE04D6" w:rsidP="00AE04D6">
            <w:pPr>
              <w:jc w:val="left"/>
              <w:rPr>
                <w:sz w:val="16"/>
                <w:szCs w:val="20"/>
              </w:rPr>
            </w:pPr>
          </w:p>
          <w:p w14:paraId="7DAE3BB3" w14:textId="77777777" w:rsidR="00AE04D6" w:rsidRPr="009D776E" w:rsidRDefault="00D31E70" w:rsidP="00AE04D6">
            <w:pPr>
              <w:jc w:val="left"/>
              <w:rPr>
                <w:rStyle w:val="Hiperpovezava"/>
                <w:color w:val="auto"/>
                <w:sz w:val="16"/>
                <w:szCs w:val="20"/>
                <w:u w:val="none"/>
              </w:rPr>
            </w:pPr>
            <w:hyperlink r:id="rId29" w:history="1">
              <w:r w:rsidR="00AE04D6" w:rsidRPr="009D776E">
                <w:rPr>
                  <w:rStyle w:val="Hiperpovezava"/>
                  <w:color w:val="auto"/>
                  <w:sz w:val="16"/>
                  <w:szCs w:val="20"/>
                  <w:u w:val="none"/>
                </w:rPr>
                <w:t>http://data.europa.eu/eli/dec_impl/2016/2317/oj</w:t>
              </w:r>
            </w:hyperlink>
          </w:p>
          <w:p w14:paraId="16E3EC05"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20352BC1" w14:textId="77777777" w:rsidR="00AE04D6" w:rsidRPr="009D776E" w:rsidRDefault="00AE04D6" w:rsidP="00AE04D6">
            <w:pPr>
              <w:jc w:val="left"/>
              <w:rPr>
                <w:sz w:val="16"/>
                <w:szCs w:val="20"/>
              </w:rPr>
            </w:pPr>
            <w:r w:rsidRPr="009D776E">
              <w:rPr>
                <w:sz w:val="16"/>
                <w:szCs w:val="20"/>
              </w:rPr>
              <w:t>Izvedbeni sklep Komisije (EU) 2016/2317 z dne 16. decembra 2016 o spremembi Odločbe 2008/294/ES in Izvedbenega sklepa 2013/654/EU za poenostavitev izvajanja mobilne komunikacije na krovu letala (storitev MCA) v Evropski uniji (notificirano pod dokumentarno številko C(2016) 8413) (Besedilo velja za EGP )</w:t>
            </w:r>
          </w:p>
          <w:p w14:paraId="32DC49FB" w14:textId="77777777" w:rsidR="00AE04D6" w:rsidRPr="009D776E" w:rsidRDefault="00AE04D6" w:rsidP="00AE04D6">
            <w:pPr>
              <w:jc w:val="left"/>
              <w:rPr>
                <w:sz w:val="16"/>
                <w:szCs w:val="20"/>
              </w:rPr>
            </w:pPr>
            <w:r w:rsidRPr="009D776E">
              <w:rPr>
                <w:sz w:val="16"/>
                <w:szCs w:val="20"/>
              </w:rPr>
              <w:t xml:space="preserve">(OJ L 345, 20.12.2016, str. 67–71) </w:t>
            </w:r>
          </w:p>
          <w:p w14:paraId="480EE4DF" w14:textId="77777777" w:rsidR="00AE04D6" w:rsidRPr="009D776E" w:rsidRDefault="00AE04D6" w:rsidP="00AE04D6">
            <w:pPr>
              <w:jc w:val="left"/>
              <w:rPr>
                <w:sz w:val="16"/>
                <w:szCs w:val="20"/>
              </w:rPr>
            </w:pPr>
          </w:p>
          <w:p w14:paraId="7E6F0BCF" w14:textId="77777777" w:rsidR="00AE04D6" w:rsidRPr="009D776E" w:rsidRDefault="00D31E70" w:rsidP="00AE04D6">
            <w:pPr>
              <w:jc w:val="left"/>
              <w:rPr>
                <w:rStyle w:val="Hiperpovezava"/>
                <w:color w:val="auto"/>
                <w:sz w:val="16"/>
                <w:szCs w:val="20"/>
                <w:u w:val="none"/>
              </w:rPr>
            </w:pPr>
            <w:hyperlink r:id="rId30" w:history="1">
              <w:r w:rsidR="00AE04D6" w:rsidRPr="009D776E">
                <w:rPr>
                  <w:rStyle w:val="Hiperpovezava"/>
                  <w:color w:val="auto"/>
                  <w:sz w:val="16"/>
                  <w:szCs w:val="20"/>
                  <w:u w:val="none"/>
                </w:rPr>
                <w:t>http://data.europa.eu/eli/dec_impl/2016/2317/oj</w:t>
              </w:r>
            </w:hyperlink>
          </w:p>
          <w:p w14:paraId="40E23164" w14:textId="77777777" w:rsidR="00AE04D6" w:rsidRPr="009D776E" w:rsidRDefault="00AE04D6" w:rsidP="00AE04D6">
            <w:pPr>
              <w:rPr>
                <w:b/>
                <w:sz w:val="16"/>
                <w:szCs w:val="20"/>
              </w:rPr>
            </w:pPr>
          </w:p>
        </w:tc>
      </w:tr>
      <w:tr w:rsidR="009D776E" w:rsidRPr="009D776E" w14:paraId="731B6F12"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40167181" w14:textId="43CCC39A"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574D1D67" w14:textId="5314E5E2" w:rsidR="00AE04D6" w:rsidRPr="009D776E" w:rsidRDefault="00AE04D6" w:rsidP="00AE04D6">
            <w:pPr>
              <w:jc w:val="left"/>
              <w:rPr>
                <w:sz w:val="16"/>
                <w:szCs w:val="20"/>
              </w:rPr>
            </w:pPr>
            <w:bookmarkStart w:id="20" w:name="_Hlk451151552"/>
            <w:r w:rsidRPr="009D776E">
              <w:rPr>
                <w:sz w:val="16"/>
                <w:szCs w:val="20"/>
              </w:rPr>
              <w:t>(EU) 2016/687</w:t>
            </w:r>
            <w:bookmarkEnd w:id="20"/>
          </w:p>
        </w:tc>
        <w:tc>
          <w:tcPr>
            <w:tcW w:w="3402" w:type="dxa"/>
            <w:tcBorders>
              <w:top w:val="single" w:sz="4" w:space="0" w:color="auto"/>
              <w:left w:val="single" w:sz="4" w:space="0" w:color="auto"/>
              <w:bottom w:val="single" w:sz="4" w:space="0" w:color="auto"/>
              <w:right w:val="single" w:sz="4" w:space="0" w:color="auto"/>
            </w:tcBorders>
          </w:tcPr>
          <w:p w14:paraId="05250B60" w14:textId="77777777" w:rsidR="00AE04D6" w:rsidRPr="009D776E" w:rsidRDefault="00AE04D6" w:rsidP="00AE04D6">
            <w:pPr>
              <w:jc w:val="left"/>
              <w:rPr>
                <w:sz w:val="16"/>
                <w:szCs w:val="20"/>
              </w:rPr>
            </w:pPr>
            <w:r w:rsidRPr="009D776E">
              <w:rPr>
                <w:sz w:val="16"/>
                <w:szCs w:val="20"/>
              </w:rPr>
              <w:t>Commission Implementing Decision (EU) 2016/687 of 28 April 2016 on the harmonisation of the 694-790 MHz frequency band for terrestrial systems capable of providing wireless broadband electronic communications services and for flexible national use in the Union (notified under document C(2016) 2268) (Text with EEA relevance)</w:t>
            </w:r>
          </w:p>
          <w:p w14:paraId="7932090F" w14:textId="77777777" w:rsidR="00AE04D6" w:rsidRPr="009D776E" w:rsidRDefault="00AE04D6" w:rsidP="00AE04D6">
            <w:pPr>
              <w:jc w:val="left"/>
              <w:rPr>
                <w:sz w:val="16"/>
                <w:szCs w:val="20"/>
              </w:rPr>
            </w:pPr>
            <w:r w:rsidRPr="009D776E">
              <w:rPr>
                <w:sz w:val="16"/>
                <w:szCs w:val="20"/>
              </w:rPr>
              <w:t>(OJ L 118, 4.5.2016, p. 4–15)</w:t>
            </w:r>
          </w:p>
          <w:p w14:paraId="0F928494" w14:textId="77777777" w:rsidR="00AE04D6" w:rsidRPr="009D776E" w:rsidRDefault="00AE04D6" w:rsidP="00AE04D6">
            <w:pPr>
              <w:jc w:val="left"/>
              <w:rPr>
                <w:sz w:val="16"/>
                <w:szCs w:val="20"/>
              </w:rPr>
            </w:pPr>
          </w:p>
          <w:p w14:paraId="02F4EC9F" w14:textId="77777777" w:rsidR="00AE04D6" w:rsidRPr="009D776E" w:rsidRDefault="00D31E70" w:rsidP="00AE04D6">
            <w:pPr>
              <w:jc w:val="left"/>
              <w:rPr>
                <w:rStyle w:val="Hiperpovezava"/>
                <w:color w:val="auto"/>
                <w:sz w:val="16"/>
                <w:szCs w:val="20"/>
                <w:u w:val="none"/>
              </w:rPr>
            </w:pPr>
            <w:hyperlink r:id="rId31" w:history="1">
              <w:r w:rsidR="00AE04D6" w:rsidRPr="009D776E">
                <w:rPr>
                  <w:rStyle w:val="Hiperpovezava"/>
                  <w:color w:val="auto"/>
                  <w:sz w:val="16"/>
                  <w:szCs w:val="20"/>
                  <w:u w:val="none"/>
                </w:rPr>
                <w:t>http://data.europa.eu/eli/dec_impl/2016/537/oj</w:t>
              </w:r>
            </w:hyperlink>
          </w:p>
          <w:p w14:paraId="4827519C"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092654D9" w14:textId="77777777" w:rsidR="00AE04D6" w:rsidRPr="009D776E" w:rsidRDefault="00AE04D6" w:rsidP="00AE04D6">
            <w:pPr>
              <w:jc w:val="left"/>
              <w:rPr>
                <w:sz w:val="16"/>
                <w:szCs w:val="20"/>
              </w:rPr>
            </w:pPr>
            <w:r w:rsidRPr="009D776E">
              <w:rPr>
                <w:sz w:val="16"/>
                <w:szCs w:val="20"/>
              </w:rPr>
              <w:t>Izvedbeni sklep Komisije (EU) 2016/687 z dne 28. aprila 2016 o harmonizaciji frekvenčnega pasu 694–790 MHz za prizemne sisteme, ki lahko v Uniji zagotavljajo brezžične širokopasovne elektronske komunikacijske storitve in za prožno nacionalno uporabo v Uniji (notificirano pod številko dokumenta C(2016) 2268) (Besedilo velja za EGP)</w:t>
            </w:r>
          </w:p>
          <w:p w14:paraId="1E91CE72" w14:textId="77777777" w:rsidR="00AE04D6" w:rsidRPr="009D776E" w:rsidRDefault="00AE04D6" w:rsidP="00AE04D6">
            <w:pPr>
              <w:jc w:val="left"/>
              <w:rPr>
                <w:sz w:val="16"/>
                <w:szCs w:val="20"/>
              </w:rPr>
            </w:pPr>
            <w:r w:rsidRPr="009D776E">
              <w:rPr>
                <w:sz w:val="16"/>
                <w:szCs w:val="20"/>
              </w:rPr>
              <w:t xml:space="preserve">(OJ L 118, 4.5.2016, str. 4–15) </w:t>
            </w:r>
          </w:p>
          <w:p w14:paraId="5AA9AC11" w14:textId="77777777" w:rsidR="00AE04D6" w:rsidRPr="009D776E" w:rsidRDefault="00AE04D6" w:rsidP="00AE04D6">
            <w:pPr>
              <w:jc w:val="left"/>
              <w:rPr>
                <w:sz w:val="16"/>
                <w:szCs w:val="20"/>
              </w:rPr>
            </w:pPr>
          </w:p>
          <w:p w14:paraId="3A3AEFC4" w14:textId="77777777" w:rsidR="00AE04D6" w:rsidRPr="009D776E" w:rsidRDefault="00D31E70" w:rsidP="00AE04D6">
            <w:pPr>
              <w:jc w:val="left"/>
              <w:rPr>
                <w:rStyle w:val="Hiperpovezava"/>
                <w:color w:val="auto"/>
                <w:sz w:val="16"/>
                <w:szCs w:val="20"/>
                <w:u w:val="none"/>
              </w:rPr>
            </w:pPr>
            <w:hyperlink r:id="rId32" w:history="1">
              <w:r w:rsidR="00AE04D6" w:rsidRPr="009D776E">
                <w:rPr>
                  <w:rStyle w:val="Hiperpovezava"/>
                  <w:color w:val="auto"/>
                  <w:sz w:val="16"/>
                  <w:szCs w:val="20"/>
                  <w:u w:val="none"/>
                </w:rPr>
                <w:t>http://data.europa.eu/eli/dec_impl/2016/537/oj</w:t>
              </w:r>
            </w:hyperlink>
          </w:p>
          <w:p w14:paraId="27729DC6" w14:textId="77777777" w:rsidR="00AE04D6" w:rsidRPr="009D776E" w:rsidRDefault="00AE04D6" w:rsidP="00AE04D6">
            <w:pPr>
              <w:rPr>
                <w:b/>
                <w:sz w:val="16"/>
                <w:szCs w:val="20"/>
              </w:rPr>
            </w:pPr>
          </w:p>
        </w:tc>
      </w:tr>
      <w:tr w:rsidR="009D776E" w:rsidRPr="009D776E" w14:paraId="710259C2"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70B2234C" w14:textId="2178C6CF"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2080AFB9" w14:textId="5A519BBC" w:rsidR="00AE04D6" w:rsidRPr="009D776E" w:rsidRDefault="00AE04D6" w:rsidP="00AE04D6">
            <w:pPr>
              <w:jc w:val="left"/>
              <w:rPr>
                <w:sz w:val="16"/>
                <w:szCs w:val="20"/>
              </w:rPr>
            </w:pPr>
            <w:bookmarkStart w:id="21" w:name="_Hlk470090668"/>
            <w:r w:rsidRPr="009D776E">
              <w:rPr>
                <w:sz w:val="16"/>
                <w:szCs w:val="20"/>
              </w:rPr>
              <w:t>(EU) 2016/537</w:t>
            </w:r>
            <w:bookmarkEnd w:id="21"/>
          </w:p>
        </w:tc>
        <w:tc>
          <w:tcPr>
            <w:tcW w:w="3402" w:type="dxa"/>
            <w:tcBorders>
              <w:top w:val="single" w:sz="4" w:space="0" w:color="auto"/>
              <w:left w:val="single" w:sz="4" w:space="0" w:color="auto"/>
              <w:bottom w:val="single" w:sz="4" w:space="0" w:color="auto"/>
              <w:right w:val="single" w:sz="4" w:space="0" w:color="auto"/>
            </w:tcBorders>
          </w:tcPr>
          <w:p w14:paraId="020CFD6F" w14:textId="77777777" w:rsidR="00AE04D6" w:rsidRPr="009D776E" w:rsidRDefault="00AE04D6" w:rsidP="00AE04D6">
            <w:pPr>
              <w:jc w:val="left"/>
              <w:rPr>
                <w:sz w:val="16"/>
                <w:szCs w:val="20"/>
              </w:rPr>
            </w:pPr>
            <w:r w:rsidRPr="009D776E">
              <w:rPr>
                <w:sz w:val="16"/>
                <w:szCs w:val="20"/>
              </w:rPr>
              <w:t>Commission Implementing Decision (EU) 2016/537 of 5 April 2016 on the publication with a restriction in the Official Journal of the European Union of the reference of standard EN 50566:2013 on requirements to demonstrate compliance of radio frequency fields from handheld and body-mounted wireless communication devices used by the general public (30 MHz-6 GHz) under Directive 1999/5/EC of the European Parliament and of the Council (Text with EEA relevance)</w:t>
            </w:r>
          </w:p>
          <w:p w14:paraId="47634CE3" w14:textId="77777777" w:rsidR="00AE04D6" w:rsidRPr="009D776E" w:rsidRDefault="00AE04D6" w:rsidP="00AE04D6">
            <w:pPr>
              <w:jc w:val="left"/>
              <w:rPr>
                <w:sz w:val="16"/>
                <w:szCs w:val="20"/>
              </w:rPr>
            </w:pPr>
            <w:r w:rsidRPr="009D776E">
              <w:rPr>
                <w:sz w:val="16"/>
                <w:szCs w:val="20"/>
              </w:rPr>
              <w:t>(OJ L 89, 6.4.2016, p. 17–19)</w:t>
            </w:r>
          </w:p>
          <w:p w14:paraId="478977D5" w14:textId="77777777" w:rsidR="00AE04D6" w:rsidRPr="009D776E" w:rsidRDefault="00AE04D6" w:rsidP="00AE04D6">
            <w:pPr>
              <w:jc w:val="left"/>
              <w:rPr>
                <w:sz w:val="16"/>
                <w:szCs w:val="20"/>
              </w:rPr>
            </w:pPr>
          </w:p>
          <w:p w14:paraId="7FC70F46" w14:textId="77777777" w:rsidR="00AE04D6" w:rsidRPr="009D776E" w:rsidRDefault="00D31E70" w:rsidP="00AE04D6">
            <w:pPr>
              <w:jc w:val="left"/>
              <w:rPr>
                <w:rStyle w:val="Hiperpovezava"/>
                <w:color w:val="auto"/>
                <w:sz w:val="16"/>
                <w:szCs w:val="20"/>
                <w:u w:val="none"/>
              </w:rPr>
            </w:pPr>
            <w:hyperlink r:id="rId33" w:history="1">
              <w:r w:rsidR="00AE04D6" w:rsidRPr="009D776E">
                <w:rPr>
                  <w:rStyle w:val="Hiperpovezava"/>
                  <w:color w:val="auto"/>
                  <w:sz w:val="16"/>
                  <w:szCs w:val="20"/>
                  <w:u w:val="none"/>
                </w:rPr>
                <w:t>http://data.europa.eu/eli/dec_impl/2016/537/oj</w:t>
              </w:r>
            </w:hyperlink>
          </w:p>
          <w:p w14:paraId="124E14E7"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12A1FC06" w14:textId="77777777" w:rsidR="00AE04D6" w:rsidRPr="009D776E" w:rsidRDefault="00AE04D6" w:rsidP="00AE04D6">
            <w:pPr>
              <w:jc w:val="left"/>
              <w:rPr>
                <w:sz w:val="16"/>
                <w:szCs w:val="20"/>
              </w:rPr>
            </w:pPr>
            <w:r w:rsidRPr="009D776E">
              <w:rPr>
                <w:sz w:val="16"/>
                <w:szCs w:val="20"/>
              </w:rPr>
              <w:t>Izvedbeni sklep Komisije (EU) 2016/537 z dne 5. aprila 2016 o omejeni objavi sklica na standard EN 50566:2013 za zahteve za prikaz skladnosti radiofrekvenčnih polj, ki jih sevajo ročne in na telo pripete brezžične komunikacijske naprave, ki jih uporablja prebivalstvo (30 MHz–6 GHz) v skladu z Direktivo 1999/5/ES Evropskega parlamenta in Sveta v Uradnem listu Evropske unije (Besedilo velja za EGP)</w:t>
            </w:r>
          </w:p>
          <w:p w14:paraId="6B4E34F0" w14:textId="77777777" w:rsidR="00AE04D6" w:rsidRPr="009D776E" w:rsidRDefault="00AE04D6" w:rsidP="00AE04D6">
            <w:pPr>
              <w:jc w:val="left"/>
              <w:rPr>
                <w:sz w:val="16"/>
                <w:szCs w:val="20"/>
              </w:rPr>
            </w:pPr>
            <w:r w:rsidRPr="009D776E">
              <w:rPr>
                <w:sz w:val="16"/>
                <w:szCs w:val="20"/>
              </w:rPr>
              <w:t xml:space="preserve">(UL L 89, 6.4.2016, str. 17–19) </w:t>
            </w:r>
          </w:p>
          <w:p w14:paraId="3251D552" w14:textId="77777777" w:rsidR="00AE04D6" w:rsidRPr="009D776E" w:rsidRDefault="00AE04D6" w:rsidP="00AE04D6">
            <w:pPr>
              <w:jc w:val="left"/>
              <w:rPr>
                <w:sz w:val="16"/>
                <w:szCs w:val="20"/>
              </w:rPr>
            </w:pPr>
          </w:p>
          <w:p w14:paraId="087187A1" w14:textId="77777777" w:rsidR="00AE04D6" w:rsidRPr="009D776E" w:rsidRDefault="00D31E70" w:rsidP="00AE04D6">
            <w:pPr>
              <w:jc w:val="left"/>
              <w:rPr>
                <w:rStyle w:val="Hiperpovezava"/>
                <w:color w:val="auto"/>
                <w:sz w:val="16"/>
                <w:szCs w:val="20"/>
                <w:u w:val="none"/>
              </w:rPr>
            </w:pPr>
            <w:hyperlink r:id="rId34" w:history="1">
              <w:r w:rsidR="00AE04D6" w:rsidRPr="009D776E">
                <w:rPr>
                  <w:rStyle w:val="Hiperpovezava"/>
                  <w:color w:val="auto"/>
                  <w:sz w:val="16"/>
                  <w:szCs w:val="20"/>
                  <w:u w:val="none"/>
                </w:rPr>
                <w:t>http://data.europa.eu/eli/dec_impl/2016/537/oj</w:t>
              </w:r>
            </w:hyperlink>
          </w:p>
          <w:p w14:paraId="588492D8" w14:textId="77777777" w:rsidR="00AE04D6" w:rsidRPr="009D776E" w:rsidRDefault="00AE04D6" w:rsidP="00AE04D6">
            <w:pPr>
              <w:rPr>
                <w:b/>
                <w:sz w:val="16"/>
                <w:szCs w:val="20"/>
              </w:rPr>
            </w:pPr>
          </w:p>
        </w:tc>
      </w:tr>
      <w:tr w:rsidR="009D776E" w:rsidRPr="009D776E" w14:paraId="5370A260"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2EE729E1" w14:textId="316FC133"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3367761C" w14:textId="04BFA372" w:rsidR="00AE04D6" w:rsidRPr="009D776E" w:rsidRDefault="00AE04D6" w:rsidP="00AE04D6">
            <w:pPr>
              <w:jc w:val="left"/>
              <w:rPr>
                <w:sz w:val="16"/>
                <w:szCs w:val="20"/>
              </w:rPr>
            </w:pPr>
            <w:bookmarkStart w:id="22" w:name="_Hlk451158050"/>
            <w:r w:rsidRPr="009D776E">
              <w:rPr>
                <w:sz w:val="16"/>
                <w:szCs w:val="20"/>
              </w:rPr>
              <w:t>(EU) 2016/339</w:t>
            </w:r>
            <w:bookmarkEnd w:id="22"/>
          </w:p>
        </w:tc>
        <w:tc>
          <w:tcPr>
            <w:tcW w:w="3402" w:type="dxa"/>
            <w:tcBorders>
              <w:top w:val="single" w:sz="4" w:space="0" w:color="auto"/>
              <w:left w:val="single" w:sz="4" w:space="0" w:color="auto"/>
              <w:bottom w:val="single" w:sz="4" w:space="0" w:color="auto"/>
              <w:right w:val="single" w:sz="4" w:space="0" w:color="auto"/>
            </w:tcBorders>
          </w:tcPr>
          <w:p w14:paraId="066CE0FE" w14:textId="77777777" w:rsidR="00AE04D6" w:rsidRPr="009D776E" w:rsidRDefault="00AE04D6" w:rsidP="00AE04D6">
            <w:pPr>
              <w:jc w:val="left"/>
              <w:rPr>
                <w:sz w:val="16"/>
                <w:szCs w:val="20"/>
              </w:rPr>
            </w:pPr>
            <w:r w:rsidRPr="009D776E">
              <w:rPr>
                <w:sz w:val="16"/>
                <w:szCs w:val="20"/>
              </w:rPr>
              <w:t>Commission Implementing Decision (EU) 2016/339 of 8 March 2016 on the harmonisation of the 2010-2025 MHz frequency band for portable or mobile wireless video links and cordless cameras used for programme making and special events (notified under document C(2016) 1197) (Text with EEA relevance)</w:t>
            </w:r>
          </w:p>
          <w:p w14:paraId="1A0017EA" w14:textId="77777777" w:rsidR="00AE04D6" w:rsidRPr="009D776E" w:rsidRDefault="00AE04D6" w:rsidP="00AE04D6">
            <w:pPr>
              <w:jc w:val="left"/>
              <w:rPr>
                <w:sz w:val="16"/>
                <w:szCs w:val="20"/>
              </w:rPr>
            </w:pPr>
            <w:r w:rsidRPr="009D776E">
              <w:rPr>
                <w:sz w:val="16"/>
                <w:szCs w:val="20"/>
              </w:rPr>
              <w:t>(OJ L 63, 10.3.2016, p. 5–8)</w:t>
            </w:r>
          </w:p>
          <w:p w14:paraId="10A222DC" w14:textId="77777777" w:rsidR="00AE04D6" w:rsidRPr="009D776E" w:rsidRDefault="00AE04D6" w:rsidP="00AE04D6">
            <w:pPr>
              <w:jc w:val="left"/>
              <w:rPr>
                <w:sz w:val="16"/>
                <w:szCs w:val="20"/>
              </w:rPr>
            </w:pPr>
          </w:p>
          <w:p w14:paraId="372003E6" w14:textId="77777777" w:rsidR="00AE04D6" w:rsidRPr="009D776E" w:rsidRDefault="00D31E70" w:rsidP="00AE04D6">
            <w:pPr>
              <w:jc w:val="left"/>
              <w:rPr>
                <w:rStyle w:val="Hiperpovezava"/>
                <w:color w:val="auto"/>
                <w:sz w:val="16"/>
                <w:szCs w:val="20"/>
                <w:u w:val="none"/>
              </w:rPr>
            </w:pPr>
            <w:hyperlink r:id="rId35" w:history="1">
              <w:r w:rsidR="00AE04D6" w:rsidRPr="009D776E">
                <w:rPr>
                  <w:rStyle w:val="Hiperpovezava"/>
                  <w:color w:val="auto"/>
                  <w:sz w:val="16"/>
                  <w:szCs w:val="20"/>
                  <w:u w:val="none"/>
                </w:rPr>
                <w:t>http://data.europa.eu/eli/dec_impl/2016/339/oj</w:t>
              </w:r>
            </w:hyperlink>
          </w:p>
          <w:p w14:paraId="3E6C1D44"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62426E50" w14:textId="77777777" w:rsidR="00AE04D6" w:rsidRPr="009D776E" w:rsidRDefault="00AE04D6" w:rsidP="00AE04D6">
            <w:pPr>
              <w:jc w:val="left"/>
              <w:rPr>
                <w:sz w:val="16"/>
                <w:szCs w:val="20"/>
              </w:rPr>
            </w:pPr>
            <w:r w:rsidRPr="009D776E">
              <w:rPr>
                <w:sz w:val="16"/>
                <w:szCs w:val="20"/>
              </w:rPr>
              <w:t>Izvedbeni sklep Komisije (EU) 2016/339 z dne 8. marca 2016 o uskladitvi frekvenčnega pasu 2010–2025 MHz za prenosne ali mobilne brezžične video povezave in brezžične kamere, ki se uporabljajo za izdelavo programov in posebne dogodke (notificirano pod dokumentarno številko C(2016) 1197) (Besedilo velja za EGP)</w:t>
            </w:r>
          </w:p>
          <w:p w14:paraId="298ED226" w14:textId="77777777" w:rsidR="00AE04D6" w:rsidRPr="009D776E" w:rsidRDefault="00AE04D6" w:rsidP="00AE04D6">
            <w:pPr>
              <w:jc w:val="left"/>
              <w:rPr>
                <w:sz w:val="16"/>
                <w:szCs w:val="20"/>
              </w:rPr>
            </w:pPr>
            <w:r w:rsidRPr="009D776E">
              <w:rPr>
                <w:sz w:val="16"/>
                <w:szCs w:val="20"/>
              </w:rPr>
              <w:t xml:space="preserve">(OJ L 63, 10.3.2016, str. 5–8) </w:t>
            </w:r>
          </w:p>
          <w:p w14:paraId="6720C289" w14:textId="77777777" w:rsidR="00AE04D6" w:rsidRPr="009D776E" w:rsidRDefault="00AE04D6" w:rsidP="00AE04D6">
            <w:pPr>
              <w:jc w:val="left"/>
              <w:rPr>
                <w:sz w:val="16"/>
                <w:szCs w:val="20"/>
              </w:rPr>
            </w:pPr>
          </w:p>
          <w:p w14:paraId="6ED3ED97" w14:textId="77777777" w:rsidR="00AE04D6" w:rsidRPr="009D776E" w:rsidRDefault="00D31E70" w:rsidP="00AE04D6">
            <w:pPr>
              <w:jc w:val="left"/>
              <w:rPr>
                <w:rStyle w:val="Hiperpovezava"/>
                <w:color w:val="auto"/>
                <w:sz w:val="16"/>
                <w:szCs w:val="20"/>
                <w:u w:val="none"/>
              </w:rPr>
            </w:pPr>
            <w:hyperlink r:id="rId36" w:history="1">
              <w:r w:rsidR="00AE04D6" w:rsidRPr="009D776E">
                <w:rPr>
                  <w:rStyle w:val="Hiperpovezava"/>
                  <w:color w:val="auto"/>
                  <w:sz w:val="16"/>
                  <w:szCs w:val="20"/>
                  <w:u w:val="none"/>
                </w:rPr>
                <w:t>http://data.europa.eu/eli/dec_impl/2016/339/oj</w:t>
              </w:r>
            </w:hyperlink>
          </w:p>
          <w:p w14:paraId="54AB8741" w14:textId="77777777" w:rsidR="00AE04D6" w:rsidRPr="009D776E" w:rsidRDefault="00AE04D6" w:rsidP="00AE04D6">
            <w:pPr>
              <w:rPr>
                <w:b/>
                <w:sz w:val="16"/>
                <w:szCs w:val="20"/>
              </w:rPr>
            </w:pPr>
          </w:p>
        </w:tc>
      </w:tr>
      <w:tr w:rsidR="009D776E" w:rsidRPr="009D776E" w14:paraId="405A66A6"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7663B3F0" w14:textId="27539EBD"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3100657F" w14:textId="67FCADAB" w:rsidR="00AE04D6" w:rsidRPr="009D776E" w:rsidRDefault="00AE04D6" w:rsidP="00AE04D6">
            <w:pPr>
              <w:jc w:val="left"/>
              <w:rPr>
                <w:sz w:val="16"/>
                <w:szCs w:val="20"/>
              </w:rPr>
            </w:pPr>
            <w:bookmarkStart w:id="23" w:name="_Hlk431289190"/>
            <w:r w:rsidRPr="009D776E">
              <w:rPr>
                <w:sz w:val="16"/>
                <w:szCs w:val="20"/>
              </w:rPr>
              <w:t>(EU) 2015/750</w:t>
            </w:r>
            <w:bookmarkEnd w:id="23"/>
          </w:p>
        </w:tc>
        <w:tc>
          <w:tcPr>
            <w:tcW w:w="3402" w:type="dxa"/>
            <w:tcBorders>
              <w:top w:val="single" w:sz="4" w:space="0" w:color="auto"/>
              <w:left w:val="single" w:sz="4" w:space="0" w:color="auto"/>
              <w:bottom w:val="single" w:sz="4" w:space="0" w:color="auto"/>
              <w:right w:val="single" w:sz="4" w:space="0" w:color="auto"/>
            </w:tcBorders>
          </w:tcPr>
          <w:p w14:paraId="534EA24E" w14:textId="77777777" w:rsidR="00AE04D6" w:rsidRPr="009D776E" w:rsidRDefault="00AE04D6" w:rsidP="00AE04D6">
            <w:pPr>
              <w:jc w:val="left"/>
              <w:rPr>
                <w:sz w:val="16"/>
                <w:szCs w:val="20"/>
              </w:rPr>
            </w:pPr>
            <w:r w:rsidRPr="009D776E">
              <w:rPr>
                <w:sz w:val="16"/>
                <w:szCs w:val="20"/>
              </w:rPr>
              <w:t>Commission Implementing Decision (EU) 2015/750 of 8 May 2015 on the harmonisation of the 1452-1492 MHz frequency band for terrestrial systems capable of providing electronic communications services in the Union (notified under document C(2015) 3061) (Text with EEA relevance)</w:t>
            </w:r>
          </w:p>
          <w:p w14:paraId="0AB56C45" w14:textId="77777777" w:rsidR="00AE04D6" w:rsidRPr="009D776E" w:rsidRDefault="00AE04D6" w:rsidP="00AE04D6">
            <w:pPr>
              <w:jc w:val="left"/>
              <w:rPr>
                <w:iCs/>
                <w:sz w:val="16"/>
                <w:szCs w:val="20"/>
              </w:rPr>
            </w:pPr>
            <w:r w:rsidRPr="009D776E">
              <w:rPr>
                <w:sz w:val="16"/>
                <w:szCs w:val="20"/>
              </w:rPr>
              <w:t xml:space="preserve">(OJ L </w:t>
            </w:r>
            <w:r w:rsidRPr="009D776E">
              <w:rPr>
                <w:iCs/>
                <w:sz w:val="16"/>
                <w:szCs w:val="20"/>
              </w:rPr>
              <w:t>119, 12.5.2015, p. 27–31)</w:t>
            </w:r>
          </w:p>
          <w:p w14:paraId="6D07560D" w14:textId="77777777" w:rsidR="00AE04D6" w:rsidRPr="009D776E" w:rsidRDefault="00AE04D6" w:rsidP="00AE04D6">
            <w:pPr>
              <w:jc w:val="left"/>
              <w:rPr>
                <w:iCs/>
                <w:sz w:val="16"/>
                <w:szCs w:val="20"/>
              </w:rPr>
            </w:pPr>
          </w:p>
          <w:p w14:paraId="4D7D1966" w14:textId="77777777" w:rsidR="00AE04D6" w:rsidRPr="009D776E" w:rsidRDefault="00D31E70" w:rsidP="00AE04D6">
            <w:pPr>
              <w:jc w:val="left"/>
              <w:rPr>
                <w:rStyle w:val="Hiperpovezava"/>
                <w:color w:val="auto"/>
                <w:sz w:val="16"/>
                <w:szCs w:val="20"/>
                <w:u w:val="none"/>
              </w:rPr>
            </w:pPr>
            <w:hyperlink r:id="rId37" w:history="1">
              <w:r w:rsidR="00AE04D6" w:rsidRPr="009D776E">
                <w:rPr>
                  <w:rStyle w:val="Hiperpovezava"/>
                  <w:color w:val="auto"/>
                  <w:sz w:val="16"/>
                  <w:szCs w:val="20"/>
                  <w:u w:val="none"/>
                </w:rPr>
                <w:t>http://data.europa.eu/eli/dec_impl/2015/750/oj</w:t>
              </w:r>
            </w:hyperlink>
          </w:p>
          <w:p w14:paraId="4D305378"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53442E74" w14:textId="77777777" w:rsidR="00AE04D6" w:rsidRPr="009D776E" w:rsidRDefault="00AE04D6" w:rsidP="00AE04D6">
            <w:pPr>
              <w:jc w:val="left"/>
              <w:rPr>
                <w:sz w:val="16"/>
                <w:szCs w:val="20"/>
              </w:rPr>
            </w:pPr>
            <w:r w:rsidRPr="009D776E">
              <w:rPr>
                <w:sz w:val="16"/>
                <w:szCs w:val="20"/>
              </w:rPr>
              <w:t xml:space="preserve">Izvedbeni sklep Komisije (EU) 2015/750 z dne 8. maj 2015 o harmonizaciji frekvenčnega pasu 1452 MHz–1492 MHz za prizemne sisteme, ki lahko v Uniji zagotavljajo elektronske komunikacijske storitve (notificirano pod dokumentarno številko C(2015) 3061) (Besedilo velja za EGP) </w:t>
            </w:r>
          </w:p>
          <w:p w14:paraId="79B6EE28" w14:textId="77777777" w:rsidR="00AE04D6" w:rsidRPr="009D776E" w:rsidRDefault="00AE04D6" w:rsidP="00AE04D6">
            <w:pPr>
              <w:jc w:val="left"/>
              <w:rPr>
                <w:iCs/>
                <w:sz w:val="16"/>
                <w:szCs w:val="20"/>
              </w:rPr>
            </w:pPr>
            <w:r w:rsidRPr="009D776E">
              <w:rPr>
                <w:sz w:val="16"/>
                <w:szCs w:val="20"/>
              </w:rPr>
              <w:t xml:space="preserve">(OJ L </w:t>
            </w:r>
            <w:r w:rsidRPr="009D776E">
              <w:rPr>
                <w:iCs/>
                <w:sz w:val="16"/>
                <w:szCs w:val="20"/>
              </w:rPr>
              <w:t xml:space="preserve">119, 12.5.2015, str. 27–31) </w:t>
            </w:r>
          </w:p>
          <w:p w14:paraId="79DB6273" w14:textId="77777777" w:rsidR="00AE04D6" w:rsidRPr="009D776E" w:rsidRDefault="00AE04D6" w:rsidP="00AE04D6">
            <w:pPr>
              <w:jc w:val="left"/>
              <w:rPr>
                <w:iCs/>
                <w:sz w:val="16"/>
                <w:szCs w:val="20"/>
              </w:rPr>
            </w:pPr>
          </w:p>
          <w:p w14:paraId="705CC199" w14:textId="77777777" w:rsidR="00AE04D6" w:rsidRPr="009D776E" w:rsidRDefault="00D31E70" w:rsidP="00AE04D6">
            <w:pPr>
              <w:jc w:val="left"/>
              <w:rPr>
                <w:rStyle w:val="Hiperpovezava"/>
                <w:color w:val="auto"/>
                <w:sz w:val="16"/>
                <w:szCs w:val="20"/>
                <w:u w:val="none"/>
              </w:rPr>
            </w:pPr>
            <w:hyperlink r:id="rId38" w:history="1">
              <w:r w:rsidR="00AE04D6" w:rsidRPr="009D776E">
                <w:rPr>
                  <w:rStyle w:val="Hiperpovezava"/>
                  <w:color w:val="auto"/>
                  <w:sz w:val="16"/>
                  <w:szCs w:val="20"/>
                  <w:u w:val="none"/>
                </w:rPr>
                <w:t>http://data.europa.eu/eli/dec_impl/2015/750/oj</w:t>
              </w:r>
            </w:hyperlink>
          </w:p>
          <w:p w14:paraId="51FF0B1E" w14:textId="77777777" w:rsidR="00AE04D6" w:rsidRPr="009D776E" w:rsidRDefault="00AE04D6" w:rsidP="00AE04D6">
            <w:pPr>
              <w:rPr>
                <w:b/>
                <w:sz w:val="16"/>
                <w:szCs w:val="20"/>
              </w:rPr>
            </w:pPr>
          </w:p>
        </w:tc>
      </w:tr>
      <w:tr w:rsidR="009D776E" w:rsidRPr="009D776E" w14:paraId="2A30B5D0"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5B26A948" w14:textId="4DFD9100"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2887F255" w14:textId="3962F243" w:rsidR="00AE04D6" w:rsidRPr="009D776E" w:rsidRDefault="00AE04D6" w:rsidP="00AE04D6">
            <w:pPr>
              <w:jc w:val="left"/>
              <w:rPr>
                <w:sz w:val="16"/>
                <w:szCs w:val="20"/>
              </w:rPr>
            </w:pPr>
            <w:bookmarkStart w:id="24" w:name="_Hlk429041005"/>
            <w:r w:rsidRPr="009D776E">
              <w:rPr>
                <w:sz w:val="16"/>
                <w:szCs w:val="20"/>
              </w:rPr>
              <w:t>2014/702/EU</w:t>
            </w:r>
            <w:bookmarkEnd w:id="24"/>
          </w:p>
        </w:tc>
        <w:tc>
          <w:tcPr>
            <w:tcW w:w="3402" w:type="dxa"/>
            <w:tcBorders>
              <w:top w:val="single" w:sz="4" w:space="0" w:color="auto"/>
              <w:left w:val="single" w:sz="4" w:space="0" w:color="auto"/>
              <w:bottom w:val="single" w:sz="4" w:space="0" w:color="auto"/>
              <w:right w:val="single" w:sz="4" w:space="0" w:color="auto"/>
            </w:tcBorders>
          </w:tcPr>
          <w:p w14:paraId="317BF31C" w14:textId="77777777" w:rsidR="00AE04D6" w:rsidRPr="009D776E" w:rsidRDefault="00AE04D6" w:rsidP="00AE04D6">
            <w:pPr>
              <w:jc w:val="left"/>
              <w:rPr>
                <w:sz w:val="16"/>
                <w:szCs w:val="20"/>
              </w:rPr>
            </w:pPr>
            <w:r w:rsidRPr="009D776E">
              <w:rPr>
                <w:sz w:val="16"/>
                <w:szCs w:val="20"/>
              </w:rPr>
              <w:t>Commission Implementing Decision of 7 October 2014 amending Decision 2007/131/EC on allowing the use of the radio spectrum for equipment using ultra-wideband technology in a harmonised manner in the Community (notified under document C(2014) 7083)</w:t>
            </w:r>
          </w:p>
          <w:p w14:paraId="7B2A3BA1" w14:textId="77777777" w:rsidR="00AE04D6" w:rsidRPr="009D776E" w:rsidRDefault="00AE04D6" w:rsidP="00AE04D6">
            <w:pPr>
              <w:jc w:val="left"/>
              <w:rPr>
                <w:iCs/>
                <w:sz w:val="16"/>
                <w:szCs w:val="20"/>
              </w:rPr>
            </w:pPr>
            <w:r w:rsidRPr="009D776E">
              <w:rPr>
                <w:sz w:val="16"/>
                <w:szCs w:val="20"/>
              </w:rPr>
              <w:t xml:space="preserve">(OJ L </w:t>
            </w:r>
            <w:r w:rsidRPr="009D776E">
              <w:rPr>
                <w:iCs/>
                <w:sz w:val="16"/>
                <w:szCs w:val="20"/>
              </w:rPr>
              <w:t>293, 9.10.2014, p. 48–56)</w:t>
            </w:r>
          </w:p>
          <w:p w14:paraId="1E3E941D" w14:textId="77777777" w:rsidR="00AE04D6" w:rsidRPr="009D776E" w:rsidRDefault="00AE04D6" w:rsidP="00AE04D6">
            <w:pPr>
              <w:jc w:val="left"/>
              <w:rPr>
                <w:iCs/>
                <w:sz w:val="16"/>
                <w:szCs w:val="20"/>
              </w:rPr>
            </w:pPr>
          </w:p>
          <w:p w14:paraId="61C4E37E" w14:textId="77777777" w:rsidR="00AE04D6" w:rsidRPr="009D776E" w:rsidRDefault="00D31E70" w:rsidP="00AE04D6">
            <w:pPr>
              <w:jc w:val="left"/>
              <w:rPr>
                <w:rStyle w:val="Hiperpovezava"/>
                <w:color w:val="auto"/>
                <w:sz w:val="16"/>
                <w:szCs w:val="20"/>
                <w:u w:val="none"/>
              </w:rPr>
            </w:pPr>
            <w:hyperlink r:id="rId39" w:history="1">
              <w:r w:rsidR="00AE04D6" w:rsidRPr="009D776E">
                <w:rPr>
                  <w:rStyle w:val="Hiperpovezava"/>
                  <w:color w:val="auto"/>
                  <w:sz w:val="16"/>
                  <w:szCs w:val="20"/>
                  <w:u w:val="none"/>
                </w:rPr>
                <w:t>http://data.europa.eu/eli/dec_impl/2014/702/oj</w:t>
              </w:r>
            </w:hyperlink>
          </w:p>
          <w:p w14:paraId="7B6FE36C"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59583323" w14:textId="77777777" w:rsidR="00AE04D6" w:rsidRPr="009D776E" w:rsidRDefault="00AE04D6" w:rsidP="00AE04D6">
            <w:pPr>
              <w:jc w:val="left"/>
              <w:rPr>
                <w:sz w:val="16"/>
                <w:szCs w:val="20"/>
              </w:rPr>
            </w:pPr>
            <w:r w:rsidRPr="009D776E">
              <w:rPr>
                <w:sz w:val="16"/>
                <w:szCs w:val="20"/>
              </w:rPr>
              <w:t xml:space="preserve">Izvedbeni sklep Komisije z dne 7. oktobra 2014 o spremembi Odločbe 2007/131/ES o dovoljenju za usklajeno uporabo radijskega spektra v Skupnosti za opremo, ki uporablja širokopasovno tehnologijo (notificirano pod dokumentarno številko C(2014) 7083) </w:t>
            </w:r>
          </w:p>
          <w:p w14:paraId="27AEA1CE" w14:textId="77777777" w:rsidR="00AE04D6" w:rsidRPr="009D776E" w:rsidRDefault="00AE04D6" w:rsidP="00AE04D6">
            <w:pPr>
              <w:jc w:val="left"/>
              <w:rPr>
                <w:iCs/>
                <w:sz w:val="16"/>
                <w:szCs w:val="20"/>
              </w:rPr>
            </w:pPr>
            <w:r w:rsidRPr="009D776E">
              <w:rPr>
                <w:iCs/>
                <w:sz w:val="16"/>
                <w:szCs w:val="20"/>
              </w:rPr>
              <w:t xml:space="preserve">(OJ L 293, 9.10.2014, str. 48–56) </w:t>
            </w:r>
          </w:p>
          <w:p w14:paraId="71821860" w14:textId="77777777" w:rsidR="00AE04D6" w:rsidRPr="009D776E" w:rsidRDefault="00AE04D6" w:rsidP="00AE04D6">
            <w:pPr>
              <w:jc w:val="left"/>
              <w:rPr>
                <w:iCs/>
                <w:sz w:val="16"/>
                <w:szCs w:val="20"/>
              </w:rPr>
            </w:pPr>
          </w:p>
          <w:p w14:paraId="26EE1216" w14:textId="77777777" w:rsidR="00AE04D6" w:rsidRPr="009D776E" w:rsidRDefault="00D31E70" w:rsidP="00AE04D6">
            <w:pPr>
              <w:jc w:val="left"/>
              <w:rPr>
                <w:rStyle w:val="Hiperpovezava"/>
                <w:color w:val="auto"/>
                <w:sz w:val="16"/>
                <w:szCs w:val="20"/>
                <w:u w:val="none"/>
              </w:rPr>
            </w:pPr>
            <w:hyperlink r:id="rId40" w:history="1">
              <w:r w:rsidR="00AE04D6" w:rsidRPr="009D776E">
                <w:rPr>
                  <w:rStyle w:val="Hiperpovezava"/>
                  <w:color w:val="auto"/>
                  <w:sz w:val="16"/>
                  <w:szCs w:val="20"/>
                  <w:u w:val="none"/>
                </w:rPr>
                <w:t>http://data.europa.eu/eli/dec_impl/2014/702/oj</w:t>
              </w:r>
            </w:hyperlink>
          </w:p>
          <w:p w14:paraId="0E74997B" w14:textId="77777777" w:rsidR="00AE04D6" w:rsidRPr="009D776E" w:rsidRDefault="00AE04D6" w:rsidP="00AE04D6">
            <w:pPr>
              <w:rPr>
                <w:b/>
                <w:sz w:val="16"/>
                <w:szCs w:val="20"/>
              </w:rPr>
            </w:pPr>
          </w:p>
        </w:tc>
      </w:tr>
      <w:tr w:rsidR="009D776E" w:rsidRPr="009D776E" w14:paraId="66DD2EDC"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2CA15C31" w14:textId="13B08CC3"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0C3DB879" w14:textId="63E9DBBB" w:rsidR="00AE04D6" w:rsidRPr="009D776E" w:rsidRDefault="00AE04D6" w:rsidP="00AE04D6">
            <w:pPr>
              <w:jc w:val="left"/>
              <w:rPr>
                <w:sz w:val="16"/>
                <w:szCs w:val="20"/>
              </w:rPr>
            </w:pPr>
            <w:bookmarkStart w:id="25" w:name="_Hlk400701939"/>
            <w:r w:rsidRPr="009D776E">
              <w:rPr>
                <w:sz w:val="16"/>
                <w:szCs w:val="20"/>
              </w:rPr>
              <w:t>2014/641/EU</w:t>
            </w:r>
            <w:bookmarkEnd w:id="25"/>
          </w:p>
        </w:tc>
        <w:tc>
          <w:tcPr>
            <w:tcW w:w="3402" w:type="dxa"/>
            <w:tcBorders>
              <w:top w:val="single" w:sz="4" w:space="0" w:color="auto"/>
              <w:left w:val="single" w:sz="4" w:space="0" w:color="auto"/>
              <w:bottom w:val="single" w:sz="4" w:space="0" w:color="auto"/>
              <w:right w:val="single" w:sz="4" w:space="0" w:color="auto"/>
            </w:tcBorders>
          </w:tcPr>
          <w:p w14:paraId="1638AF89" w14:textId="77777777" w:rsidR="00AE04D6" w:rsidRPr="009D776E" w:rsidRDefault="00AE04D6" w:rsidP="00AE04D6">
            <w:pPr>
              <w:jc w:val="left"/>
              <w:rPr>
                <w:sz w:val="16"/>
                <w:szCs w:val="20"/>
              </w:rPr>
            </w:pPr>
            <w:r w:rsidRPr="009D776E">
              <w:rPr>
                <w:sz w:val="16"/>
                <w:szCs w:val="20"/>
              </w:rPr>
              <w:t>Commission Implementing Decision of 1 September 2014 on harmonised technical conditions of radio spectrum use by wireless audio programme making and special events equipment in the Union (notified under document C(2014) 6011) Text with EEA relevance</w:t>
            </w:r>
          </w:p>
          <w:p w14:paraId="17B2D092" w14:textId="77777777" w:rsidR="00AE04D6" w:rsidRPr="009D776E" w:rsidRDefault="00AE04D6" w:rsidP="00AE04D6">
            <w:pPr>
              <w:jc w:val="left"/>
              <w:rPr>
                <w:sz w:val="16"/>
                <w:szCs w:val="20"/>
              </w:rPr>
            </w:pPr>
            <w:r w:rsidRPr="009D776E">
              <w:rPr>
                <w:sz w:val="16"/>
                <w:szCs w:val="20"/>
              </w:rPr>
              <w:t>(OJ L 263, 3.9.2014, 9. 22–23)</w:t>
            </w:r>
          </w:p>
          <w:p w14:paraId="41F8348D" w14:textId="77777777" w:rsidR="00AE04D6" w:rsidRPr="009D776E" w:rsidRDefault="00AE04D6" w:rsidP="00AE04D6">
            <w:pPr>
              <w:jc w:val="left"/>
              <w:rPr>
                <w:sz w:val="16"/>
                <w:szCs w:val="20"/>
              </w:rPr>
            </w:pPr>
          </w:p>
          <w:p w14:paraId="6A04D1F2" w14:textId="77777777" w:rsidR="00AE04D6" w:rsidRPr="009D776E" w:rsidRDefault="00D31E70" w:rsidP="00AE04D6">
            <w:pPr>
              <w:jc w:val="left"/>
              <w:rPr>
                <w:rStyle w:val="Hiperpovezava"/>
                <w:color w:val="auto"/>
                <w:sz w:val="16"/>
                <w:szCs w:val="20"/>
                <w:u w:val="none"/>
              </w:rPr>
            </w:pPr>
            <w:hyperlink r:id="rId41" w:history="1">
              <w:r w:rsidR="00AE04D6" w:rsidRPr="009D776E">
                <w:rPr>
                  <w:rStyle w:val="Hiperpovezava"/>
                  <w:color w:val="auto"/>
                  <w:sz w:val="16"/>
                  <w:szCs w:val="20"/>
                  <w:u w:val="none"/>
                </w:rPr>
                <w:t>http://data.europa.eu/eli/dec_impl/2014/641/oj</w:t>
              </w:r>
            </w:hyperlink>
          </w:p>
          <w:p w14:paraId="7EF17BD7"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55F7311E" w14:textId="77777777" w:rsidR="00AE04D6" w:rsidRPr="009D776E" w:rsidRDefault="00AE04D6" w:rsidP="00AE04D6">
            <w:pPr>
              <w:jc w:val="left"/>
              <w:rPr>
                <w:sz w:val="16"/>
                <w:szCs w:val="20"/>
              </w:rPr>
            </w:pPr>
            <w:r w:rsidRPr="009D776E">
              <w:rPr>
                <w:sz w:val="16"/>
                <w:szCs w:val="20"/>
              </w:rPr>
              <w:t>Izvedbeni sklep Komisije z dne 1. septembra 2014 o usklajenih tehničnih pogojih za uporabo radiofrekvenčnega spektra za brezžično avdioopremo za izdelavo programov in posebne dogodke v Uniji (notificirano pod dokumentarno številko C(2014) 6011) Besedilo velja za EGP</w:t>
            </w:r>
          </w:p>
          <w:p w14:paraId="07241D93" w14:textId="77777777" w:rsidR="00AE04D6" w:rsidRPr="009D776E" w:rsidRDefault="00AE04D6" w:rsidP="00AE04D6">
            <w:pPr>
              <w:jc w:val="left"/>
              <w:rPr>
                <w:sz w:val="16"/>
                <w:szCs w:val="20"/>
              </w:rPr>
            </w:pPr>
            <w:r w:rsidRPr="009D776E">
              <w:rPr>
                <w:sz w:val="16"/>
                <w:szCs w:val="20"/>
              </w:rPr>
              <w:t xml:space="preserve">(OJ L 263, 3.9.2014, str. 22–23) </w:t>
            </w:r>
          </w:p>
          <w:p w14:paraId="0F8F436F" w14:textId="77777777" w:rsidR="00AE04D6" w:rsidRPr="009D776E" w:rsidRDefault="00AE04D6" w:rsidP="00AE04D6">
            <w:pPr>
              <w:jc w:val="left"/>
              <w:rPr>
                <w:sz w:val="16"/>
                <w:szCs w:val="20"/>
              </w:rPr>
            </w:pPr>
          </w:p>
          <w:p w14:paraId="061AA131" w14:textId="77777777" w:rsidR="00AE04D6" w:rsidRPr="009D776E" w:rsidRDefault="00D31E70" w:rsidP="00AE04D6">
            <w:pPr>
              <w:jc w:val="left"/>
              <w:rPr>
                <w:rStyle w:val="Hiperpovezava"/>
                <w:color w:val="auto"/>
                <w:sz w:val="16"/>
                <w:szCs w:val="20"/>
                <w:u w:val="none"/>
              </w:rPr>
            </w:pPr>
            <w:hyperlink r:id="rId42" w:history="1">
              <w:r w:rsidR="00AE04D6" w:rsidRPr="009D776E">
                <w:rPr>
                  <w:rStyle w:val="Hiperpovezava"/>
                  <w:color w:val="auto"/>
                  <w:sz w:val="16"/>
                  <w:szCs w:val="20"/>
                  <w:u w:val="none"/>
                </w:rPr>
                <w:t>http://data.europa.eu/eli/dec_impl/2014/641/oj</w:t>
              </w:r>
            </w:hyperlink>
          </w:p>
          <w:p w14:paraId="1128D76D" w14:textId="77777777" w:rsidR="00AE04D6" w:rsidRPr="009D776E" w:rsidRDefault="00AE04D6" w:rsidP="00AE04D6">
            <w:pPr>
              <w:rPr>
                <w:b/>
                <w:sz w:val="16"/>
                <w:szCs w:val="20"/>
              </w:rPr>
            </w:pPr>
          </w:p>
        </w:tc>
      </w:tr>
      <w:tr w:rsidR="009D776E" w:rsidRPr="009D776E" w14:paraId="0731A8D1"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3EA3C22B" w14:textId="7714CD8F"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02461459" w14:textId="79468B03" w:rsidR="00AE04D6" w:rsidRPr="009D776E" w:rsidRDefault="00AE04D6" w:rsidP="00AE04D6">
            <w:pPr>
              <w:jc w:val="left"/>
              <w:rPr>
                <w:sz w:val="16"/>
                <w:szCs w:val="20"/>
              </w:rPr>
            </w:pPr>
            <w:bookmarkStart w:id="26" w:name="_Hlk429037636"/>
            <w:r w:rsidRPr="009D776E">
              <w:rPr>
                <w:sz w:val="16"/>
                <w:szCs w:val="20"/>
              </w:rPr>
              <w:t>2014/276/EU</w:t>
            </w:r>
            <w:bookmarkEnd w:id="26"/>
          </w:p>
        </w:tc>
        <w:tc>
          <w:tcPr>
            <w:tcW w:w="3402" w:type="dxa"/>
            <w:tcBorders>
              <w:top w:val="single" w:sz="4" w:space="0" w:color="auto"/>
              <w:left w:val="single" w:sz="4" w:space="0" w:color="auto"/>
              <w:bottom w:val="single" w:sz="4" w:space="0" w:color="auto"/>
              <w:right w:val="single" w:sz="4" w:space="0" w:color="auto"/>
            </w:tcBorders>
          </w:tcPr>
          <w:p w14:paraId="46A67A31" w14:textId="77777777" w:rsidR="00AE04D6" w:rsidRPr="009D776E" w:rsidRDefault="00AE04D6" w:rsidP="00AE04D6">
            <w:pPr>
              <w:jc w:val="left"/>
              <w:rPr>
                <w:sz w:val="16"/>
                <w:szCs w:val="20"/>
              </w:rPr>
            </w:pPr>
            <w:r w:rsidRPr="009D776E">
              <w:rPr>
                <w:sz w:val="16"/>
                <w:szCs w:val="20"/>
              </w:rPr>
              <w:t>Commission Implementing Decision of 2 May 2014 on amending Decision 2008/411/EC on the harmonisation of the 3400 - 3800 MHz frequency band for terrestrial systems capable of providing electronic communications services in the Community (notified under document C(2014) 2798) Text with EEA relevance</w:t>
            </w:r>
          </w:p>
          <w:p w14:paraId="7BAA75C6" w14:textId="77777777" w:rsidR="00AE04D6" w:rsidRPr="009D776E" w:rsidRDefault="00AE04D6" w:rsidP="00AE04D6">
            <w:pPr>
              <w:jc w:val="left"/>
              <w:rPr>
                <w:sz w:val="16"/>
                <w:szCs w:val="20"/>
              </w:rPr>
            </w:pPr>
            <w:r w:rsidRPr="009D776E">
              <w:rPr>
                <w:sz w:val="16"/>
                <w:szCs w:val="20"/>
              </w:rPr>
              <w:t>(OJ L 139, 14.5.2014, p. 18–25)</w:t>
            </w:r>
          </w:p>
          <w:p w14:paraId="5575342D" w14:textId="77777777" w:rsidR="00AE04D6" w:rsidRPr="009D776E" w:rsidRDefault="00AE04D6" w:rsidP="00AE04D6">
            <w:pPr>
              <w:jc w:val="left"/>
              <w:rPr>
                <w:sz w:val="16"/>
                <w:szCs w:val="20"/>
              </w:rPr>
            </w:pPr>
          </w:p>
          <w:p w14:paraId="0C5F76F2" w14:textId="77777777" w:rsidR="00AE04D6" w:rsidRPr="009D776E" w:rsidRDefault="00D31E70" w:rsidP="00AE04D6">
            <w:pPr>
              <w:jc w:val="left"/>
              <w:rPr>
                <w:rStyle w:val="Hiperpovezava"/>
                <w:color w:val="auto"/>
                <w:sz w:val="16"/>
                <w:szCs w:val="20"/>
                <w:u w:val="none"/>
              </w:rPr>
            </w:pPr>
            <w:hyperlink r:id="rId43" w:history="1">
              <w:r w:rsidR="00AE04D6" w:rsidRPr="009D776E">
                <w:rPr>
                  <w:rStyle w:val="Hiperpovezava"/>
                  <w:color w:val="auto"/>
                  <w:sz w:val="16"/>
                  <w:szCs w:val="20"/>
                  <w:u w:val="none"/>
                </w:rPr>
                <w:t>http://data.europa.eu/eli/dec_impl/2014/276/oj</w:t>
              </w:r>
            </w:hyperlink>
          </w:p>
          <w:p w14:paraId="416ABF43"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4562D82A" w14:textId="77777777" w:rsidR="00AE04D6" w:rsidRPr="009D776E" w:rsidRDefault="00AE04D6" w:rsidP="00AE04D6">
            <w:pPr>
              <w:jc w:val="left"/>
              <w:rPr>
                <w:sz w:val="16"/>
                <w:szCs w:val="20"/>
              </w:rPr>
            </w:pPr>
            <w:r w:rsidRPr="009D776E">
              <w:rPr>
                <w:sz w:val="16"/>
                <w:szCs w:val="20"/>
              </w:rPr>
              <w:t>Izvedbeni sklep Komisije z dne 2. maja 2014 o spremembi Odločbe 2008/411/ES o uskladitvi frekvenčnega pasu 3400 – 3800 MHz za prizemne sisteme, ki lahko v Skupnosti zagotavljajo elektronske komunikacijske storitve (notificirano pod dokumentarno številko C(2014) 2798) Besedilo velja za EGP</w:t>
            </w:r>
          </w:p>
          <w:p w14:paraId="7C0B8A36" w14:textId="77777777" w:rsidR="00AE04D6" w:rsidRPr="009D776E" w:rsidRDefault="00AE04D6" w:rsidP="00AE04D6">
            <w:pPr>
              <w:jc w:val="left"/>
              <w:rPr>
                <w:sz w:val="16"/>
                <w:szCs w:val="20"/>
              </w:rPr>
            </w:pPr>
            <w:r w:rsidRPr="009D776E">
              <w:rPr>
                <w:sz w:val="16"/>
                <w:szCs w:val="20"/>
              </w:rPr>
              <w:t xml:space="preserve">(OJ L 139, 14.5.2014, str. 18–25) </w:t>
            </w:r>
          </w:p>
          <w:p w14:paraId="61C23A58" w14:textId="77777777" w:rsidR="00AE04D6" w:rsidRPr="009D776E" w:rsidRDefault="00AE04D6" w:rsidP="00AE04D6">
            <w:pPr>
              <w:jc w:val="left"/>
              <w:rPr>
                <w:sz w:val="16"/>
                <w:szCs w:val="20"/>
              </w:rPr>
            </w:pPr>
          </w:p>
          <w:p w14:paraId="73451E34" w14:textId="77777777" w:rsidR="00AE04D6" w:rsidRPr="009D776E" w:rsidRDefault="00D31E70" w:rsidP="00AE04D6">
            <w:pPr>
              <w:jc w:val="left"/>
              <w:rPr>
                <w:rStyle w:val="Hiperpovezava"/>
                <w:color w:val="auto"/>
                <w:sz w:val="16"/>
                <w:szCs w:val="20"/>
                <w:u w:val="none"/>
              </w:rPr>
            </w:pPr>
            <w:hyperlink r:id="rId44" w:history="1">
              <w:r w:rsidR="00AE04D6" w:rsidRPr="009D776E">
                <w:rPr>
                  <w:rStyle w:val="Hiperpovezava"/>
                  <w:color w:val="auto"/>
                  <w:sz w:val="16"/>
                  <w:szCs w:val="20"/>
                  <w:u w:val="none"/>
                </w:rPr>
                <w:t>http://data.europa.eu/eli/dec_impl/2014/276/oj</w:t>
              </w:r>
            </w:hyperlink>
          </w:p>
          <w:p w14:paraId="3738556B" w14:textId="77777777" w:rsidR="00AE04D6" w:rsidRPr="009D776E" w:rsidRDefault="00AE04D6" w:rsidP="00AE04D6">
            <w:pPr>
              <w:rPr>
                <w:b/>
                <w:sz w:val="16"/>
                <w:szCs w:val="20"/>
              </w:rPr>
            </w:pPr>
          </w:p>
        </w:tc>
      </w:tr>
      <w:tr w:rsidR="009D776E" w:rsidRPr="009D776E" w14:paraId="61E08147"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1E5E3094" w14:textId="741ED40B"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6A278D91" w14:textId="02C0E235" w:rsidR="00AE04D6" w:rsidRPr="009D776E" w:rsidRDefault="00AE04D6" w:rsidP="00AE04D6">
            <w:pPr>
              <w:jc w:val="left"/>
              <w:rPr>
                <w:sz w:val="16"/>
                <w:szCs w:val="20"/>
              </w:rPr>
            </w:pPr>
            <w:bookmarkStart w:id="27" w:name="_Hlk429039992"/>
            <w:r w:rsidRPr="009D776E">
              <w:rPr>
                <w:sz w:val="16"/>
                <w:szCs w:val="20"/>
              </w:rPr>
              <w:t>2013/654/EU</w:t>
            </w:r>
            <w:bookmarkEnd w:id="27"/>
          </w:p>
        </w:tc>
        <w:tc>
          <w:tcPr>
            <w:tcW w:w="3402" w:type="dxa"/>
            <w:tcBorders>
              <w:top w:val="single" w:sz="4" w:space="0" w:color="auto"/>
              <w:left w:val="single" w:sz="4" w:space="0" w:color="auto"/>
              <w:bottom w:val="single" w:sz="4" w:space="0" w:color="auto"/>
              <w:right w:val="single" w:sz="4" w:space="0" w:color="auto"/>
            </w:tcBorders>
          </w:tcPr>
          <w:p w14:paraId="3DA4A1BC" w14:textId="77777777" w:rsidR="00AE04D6" w:rsidRPr="009D776E" w:rsidRDefault="00AE04D6" w:rsidP="00AE04D6">
            <w:pPr>
              <w:jc w:val="left"/>
              <w:rPr>
                <w:sz w:val="16"/>
                <w:szCs w:val="20"/>
              </w:rPr>
            </w:pPr>
            <w:r w:rsidRPr="009D776E">
              <w:rPr>
                <w:sz w:val="16"/>
                <w:szCs w:val="20"/>
              </w:rPr>
              <w:t>Commission Implementing Decision of 12 November 2013 amending Decision 2008/294/EC to include additional access technologies and frequency bands for mobile communications services on aircraft (MCA services) (notified under document C(2013) 7491) Text with EEA relevance</w:t>
            </w:r>
          </w:p>
          <w:p w14:paraId="6FDD720D" w14:textId="77777777" w:rsidR="00AE04D6" w:rsidRPr="009D776E" w:rsidRDefault="00AE04D6" w:rsidP="00AE04D6">
            <w:pPr>
              <w:jc w:val="left"/>
              <w:rPr>
                <w:sz w:val="16"/>
                <w:szCs w:val="20"/>
              </w:rPr>
            </w:pPr>
            <w:r w:rsidRPr="009D776E">
              <w:rPr>
                <w:sz w:val="16"/>
                <w:szCs w:val="20"/>
              </w:rPr>
              <w:t>(OJ L 303, 14.11.2013, p. 48–51)</w:t>
            </w:r>
          </w:p>
          <w:p w14:paraId="1D6D44E0" w14:textId="77777777" w:rsidR="00AE04D6" w:rsidRPr="009D776E" w:rsidRDefault="00AE04D6" w:rsidP="00AE04D6">
            <w:pPr>
              <w:jc w:val="left"/>
              <w:rPr>
                <w:sz w:val="16"/>
                <w:szCs w:val="20"/>
              </w:rPr>
            </w:pPr>
          </w:p>
          <w:p w14:paraId="03F80B70" w14:textId="77777777" w:rsidR="00AE04D6" w:rsidRPr="009D776E" w:rsidRDefault="00D31E70" w:rsidP="00AE04D6">
            <w:pPr>
              <w:jc w:val="left"/>
              <w:rPr>
                <w:rStyle w:val="Hiperpovezava"/>
                <w:color w:val="auto"/>
                <w:sz w:val="16"/>
                <w:szCs w:val="20"/>
                <w:u w:val="none"/>
              </w:rPr>
            </w:pPr>
            <w:hyperlink r:id="rId45" w:history="1">
              <w:r w:rsidR="00AE04D6" w:rsidRPr="009D776E">
                <w:rPr>
                  <w:rStyle w:val="Hiperpovezava"/>
                  <w:color w:val="auto"/>
                  <w:sz w:val="16"/>
                  <w:szCs w:val="20"/>
                  <w:u w:val="none"/>
                </w:rPr>
                <w:t>http://data.europa.eu/eli/dec_impl/2013/654/oj</w:t>
              </w:r>
            </w:hyperlink>
          </w:p>
          <w:p w14:paraId="5B782877"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5DDB74CB" w14:textId="77777777" w:rsidR="00AE04D6" w:rsidRPr="009D776E" w:rsidRDefault="00AE04D6" w:rsidP="00AE04D6">
            <w:pPr>
              <w:jc w:val="left"/>
              <w:rPr>
                <w:sz w:val="16"/>
                <w:szCs w:val="20"/>
              </w:rPr>
            </w:pPr>
            <w:r w:rsidRPr="009D776E">
              <w:rPr>
                <w:sz w:val="16"/>
                <w:szCs w:val="20"/>
              </w:rPr>
              <w:t>Izvedbeni sklep Komisije z dne 12. novembra 2013 o spremembi Odločbe 2008/294/ES, da se vključijo dodatne dostopovne tehnologije in frekvenčni pasovi za mobilne komunikacijske storitve na letalih (storitve MCA) (notificirano pod dokumentarno številko C(2013) 7491) Besedilo velja za EGP</w:t>
            </w:r>
          </w:p>
          <w:p w14:paraId="471C76EC" w14:textId="77777777" w:rsidR="00AE04D6" w:rsidRPr="009D776E" w:rsidRDefault="00AE04D6" w:rsidP="00AE04D6">
            <w:pPr>
              <w:jc w:val="left"/>
              <w:rPr>
                <w:sz w:val="16"/>
                <w:szCs w:val="20"/>
              </w:rPr>
            </w:pPr>
            <w:r w:rsidRPr="009D776E">
              <w:rPr>
                <w:sz w:val="16"/>
                <w:szCs w:val="20"/>
              </w:rPr>
              <w:t xml:space="preserve">(OJ L 303, 14.11.2013, str. 48–51) </w:t>
            </w:r>
          </w:p>
          <w:p w14:paraId="2A0B1A25" w14:textId="77777777" w:rsidR="00AE04D6" w:rsidRPr="009D776E" w:rsidRDefault="00AE04D6" w:rsidP="00AE04D6">
            <w:pPr>
              <w:jc w:val="left"/>
              <w:rPr>
                <w:sz w:val="16"/>
                <w:szCs w:val="20"/>
              </w:rPr>
            </w:pPr>
          </w:p>
          <w:p w14:paraId="06F6D230" w14:textId="77777777" w:rsidR="00AE04D6" w:rsidRPr="009D776E" w:rsidRDefault="00D31E70" w:rsidP="00AE04D6">
            <w:pPr>
              <w:jc w:val="left"/>
              <w:rPr>
                <w:rStyle w:val="Hiperpovezava"/>
                <w:color w:val="auto"/>
                <w:sz w:val="16"/>
                <w:szCs w:val="20"/>
                <w:u w:val="none"/>
              </w:rPr>
            </w:pPr>
            <w:hyperlink r:id="rId46" w:history="1">
              <w:r w:rsidR="00AE04D6" w:rsidRPr="009D776E">
                <w:rPr>
                  <w:rStyle w:val="Hiperpovezava"/>
                  <w:color w:val="auto"/>
                  <w:sz w:val="16"/>
                  <w:szCs w:val="20"/>
                  <w:u w:val="none"/>
                </w:rPr>
                <w:t>http://data.europa.eu/eli/dec_impl/2013/654/oj</w:t>
              </w:r>
            </w:hyperlink>
          </w:p>
          <w:p w14:paraId="2BB535DF" w14:textId="77777777" w:rsidR="00AE04D6" w:rsidRPr="009D776E" w:rsidRDefault="00AE04D6" w:rsidP="00AE04D6">
            <w:pPr>
              <w:rPr>
                <w:b/>
                <w:sz w:val="16"/>
                <w:szCs w:val="20"/>
              </w:rPr>
            </w:pPr>
          </w:p>
        </w:tc>
      </w:tr>
      <w:tr w:rsidR="009D776E" w:rsidRPr="009D776E" w14:paraId="18FBE9E1"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59F8163D" w14:textId="5DB995D1"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15D1711E" w14:textId="1E7A6EC4" w:rsidR="00AE04D6" w:rsidRPr="009D776E" w:rsidRDefault="00AE04D6" w:rsidP="00AE04D6">
            <w:pPr>
              <w:jc w:val="left"/>
              <w:rPr>
                <w:sz w:val="16"/>
                <w:szCs w:val="20"/>
              </w:rPr>
            </w:pPr>
            <w:r w:rsidRPr="009D776E">
              <w:rPr>
                <w:sz w:val="16"/>
                <w:szCs w:val="20"/>
              </w:rPr>
              <w:t>2013/638/EU</w:t>
            </w:r>
          </w:p>
        </w:tc>
        <w:tc>
          <w:tcPr>
            <w:tcW w:w="3402" w:type="dxa"/>
            <w:tcBorders>
              <w:top w:val="single" w:sz="4" w:space="0" w:color="auto"/>
              <w:left w:val="single" w:sz="4" w:space="0" w:color="auto"/>
              <w:bottom w:val="single" w:sz="4" w:space="0" w:color="auto"/>
              <w:right w:val="single" w:sz="4" w:space="0" w:color="auto"/>
            </w:tcBorders>
          </w:tcPr>
          <w:p w14:paraId="45EA3F9F" w14:textId="77777777" w:rsidR="00AE04D6" w:rsidRPr="009D776E" w:rsidRDefault="00AE04D6" w:rsidP="00AE04D6">
            <w:pPr>
              <w:jc w:val="left"/>
              <w:rPr>
                <w:sz w:val="16"/>
                <w:szCs w:val="20"/>
              </w:rPr>
            </w:pPr>
            <w:r w:rsidRPr="009D776E">
              <w:rPr>
                <w:sz w:val="16"/>
                <w:szCs w:val="20"/>
              </w:rPr>
              <w:t>Commission Decision of 12 August 2013 on essential requirements relating to marine radio communication equipment which is intended to be used on non-SOLAS vessels and to participate in the Global Maritime Distress and Safety System (GMDSS) (notified under document C(2013) 5185)</w:t>
            </w:r>
          </w:p>
          <w:p w14:paraId="46979BD7" w14:textId="77777777" w:rsidR="00AE04D6" w:rsidRPr="009D776E" w:rsidRDefault="00AE04D6" w:rsidP="00AE04D6">
            <w:pPr>
              <w:jc w:val="left"/>
              <w:rPr>
                <w:sz w:val="16"/>
                <w:szCs w:val="20"/>
              </w:rPr>
            </w:pPr>
            <w:r w:rsidRPr="009D776E">
              <w:rPr>
                <w:sz w:val="16"/>
                <w:szCs w:val="20"/>
              </w:rPr>
              <w:t>(OJ L 296, 7.11.2013, p. 22–23)</w:t>
            </w:r>
          </w:p>
          <w:p w14:paraId="41426238" w14:textId="77777777" w:rsidR="00AE04D6" w:rsidRPr="009D776E" w:rsidRDefault="00AE04D6" w:rsidP="00AE04D6">
            <w:pPr>
              <w:jc w:val="left"/>
              <w:rPr>
                <w:sz w:val="16"/>
                <w:szCs w:val="20"/>
              </w:rPr>
            </w:pPr>
          </w:p>
          <w:p w14:paraId="2ABED364" w14:textId="77777777" w:rsidR="00AE04D6" w:rsidRPr="009D776E" w:rsidRDefault="00D31E70" w:rsidP="00AE04D6">
            <w:pPr>
              <w:jc w:val="left"/>
              <w:rPr>
                <w:rStyle w:val="Hiperpovezava"/>
                <w:color w:val="auto"/>
                <w:sz w:val="16"/>
                <w:szCs w:val="20"/>
                <w:u w:val="none"/>
              </w:rPr>
            </w:pPr>
            <w:hyperlink r:id="rId47" w:history="1">
              <w:r w:rsidR="00AE04D6" w:rsidRPr="009D776E">
                <w:rPr>
                  <w:rStyle w:val="Hiperpovezava"/>
                  <w:color w:val="auto"/>
                  <w:sz w:val="16"/>
                  <w:szCs w:val="20"/>
                  <w:u w:val="none"/>
                </w:rPr>
                <w:t>http://data.europa.eu/eli/dec/2013/638/oj</w:t>
              </w:r>
            </w:hyperlink>
          </w:p>
          <w:p w14:paraId="0DD620DD"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75C05D05" w14:textId="77777777" w:rsidR="00AE04D6" w:rsidRPr="009D776E" w:rsidRDefault="00AE04D6" w:rsidP="00AE04D6">
            <w:pPr>
              <w:jc w:val="left"/>
              <w:rPr>
                <w:sz w:val="16"/>
                <w:szCs w:val="20"/>
              </w:rPr>
            </w:pPr>
            <w:r w:rsidRPr="009D776E">
              <w:rPr>
                <w:sz w:val="16"/>
                <w:szCs w:val="20"/>
              </w:rPr>
              <w:t>Sklep Komisije z dne 12. avgusta 2013 o bistvenih zahtevah glede pomorske radiokomunikacijske opreme, namenjene uporabi na plovilih, ki niso zajeta s konvencijo SOLAS, in sodelovanju v univerzalnem pomorskem sistemu za varnost in stisko na morju (GMDSS) (notificirano pod dokumentarno številko C(2013) 5185)</w:t>
            </w:r>
          </w:p>
          <w:p w14:paraId="6FBD83C5" w14:textId="77777777" w:rsidR="00AE04D6" w:rsidRPr="009D776E" w:rsidRDefault="00AE04D6" w:rsidP="00AE04D6">
            <w:pPr>
              <w:jc w:val="left"/>
              <w:rPr>
                <w:sz w:val="16"/>
                <w:szCs w:val="20"/>
              </w:rPr>
            </w:pPr>
            <w:r w:rsidRPr="009D776E">
              <w:rPr>
                <w:sz w:val="16"/>
                <w:szCs w:val="20"/>
              </w:rPr>
              <w:t xml:space="preserve">(OJ L 296, 7.11.2013, str. 22–23) </w:t>
            </w:r>
          </w:p>
          <w:p w14:paraId="54751F9D" w14:textId="77777777" w:rsidR="00AE04D6" w:rsidRPr="009D776E" w:rsidRDefault="00AE04D6" w:rsidP="00AE04D6">
            <w:pPr>
              <w:jc w:val="left"/>
              <w:rPr>
                <w:sz w:val="16"/>
                <w:szCs w:val="20"/>
              </w:rPr>
            </w:pPr>
          </w:p>
          <w:p w14:paraId="2C4ABE66" w14:textId="77777777" w:rsidR="00AE04D6" w:rsidRPr="009D776E" w:rsidRDefault="00D31E70" w:rsidP="00AE04D6">
            <w:pPr>
              <w:jc w:val="left"/>
              <w:rPr>
                <w:rStyle w:val="Hiperpovezava"/>
                <w:color w:val="auto"/>
                <w:sz w:val="16"/>
                <w:szCs w:val="20"/>
                <w:u w:val="none"/>
              </w:rPr>
            </w:pPr>
            <w:hyperlink r:id="rId48" w:history="1">
              <w:r w:rsidR="00AE04D6" w:rsidRPr="009D776E">
                <w:rPr>
                  <w:rStyle w:val="Hiperpovezava"/>
                  <w:color w:val="auto"/>
                  <w:sz w:val="16"/>
                  <w:szCs w:val="20"/>
                  <w:u w:val="none"/>
                </w:rPr>
                <w:t>http://data.europa.eu/eli/dec/2013/638/oj</w:t>
              </w:r>
            </w:hyperlink>
          </w:p>
          <w:p w14:paraId="6AB7671E" w14:textId="77777777" w:rsidR="00AE04D6" w:rsidRPr="009D776E" w:rsidRDefault="00AE04D6" w:rsidP="00AE04D6">
            <w:pPr>
              <w:rPr>
                <w:b/>
                <w:sz w:val="16"/>
                <w:szCs w:val="20"/>
              </w:rPr>
            </w:pPr>
          </w:p>
        </w:tc>
      </w:tr>
      <w:tr w:rsidR="009D776E" w:rsidRPr="009D776E" w14:paraId="5B02F28E"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6F96B1B3" w14:textId="33B55B74"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30E5C453" w14:textId="1D7A157A" w:rsidR="00AE04D6" w:rsidRPr="009D776E" w:rsidRDefault="00AE04D6" w:rsidP="00AE04D6">
            <w:pPr>
              <w:jc w:val="left"/>
              <w:rPr>
                <w:sz w:val="16"/>
                <w:szCs w:val="20"/>
              </w:rPr>
            </w:pPr>
            <w:r w:rsidRPr="009D776E">
              <w:rPr>
                <w:sz w:val="16"/>
                <w:szCs w:val="20"/>
              </w:rPr>
              <w:t>2013/195/EU</w:t>
            </w:r>
          </w:p>
        </w:tc>
        <w:tc>
          <w:tcPr>
            <w:tcW w:w="3402" w:type="dxa"/>
            <w:tcBorders>
              <w:top w:val="single" w:sz="4" w:space="0" w:color="auto"/>
              <w:left w:val="single" w:sz="4" w:space="0" w:color="auto"/>
              <w:bottom w:val="single" w:sz="4" w:space="0" w:color="auto"/>
              <w:right w:val="single" w:sz="4" w:space="0" w:color="auto"/>
            </w:tcBorders>
          </w:tcPr>
          <w:p w14:paraId="4A772C44" w14:textId="77777777" w:rsidR="00AE04D6" w:rsidRPr="009D776E" w:rsidRDefault="00AE04D6" w:rsidP="00AE04D6">
            <w:pPr>
              <w:jc w:val="left"/>
              <w:rPr>
                <w:sz w:val="16"/>
                <w:szCs w:val="20"/>
              </w:rPr>
            </w:pPr>
            <w:r w:rsidRPr="009D776E">
              <w:rPr>
                <w:sz w:val="16"/>
                <w:szCs w:val="20"/>
              </w:rPr>
              <w:t>Commission implementing decision of 23 April 2013 defining the practical arrangements, uniform formats and a methodology in relation to the radio spectrum inventory established by Decision No 243/2012/EU of the European Parliament and of the Council establishing a multiannual radio spectrum policy programme</w:t>
            </w:r>
          </w:p>
          <w:p w14:paraId="58EA050B" w14:textId="77777777" w:rsidR="00AE04D6" w:rsidRPr="009D776E" w:rsidRDefault="00AE04D6" w:rsidP="00AE04D6">
            <w:pPr>
              <w:jc w:val="left"/>
              <w:rPr>
                <w:sz w:val="16"/>
                <w:szCs w:val="20"/>
              </w:rPr>
            </w:pPr>
            <w:r w:rsidRPr="009D776E">
              <w:rPr>
                <w:sz w:val="16"/>
                <w:szCs w:val="20"/>
              </w:rPr>
              <w:t>(notified under document C(2013) 2235)</w:t>
            </w:r>
          </w:p>
          <w:p w14:paraId="24D056C2" w14:textId="77777777" w:rsidR="00AE04D6" w:rsidRPr="009D776E" w:rsidRDefault="00AE04D6" w:rsidP="00AE04D6">
            <w:pPr>
              <w:jc w:val="left"/>
              <w:rPr>
                <w:sz w:val="16"/>
                <w:szCs w:val="20"/>
              </w:rPr>
            </w:pPr>
            <w:r w:rsidRPr="009D776E">
              <w:rPr>
                <w:sz w:val="16"/>
                <w:szCs w:val="20"/>
              </w:rPr>
              <w:t>(Text with EEA relevance)</w:t>
            </w:r>
          </w:p>
          <w:p w14:paraId="679D0932" w14:textId="77777777" w:rsidR="00AE04D6" w:rsidRPr="009D776E" w:rsidRDefault="00AE04D6" w:rsidP="00AE04D6">
            <w:pPr>
              <w:jc w:val="left"/>
              <w:rPr>
                <w:sz w:val="16"/>
                <w:szCs w:val="20"/>
              </w:rPr>
            </w:pPr>
            <w:r w:rsidRPr="009D776E">
              <w:rPr>
                <w:sz w:val="16"/>
                <w:szCs w:val="20"/>
              </w:rPr>
              <w:t>(OJ L 113, 25.4.2013, p. 18–21)</w:t>
            </w:r>
          </w:p>
          <w:p w14:paraId="0E76B043" w14:textId="77777777" w:rsidR="00AE04D6" w:rsidRPr="009D776E" w:rsidRDefault="00AE04D6" w:rsidP="00AE04D6">
            <w:pPr>
              <w:jc w:val="left"/>
              <w:rPr>
                <w:sz w:val="16"/>
                <w:szCs w:val="20"/>
              </w:rPr>
            </w:pPr>
          </w:p>
          <w:p w14:paraId="7A54BFCC" w14:textId="77777777" w:rsidR="00AE04D6" w:rsidRPr="009D776E" w:rsidRDefault="00D31E70" w:rsidP="00AE04D6">
            <w:pPr>
              <w:jc w:val="left"/>
              <w:rPr>
                <w:rStyle w:val="Hiperpovezava"/>
                <w:color w:val="auto"/>
                <w:sz w:val="16"/>
                <w:szCs w:val="20"/>
                <w:u w:val="none"/>
              </w:rPr>
            </w:pPr>
            <w:hyperlink r:id="rId49" w:history="1">
              <w:r w:rsidR="00AE04D6" w:rsidRPr="009D776E">
                <w:rPr>
                  <w:rStyle w:val="Hiperpovezava"/>
                  <w:color w:val="auto"/>
                  <w:sz w:val="16"/>
                  <w:szCs w:val="20"/>
                  <w:u w:val="none"/>
                </w:rPr>
                <w:t>http://data.europa.eu/eli/dec_impl/2013/195/oj</w:t>
              </w:r>
            </w:hyperlink>
          </w:p>
          <w:p w14:paraId="71F23D61"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204EDD90" w14:textId="77777777" w:rsidR="00AE04D6" w:rsidRPr="009D776E" w:rsidRDefault="00AE04D6" w:rsidP="00AE04D6">
            <w:pPr>
              <w:jc w:val="left"/>
              <w:rPr>
                <w:sz w:val="16"/>
                <w:szCs w:val="20"/>
              </w:rPr>
            </w:pPr>
            <w:r w:rsidRPr="009D776E">
              <w:rPr>
                <w:sz w:val="16"/>
                <w:szCs w:val="20"/>
              </w:rPr>
              <w:t>Izvedbeni sklep Komisije z dne 23. aprila 2013 o določitvi praktične ureditve, enotnih formatov in metodologije za inventar radijskega spektra, vzpostavljenega s Sklepom št. 243/2012/EU Evropskega parlamenta in Sveta o vzpostavitvi večletnega programa politike radijskega spektra</w:t>
            </w:r>
          </w:p>
          <w:p w14:paraId="0C9698E2" w14:textId="77777777" w:rsidR="00AE04D6" w:rsidRPr="009D776E" w:rsidRDefault="00AE04D6" w:rsidP="00AE04D6">
            <w:pPr>
              <w:jc w:val="left"/>
              <w:rPr>
                <w:sz w:val="16"/>
                <w:szCs w:val="20"/>
              </w:rPr>
            </w:pPr>
            <w:r w:rsidRPr="009D776E">
              <w:rPr>
                <w:sz w:val="16"/>
                <w:szCs w:val="20"/>
              </w:rPr>
              <w:t>(notificirano pod dokumentarno številko C(2013) 2235)</w:t>
            </w:r>
          </w:p>
          <w:p w14:paraId="0873D917" w14:textId="77777777" w:rsidR="00AE04D6" w:rsidRPr="009D776E" w:rsidRDefault="00AE04D6" w:rsidP="00AE04D6">
            <w:pPr>
              <w:jc w:val="left"/>
              <w:rPr>
                <w:sz w:val="16"/>
                <w:szCs w:val="20"/>
              </w:rPr>
            </w:pPr>
            <w:r w:rsidRPr="009D776E">
              <w:rPr>
                <w:sz w:val="16"/>
                <w:szCs w:val="20"/>
              </w:rPr>
              <w:t xml:space="preserve">(Besedilo velja za EGP) </w:t>
            </w:r>
          </w:p>
          <w:p w14:paraId="5F5C09AA" w14:textId="77777777" w:rsidR="00AE04D6" w:rsidRPr="009D776E" w:rsidRDefault="00AE04D6" w:rsidP="00AE04D6">
            <w:pPr>
              <w:jc w:val="left"/>
              <w:rPr>
                <w:sz w:val="16"/>
                <w:szCs w:val="20"/>
              </w:rPr>
            </w:pPr>
            <w:r w:rsidRPr="009D776E">
              <w:rPr>
                <w:sz w:val="16"/>
                <w:szCs w:val="20"/>
              </w:rPr>
              <w:t xml:space="preserve">(OJ L 113, 25.4.2013, str. 18–21) </w:t>
            </w:r>
          </w:p>
          <w:p w14:paraId="68EBB571" w14:textId="77777777" w:rsidR="00AE04D6" w:rsidRPr="009D776E" w:rsidRDefault="00AE04D6" w:rsidP="00AE04D6">
            <w:pPr>
              <w:jc w:val="left"/>
              <w:rPr>
                <w:sz w:val="16"/>
                <w:szCs w:val="20"/>
              </w:rPr>
            </w:pPr>
          </w:p>
          <w:p w14:paraId="359CA577" w14:textId="77777777" w:rsidR="00AE04D6" w:rsidRPr="009D776E" w:rsidRDefault="00D31E70" w:rsidP="00AE04D6">
            <w:pPr>
              <w:jc w:val="left"/>
              <w:rPr>
                <w:rStyle w:val="Hiperpovezava"/>
                <w:color w:val="auto"/>
                <w:sz w:val="16"/>
                <w:szCs w:val="20"/>
                <w:u w:val="none"/>
              </w:rPr>
            </w:pPr>
            <w:hyperlink r:id="rId50" w:history="1">
              <w:r w:rsidR="00AE04D6" w:rsidRPr="009D776E">
                <w:rPr>
                  <w:rStyle w:val="Hiperpovezava"/>
                  <w:color w:val="auto"/>
                  <w:sz w:val="16"/>
                  <w:szCs w:val="20"/>
                  <w:u w:val="none"/>
                </w:rPr>
                <w:t>http://data.europa.eu/eli/dec_impl/2013/195/oj</w:t>
              </w:r>
            </w:hyperlink>
          </w:p>
          <w:p w14:paraId="7529ADF1" w14:textId="77777777" w:rsidR="00AE04D6" w:rsidRPr="009D776E" w:rsidRDefault="00AE04D6" w:rsidP="00AE04D6">
            <w:pPr>
              <w:rPr>
                <w:b/>
                <w:sz w:val="16"/>
                <w:szCs w:val="20"/>
              </w:rPr>
            </w:pPr>
          </w:p>
        </w:tc>
      </w:tr>
      <w:tr w:rsidR="009D776E" w:rsidRPr="009D776E" w14:paraId="11ECDE80"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4BC9AC9E" w14:textId="4F823387"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51BB2B6D" w14:textId="03398324" w:rsidR="00AE04D6" w:rsidRPr="009D776E" w:rsidRDefault="00AE04D6" w:rsidP="00AE04D6">
            <w:pPr>
              <w:jc w:val="left"/>
              <w:rPr>
                <w:sz w:val="16"/>
                <w:szCs w:val="20"/>
              </w:rPr>
            </w:pPr>
            <w:bookmarkStart w:id="28" w:name="_Hlk504116465"/>
            <w:r w:rsidRPr="009D776E">
              <w:rPr>
                <w:sz w:val="16"/>
                <w:szCs w:val="20"/>
              </w:rPr>
              <w:t>(EU) 965/2012</w:t>
            </w:r>
            <w:bookmarkEnd w:id="28"/>
          </w:p>
        </w:tc>
        <w:tc>
          <w:tcPr>
            <w:tcW w:w="3402" w:type="dxa"/>
            <w:tcBorders>
              <w:top w:val="single" w:sz="4" w:space="0" w:color="auto"/>
              <w:left w:val="single" w:sz="4" w:space="0" w:color="auto"/>
              <w:bottom w:val="single" w:sz="4" w:space="0" w:color="auto"/>
              <w:right w:val="single" w:sz="4" w:space="0" w:color="auto"/>
            </w:tcBorders>
          </w:tcPr>
          <w:p w14:paraId="558491E8" w14:textId="77777777" w:rsidR="00AE04D6" w:rsidRPr="009D776E" w:rsidRDefault="00AE04D6" w:rsidP="00AE04D6">
            <w:pPr>
              <w:jc w:val="left"/>
              <w:rPr>
                <w:sz w:val="16"/>
                <w:szCs w:val="20"/>
              </w:rPr>
            </w:pPr>
            <w:r w:rsidRPr="009D776E">
              <w:rPr>
                <w:sz w:val="16"/>
                <w:szCs w:val="20"/>
              </w:rPr>
              <w:t>Commission Regulation (EU) No 965/2012 of 5 October 2012 laying down technical requirements and administrative procedures related to air operations pursuant to Regulation (EC) No 216/2008 of the European Parliament and of the Council</w:t>
            </w:r>
          </w:p>
          <w:p w14:paraId="59DE5CA7" w14:textId="77777777" w:rsidR="00AE04D6" w:rsidRPr="009D776E" w:rsidRDefault="00AE04D6" w:rsidP="00AE04D6">
            <w:pPr>
              <w:jc w:val="left"/>
              <w:rPr>
                <w:sz w:val="16"/>
                <w:szCs w:val="20"/>
              </w:rPr>
            </w:pPr>
            <w:r w:rsidRPr="009D776E">
              <w:rPr>
                <w:sz w:val="16"/>
                <w:szCs w:val="20"/>
              </w:rPr>
              <w:t>(OJ L 296, 25.10.2012, p. 1–148)</w:t>
            </w:r>
          </w:p>
          <w:p w14:paraId="429557AC" w14:textId="77777777" w:rsidR="00AE04D6" w:rsidRPr="009D776E" w:rsidRDefault="00AE04D6" w:rsidP="00AE04D6">
            <w:pPr>
              <w:jc w:val="left"/>
              <w:rPr>
                <w:sz w:val="16"/>
                <w:szCs w:val="20"/>
              </w:rPr>
            </w:pPr>
          </w:p>
          <w:p w14:paraId="765135A0" w14:textId="77777777" w:rsidR="00AE04D6" w:rsidRPr="009D776E" w:rsidRDefault="00D31E70" w:rsidP="00AE04D6">
            <w:pPr>
              <w:jc w:val="left"/>
              <w:rPr>
                <w:rStyle w:val="Hiperpovezava"/>
                <w:color w:val="auto"/>
                <w:sz w:val="16"/>
                <w:szCs w:val="20"/>
                <w:u w:val="none"/>
              </w:rPr>
            </w:pPr>
            <w:hyperlink r:id="rId51" w:history="1">
              <w:r w:rsidR="00AE04D6" w:rsidRPr="009D776E">
                <w:rPr>
                  <w:rStyle w:val="Hiperpovezava"/>
                  <w:color w:val="auto"/>
                  <w:sz w:val="16"/>
                  <w:szCs w:val="20"/>
                  <w:u w:val="none"/>
                </w:rPr>
                <w:t>http://data.europa.eu/eli/reg/2012/965/oj</w:t>
              </w:r>
            </w:hyperlink>
          </w:p>
          <w:p w14:paraId="38379DF0"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24833AA8" w14:textId="77777777" w:rsidR="00AE04D6" w:rsidRPr="009D776E" w:rsidRDefault="00AE04D6" w:rsidP="00AE04D6">
            <w:pPr>
              <w:jc w:val="left"/>
              <w:rPr>
                <w:sz w:val="16"/>
                <w:szCs w:val="20"/>
              </w:rPr>
            </w:pPr>
            <w:r w:rsidRPr="009D776E">
              <w:rPr>
                <w:sz w:val="16"/>
                <w:szCs w:val="20"/>
              </w:rPr>
              <w:t>Uredba Komisije (EU) št. 965/2012 z dne 5. oktobra 2012 o tehničnih zahtevah in upravnih postopkih za letalske operacije v skladu z Uredbo (ES) št. 216/2008 Evropskega parlamenta in Sveta</w:t>
            </w:r>
          </w:p>
          <w:p w14:paraId="596DF880" w14:textId="77777777" w:rsidR="00AE04D6" w:rsidRPr="009D776E" w:rsidRDefault="00AE04D6" w:rsidP="00AE04D6">
            <w:pPr>
              <w:jc w:val="left"/>
              <w:rPr>
                <w:sz w:val="16"/>
                <w:szCs w:val="20"/>
              </w:rPr>
            </w:pPr>
            <w:r w:rsidRPr="009D776E">
              <w:rPr>
                <w:sz w:val="16"/>
                <w:szCs w:val="20"/>
              </w:rPr>
              <w:t xml:space="preserve">(UL L 296, 25.10.2012, str. 1–148) </w:t>
            </w:r>
          </w:p>
          <w:p w14:paraId="6AE32C8D" w14:textId="77777777" w:rsidR="00AE04D6" w:rsidRPr="009D776E" w:rsidRDefault="00AE04D6" w:rsidP="00AE04D6">
            <w:pPr>
              <w:jc w:val="left"/>
              <w:rPr>
                <w:sz w:val="16"/>
                <w:szCs w:val="20"/>
              </w:rPr>
            </w:pPr>
          </w:p>
          <w:p w14:paraId="28310633" w14:textId="77777777" w:rsidR="00AE04D6" w:rsidRPr="009D776E" w:rsidRDefault="00D31E70" w:rsidP="00AE04D6">
            <w:pPr>
              <w:jc w:val="left"/>
              <w:rPr>
                <w:rStyle w:val="Hiperpovezava"/>
                <w:color w:val="auto"/>
                <w:sz w:val="16"/>
                <w:szCs w:val="20"/>
                <w:u w:val="none"/>
              </w:rPr>
            </w:pPr>
            <w:hyperlink r:id="rId52" w:history="1">
              <w:r w:rsidR="00AE04D6" w:rsidRPr="009D776E">
                <w:rPr>
                  <w:rStyle w:val="Hiperpovezava"/>
                  <w:color w:val="auto"/>
                  <w:sz w:val="16"/>
                  <w:szCs w:val="20"/>
                  <w:u w:val="none"/>
                </w:rPr>
                <w:t>http://data.europa.eu/eli/reg/2012/965/oj</w:t>
              </w:r>
            </w:hyperlink>
          </w:p>
          <w:p w14:paraId="48B2E44B" w14:textId="77777777" w:rsidR="00AE04D6" w:rsidRPr="009D776E" w:rsidRDefault="00AE04D6" w:rsidP="00AE04D6">
            <w:pPr>
              <w:rPr>
                <w:b/>
                <w:sz w:val="16"/>
                <w:szCs w:val="20"/>
              </w:rPr>
            </w:pPr>
          </w:p>
        </w:tc>
      </w:tr>
      <w:tr w:rsidR="009D776E" w:rsidRPr="009D776E" w14:paraId="2F532FD5"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1A719E17" w14:textId="50FF9955" w:rsidR="00AE04D6" w:rsidRPr="009D776E" w:rsidRDefault="00AE04D6" w:rsidP="00AE04D6">
            <w:pPr>
              <w:pStyle w:val="Odstavekseznama"/>
              <w:numPr>
                <w:ilvl w:val="0"/>
                <w:numId w:val="33"/>
              </w:numPr>
              <w:ind w:left="22" w:right="27" w:hanging="22"/>
              <w:jc w:val="left"/>
              <w:rPr>
                <w:rFonts w:cs="Arial"/>
                <w:sz w:val="16"/>
                <w:szCs w:val="20"/>
              </w:rPr>
            </w:pPr>
          </w:p>
        </w:tc>
        <w:tc>
          <w:tcPr>
            <w:tcW w:w="1843" w:type="dxa"/>
            <w:tcBorders>
              <w:top w:val="single" w:sz="4" w:space="0" w:color="auto"/>
              <w:left w:val="single" w:sz="4" w:space="0" w:color="auto"/>
              <w:bottom w:val="single" w:sz="4" w:space="0" w:color="auto"/>
              <w:right w:val="single" w:sz="4" w:space="0" w:color="auto"/>
            </w:tcBorders>
          </w:tcPr>
          <w:p w14:paraId="4FC7C372" w14:textId="49247E2B" w:rsidR="00AE04D6" w:rsidRPr="009D776E" w:rsidRDefault="00AE04D6" w:rsidP="00AE04D6">
            <w:pPr>
              <w:jc w:val="left"/>
              <w:rPr>
                <w:sz w:val="16"/>
                <w:szCs w:val="20"/>
              </w:rPr>
            </w:pPr>
            <w:bookmarkStart w:id="29" w:name="_Hlk399326848"/>
            <w:r w:rsidRPr="009D776E">
              <w:rPr>
                <w:rFonts w:cs="Arial"/>
                <w:sz w:val="16"/>
                <w:szCs w:val="20"/>
              </w:rPr>
              <w:t>2012/688</w:t>
            </w:r>
            <w:r w:rsidRPr="009D776E">
              <w:rPr>
                <w:sz w:val="16"/>
              </w:rPr>
              <w:t>/EU</w:t>
            </w:r>
            <w:bookmarkEnd w:id="29"/>
          </w:p>
        </w:tc>
        <w:tc>
          <w:tcPr>
            <w:tcW w:w="3402" w:type="dxa"/>
            <w:tcBorders>
              <w:top w:val="single" w:sz="4" w:space="0" w:color="auto"/>
              <w:left w:val="single" w:sz="4" w:space="0" w:color="auto"/>
              <w:bottom w:val="single" w:sz="4" w:space="0" w:color="auto"/>
              <w:right w:val="single" w:sz="4" w:space="0" w:color="auto"/>
            </w:tcBorders>
          </w:tcPr>
          <w:p w14:paraId="7BC7986F" w14:textId="77777777" w:rsidR="00AE04D6" w:rsidRPr="009D776E" w:rsidRDefault="00AE04D6" w:rsidP="00AE04D6">
            <w:pPr>
              <w:jc w:val="left"/>
              <w:rPr>
                <w:sz w:val="16"/>
                <w:szCs w:val="20"/>
              </w:rPr>
            </w:pPr>
            <w:r w:rsidRPr="009D776E">
              <w:rPr>
                <w:sz w:val="16"/>
                <w:szCs w:val="20"/>
              </w:rPr>
              <w:t>Commission implementing decision of 5 November 2012 on the harmonisation of the frequency bands 1 920-1 980 MHz and 2 110-2 170 MHz for terrestrial systems capable of providing electronic communications services in the Union (notified under document C(2012) 7697) (Text with EEA relevance)</w:t>
            </w:r>
          </w:p>
          <w:p w14:paraId="332FC639" w14:textId="77777777" w:rsidR="00AE04D6" w:rsidRPr="009D776E" w:rsidRDefault="00AE04D6" w:rsidP="00AE04D6">
            <w:pPr>
              <w:jc w:val="left"/>
              <w:rPr>
                <w:sz w:val="16"/>
                <w:szCs w:val="20"/>
              </w:rPr>
            </w:pPr>
            <w:r w:rsidRPr="009D776E">
              <w:rPr>
                <w:sz w:val="16"/>
                <w:szCs w:val="20"/>
              </w:rPr>
              <w:t>(OJ L 307, 7.11.2012, p. 84–88)</w:t>
            </w:r>
          </w:p>
          <w:p w14:paraId="4AD441C3" w14:textId="77777777" w:rsidR="00AE04D6" w:rsidRPr="009D776E" w:rsidRDefault="00AE04D6" w:rsidP="00AE04D6">
            <w:pPr>
              <w:jc w:val="left"/>
              <w:rPr>
                <w:sz w:val="16"/>
                <w:szCs w:val="20"/>
              </w:rPr>
            </w:pPr>
          </w:p>
          <w:p w14:paraId="4BEBB380" w14:textId="77777777" w:rsidR="00AE04D6" w:rsidRPr="009D776E" w:rsidRDefault="00D31E70" w:rsidP="00AE04D6">
            <w:pPr>
              <w:jc w:val="left"/>
              <w:rPr>
                <w:rStyle w:val="Hiperpovezava"/>
                <w:color w:val="auto"/>
                <w:sz w:val="16"/>
                <w:szCs w:val="20"/>
                <w:u w:val="none"/>
              </w:rPr>
            </w:pPr>
            <w:hyperlink r:id="rId53" w:history="1">
              <w:r w:rsidR="00AE04D6" w:rsidRPr="009D776E">
                <w:rPr>
                  <w:rStyle w:val="Hiperpovezava"/>
                  <w:color w:val="auto"/>
                  <w:sz w:val="16"/>
                  <w:szCs w:val="20"/>
                  <w:u w:val="none"/>
                </w:rPr>
                <w:t>http://data.europa.eu/eli/dec_impl/2012/688/oj</w:t>
              </w:r>
            </w:hyperlink>
          </w:p>
          <w:p w14:paraId="02145F3B"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2C52114A" w14:textId="77777777" w:rsidR="00AE04D6" w:rsidRPr="009D776E" w:rsidRDefault="00AE04D6" w:rsidP="00AE04D6">
            <w:pPr>
              <w:jc w:val="left"/>
              <w:rPr>
                <w:sz w:val="16"/>
                <w:szCs w:val="20"/>
              </w:rPr>
            </w:pPr>
            <w:r w:rsidRPr="009D776E">
              <w:rPr>
                <w:sz w:val="16"/>
                <w:szCs w:val="20"/>
              </w:rPr>
              <w:t>Izvedbeni sklep Komisije z dne 5. novembra 2012 o uskladitvi frekvenčnih pasov 1920–1980 MHz in 2110–2170 MHz za prizemne sisteme, ki lahko zagotavljajo elektronske komunikacijske storitve v Uniji (notificirano pod dokumentarno številko C(2012) 7697) (Besedilo velja za EGP)</w:t>
            </w:r>
          </w:p>
          <w:p w14:paraId="636E0AEA" w14:textId="77777777" w:rsidR="00AE04D6" w:rsidRPr="009D776E" w:rsidRDefault="00AE04D6" w:rsidP="00AE04D6">
            <w:pPr>
              <w:jc w:val="left"/>
              <w:rPr>
                <w:sz w:val="16"/>
                <w:szCs w:val="20"/>
              </w:rPr>
            </w:pPr>
            <w:r w:rsidRPr="009D776E">
              <w:rPr>
                <w:sz w:val="16"/>
                <w:szCs w:val="20"/>
              </w:rPr>
              <w:t xml:space="preserve">(OJ L 307, 7.11.2012, str. 84–88) </w:t>
            </w:r>
          </w:p>
          <w:p w14:paraId="0FA59458" w14:textId="77777777" w:rsidR="00AE04D6" w:rsidRPr="009D776E" w:rsidRDefault="00AE04D6" w:rsidP="00AE04D6">
            <w:pPr>
              <w:jc w:val="left"/>
              <w:rPr>
                <w:sz w:val="16"/>
                <w:szCs w:val="20"/>
              </w:rPr>
            </w:pPr>
          </w:p>
          <w:p w14:paraId="5E38A592" w14:textId="77777777" w:rsidR="00AE04D6" w:rsidRPr="009D776E" w:rsidRDefault="00D31E70" w:rsidP="00AE04D6">
            <w:pPr>
              <w:jc w:val="left"/>
              <w:rPr>
                <w:rStyle w:val="Hiperpovezava"/>
                <w:color w:val="auto"/>
                <w:sz w:val="16"/>
                <w:szCs w:val="20"/>
                <w:u w:val="none"/>
              </w:rPr>
            </w:pPr>
            <w:hyperlink r:id="rId54" w:history="1">
              <w:r w:rsidR="00AE04D6" w:rsidRPr="009D776E">
                <w:rPr>
                  <w:rStyle w:val="Hiperpovezava"/>
                  <w:color w:val="auto"/>
                  <w:sz w:val="16"/>
                  <w:szCs w:val="20"/>
                  <w:u w:val="none"/>
                </w:rPr>
                <w:t>http://data.europa.eu/eli/dec_impl/2012/688/oj</w:t>
              </w:r>
            </w:hyperlink>
          </w:p>
          <w:p w14:paraId="6295FE8C" w14:textId="77777777" w:rsidR="00AE04D6" w:rsidRPr="009D776E" w:rsidRDefault="00AE04D6" w:rsidP="00AE04D6">
            <w:pPr>
              <w:rPr>
                <w:b/>
                <w:sz w:val="16"/>
                <w:szCs w:val="20"/>
              </w:rPr>
            </w:pPr>
          </w:p>
        </w:tc>
      </w:tr>
      <w:tr w:rsidR="009D776E" w:rsidRPr="009D776E" w14:paraId="15358995"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5F995710" w14:textId="78AA432B"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3B1EFBA3" w14:textId="1EC80FDE" w:rsidR="00AE04D6" w:rsidRPr="009D776E" w:rsidRDefault="00AE04D6" w:rsidP="00AE04D6">
            <w:pPr>
              <w:jc w:val="left"/>
              <w:rPr>
                <w:rFonts w:cs="Arial"/>
                <w:sz w:val="16"/>
                <w:szCs w:val="20"/>
              </w:rPr>
            </w:pPr>
            <w:bookmarkStart w:id="30" w:name="_Hlk344893533"/>
            <w:bookmarkStart w:id="31" w:name="_Hlk399327037"/>
            <w:r w:rsidRPr="009D776E">
              <w:rPr>
                <w:sz w:val="16"/>
                <w:szCs w:val="20"/>
              </w:rPr>
              <w:t>243/2012/EU</w:t>
            </w:r>
            <w:bookmarkEnd w:id="30"/>
            <w:r w:rsidRPr="009D776E">
              <w:rPr>
                <w:sz w:val="16"/>
                <w:szCs w:val="20"/>
              </w:rPr>
              <w:t>/RSPP</w:t>
            </w:r>
            <w:bookmarkEnd w:id="31"/>
          </w:p>
        </w:tc>
        <w:tc>
          <w:tcPr>
            <w:tcW w:w="3402" w:type="dxa"/>
            <w:tcBorders>
              <w:top w:val="single" w:sz="4" w:space="0" w:color="auto"/>
              <w:left w:val="single" w:sz="4" w:space="0" w:color="auto"/>
              <w:bottom w:val="single" w:sz="4" w:space="0" w:color="auto"/>
              <w:right w:val="single" w:sz="4" w:space="0" w:color="auto"/>
            </w:tcBorders>
          </w:tcPr>
          <w:p w14:paraId="3E34B552" w14:textId="77777777" w:rsidR="00AE04D6" w:rsidRPr="009D776E" w:rsidRDefault="00AE04D6" w:rsidP="00AE04D6">
            <w:pPr>
              <w:jc w:val="left"/>
              <w:rPr>
                <w:sz w:val="16"/>
                <w:szCs w:val="20"/>
              </w:rPr>
            </w:pPr>
            <w:r w:rsidRPr="009D776E">
              <w:rPr>
                <w:sz w:val="16"/>
                <w:szCs w:val="20"/>
              </w:rPr>
              <w:t>Decision No 243/2012/EU of the European Parliament and of the Council of 14 March 2012 establishing a multiannual radio spectrum policy programme (Text with EEA relevance)</w:t>
            </w:r>
          </w:p>
          <w:p w14:paraId="071CD81E" w14:textId="77777777" w:rsidR="00AE04D6" w:rsidRPr="009D776E" w:rsidRDefault="00AE04D6" w:rsidP="00AE04D6">
            <w:pPr>
              <w:jc w:val="left"/>
              <w:rPr>
                <w:sz w:val="16"/>
                <w:szCs w:val="20"/>
              </w:rPr>
            </w:pPr>
            <w:r w:rsidRPr="009D776E">
              <w:rPr>
                <w:sz w:val="16"/>
                <w:szCs w:val="20"/>
              </w:rPr>
              <w:t>(OJ L 81, 21.3.2012, p. 7–17)</w:t>
            </w:r>
          </w:p>
          <w:p w14:paraId="789BBBC1" w14:textId="77777777" w:rsidR="00AE04D6" w:rsidRPr="009D776E" w:rsidRDefault="00AE04D6" w:rsidP="00AE04D6">
            <w:pPr>
              <w:jc w:val="left"/>
              <w:rPr>
                <w:sz w:val="16"/>
                <w:szCs w:val="20"/>
              </w:rPr>
            </w:pPr>
          </w:p>
          <w:p w14:paraId="097ED88C" w14:textId="77777777" w:rsidR="00AE04D6" w:rsidRPr="009D776E" w:rsidRDefault="00D31E70" w:rsidP="00AE04D6">
            <w:pPr>
              <w:jc w:val="left"/>
              <w:rPr>
                <w:rStyle w:val="Hiperpovezava"/>
                <w:color w:val="auto"/>
                <w:sz w:val="16"/>
                <w:szCs w:val="20"/>
                <w:u w:val="none"/>
              </w:rPr>
            </w:pPr>
            <w:hyperlink r:id="rId55" w:history="1">
              <w:r w:rsidR="00AE04D6" w:rsidRPr="009D776E">
                <w:rPr>
                  <w:rStyle w:val="Hiperpovezava"/>
                  <w:color w:val="auto"/>
                  <w:sz w:val="16"/>
                  <w:szCs w:val="20"/>
                  <w:u w:val="none"/>
                </w:rPr>
                <w:t>http://data.europa.eu/eli/dec/2012/243(2)/oj</w:t>
              </w:r>
            </w:hyperlink>
          </w:p>
          <w:p w14:paraId="0D788EBD"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62462908" w14:textId="77777777" w:rsidR="00AE04D6" w:rsidRPr="009D776E" w:rsidRDefault="00AE04D6" w:rsidP="00AE04D6">
            <w:pPr>
              <w:jc w:val="left"/>
              <w:rPr>
                <w:sz w:val="16"/>
                <w:szCs w:val="20"/>
              </w:rPr>
            </w:pPr>
            <w:r w:rsidRPr="009D776E">
              <w:rPr>
                <w:sz w:val="16"/>
                <w:szCs w:val="20"/>
              </w:rPr>
              <w:t>Sklep št. 243/2012/EU Evropskega Parlamenta in Sveta z dne 14. marca 2012 o vzpostavitvi večletnega programa politike radijskega spektra (Besedilo velja za EGP)</w:t>
            </w:r>
          </w:p>
          <w:p w14:paraId="38A0FE42" w14:textId="77777777" w:rsidR="00AE04D6" w:rsidRPr="009D776E" w:rsidRDefault="00AE04D6" w:rsidP="00AE04D6">
            <w:pPr>
              <w:jc w:val="left"/>
              <w:rPr>
                <w:sz w:val="16"/>
                <w:szCs w:val="20"/>
              </w:rPr>
            </w:pPr>
            <w:r w:rsidRPr="009D776E">
              <w:rPr>
                <w:sz w:val="16"/>
                <w:szCs w:val="20"/>
              </w:rPr>
              <w:t xml:space="preserve">(OJ L 81, 21.3.2012, str. 7–17) </w:t>
            </w:r>
          </w:p>
          <w:p w14:paraId="13470877" w14:textId="77777777" w:rsidR="00AE04D6" w:rsidRPr="009D776E" w:rsidRDefault="00AE04D6" w:rsidP="00AE04D6">
            <w:pPr>
              <w:jc w:val="left"/>
              <w:rPr>
                <w:sz w:val="16"/>
                <w:szCs w:val="20"/>
              </w:rPr>
            </w:pPr>
          </w:p>
          <w:p w14:paraId="271C7295" w14:textId="77777777" w:rsidR="00AE04D6" w:rsidRPr="009D776E" w:rsidRDefault="00D31E70" w:rsidP="00AE04D6">
            <w:pPr>
              <w:jc w:val="left"/>
              <w:rPr>
                <w:rStyle w:val="Hiperpovezava"/>
                <w:color w:val="auto"/>
                <w:sz w:val="16"/>
                <w:szCs w:val="20"/>
                <w:u w:val="none"/>
              </w:rPr>
            </w:pPr>
            <w:hyperlink r:id="rId56" w:history="1">
              <w:r w:rsidR="00AE04D6" w:rsidRPr="009D776E">
                <w:rPr>
                  <w:rStyle w:val="Hiperpovezava"/>
                  <w:color w:val="auto"/>
                  <w:sz w:val="16"/>
                  <w:szCs w:val="20"/>
                  <w:u w:val="none"/>
                </w:rPr>
                <w:t>http://data.europa.eu/eli/dec/2012/243(2)/oj</w:t>
              </w:r>
            </w:hyperlink>
          </w:p>
          <w:p w14:paraId="6508947E" w14:textId="77777777" w:rsidR="00AE04D6" w:rsidRPr="009D776E" w:rsidRDefault="00AE04D6" w:rsidP="00AE04D6">
            <w:pPr>
              <w:rPr>
                <w:b/>
                <w:sz w:val="16"/>
                <w:szCs w:val="20"/>
              </w:rPr>
            </w:pPr>
          </w:p>
        </w:tc>
      </w:tr>
      <w:tr w:rsidR="009D776E" w:rsidRPr="009D776E" w14:paraId="54D46560"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6230F8C0" w14:textId="36DFBB0A"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1014E320" w14:textId="5A29C41C" w:rsidR="00AE04D6" w:rsidRPr="009D776E" w:rsidRDefault="00AE04D6" w:rsidP="00AE04D6">
            <w:pPr>
              <w:jc w:val="left"/>
              <w:rPr>
                <w:sz w:val="16"/>
                <w:szCs w:val="20"/>
              </w:rPr>
            </w:pPr>
            <w:bookmarkStart w:id="32" w:name="_Hlk321740571"/>
            <w:r w:rsidRPr="009D776E">
              <w:rPr>
                <w:sz w:val="16"/>
                <w:szCs w:val="20"/>
              </w:rPr>
              <w:t>2011/667</w:t>
            </w:r>
            <w:r w:rsidRPr="009D776E">
              <w:rPr>
                <w:sz w:val="16"/>
              </w:rPr>
              <w:t>/EU</w:t>
            </w:r>
            <w:bookmarkEnd w:id="32"/>
          </w:p>
        </w:tc>
        <w:tc>
          <w:tcPr>
            <w:tcW w:w="3402" w:type="dxa"/>
            <w:tcBorders>
              <w:top w:val="single" w:sz="4" w:space="0" w:color="auto"/>
              <w:left w:val="single" w:sz="4" w:space="0" w:color="auto"/>
              <w:bottom w:val="single" w:sz="4" w:space="0" w:color="auto"/>
              <w:right w:val="single" w:sz="4" w:space="0" w:color="auto"/>
            </w:tcBorders>
          </w:tcPr>
          <w:p w14:paraId="09647E32" w14:textId="77777777" w:rsidR="00AE04D6" w:rsidRPr="009D776E" w:rsidRDefault="00AE04D6" w:rsidP="00AE04D6">
            <w:pPr>
              <w:jc w:val="left"/>
              <w:rPr>
                <w:sz w:val="16"/>
                <w:szCs w:val="20"/>
              </w:rPr>
            </w:pPr>
            <w:r w:rsidRPr="009D776E">
              <w:rPr>
                <w:sz w:val="16"/>
                <w:szCs w:val="20"/>
              </w:rPr>
              <w:t>Commission Decision of 10 October 2011 on modalities for coordinated application of the rules on enforcement with regard to mobile satellite services (MSS) pursuant to Article 9(3) of Decision No 626/2008/EC of the European Parliament and of the Council (notified under document C(2011) 7001) Text with EEA relevance</w:t>
            </w:r>
          </w:p>
          <w:p w14:paraId="6F4A0340" w14:textId="77777777" w:rsidR="00AE04D6" w:rsidRPr="009D776E" w:rsidRDefault="00AE04D6" w:rsidP="00AE04D6">
            <w:pPr>
              <w:jc w:val="left"/>
              <w:rPr>
                <w:sz w:val="16"/>
                <w:szCs w:val="20"/>
              </w:rPr>
            </w:pPr>
            <w:r w:rsidRPr="009D776E">
              <w:rPr>
                <w:sz w:val="16"/>
                <w:szCs w:val="20"/>
              </w:rPr>
              <w:t>(OJ L 265, 11.10.2011, p. 25–27)</w:t>
            </w:r>
          </w:p>
          <w:p w14:paraId="056BAC35" w14:textId="77777777" w:rsidR="00AE04D6" w:rsidRPr="009D776E" w:rsidRDefault="00AE04D6" w:rsidP="00AE04D6">
            <w:pPr>
              <w:jc w:val="left"/>
              <w:rPr>
                <w:sz w:val="16"/>
                <w:szCs w:val="20"/>
              </w:rPr>
            </w:pPr>
          </w:p>
          <w:p w14:paraId="0EBA2DC5" w14:textId="77777777" w:rsidR="00AE04D6" w:rsidRPr="009D776E" w:rsidRDefault="00D31E70" w:rsidP="00AE04D6">
            <w:pPr>
              <w:jc w:val="left"/>
              <w:rPr>
                <w:iCs/>
                <w:sz w:val="16"/>
                <w:szCs w:val="16"/>
              </w:rPr>
            </w:pPr>
            <w:hyperlink r:id="rId57" w:history="1">
              <w:r w:rsidR="00AE04D6" w:rsidRPr="009D776E">
                <w:rPr>
                  <w:rStyle w:val="Hiperpovezava"/>
                  <w:color w:val="auto"/>
                  <w:sz w:val="16"/>
                  <w:szCs w:val="20"/>
                  <w:u w:val="none"/>
                </w:rPr>
                <w:t>http://data.europa.eu/eli/dec_impl/2011/485/oj</w:t>
              </w:r>
            </w:hyperlink>
          </w:p>
          <w:p w14:paraId="7134ECC6"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177AA11B" w14:textId="77777777" w:rsidR="00AE04D6" w:rsidRPr="009D776E" w:rsidRDefault="00AE04D6" w:rsidP="00AE04D6">
            <w:pPr>
              <w:jc w:val="left"/>
              <w:rPr>
                <w:sz w:val="16"/>
                <w:szCs w:val="20"/>
              </w:rPr>
            </w:pPr>
            <w:r w:rsidRPr="009D776E">
              <w:rPr>
                <w:sz w:val="16"/>
                <w:szCs w:val="20"/>
              </w:rPr>
              <w:t xml:space="preserve">Sklep Komisije </w:t>
            </w:r>
            <w:r w:rsidRPr="009D776E">
              <w:rPr>
                <w:bCs/>
                <w:sz w:val="16"/>
                <w:szCs w:val="20"/>
              </w:rPr>
              <w:t>z dne 10. oktobra 2011 o načinih za usklajeno uporabo pravil o izvrševanju v zvezi z mobilnimi satelitskimi storitvami (MSS) v skladu s členom 9(3) Odločbe</w:t>
            </w:r>
            <w:r w:rsidRPr="009D776E">
              <w:rPr>
                <w:sz w:val="16"/>
                <w:szCs w:val="20"/>
              </w:rPr>
              <w:t xml:space="preserve"> št.</w:t>
            </w:r>
            <w:r w:rsidRPr="009D776E">
              <w:rPr>
                <w:bCs/>
                <w:sz w:val="16"/>
                <w:szCs w:val="20"/>
              </w:rPr>
              <w:t> 626/2008/ES</w:t>
            </w:r>
            <w:r w:rsidRPr="009D776E">
              <w:rPr>
                <w:sz w:val="16"/>
                <w:szCs w:val="20"/>
              </w:rPr>
              <w:t xml:space="preserve"> Evropskega </w:t>
            </w:r>
            <w:r w:rsidRPr="009D776E">
              <w:rPr>
                <w:bCs/>
                <w:sz w:val="16"/>
                <w:szCs w:val="20"/>
              </w:rPr>
              <w:t>parlamenta</w:t>
            </w:r>
            <w:r w:rsidRPr="009D776E">
              <w:rPr>
                <w:sz w:val="16"/>
                <w:szCs w:val="20"/>
              </w:rPr>
              <w:t xml:space="preserve"> in Sveta </w:t>
            </w:r>
            <w:r w:rsidRPr="009D776E">
              <w:rPr>
                <w:bCs/>
                <w:sz w:val="16"/>
                <w:szCs w:val="20"/>
              </w:rPr>
              <w:t xml:space="preserve">(notificirano pod dokumentarno številko C(2011) 7001) </w:t>
            </w:r>
            <w:r w:rsidRPr="009D776E">
              <w:rPr>
                <w:sz w:val="16"/>
                <w:szCs w:val="20"/>
              </w:rPr>
              <w:t>Besedilo velja za EGP</w:t>
            </w:r>
          </w:p>
          <w:p w14:paraId="568347AC" w14:textId="77777777" w:rsidR="00AE04D6" w:rsidRPr="009D776E" w:rsidRDefault="00AE04D6" w:rsidP="00AE04D6">
            <w:pPr>
              <w:jc w:val="left"/>
              <w:rPr>
                <w:sz w:val="16"/>
                <w:szCs w:val="20"/>
              </w:rPr>
            </w:pPr>
            <w:r w:rsidRPr="009D776E">
              <w:rPr>
                <w:sz w:val="16"/>
                <w:szCs w:val="20"/>
              </w:rPr>
              <w:t xml:space="preserve">(UL L 265, 11.10.2011, str. 25–27) </w:t>
            </w:r>
          </w:p>
          <w:p w14:paraId="05617A8A" w14:textId="77777777" w:rsidR="00AE04D6" w:rsidRPr="009D776E" w:rsidRDefault="00AE04D6" w:rsidP="00AE04D6">
            <w:pPr>
              <w:jc w:val="left"/>
              <w:rPr>
                <w:sz w:val="16"/>
                <w:szCs w:val="20"/>
              </w:rPr>
            </w:pPr>
          </w:p>
          <w:p w14:paraId="07A6A693" w14:textId="77777777" w:rsidR="00AE04D6" w:rsidRPr="009D776E" w:rsidRDefault="00D31E70" w:rsidP="00AE04D6">
            <w:pPr>
              <w:jc w:val="left"/>
              <w:rPr>
                <w:iCs/>
                <w:sz w:val="16"/>
                <w:szCs w:val="16"/>
              </w:rPr>
            </w:pPr>
            <w:hyperlink r:id="rId58" w:history="1">
              <w:r w:rsidR="00AE04D6" w:rsidRPr="009D776E">
                <w:rPr>
                  <w:rStyle w:val="Hiperpovezava"/>
                  <w:color w:val="auto"/>
                  <w:sz w:val="16"/>
                  <w:szCs w:val="20"/>
                  <w:u w:val="none"/>
                </w:rPr>
                <w:t>http://data.europa.eu/eli/dec_impl/2011/485/oj</w:t>
              </w:r>
            </w:hyperlink>
          </w:p>
          <w:p w14:paraId="166C53B8" w14:textId="77777777" w:rsidR="00AE04D6" w:rsidRPr="009D776E" w:rsidRDefault="00AE04D6" w:rsidP="00AE04D6">
            <w:pPr>
              <w:rPr>
                <w:b/>
                <w:sz w:val="16"/>
                <w:szCs w:val="20"/>
              </w:rPr>
            </w:pPr>
          </w:p>
        </w:tc>
      </w:tr>
      <w:tr w:rsidR="009D776E" w:rsidRPr="009D776E" w14:paraId="6205C9BD"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7094946F" w14:textId="40173032"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3DB31516" w14:textId="13757A8E" w:rsidR="00AE04D6" w:rsidRPr="009D776E" w:rsidRDefault="00AE04D6" w:rsidP="00AE04D6">
            <w:pPr>
              <w:jc w:val="left"/>
              <w:rPr>
                <w:sz w:val="16"/>
                <w:szCs w:val="20"/>
              </w:rPr>
            </w:pPr>
            <w:bookmarkStart w:id="33" w:name="_Hlk499292034"/>
            <w:r w:rsidRPr="009D776E">
              <w:rPr>
                <w:sz w:val="16"/>
                <w:szCs w:val="20"/>
              </w:rPr>
              <w:t>2011/485/EU</w:t>
            </w:r>
            <w:bookmarkEnd w:id="33"/>
          </w:p>
        </w:tc>
        <w:tc>
          <w:tcPr>
            <w:tcW w:w="3402" w:type="dxa"/>
            <w:tcBorders>
              <w:top w:val="single" w:sz="4" w:space="0" w:color="auto"/>
              <w:left w:val="single" w:sz="4" w:space="0" w:color="auto"/>
              <w:bottom w:val="single" w:sz="4" w:space="0" w:color="auto"/>
              <w:right w:val="single" w:sz="4" w:space="0" w:color="auto"/>
            </w:tcBorders>
          </w:tcPr>
          <w:p w14:paraId="1F510FD9" w14:textId="77777777" w:rsidR="00AE04D6" w:rsidRPr="009D776E" w:rsidRDefault="00AE04D6" w:rsidP="00AE04D6">
            <w:pPr>
              <w:jc w:val="left"/>
              <w:rPr>
                <w:iCs/>
                <w:sz w:val="16"/>
                <w:szCs w:val="20"/>
              </w:rPr>
            </w:pPr>
            <w:r w:rsidRPr="009D776E">
              <w:rPr>
                <w:sz w:val="16"/>
                <w:szCs w:val="20"/>
              </w:rPr>
              <w:t>Commission Implementing Decision of 29 July 2011 amending Decision 2005/50/EC on the harmonisation of the 24 GHz range radio spectrum band for the time-limited use by automotive short-range radar equipment in the Community (notified under document C(2011) 5444) Text with EEA relevance</w:t>
            </w:r>
            <w:r w:rsidRPr="009D776E">
              <w:rPr>
                <w:sz w:val="16"/>
                <w:szCs w:val="20"/>
              </w:rPr>
              <w:br/>
            </w:r>
            <w:r w:rsidRPr="009D776E">
              <w:rPr>
                <w:iCs/>
                <w:sz w:val="16"/>
                <w:szCs w:val="20"/>
              </w:rPr>
              <w:t>(OJ L 198, 30.7.2011, p. 71–72)</w:t>
            </w:r>
          </w:p>
          <w:p w14:paraId="03D9C563" w14:textId="77777777" w:rsidR="00AE04D6" w:rsidRPr="009D776E" w:rsidRDefault="00AE04D6" w:rsidP="00AE04D6">
            <w:pPr>
              <w:jc w:val="left"/>
              <w:rPr>
                <w:iCs/>
                <w:sz w:val="16"/>
                <w:szCs w:val="20"/>
              </w:rPr>
            </w:pPr>
          </w:p>
          <w:p w14:paraId="54761A5D" w14:textId="77777777" w:rsidR="00AE04D6" w:rsidRPr="009D776E" w:rsidRDefault="00D31E70" w:rsidP="00AE04D6">
            <w:pPr>
              <w:jc w:val="left"/>
              <w:rPr>
                <w:rStyle w:val="Hiperpovezava"/>
                <w:color w:val="auto"/>
                <w:sz w:val="16"/>
                <w:szCs w:val="20"/>
                <w:u w:val="none"/>
              </w:rPr>
            </w:pPr>
            <w:hyperlink r:id="rId59" w:history="1">
              <w:r w:rsidR="00AE04D6" w:rsidRPr="009D776E">
                <w:rPr>
                  <w:rStyle w:val="Hiperpovezava"/>
                  <w:color w:val="auto"/>
                  <w:sz w:val="16"/>
                  <w:szCs w:val="20"/>
                  <w:u w:val="none"/>
                </w:rPr>
                <w:t>http://data.europa.eu/eli/dec_impl/2011/485/oj</w:t>
              </w:r>
            </w:hyperlink>
          </w:p>
          <w:p w14:paraId="2551D155"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51DE52DA" w14:textId="77777777" w:rsidR="00AE04D6" w:rsidRPr="009D776E" w:rsidRDefault="00AE04D6" w:rsidP="00AE04D6">
            <w:pPr>
              <w:jc w:val="left"/>
              <w:rPr>
                <w:iCs/>
                <w:sz w:val="16"/>
                <w:szCs w:val="20"/>
              </w:rPr>
            </w:pPr>
            <w:r w:rsidRPr="009D776E">
              <w:rPr>
                <w:sz w:val="16"/>
                <w:szCs w:val="20"/>
              </w:rPr>
              <w:t>Izvedbeni sklep Komisije z dne 29. julija 2011 o spremembi Odločbe 2005/50/ES o uskladitvi radiofrekvenčnega pasu v območju 24 GHz za časovno omejeno uporabo opreme avtomobilskih radarjev kratkega dosega v Skupnosti (notificirano pod dokumentarno številko C(2011) 5444) Besedilo velja za EGP</w:t>
            </w:r>
            <w:r w:rsidRPr="009D776E">
              <w:rPr>
                <w:sz w:val="16"/>
                <w:szCs w:val="20"/>
              </w:rPr>
              <w:br/>
              <w:t>(OJ L 198, 30.7.2011, str. 71–72)</w:t>
            </w:r>
            <w:r w:rsidRPr="009D776E">
              <w:rPr>
                <w:iCs/>
                <w:sz w:val="16"/>
                <w:szCs w:val="20"/>
              </w:rPr>
              <w:t xml:space="preserve"> </w:t>
            </w:r>
          </w:p>
          <w:p w14:paraId="591D52B4" w14:textId="77777777" w:rsidR="00AE04D6" w:rsidRPr="009D776E" w:rsidRDefault="00AE04D6" w:rsidP="00AE04D6">
            <w:pPr>
              <w:jc w:val="left"/>
              <w:rPr>
                <w:iCs/>
                <w:sz w:val="16"/>
                <w:szCs w:val="20"/>
              </w:rPr>
            </w:pPr>
          </w:p>
          <w:p w14:paraId="54FAB79A" w14:textId="77777777" w:rsidR="00AE04D6" w:rsidRPr="009D776E" w:rsidRDefault="00D31E70" w:rsidP="00AE04D6">
            <w:pPr>
              <w:jc w:val="left"/>
              <w:rPr>
                <w:rStyle w:val="Hiperpovezava"/>
                <w:color w:val="auto"/>
                <w:sz w:val="16"/>
                <w:szCs w:val="20"/>
                <w:u w:val="none"/>
              </w:rPr>
            </w:pPr>
            <w:hyperlink r:id="rId60" w:history="1">
              <w:r w:rsidR="00AE04D6" w:rsidRPr="009D776E">
                <w:rPr>
                  <w:rStyle w:val="Hiperpovezava"/>
                  <w:color w:val="auto"/>
                  <w:sz w:val="16"/>
                  <w:szCs w:val="20"/>
                  <w:u w:val="none"/>
                </w:rPr>
                <w:t>http://data.europa.eu/eli/dec_impl/2011/485/oj</w:t>
              </w:r>
            </w:hyperlink>
          </w:p>
          <w:p w14:paraId="4ED87B7A" w14:textId="77777777" w:rsidR="00AE04D6" w:rsidRPr="009D776E" w:rsidRDefault="00AE04D6" w:rsidP="00AE04D6">
            <w:pPr>
              <w:rPr>
                <w:b/>
                <w:sz w:val="16"/>
                <w:szCs w:val="20"/>
              </w:rPr>
            </w:pPr>
          </w:p>
        </w:tc>
      </w:tr>
      <w:tr w:rsidR="009D776E" w:rsidRPr="009D776E" w14:paraId="76F9BB9D"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5DB790F6" w14:textId="54A0C588"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359C7609" w14:textId="5F445209" w:rsidR="00AE04D6" w:rsidRPr="009D776E" w:rsidRDefault="00AE04D6" w:rsidP="00AE04D6">
            <w:pPr>
              <w:jc w:val="left"/>
              <w:rPr>
                <w:sz w:val="16"/>
                <w:szCs w:val="20"/>
              </w:rPr>
            </w:pPr>
            <w:bookmarkStart w:id="34" w:name="_Hlk429033693"/>
            <w:r w:rsidRPr="009D776E">
              <w:rPr>
                <w:sz w:val="16"/>
                <w:szCs w:val="20"/>
              </w:rPr>
              <w:t>2011/251/EU</w:t>
            </w:r>
            <w:bookmarkEnd w:id="34"/>
          </w:p>
        </w:tc>
        <w:tc>
          <w:tcPr>
            <w:tcW w:w="3402" w:type="dxa"/>
            <w:tcBorders>
              <w:top w:val="single" w:sz="4" w:space="0" w:color="auto"/>
              <w:left w:val="single" w:sz="4" w:space="0" w:color="auto"/>
              <w:bottom w:val="single" w:sz="4" w:space="0" w:color="auto"/>
              <w:right w:val="single" w:sz="4" w:space="0" w:color="auto"/>
            </w:tcBorders>
          </w:tcPr>
          <w:p w14:paraId="31628495" w14:textId="77777777" w:rsidR="00AE04D6" w:rsidRPr="009D776E" w:rsidRDefault="00AE04D6" w:rsidP="00AE04D6">
            <w:pPr>
              <w:jc w:val="left"/>
              <w:rPr>
                <w:sz w:val="16"/>
                <w:szCs w:val="20"/>
              </w:rPr>
            </w:pPr>
            <w:r w:rsidRPr="009D776E">
              <w:rPr>
                <w:sz w:val="16"/>
                <w:szCs w:val="20"/>
              </w:rPr>
              <w:t>Commission Implementing Decision of 18 April 2011 amending Decision 2009/766/EC on the harmonisation of the 900 MHz and 1800 MHz frequency bands for terrestrial systems capable of providing pan-European electronic communications services in the Community (notified under document C(2011) 2633) Text with EEA relevance</w:t>
            </w:r>
            <w:r w:rsidRPr="009D776E">
              <w:rPr>
                <w:sz w:val="16"/>
                <w:szCs w:val="20"/>
              </w:rPr>
              <w:br/>
              <w:t>(OJ L 106, 27.4.2011, p. 9–10)</w:t>
            </w:r>
          </w:p>
          <w:p w14:paraId="2B8528B7" w14:textId="77777777" w:rsidR="00AE04D6" w:rsidRPr="009D776E" w:rsidRDefault="00AE04D6" w:rsidP="00AE04D6">
            <w:pPr>
              <w:jc w:val="left"/>
              <w:rPr>
                <w:sz w:val="16"/>
                <w:szCs w:val="20"/>
              </w:rPr>
            </w:pPr>
          </w:p>
          <w:p w14:paraId="2E77AD21" w14:textId="77777777" w:rsidR="00AE04D6" w:rsidRPr="009D776E" w:rsidRDefault="00D31E70" w:rsidP="00AE04D6">
            <w:pPr>
              <w:jc w:val="left"/>
              <w:rPr>
                <w:rStyle w:val="Hiperpovezava"/>
                <w:color w:val="auto"/>
                <w:sz w:val="16"/>
                <w:szCs w:val="20"/>
                <w:u w:val="none"/>
              </w:rPr>
            </w:pPr>
            <w:hyperlink r:id="rId61" w:history="1">
              <w:r w:rsidR="00AE04D6" w:rsidRPr="009D776E">
                <w:rPr>
                  <w:rStyle w:val="Hiperpovezava"/>
                  <w:color w:val="auto"/>
                  <w:sz w:val="16"/>
                  <w:szCs w:val="20"/>
                  <w:u w:val="none"/>
                </w:rPr>
                <w:t>http://data.europa.eu/eli/dec_impl/2011/251/oj</w:t>
              </w:r>
            </w:hyperlink>
          </w:p>
          <w:p w14:paraId="2CCB52FD"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40398AC1" w14:textId="77777777" w:rsidR="00AE04D6" w:rsidRPr="009D776E" w:rsidRDefault="00AE04D6" w:rsidP="00AE04D6">
            <w:pPr>
              <w:jc w:val="left"/>
              <w:rPr>
                <w:sz w:val="16"/>
                <w:szCs w:val="20"/>
              </w:rPr>
            </w:pPr>
            <w:r w:rsidRPr="009D776E">
              <w:rPr>
                <w:sz w:val="16"/>
                <w:szCs w:val="20"/>
              </w:rPr>
              <w:t>Izvedbeni sklep</w:t>
            </w:r>
            <w:r w:rsidRPr="009D776E">
              <w:rPr>
                <w:bCs/>
                <w:sz w:val="16"/>
                <w:szCs w:val="20"/>
              </w:rPr>
              <w:t xml:space="preserve"> Komisije z dne </w:t>
            </w:r>
            <w:r w:rsidRPr="009D776E">
              <w:rPr>
                <w:sz w:val="16"/>
                <w:szCs w:val="20"/>
              </w:rPr>
              <w:t>18. aprila 2011</w:t>
            </w:r>
            <w:r w:rsidRPr="009D776E">
              <w:rPr>
                <w:bCs/>
                <w:sz w:val="16"/>
                <w:szCs w:val="20"/>
              </w:rPr>
              <w:t xml:space="preserve"> o </w:t>
            </w:r>
            <w:r w:rsidRPr="009D776E">
              <w:rPr>
                <w:sz w:val="16"/>
                <w:szCs w:val="20"/>
              </w:rPr>
              <w:t>spremembi Odločbe 2009/766/ES o usklajevanju frekvenčnih pasov 900 MHz in 1800 MHz</w:t>
            </w:r>
            <w:r w:rsidRPr="009D776E">
              <w:rPr>
                <w:bCs/>
                <w:sz w:val="16"/>
                <w:szCs w:val="20"/>
              </w:rPr>
              <w:t xml:space="preserve"> za </w:t>
            </w:r>
            <w:r w:rsidRPr="009D776E">
              <w:rPr>
                <w:sz w:val="16"/>
                <w:szCs w:val="20"/>
              </w:rPr>
              <w:t xml:space="preserve">prizemne sisteme, ki lahko zagotavljajo vseevropske elektronske komunikacijske </w:t>
            </w:r>
            <w:r w:rsidRPr="009D776E">
              <w:rPr>
                <w:bCs/>
                <w:sz w:val="16"/>
                <w:szCs w:val="20"/>
              </w:rPr>
              <w:t xml:space="preserve">storitve v </w:t>
            </w:r>
            <w:r w:rsidRPr="009D776E">
              <w:rPr>
                <w:sz w:val="16"/>
                <w:szCs w:val="20"/>
              </w:rPr>
              <w:t>Skupnosti</w:t>
            </w:r>
            <w:r w:rsidRPr="009D776E">
              <w:rPr>
                <w:bCs/>
                <w:sz w:val="16"/>
                <w:szCs w:val="20"/>
              </w:rPr>
              <w:t xml:space="preserve"> (notificirano pod dokumentarno številko C(</w:t>
            </w:r>
            <w:r w:rsidRPr="009D776E">
              <w:rPr>
                <w:sz w:val="16"/>
                <w:szCs w:val="20"/>
              </w:rPr>
              <w:t xml:space="preserve">2011) 2633) </w:t>
            </w:r>
            <w:r w:rsidRPr="009D776E">
              <w:rPr>
                <w:bCs/>
                <w:sz w:val="16"/>
                <w:szCs w:val="20"/>
              </w:rPr>
              <w:t>Besedilo velja za EGP</w:t>
            </w:r>
            <w:r w:rsidRPr="009D776E">
              <w:rPr>
                <w:bCs/>
                <w:sz w:val="16"/>
                <w:szCs w:val="20"/>
              </w:rPr>
              <w:br/>
              <w:t xml:space="preserve">(OJ L </w:t>
            </w:r>
            <w:r w:rsidRPr="009D776E">
              <w:rPr>
                <w:sz w:val="16"/>
                <w:szCs w:val="20"/>
              </w:rPr>
              <w:t>106, 27.4.2011</w:t>
            </w:r>
            <w:r w:rsidRPr="009D776E">
              <w:rPr>
                <w:bCs/>
                <w:sz w:val="16"/>
                <w:szCs w:val="20"/>
              </w:rPr>
              <w:t xml:space="preserve">, str. </w:t>
            </w:r>
            <w:r w:rsidRPr="009D776E">
              <w:rPr>
                <w:sz w:val="16"/>
                <w:szCs w:val="20"/>
              </w:rPr>
              <w:t xml:space="preserve">9–10) </w:t>
            </w:r>
          </w:p>
          <w:p w14:paraId="7A8CD7B1" w14:textId="77777777" w:rsidR="00AE04D6" w:rsidRPr="009D776E" w:rsidRDefault="00AE04D6" w:rsidP="00AE04D6">
            <w:pPr>
              <w:jc w:val="left"/>
              <w:rPr>
                <w:sz w:val="16"/>
                <w:szCs w:val="20"/>
              </w:rPr>
            </w:pPr>
          </w:p>
          <w:p w14:paraId="083B8961" w14:textId="77777777" w:rsidR="00AE04D6" w:rsidRPr="009D776E" w:rsidRDefault="00D31E70" w:rsidP="00AE04D6">
            <w:pPr>
              <w:jc w:val="left"/>
              <w:rPr>
                <w:rStyle w:val="Hiperpovezava"/>
                <w:color w:val="auto"/>
                <w:sz w:val="16"/>
                <w:szCs w:val="20"/>
                <w:u w:val="none"/>
              </w:rPr>
            </w:pPr>
            <w:hyperlink r:id="rId62" w:history="1">
              <w:r w:rsidR="00AE04D6" w:rsidRPr="009D776E">
                <w:rPr>
                  <w:rStyle w:val="Hiperpovezava"/>
                  <w:color w:val="auto"/>
                  <w:sz w:val="16"/>
                  <w:szCs w:val="20"/>
                  <w:u w:val="none"/>
                </w:rPr>
                <w:t>http://data.europa.eu/eli/dec/2010/267/oj</w:t>
              </w:r>
            </w:hyperlink>
          </w:p>
          <w:p w14:paraId="0F3B74BA" w14:textId="77777777" w:rsidR="00AE04D6" w:rsidRPr="009D776E" w:rsidRDefault="00AE04D6" w:rsidP="00AE04D6">
            <w:pPr>
              <w:rPr>
                <w:b/>
                <w:sz w:val="16"/>
                <w:szCs w:val="20"/>
              </w:rPr>
            </w:pPr>
          </w:p>
        </w:tc>
      </w:tr>
      <w:tr w:rsidR="009D776E" w:rsidRPr="009D776E" w14:paraId="2CEF20D7"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67C6ED89" w14:textId="36C6C44E"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32C12915" w14:textId="46A90A0D" w:rsidR="00AE04D6" w:rsidRPr="009D776E" w:rsidRDefault="00AE04D6" w:rsidP="00AE04D6">
            <w:pPr>
              <w:jc w:val="left"/>
              <w:rPr>
                <w:sz w:val="16"/>
                <w:szCs w:val="20"/>
              </w:rPr>
            </w:pPr>
            <w:bookmarkStart w:id="35" w:name="_Hlk399327459"/>
            <w:r w:rsidRPr="009D776E">
              <w:rPr>
                <w:sz w:val="16"/>
                <w:szCs w:val="20"/>
              </w:rPr>
              <w:t>2010/267/EU</w:t>
            </w:r>
            <w:bookmarkEnd w:id="35"/>
          </w:p>
        </w:tc>
        <w:tc>
          <w:tcPr>
            <w:tcW w:w="3402" w:type="dxa"/>
            <w:tcBorders>
              <w:top w:val="single" w:sz="4" w:space="0" w:color="auto"/>
              <w:left w:val="single" w:sz="4" w:space="0" w:color="auto"/>
              <w:bottom w:val="single" w:sz="4" w:space="0" w:color="auto"/>
              <w:right w:val="single" w:sz="4" w:space="0" w:color="auto"/>
            </w:tcBorders>
          </w:tcPr>
          <w:p w14:paraId="6F120D40" w14:textId="77777777" w:rsidR="00AE04D6" w:rsidRPr="009D776E" w:rsidRDefault="00AE04D6" w:rsidP="00AE04D6">
            <w:pPr>
              <w:jc w:val="left"/>
              <w:rPr>
                <w:sz w:val="16"/>
                <w:szCs w:val="20"/>
              </w:rPr>
            </w:pPr>
            <w:r w:rsidRPr="009D776E">
              <w:rPr>
                <w:sz w:val="16"/>
                <w:szCs w:val="20"/>
              </w:rPr>
              <w:t>Commission Decision of 6 May 2010 on harmonised technical conditions of use in the 790-862 MHz frequency band for terrestrial systems capable of providing electronic communications services in the European Union (notified under document C(2010) 2923) (Text with EEA relevance)</w:t>
            </w:r>
            <w:r w:rsidRPr="009D776E">
              <w:rPr>
                <w:sz w:val="16"/>
                <w:szCs w:val="20"/>
              </w:rPr>
              <w:br/>
              <w:t>(OJ L 117, 11.5.2010 , p. 95–101)</w:t>
            </w:r>
          </w:p>
          <w:p w14:paraId="2293473D" w14:textId="77777777" w:rsidR="00AE04D6" w:rsidRPr="009D776E" w:rsidRDefault="00AE04D6" w:rsidP="00AE04D6">
            <w:pPr>
              <w:jc w:val="left"/>
              <w:rPr>
                <w:sz w:val="16"/>
                <w:szCs w:val="20"/>
              </w:rPr>
            </w:pPr>
          </w:p>
          <w:p w14:paraId="0720B3B9" w14:textId="77777777" w:rsidR="00AE04D6" w:rsidRPr="009D776E" w:rsidRDefault="00D31E70" w:rsidP="00AE04D6">
            <w:pPr>
              <w:jc w:val="left"/>
              <w:rPr>
                <w:rStyle w:val="Hiperpovezava"/>
                <w:color w:val="auto"/>
                <w:sz w:val="16"/>
                <w:szCs w:val="20"/>
                <w:u w:val="none"/>
              </w:rPr>
            </w:pPr>
            <w:hyperlink r:id="rId63" w:history="1">
              <w:r w:rsidR="00AE04D6" w:rsidRPr="009D776E">
                <w:rPr>
                  <w:rStyle w:val="Hiperpovezava"/>
                  <w:color w:val="auto"/>
                  <w:sz w:val="16"/>
                  <w:szCs w:val="20"/>
                  <w:u w:val="none"/>
                </w:rPr>
                <w:t>http://data.europa.eu/eli/dec/2010/267/oj</w:t>
              </w:r>
            </w:hyperlink>
          </w:p>
          <w:p w14:paraId="5738D4FF"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0C9B7B67" w14:textId="77777777" w:rsidR="00AE04D6" w:rsidRPr="009D776E" w:rsidRDefault="00AE04D6" w:rsidP="00AE04D6">
            <w:pPr>
              <w:jc w:val="left"/>
              <w:rPr>
                <w:sz w:val="16"/>
                <w:szCs w:val="20"/>
              </w:rPr>
            </w:pPr>
            <w:r w:rsidRPr="009D776E">
              <w:rPr>
                <w:bCs/>
                <w:sz w:val="16"/>
                <w:szCs w:val="20"/>
              </w:rPr>
              <w:t xml:space="preserve">Sklep Komisije z dne 6. maja 2010 o usklajenih tehničnih pogojih za uporabo frekvenčnega pasu 790–862 MHz za prizemne sisteme, ki lahko v Evropski uniji zagotavljajo elektronske komunikacijske storitve </w:t>
            </w:r>
            <w:r w:rsidRPr="009D776E">
              <w:rPr>
                <w:i/>
                <w:sz w:val="16"/>
              </w:rPr>
              <w:t>(notificirano pod dokumentarno številko C(</w:t>
            </w:r>
            <w:r w:rsidRPr="009D776E">
              <w:rPr>
                <w:i/>
                <w:iCs/>
                <w:sz w:val="16"/>
                <w:szCs w:val="20"/>
              </w:rPr>
              <w:t xml:space="preserve">2010) 2923) </w:t>
            </w:r>
          </w:p>
          <w:p w14:paraId="43D9E4ED" w14:textId="77777777" w:rsidR="00AE04D6" w:rsidRPr="009D776E" w:rsidRDefault="00AE04D6" w:rsidP="00AE04D6">
            <w:pPr>
              <w:jc w:val="left"/>
              <w:rPr>
                <w:sz w:val="16"/>
                <w:szCs w:val="20"/>
              </w:rPr>
            </w:pPr>
            <w:r w:rsidRPr="009D776E">
              <w:rPr>
                <w:bCs/>
                <w:sz w:val="16"/>
                <w:szCs w:val="20"/>
              </w:rPr>
              <w:t>(Besedilo velja za EGP)</w:t>
            </w:r>
            <w:r w:rsidRPr="009D776E">
              <w:rPr>
                <w:sz w:val="16"/>
                <w:szCs w:val="20"/>
              </w:rPr>
              <w:br/>
              <w:t>(OJ L 117, 11.5.2010 , str. 95–101)</w:t>
            </w:r>
          </w:p>
          <w:p w14:paraId="19302F04" w14:textId="77777777" w:rsidR="00AE04D6" w:rsidRPr="009D776E" w:rsidRDefault="00D31E70" w:rsidP="00AE04D6">
            <w:pPr>
              <w:jc w:val="left"/>
              <w:rPr>
                <w:bCs/>
                <w:sz w:val="16"/>
                <w:szCs w:val="20"/>
              </w:rPr>
            </w:pPr>
            <w:hyperlink r:id="rId64" w:history="1">
              <w:r w:rsidR="00AE04D6" w:rsidRPr="009D776E">
                <w:rPr>
                  <w:rStyle w:val="Hiperpovezava"/>
                  <w:bCs/>
                  <w:color w:val="auto"/>
                  <w:sz w:val="16"/>
                  <w:szCs w:val="20"/>
                  <w:u w:val="none"/>
                </w:rPr>
                <w:t>http://eur-lex.europa.eu/legal-content/AUTO/?uri=CELEX:32010D0267&amp;qid=1455010996550&amp;rid=1</w:t>
              </w:r>
            </w:hyperlink>
          </w:p>
          <w:p w14:paraId="3A5012D4" w14:textId="77777777" w:rsidR="00AE04D6" w:rsidRPr="009D776E" w:rsidRDefault="00AE04D6" w:rsidP="00AE04D6">
            <w:pPr>
              <w:rPr>
                <w:b/>
                <w:sz w:val="16"/>
                <w:szCs w:val="20"/>
              </w:rPr>
            </w:pPr>
          </w:p>
        </w:tc>
      </w:tr>
      <w:tr w:rsidR="009D776E" w:rsidRPr="009D776E" w14:paraId="513413D9"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19A7B83F" w14:textId="0265AC45"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33134583" w14:textId="0C071102" w:rsidR="00AE04D6" w:rsidRPr="009D776E" w:rsidRDefault="00AE04D6" w:rsidP="00AE04D6">
            <w:pPr>
              <w:jc w:val="left"/>
              <w:rPr>
                <w:sz w:val="16"/>
                <w:szCs w:val="20"/>
              </w:rPr>
            </w:pPr>
            <w:bookmarkStart w:id="36" w:name="_Hlk272305561"/>
            <w:r w:rsidRPr="009D776E">
              <w:rPr>
                <w:sz w:val="16"/>
                <w:szCs w:val="20"/>
              </w:rPr>
              <w:t>2010/166/EU</w:t>
            </w:r>
            <w:bookmarkEnd w:id="36"/>
          </w:p>
        </w:tc>
        <w:tc>
          <w:tcPr>
            <w:tcW w:w="3402" w:type="dxa"/>
            <w:tcBorders>
              <w:top w:val="single" w:sz="4" w:space="0" w:color="auto"/>
              <w:left w:val="single" w:sz="4" w:space="0" w:color="auto"/>
              <w:bottom w:val="single" w:sz="4" w:space="0" w:color="auto"/>
              <w:right w:val="single" w:sz="4" w:space="0" w:color="auto"/>
            </w:tcBorders>
          </w:tcPr>
          <w:p w14:paraId="68887AE7" w14:textId="77777777" w:rsidR="00AE04D6" w:rsidRPr="009D776E" w:rsidRDefault="00AE04D6" w:rsidP="00AE04D6">
            <w:pPr>
              <w:jc w:val="left"/>
              <w:rPr>
                <w:sz w:val="16"/>
                <w:szCs w:val="20"/>
              </w:rPr>
            </w:pPr>
            <w:bookmarkStart w:id="37" w:name="content"/>
            <w:r w:rsidRPr="009D776E">
              <w:rPr>
                <w:sz w:val="16"/>
                <w:szCs w:val="20"/>
              </w:rPr>
              <w:t>Commission Decision of 19 March 2010 on harmonised conditions of use of radio spectrum for mobile communication services on board vessels (MCV services) in the European Union (notified under document C(2010) 1644) (Text with EEA relevance)</w:t>
            </w:r>
            <w:bookmarkEnd w:id="37"/>
            <w:r w:rsidRPr="009D776E">
              <w:rPr>
                <w:sz w:val="16"/>
                <w:szCs w:val="20"/>
              </w:rPr>
              <w:br/>
              <w:t>(OJ L 72, 20.3.2010, p. 38–41)</w:t>
            </w:r>
          </w:p>
          <w:p w14:paraId="56DFD093" w14:textId="77777777" w:rsidR="00AE04D6" w:rsidRPr="009D776E" w:rsidRDefault="00AE04D6" w:rsidP="00AE04D6">
            <w:pPr>
              <w:jc w:val="left"/>
              <w:rPr>
                <w:sz w:val="16"/>
                <w:szCs w:val="20"/>
              </w:rPr>
            </w:pPr>
          </w:p>
          <w:p w14:paraId="63517D61" w14:textId="77777777" w:rsidR="00AE04D6" w:rsidRPr="009D776E" w:rsidRDefault="00D31E70" w:rsidP="00AE04D6">
            <w:pPr>
              <w:jc w:val="left"/>
              <w:rPr>
                <w:rStyle w:val="Hiperpovezava"/>
                <w:color w:val="auto"/>
                <w:sz w:val="16"/>
                <w:szCs w:val="20"/>
                <w:u w:val="none"/>
              </w:rPr>
            </w:pPr>
            <w:hyperlink r:id="rId65" w:history="1">
              <w:r w:rsidR="00AE04D6" w:rsidRPr="009D776E">
                <w:rPr>
                  <w:rStyle w:val="Hiperpovezava"/>
                  <w:color w:val="auto"/>
                  <w:sz w:val="16"/>
                  <w:szCs w:val="20"/>
                  <w:u w:val="none"/>
                </w:rPr>
                <w:t>http://data.europa.eu/eli/dec/2010/166/oj</w:t>
              </w:r>
            </w:hyperlink>
          </w:p>
          <w:p w14:paraId="1607B79A"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4843D43F" w14:textId="77777777" w:rsidR="00AE04D6" w:rsidRPr="009D776E" w:rsidRDefault="00AE04D6" w:rsidP="00AE04D6">
            <w:pPr>
              <w:jc w:val="left"/>
              <w:rPr>
                <w:sz w:val="16"/>
                <w:szCs w:val="20"/>
              </w:rPr>
            </w:pPr>
            <w:r w:rsidRPr="009D776E">
              <w:rPr>
                <w:bCs/>
                <w:sz w:val="16"/>
                <w:szCs w:val="20"/>
              </w:rPr>
              <w:t xml:space="preserve">Sklep Komisije z dne 19. marca 2010 o usklajenih pogojih za uporabo radiofrekvenčnega spektra za mobilne komunikacije na plovilih (storitve MCV) v Evropski uniji </w:t>
            </w:r>
            <w:r w:rsidRPr="009D776E">
              <w:rPr>
                <w:i/>
                <w:sz w:val="16"/>
              </w:rPr>
              <w:t xml:space="preserve">(notificirano pod dokumentarno številko C(2010) </w:t>
            </w:r>
            <w:r w:rsidRPr="009D776E">
              <w:rPr>
                <w:bCs/>
                <w:sz w:val="16"/>
                <w:szCs w:val="20"/>
              </w:rPr>
              <w:t>1644) (Besedilo velja za EGP)</w:t>
            </w:r>
            <w:r w:rsidRPr="009D776E">
              <w:rPr>
                <w:sz w:val="16"/>
                <w:szCs w:val="20"/>
              </w:rPr>
              <w:br/>
              <w:t xml:space="preserve">(OJ L </w:t>
            </w:r>
            <w:r w:rsidRPr="009D776E">
              <w:rPr>
                <w:bCs/>
                <w:sz w:val="16"/>
                <w:szCs w:val="20"/>
              </w:rPr>
              <w:t>72, 20.3</w:t>
            </w:r>
            <w:r w:rsidRPr="009D776E">
              <w:rPr>
                <w:sz w:val="16"/>
                <w:szCs w:val="20"/>
              </w:rPr>
              <w:t xml:space="preserve">.2010, str. </w:t>
            </w:r>
            <w:r w:rsidRPr="009D776E">
              <w:rPr>
                <w:bCs/>
                <w:sz w:val="16"/>
                <w:szCs w:val="20"/>
              </w:rPr>
              <w:t>38–41</w:t>
            </w:r>
            <w:r w:rsidRPr="009D776E">
              <w:rPr>
                <w:sz w:val="16"/>
                <w:szCs w:val="20"/>
              </w:rPr>
              <w:t>)</w:t>
            </w:r>
          </w:p>
          <w:p w14:paraId="6D323ED7" w14:textId="77777777" w:rsidR="00AE04D6" w:rsidRPr="009D776E" w:rsidRDefault="00D31E70" w:rsidP="00AE04D6">
            <w:pPr>
              <w:jc w:val="left"/>
              <w:rPr>
                <w:sz w:val="16"/>
                <w:szCs w:val="20"/>
              </w:rPr>
            </w:pPr>
            <w:hyperlink r:id="rId66" w:history="1">
              <w:r w:rsidR="00AE04D6" w:rsidRPr="009D776E">
                <w:rPr>
                  <w:rStyle w:val="Hiperpovezava"/>
                  <w:color w:val="auto"/>
                  <w:sz w:val="16"/>
                  <w:szCs w:val="20"/>
                  <w:u w:val="none"/>
                </w:rPr>
                <w:t>http://eur-lex.europa.eu/legal-content/AUTO/?uri=CELEX:32010D0166&amp;qid=1455011017011&amp;rid=1</w:t>
              </w:r>
            </w:hyperlink>
          </w:p>
          <w:p w14:paraId="411B590D" w14:textId="77777777" w:rsidR="00AE04D6" w:rsidRPr="009D776E" w:rsidRDefault="00AE04D6" w:rsidP="00AE04D6">
            <w:pPr>
              <w:rPr>
                <w:b/>
                <w:sz w:val="16"/>
                <w:szCs w:val="20"/>
              </w:rPr>
            </w:pPr>
          </w:p>
        </w:tc>
      </w:tr>
      <w:tr w:rsidR="009D776E" w:rsidRPr="009D776E" w14:paraId="0544BF2F"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7D1355C9" w14:textId="118E94EE"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2929F30B" w14:textId="5DA8ED60" w:rsidR="00AE04D6" w:rsidRPr="009D776E" w:rsidRDefault="00AE04D6" w:rsidP="00AE04D6">
            <w:pPr>
              <w:jc w:val="left"/>
              <w:rPr>
                <w:sz w:val="16"/>
                <w:szCs w:val="20"/>
              </w:rPr>
            </w:pPr>
            <w:bookmarkStart w:id="38" w:name="_Hlk399327640"/>
            <w:bookmarkStart w:id="39" w:name="_Hlk429035608"/>
            <w:bookmarkStart w:id="40" w:name="_Hlk274221520"/>
            <w:r w:rsidRPr="009D776E">
              <w:rPr>
                <w:sz w:val="16"/>
                <w:szCs w:val="20"/>
              </w:rPr>
              <w:t>2009/766/EC</w:t>
            </w:r>
            <w:bookmarkEnd w:id="38"/>
            <w:bookmarkEnd w:id="39"/>
            <w:bookmarkEnd w:id="40"/>
          </w:p>
        </w:tc>
        <w:tc>
          <w:tcPr>
            <w:tcW w:w="3402" w:type="dxa"/>
            <w:tcBorders>
              <w:top w:val="single" w:sz="4" w:space="0" w:color="auto"/>
              <w:left w:val="single" w:sz="4" w:space="0" w:color="auto"/>
              <w:bottom w:val="single" w:sz="4" w:space="0" w:color="auto"/>
              <w:right w:val="single" w:sz="4" w:space="0" w:color="auto"/>
            </w:tcBorders>
          </w:tcPr>
          <w:p w14:paraId="3BA1A2A9" w14:textId="77777777" w:rsidR="00AE04D6" w:rsidRPr="009D776E" w:rsidRDefault="00AE04D6" w:rsidP="00AE04D6">
            <w:pPr>
              <w:jc w:val="left"/>
              <w:rPr>
                <w:sz w:val="16"/>
                <w:szCs w:val="20"/>
              </w:rPr>
            </w:pPr>
            <w:r w:rsidRPr="009D776E">
              <w:rPr>
                <w:sz w:val="16"/>
                <w:szCs w:val="20"/>
              </w:rPr>
              <w:t xml:space="preserve">Commission Decision of 16 October 2009 on the harmonisation of the 900 MHz and 1 800 MHz frequency bands for terrestrial systems capable of providing pan-European electronic communications services in the Community (notified under document C(2009) 7801) (Text with EEA relevance) (2009/766/EC) </w:t>
            </w:r>
            <w:r w:rsidRPr="009D776E">
              <w:rPr>
                <w:sz w:val="16"/>
                <w:szCs w:val="20"/>
              </w:rPr>
              <w:br/>
              <w:t>(OJ L 274, 20.10.2009, p. 32–35)</w:t>
            </w:r>
          </w:p>
          <w:p w14:paraId="42E9FE3E" w14:textId="77777777" w:rsidR="00AE04D6" w:rsidRPr="009D776E" w:rsidRDefault="00AE04D6" w:rsidP="00AE04D6">
            <w:pPr>
              <w:jc w:val="left"/>
              <w:rPr>
                <w:sz w:val="16"/>
                <w:szCs w:val="20"/>
              </w:rPr>
            </w:pPr>
          </w:p>
          <w:p w14:paraId="25CB69FD" w14:textId="77777777" w:rsidR="00AE04D6" w:rsidRPr="009D776E" w:rsidRDefault="00D31E70" w:rsidP="00AE04D6">
            <w:pPr>
              <w:jc w:val="left"/>
              <w:rPr>
                <w:rStyle w:val="Hiperpovezava"/>
                <w:color w:val="auto"/>
                <w:sz w:val="16"/>
                <w:szCs w:val="20"/>
                <w:u w:val="none"/>
              </w:rPr>
            </w:pPr>
            <w:hyperlink r:id="rId67" w:history="1">
              <w:r w:rsidR="00AE04D6" w:rsidRPr="009D776E">
                <w:rPr>
                  <w:rStyle w:val="Hiperpovezava"/>
                  <w:color w:val="auto"/>
                  <w:sz w:val="16"/>
                  <w:szCs w:val="20"/>
                  <w:u w:val="none"/>
                </w:rPr>
                <w:t>http://data.europa.eu/eli/dec/2009/766/oj</w:t>
              </w:r>
            </w:hyperlink>
          </w:p>
          <w:p w14:paraId="2CD2DABA"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07ADE41B" w14:textId="77777777" w:rsidR="00AE04D6" w:rsidRPr="009D776E" w:rsidRDefault="00AE04D6" w:rsidP="00AE04D6">
            <w:pPr>
              <w:jc w:val="left"/>
              <w:rPr>
                <w:sz w:val="16"/>
                <w:szCs w:val="20"/>
              </w:rPr>
            </w:pPr>
            <w:r w:rsidRPr="009D776E">
              <w:rPr>
                <w:sz w:val="16"/>
                <w:szCs w:val="20"/>
              </w:rPr>
              <w:t xml:space="preserve">Odločba Komisije z dne 16. oktobra 2009 o usklajevanju frekvenčnih pasov 900 MHz in 1 800 MHz za prizemne sisteme, ki lahko zagotavljajo vseevropske elektronske komunikacijske storitve v Skupnosti (notificirano pod dokumentarno številko C(2009) 7801) (Besedilo velja za EGP) (2009/766/ES) </w:t>
            </w:r>
            <w:r w:rsidRPr="009D776E">
              <w:rPr>
                <w:sz w:val="16"/>
                <w:szCs w:val="20"/>
              </w:rPr>
              <w:br/>
              <w:t>(OJ L 274, 20.10.2009, str. 32–35</w:t>
            </w:r>
            <w:r w:rsidRPr="009D776E">
              <w:rPr>
                <w:bCs/>
                <w:sz w:val="16"/>
                <w:szCs w:val="20"/>
              </w:rPr>
              <w:t>)</w:t>
            </w:r>
            <w:r w:rsidRPr="009D776E">
              <w:rPr>
                <w:sz w:val="16"/>
                <w:szCs w:val="20"/>
              </w:rPr>
              <w:t xml:space="preserve"> </w:t>
            </w:r>
          </w:p>
          <w:p w14:paraId="3514A771" w14:textId="77777777" w:rsidR="00AE04D6" w:rsidRPr="009D776E" w:rsidRDefault="00AE04D6" w:rsidP="00AE04D6">
            <w:pPr>
              <w:jc w:val="left"/>
              <w:rPr>
                <w:sz w:val="16"/>
                <w:szCs w:val="20"/>
              </w:rPr>
            </w:pPr>
          </w:p>
          <w:p w14:paraId="74686666" w14:textId="77777777" w:rsidR="00AE04D6" w:rsidRPr="009D776E" w:rsidRDefault="00D31E70" w:rsidP="00AE04D6">
            <w:pPr>
              <w:jc w:val="left"/>
              <w:rPr>
                <w:rStyle w:val="Hiperpovezava"/>
                <w:color w:val="auto"/>
                <w:sz w:val="16"/>
                <w:szCs w:val="20"/>
                <w:u w:val="none"/>
              </w:rPr>
            </w:pPr>
            <w:hyperlink r:id="rId68" w:history="1">
              <w:r w:rsidR="00AE04D6" w:rsidRPr="009D776E">
                <w:rPr>
                  <w:rStyle w:val="Hiperpovezava"/>
                  <w:color w:val="auto"/>
                  <w:sz w:val="16"/>
                  <w:szCs w:val="20"/>
                  <w:u w:val="none"/>
                </w:rPr>
                <w:t>http://data.europa.eu/eli/dec/2009/766/oj</w:t>
              </w:r>
            </w:hyperlink>
          </w:p>
          <w:p w14:paraId="301DE0C5" w14:textId="77777777" w:rsidR="00AE04D6" w:rsidRPr="009D776E" w:rsidRDefault="00AE04D6" w:rsidP="00AE04D6">
            <w:pPr>
              <w:rPr>
                <w:b/>
                <w:sz w:val="16"/>
                <w:szCs w:val="20"/>
              </w:rPr>
            </w:pPr>
          </w:p>
        </w:tc>
      </w:tr>
      <w:tr w:rsidR="009D776E" w:rsidRPr="009D776E" w14:paraId="3DF4C33C"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472E2686" w14:textId="25F43B57"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6AD7F8F0" w14:textId="541E87E6" w:rsidR="00AE04D6" w:rsidRPr="009D776E" w:rsidRDefault="00AE04D6" w:rsidP="00AE04D6">
            <w:pPr>
              <w:jc w:val="left"/>
              <w:rPr>
                <w:sz w:val="16"/>
                <w:szCs w:val="20"/>
              </w:rPr>
            </w:pPr>
            <w:bookmarkStart w:id="41" w:name="_Hlk243889027"/>
            <w:bookmarkStart w:id="42" w:name="_Hlk399327728"/>
            <w:r w:rsidRPr="009D776E">
              <w:rPr>
                <w:sz w:val="16"/>
                <w:szCs w:val="20"/>
              </w:rPr>
              <w:t>2009/</w:t>
            </w:r>
            <w:bookmarkEnd w:id="41"/>
            <w:r w:rsidRPr="009D776E">
              <w:rPr>
                <w:sz w:val="16"/>
                <w:szCs w:val="20"/>
              </w:rPr>
              <w:t>449/EC</w:t>
            </w:r>
            <w:bookmarkEnd w:id="42"/>
          </w:p>
        </w:tc>
        <w:tc>
          <w:tcPr>
            <w:tcW w:w="3402" w:type="dxa"/>
            <w:tcBorders>
              <w:top w:val="single" w:sz="4" w:space="0" w:color="auto"/>
              <w:left w:val="single" w:sz="4" w:space="0" w:color="auto"/>
              <w:bottom w:val="single" w:sz="4" w:space="0" w:color="auto"/>
              <w:right w:val="single" w:sz="4" w:space="0" w:color="auto"/>
            </w:tcBorders>
          </w:tcPr>
          <w:p w14:paraId="642D5AC7" w14:textId="77777777" w:rsidR="00AE04D6" w:rsidRPr="009D776E" w:rsidRDefault="00AE04D6" w:rsidP="00AE04D6">
            <w:pPr>
              <w:jc w:val="left"/>
              <w:rPr>
                <w:sz w:val="16"/>
                <w:szCs w:val="20"/>
              </w:rPr>
            </w:pPr>
            <w:r w:rsidRPr="009D776E">
              <w:rPr>
                <w:sz w:val="16"/>
                <w:szCs w:val="20"/>
              </w:rPr>
              <w:t>Commission Decision of 13 May 2009 on the selection of operators of pan-European systems providing mobile satellite services (MSS) (notified under document number C(2009) 3746) (2009/449/EC)</w:t>
            </w:r>
            <w:r w:rsidRPr="009D776E">
              <w:rPr>
                <w:sz w:val="16"/>
                <w:szCs w:val="20"/>
              </w:rPr>
              <w:br/>
              <w:t>(OJ L 149, 12.06.2009, p. 65–68)</w:t>
            </w:r>
          </w:p>
          <w:p w14:paraId="3B006AB8" w14:textId="77777777" w:rsidR="00AE04D6" w:rsidRPr="009D776E" w:rsidRDefault="00AE04D6" w:rsidP="00AE04D6">
            <w:pPr>
              <w:jc w:val="left"/>
              <w:rPr>
                <w:sz w:val="16"/>
                <w:szCs w:val="20"/>
              </w:rPr>
            </w:pPr>
          </w:p>
          <w:p w14:paraId="1A0AFA4D" w14:textId="77777777" w:rsidR="00AE04D6" w:rsidRPr="009D776E" w:rsidRDefault="00D31E70" w:rsidP="00AE04D6">
            <w:pPr>
              <w:jc w:val="left"/>
              <w:rPr>
                <w:rStyle w:val="Hiperpovezava"/>
                <w:color w:val="auto"/>
                <w:sz w:val="16"/>
                <w:szCs w:val="20"/>
                <w:u w:val="none"/>
              </w:rPr>
            </w:pPr>
            <w:hyperlink r:id="rId69" w:history="1">
              <w:r w:rsidR="00AE04D6" w:rsidRPr="009D776E">
                <w:rPr>
                  <w:rStyle w:val="Hiperpovezava"/>
                  <w:color w:val="auto"/>
                  <w:sz w:val="16"/>
                  <w:szCs w:val="20"/>
                  <w:u w:val="none"/>
                </w:rPr>
                <w:t>http://data.europa.eu/eli/dec/2009/449/oj</w:t>
              </w:r>
            </w:hyperlink>
          </w:p>
          <w:p w14:paraId="19D83384"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32310D34" w14:textId="77777777" w:rsidR="00AE04D6" w:rsidRPr="009D776E" w:rsidRDefault="00AE04D6" w:rsidP="00AE04D6">
            <w:pPr>
              <w:jc w:val="left"/>
              <w:rPr>
                <w:sz w:val="16"/>
                <w:szCs w:val="20"/>
              </w:rPr>
            </w:pPr>
            <w:r w:rsidRPr="009D776E">
              <w:rPr>
                <w:sz w:val="16"/>
                <w:szCs w:val="20"/>
              </w:rPr>
              <w:t xml:space="preserve">Odločba Komisije z dne 13. maja 2009 o izbiri obratovalcev vseevropskih sistemov, ki zagotavljajo mobilne satelitske storitve (MSS) (notificirano pod dokumentarno številko C(2009) 3746) (2009/449/ES) </w:t>
            </w:r>
            <w:r w:rsidRPr="009D776E">
              <w:rPr>
                <w:sz w:val="16"/>
                <w:szCs w:val="20"/>
              </w:rPr>
              <w:br/>
              <w:t xml:space="preserve">(OJ L 149, 12.06.2009, str. 65–68) </w:t>
            </w:r>
          </w:p>
          <w:p w14:paraId="1ED44455" w14:textId="77777777" w:rsidR="00AE04D6" w:rsidRPr="009D776E" w:rsidRDefault="00AE04D6" w:rsidP="00AE04D6">
            <w:pPr>
              <w:jc w:val="left"/>
              <w:rPr>
                <w:sz w:val="16"/>
                <w:szCs w:val="20"/>
              </w:rPr>
            </w:pPr>
          </w:p>
          <w:p w14:paraId="504E2C72" w14:textId="77777777" w:rsidR="00AE04D6" w:rsidRPr="009D776E" w:rsidRDefault="00D31E70" w:rsidP="00AE04D6">
            <w:pPr>
              <w:jc w:val="left"/>
              <w:rPr>
                <w:rStyle w:val="Hiperpovezava"/>
                <w:color w:val="auto"/>
                <w:sz w:val="16"/>
                <w:szCs w:val="20"/>
                <w:u w:val="none"/>
              </w:rPr>
            </w:pPr>
            <w:hyperlink r:id="rId70" w:history="1">
              <w:r w:rsidR="00AE04D6" w:rsidRPr="009D776E">
                <w:rPr>
                  <w:rStyle w:val="Hiperpovezava"/>
                  <w:color w:val="auto"/>
                  <w:sz w:val="16"/>
                  <w:szCs w:val="20"/>
                  <w:u w:val="none"/>
                </w:rPr>
                <w:t>http://data.europa.eu/eli/dec/2009/449/oj</w:t>
              </w:r>
            </w:hyperlink>
          </w:p>
          <w:p w14:paraId="163D04FB" w14:textId="77777777" w:rsidR="00AE04D6" w:rsidRPr="009D776E" w:rsidRDefault="00AE04D6" w:rsidP="00AE04D6">
            <w:pPr>
              <w:rPr>
                <w:b/>
                <w:sz w:val="16"/>
                <w:szCs w:val="20"/>
              </w:rPr>
            </w:pPr>
          </w:p>
        </w:tc>
      </w:tr>
      <w:tr w:rsidR="009D776E" w:rsidRPr="009D776E" w14:paraId="63FCF566"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27C0B6FC" w14:textId="25955106"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545EEA4B" w14:textId="47C7B66C" w:rsidR="00AE04D6" w:rsidRPr="009D776E" w:rsidRDefault="00AE04D6" w:rsidP="00AE04D6">
            <w:pPr>
              <w:jc w:val="left"/>
              <w:rPr>
                <w:sz w:val="16"/>
                <w:szCs w:val="20"/>
              </w:rPr>
            </w:pPr>
            <w:bookmarkStart w:id="43" w:name="_Hlk429040981"/>
            <w:r w:rsidRPr="009D776E">
              <w:rPr>
                <w:sz w:val="16"/>
                <w:szCs w:val="20"/>
              </w:rPr>
              <w:t>2009/343/EC</w:t>
            </w:r>
            <w:bookmarkEnd w:id="43"/>
          </w:p>
        </w:tc>
        <w:tc>
          <w:tcPr>
            <w:tcW w:w="3402" w:type="dxa"/>
            <w:tcBorders>
              <w:top w:val="single" w:sz="4" w:space="0" w:color="auto"/>
              <w:left w:val="single" w:sz="4" w:space="0" w:color="auto"/>
              <w:bottom w:val="single" w:sz="4" w:space="0" w:color="auto"/>
              <w:right w:val="single" w:sz="4" w:space="0" w:color="auto"/>
            </w:tcBorders>
          </w:tcPr>
          <w:p w14:paraId="620BFAC3" w14:textId="77777777" w:rsidR="00AE04D6" w:rsidRPr="009D776E" w:rsidRDefault="00AE04D6" w:rsidP="00AE04D6">
            <w:pPr>
              <w:jc w:val="left"/>
              <w:rPr>
                <w:sz w:val="16"/>
                <w:szCs w:val="20"/>
              </w:rPr>
            </w:pPr>
            <w:r w:rsidRPr="009D776E">
              <w:rPr>
                <w:sz w:val="16"/>
                <w:szCs w:val="20"/>
              </w:rPr>
              <w:t>Commission Decision of 21 April 2009 amending Decision 2007/131/EC on allowing the use of the radio spectrum for equipment using ultra-wideband technology in a harmonised manner in the Community (notified under document number C(2009) 2787) (Text with EEA relevance )</w:t>
            </w:r>
          </w:p>
          <w:p w14:paraId="009FF385" w14:textId="77777777" w:rsidR="00AE04D6" w:rsidRPr="009D776E" w:rsidRDefault="00AE04D6" w:rsidP="00AE04D6">
            <w:pPr>
              <w:jc w:val="left"/>
              <w:rPr>
                <w:sz w:val="16"/>
                <w:szCs w:val="20"/>
              </w:rPr>
            </w:pPr>
            <w:r w:rsidRPr="009D776E">
              <w:rPr>
                <w:sz w:val="16"/>
                <w:szCs w:val="20"/>
              </w:rPr>
              <w:t>(OJ L 105, 25.4.2009, p. 9–13)</w:t>
            </w:r>
          </w:p>
          <w:p w14:paraId="134DDF48" w14:textId="77777777" w:rsidR="00AE04D6" w:rsidRPr="009D776E" w:rsidRDefault="00AE04D6" w:rsidP="00AE04D6">
            <w:pPr>
              <w:jc w:val="left"/>
              <w:rPr>
                <w:sz w:val="16"/>
                <w:szCs w:val="20"/>
              </w:rPr>
            </w:pPr>
          </w:p>
          <w:p w14:paraId="2D7B75D8" w14:textId="77777777" w:rsidR="00AE04D6" w:rsidRPr="009D776E" w:rsidRDefault="00D31E70" w:rsidP="00AE04D6">
            <w:pPr>
              <w:jc w:val="left"/>
              <w:rPr>
                <w:rStyle w:val="Hiperpovezava"/>
                <w:color w:val="auto"/>
                <w:sz w:val="16"/>
                <w:szCs w:val="20"/>
                <w:u w:val="none"/>
              </w:rPr>
            </w:pPr>
            <w:hyperlink r:id="rId71" w:history="1">
              <w:r w:rsidR="00AE04D6" w:rsidRPr="009D776E">
                <w:rPr>
                  <w:rStyle w:val="Hiperpovezava"/>
                  <w:color w:val="auto"/>
                  <w:sz w:val="16"/>
                  <w:szCs w:val="20"/>
                  <w:u w:val="none"/>
                </w:rPr>
                <w:t>http://data.europa.eu/eli/dec/2009/343(1)/oj</w:t>
              </w:r>
            </w:hyperlink>
          </w:p>
          <w:p w14:paraId="70D7EC40"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7464B6A5" w14:textId="77777777" w:rsidR="00AE04D6" w:rsidRPr="009D776E" w:rsidRDefault="00AE04D6" w:rsidP="00AE04D6">
            <w:pPr>
              <w:jc w:val="left"/>
              <w:rPr>
                <w:sz w:val="16"/>
                <w:szCs w:val="20"/>
              </w:rPr>
            </w:pPr>
            <w:r w:rsidRPr="009D776E">
              <w:rPr>
                <w:sz w:val="16"/>
                <w:szCs w:val="20"/>
              </w:rPr>
              <w:t>Odločba Komisije z dne 21. aprila 2009 o spremembi Odločbe 2007/131/ES o dovoljenju za usklajeno uporabo radijskega spektra v Skupnosti za opremo, ki uporablja širokopasovno tehnologijo (notificirano pod dokumentarno številko C(2009) 2787) (Besedilo velja za EGP )</w:t>
            </w:r>
          </w:p>
          <w:p w14:paraId="56BFD1F6" w14:textId="77777777" w:rsidR="00AE04D6" w:rsidRPr="009D776E" w:rsidRDefault="00AE04D6" w:rsidP="00AE04D6">
            <w:pPr>
              <w:jc w:val="left"/>
              <w:rPr>
                <w:sz w:val="16"/>
                <w:szCs w:val="20"/>
              </w:rPr>
            </w:pPr>
            <w:r w:rsidRPr="009D776E">
              <w:rPr>
                <w:sz w:val="16"/>
                <w:szCs w:val="20"/>
              </w:rPr>
              <w:t xml:space="preserve">(OJ L 105, 25.4.2009, str. 9–13) </w:t>
            </w:r>
          </w:p>
          <w:p w14:paraId="17E6AFE6" w14:textId="77777777" w:rsidR="00AE04D6" w:rsidRPr="009D776E" w:rsidRDefault="00AE04D6" w:rsidP="00AE04D6">
            <w:pPr>
              <w:jc w:val="left"/>
              <w:rPr>
                <w:sz w:val="16"/>
                <w:szCs w:val="20"/>
              </w:rPr>
            </w:pPr>
          </w:p>
          <w:p w14:paraId="07F6C2C1" w14:textId="77777777" w:rsidR="00AE04D6" w:rsidRPr="009D776E" w:rsidRDefault="00D31E70" w:rsidP="00AE04D6">
            <w:pPr>
              <w:jc w:val="left"/>
              <w:rPr>
                <w:rStyle w:val="Hiperpovezava"/>
                <w:color w:val="auto"/>
                <w:sz w:val="16"/>
                <w:szCs w:val="20"/>
                <w:u w:val="none"/>
              </w:rPr>
            </w:pPr>
            <w:hyperlink r:id="rId72" w:history="1">
              <w:r w:rsidR="00AE04D6" w:rsidRPr="009D776E">
                <w:rPr>
                  <w:rStyle w:val="Hiperpovezava"/>
                  <w:color w:val="auto"/>
                  <w:sz w:val="16"/>
                  <w:szCs w:val="20"/>
                  <w:u w:val="none"/>
                </w:rPr>
                <w:t>http://data.europa.eu/eli/dec/2009/343(1)/oj</w:t>
              </w:r>
            </w:hyperlink>
          </w:p>
          <w:p w14:paraId="268F56AD" w14:textId="77777777" w:rsidR="00AE04D6" w:rsidRPr="009D776E" w:rsidRDefault="00AE04D6" w:rsidP="00AE04D6">
            <w:pPr>
              <w:rPr>
                <w:b/>
                <w:sz w:val="16"/>
                <w:szCs w:val="20"/>
              </w:rPr>
            </w:pPr>
          </w:p>
        </w:tc>
      </w:tr>
      <w:tr w:rsidR="009D776E" w:rsidRPr="009D776E" w14:paraId="318206B2"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416930F6" w14:textId="6C52138A"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218AAE21" w14:textId="062CC5ED" w:rsidR="00AE04D6" w:rsidRPr="009D776E" w:rsidRDefault="00AE04D6" w:rsidP="00AE04D6">
            <w:pPr>
              <w:jc w:val="left"/>
              <w:rPr>
                <w:sz w:val="16"/>
                <w:szCs w:val="20"/>
              </w:rPr>
            </w:pPr>
            <w:bookmarkStart w:id="44" w:name="_Hlk245626423"/>
            <w:r w:rsidRPr="009D776E">
              <w:rPr>
                <w:sz w:val="16"/>
                <w:szCs w:val="20"/>
              </w:rPr>
              <w:t>2008/671/EC</w:t>
            </w:r>
            <w:bookmarkEnd w:id="44"/>
          </w:p>
        </w:tc>
        <w:tc>
          <w:tcPr>
            <w:tcW w:w="3402" w:type="dxa"/>
            <w:tcBorders>
              <w:top w:val="single" w:sz="4" w:space="0" w:color="auto"/>
              <w:left w:val="single" w:sz="4" w:space="0" w:color="auto"/>
              <w:bottom w:val="single" w:sz="4" w:space="0" w:color="auto"/>
              <w:right w:val="single" w:sz="4" w:space="0" w:color="auto"/>
            </w:tcBorders>
          </w:tcPr>
          <w:p w14:paraId="209A226F" w14:textId="77777777" w:rsidR="00AE04D6" w:rsidRPr="009D776E" w:rsidRDefault="00AE04D6" w:rsidP="00AE04D6">
            <w:pPr>
              <w:jc w:val="left"/>
              <w:rPr>
                <w:sz w:val="16"/>
                <w:szCs w:val="20"/>
              </w:rPr>
            </w:pPr>
            <w:r w:rsidRPr="009D776E">
              <w:rPr>
                <w:sz w:val="16"/>
                <w:szCs w:val="20"/>
              </w:rPr>
              <w:t>Commission Decision of 5 August 2008 on the harmonised use of radio spectrum in the 5875-5905 MHz frequency band for safety-related applications of Intelligent Transport Systems (ITS)  (notified under document number C(2008) 4145) (Text with EEA relevance)</w:t>
            </w:r>
          </w:p>
          <w:p w14:paraId="5427B844" w14:textId="77777777" w:rsidR="00AE04D6" w:rsidRPr="009D776E" w:rsidRDefault="00AE04D6" w:rsidP="00AE04D6">
            <w:pPr>
              <w:jc w:val="left"/>
              <w:rPr>
                <w:sz w:val="16"/>
                <w:szCs w:val="20"/>
              </w:rPr>
            </w:pPr>
            <w:r w:rsidRPr="009D776E">
              <w:rPr>
                <w:sz w:val="16"/>
                <w:szCs w:val="20"/>
              </w:rPr>
              <w:t>(OJ L 220, 15.8.2008, p. 24–26)</w:t>
            </w:r>
          </w:p>
          <w:p w14:paraId="12D4EE89" w14:textId="77777777" w:rsidR="00AE04D6" w:rsidRPr="009D776E" w:rsidRDefault="00AE04D6" w:rsidP="00AE04D6">
            <w:pPr>
              <w:jc w:val="left"/>
              <w:rPr>
                <w:sz w:val="16"/>
                <w:szCs w:val="20"/>
              </w:rPr>
            </w:pPr>
          </w:p>
          <w:p w14:paraId="0DCFAB7B" w14:textId="77777777" w:rsidR="00AE04D6" w:rsidRPr="009D776E" w:rsidRDefault="00D31E70" w:rsidP="00AE04D6">
            <w:pPr>
              <w:jc w:val="left"/>
              <w:rPr>
                <w:rStyle w:val="Hiperpovezava"/>
                <w:color w:val="auto"/>
                <w:sz w:val="16"/>
                <w:szCs w:val="20"/>
                <w:u w:val="none"/>
              </w:rPr>
            </w:pPr>
            <w:hyperlink r:id="rId73" w:history="1">
              <w:r w:rsidR="00AE04D6" w:rsidRPr="009D776E">
                <w:rPr>
                  <w:rStyle w:val="Hiperpovezava"/>
                  <w:color w:val="auto"/>
                  <w:sz w:val="16"/>
                  <w:szCs w:val="20"/>
                  <w:u w:val="none"/>
                </w:rPr>
                <w:t>http://data.europa.eu/eli/dec/2008/671/oj</w:t>
              </w:r>
            </w:hyperlink>
          </w:p>
          <w:p w14:paraId="1BAE5B44"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72F23984" w14:textId="77777777" w:rsidR="00AE04D6" w:rsidRPr="009D776E" w:rsidRDefault="00AE04D6" w:rsidP="00AE04D6">
            <w:pPr>
              <w:jc w:val="left"/>
              <w:rPr>
                <w:sz w:val="16"/>
                <w:szCs w:val="20"/>
              </w:rPr>
            </w:pPr>
            <w:r w:rsidRPr="009D776E">
              <w:rPr>
                <w:sz w:val="16"/>
                <w:szCs w:val="20"/>
              </w:rPr>
              <w:t>Odločba Komisije z dne 5. avgusta 2008 o usklajeni uporabi radiofrekvenčnega spektra v frekvenčnem pasu 5875–5905 MHz za varnostne aplikacije inteligentnih transportnih sistemov (ITS) (notificirano pod dokumentarno številko C(2008) 4145) (Besedilo velja za EGP)</w:t>
            </w:r>
          </w:p>
          <w:p w14:paraId="519560C2" w14:textId="77777777" w:rsidR="00AE04D6" w:rsidRPr="009D776E" w:rsidRDefault="00AE04D6" w:rsidP="00AE04D6">
            <w:pPr>
              <w:jc w:val="left"/>
              <w:rPr>
                <w:sz w:val="16"/>
                <w:szCs w:val="20"/>
              </w:rPr>
            </w:pPr>
            <w:r w:rsidRPr="009D776E">
              <w:rPr>
                <w:sz w:val="16"/>
                <w:szCs w:val="20"/>
              </w:rPr>
              <w:t xml:space="preserve">(OJ L 220, 15.8.2008, str. 24–26) </w:t>
            </w:r>
          </w:p>
          <w:p w14:paraId="6AADCA37" w14:textId="77777777" w:rsidR="00AE04D6" w:rsidRPr="009D776E" w:rsidRDefault="00AE04D6" w:rsidP="00AE04D6">
            <w:pPr>
              <w:jc w:val="left"/>
              <w:rPr>
                <w:sz w:val="16"/>
                <w:szCs w:val="20"/>
              </w:rPr>
            </w:pPr>
          </w:p>
          <w:p w14:paraId="283394B8" w14:textId="77777777" w:rsidR="00AE04D6" w:rsidRPr="009D776E" w:rsidRDefault="00D31E70" w:rsidP="00AE04D6">
            <w:pPr>
              <w:jc w:val="left"/>
              <w:rPr>
                <w:rStyle w:val="Hiperpovezava"/>
                <w:color w:val="auto"/>
                <w:sz w:val="16"/>
                <w:szCs w:val="20"/>
                <w:u w:val="none"/>
              </w:rPr>
            </w:pPr>
            <w:hyperlink r:id="rId74" w:history="1">
              <w:r w:rsidR="00AE04D6" w:rsidRPr="009D776E">
                <w:rPr>
                  <w:rStyle w:val="Hiperpovezava"/>
                  <w:color w:val="auto"/>
                  <w:sz w:val="16"/>
                  <w:szCs w:val="20"/>
                  <w:u w:val="none"/>
                </w:rPr>
                <w:t>http://data.europa.eu/eli/dec/2008/671/oj</w:t>
              </w:r>
            </w:hyperlink>
          </w:p>
          <w:p w14:paraId="0AEFEDCA" w14:textId="77777777" w:rsidR="00AE04D6" w:rsidRPr="009D776E" w:rsidRDefault="00AE04D6" w:rsidP="00AE04D6">
            <w:pPr>
              <w:rPr>
                <w:b/>
                <w:sz w:val="16"/>
                <w:szCs w:val="20"/>
              </w:rPr>
            </w:pPr>
          </w:p>
        </w:tc>
      </w:tr>
      <w:tr w:rsidR="009D776E" w:rsidRPr="009D776E" w14:paraId="2FADA43B"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33D5F116" w14:textId="23C49676"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2441AFB8" w14:textId="421974B4" w:rsidR="00AE04D6" w:rsidRPr="009D776E" w:rsidRDefault="00AE04D6" w:rsidP="00AE04D6">
            <w:pPr>
              <w:jc w:val="left"/>
              <w:rPr>
                <w:sz w:val="16"/>
                <w:szCs w:val="20"/>
              </w:rPr>
            </w:pPr>
            <w:bookmarkStart w:id="45" w:name="_Hlk212524956"/>
            <w:r w:rsidRPr="009D776E">
              <w:rPr>
                <w:sz w:val="16"/>
                <w:szCs w:val="20"/>
              </w:rPr>
              <w:t>626/2008/EC</w:t>
            </w:r>
            <w:bookmarkEnd w:id="45"/>
          </w:p>
        </w:tc>
        <w:tc>
          <w:tcPr>
            <w:tcW w:w="3402" w:type="dxa"/>
            <w:tcBorders>
              <w:top w:val="single" w:sz="4" w:space="0" w:color="auto"/>
              <w:left w:val="single" w:sz="4" w:space="0" w:color="auto"/>
              <w:bottom w:val="single" w:sz="4" w:space="0" w:color="auto"/>
              <w:right w:val="single" w:sz="4" w:space="0" w:color="auto"/>
            </w:tcBorders>
          </w:tcPr>
          <w:p w14:paraId="5DDD3088" w14:textId="77777777" w:rsidR="00AE04D6" w:rsidRPr="009D776E" w:rsidRDefault="00AE04D6" w:rsidP="00AE04D6">
            <w:pPr>
              <w:jc w:val="left"/>
              <w:rPr>
                <w:sz w:val="16"/>
                <w:szCs w:val="20"/>
              </w:rPr>
            </w:pPr>
            <w:r w:rsidRPr="009D776E">
              <w:rPr>
                <w:sz w:val="16"/>
                <w:szCs w:val="20"/>
              </w:rPr>
              <w:t>Decision No 626/2008/EC of the European Parliament and of the Council of 30 June 2008 on the selection and authorisation of systems providing mobile satellite services (MSS) (Text with EEA relevance)</w:t>
            </w:r>
          </w:p>
          <w:p w14:paraId="099BBB82" w14:textId="77777777" w:rsidR="00AE04D6" w:rsidRPr="009D776E" w:rsidRDefault="00AE04D6" w:rsidP="00AE04D6">
            <w:pPr>
              <w:jc w:val="left"/>
              <w:rPr>
                <w:sz w:val="16"/>
                <w:szCs w:val="20"/>
              </w:rPr>
            </w:pPr>
            <w:r w:rsidRPr="009D776E">
              <w:rPr>
                <w:sz w:val="16"/>
                <w:szCs w:val="20"/>
              </w:rPr>
              <w:t>(OJ L 172, 2.7.2008, p. 15–24)</w:t>
            </w:r>
          </w:p>
          <w:p w14:paraId="3675257F" w14:textId="77777777" w:rsidR="00AE04D6" w:rsidRPr="009D776E" w:rsidRDefault="00AE04D6" w:rsidP="00AE04D6">
            <w:pPr>
              <w:jc w:val="left"/>
              <w:rPr>
                <w:sz w:val="16"/>
                <w:szCs w:val="20"/>
              </w:rPr>
            </w:pPr>
          </w:p>
          <w:p w14:paraId="472C469D" w14:textId="77777777" w:rsidR="00AE04D6" w:rsidRPr="009D776E" w:rsidRDefault="00D31E70" w:rsidP="00AE04D6">
            <w:pPr>
              <w:jc w:val="left"/>
              <w:rPr>
                <w:rStyle w:val="Hiperpovezava"/>
                <w:color w:val="auto"/>
                <w:sz w:val="16"/>
                <w:szCs w:val="20"/>
                <w:u w:val="none"/>
              </w:rPr>
            </w:pPr>
            <w:hyperlink r:id="rId75" w:history="1">
              <w:r w:rsidR="00AE04D6" w:rsidRPr="009D776E">
                <w:rPr>
                  <w:rStyle w:val="Hiperpovezava"/>
                  <w:color w:val="auto"/>
                  <w:sz w:val="16"/>
                  <w:szCs w:val="20"/>
                  <w:u w:val="none"/>
                </w:rPr>
                <w:t>http://data.europa.eu/eli/dec/2008/626(2)/oj</w:t>
              </w:r>
            </w:hyperlink>
          </w:p>
          <w:p w14:paraId="7B53DFE7"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089DC7D6" w14:textId="77777777" w:rsidR="00AE04D6" w:rsidRPr="009D776E" w:rsidRDefault="00AE04D6" w:rsidP="00AE04D6">
            <w:pPr>
              <w:jc w:val="left"/>
              <w:rPr>
                <w:sz w:val="16"/>
                <w:szCs w:val="20"/>
              </w:rPr>
            </w:pPr>
            <w:r w:rsidRPr="009D776E">
              <w:rPr>
                <w:sz w:val="16"/>
                <w:szCs w:val="20"/>
              </w:rPr>
              <w:t>Odločba št. 626/2008/ES Evropskega parlamenta in Sveta z dne 30. junija 2008 o izbiri in odobritvi sistemov, ki zagotavljajo mobilne satelitske storitve (MSS) (Besedilo velja za EGP)</w:t>
            </w:r>
          </w:p>
          <w:p w14:paraId="28080535" w14:textId="77777777" w:rsidR="00AE04D6" w:rsidRPr="009D776E" w:rsidRDefault="00AE04D6" w:rsidP="00AE04D6">
            <w:pPr>
              <w:jc w:val="left"/>
              <w:rPr>
                <w:sz w:val="16"/>
                <w:szCs w:val="20"/>
              </w:rPr>
            </w:pPr>
            <w:r w:rsidRPr="009D776E">
              <w:rPr>
                <w:sz w:val="16"/>
                <w:szCs w:val="20"/>
              </w:rPr>
              <w:t xml:space="preserve">(OJ L 172, 2.7.2008, str. 15–24) </w:t>
            </w:r>
          </w:p>
          <w:p w14:paraId="56BC7907" w14:textId="77777777" w:rsidR="00AE04D6" w:rsidRPr="009D776E" w:rsidRDefault="00AE04D6" w:rsidP="00AE04D6">
            <w:pPr>
              <w:jc w:val="left"/>
              <w:rPr>
                <w:sz w:val="16"/>
                <w:szCs w:val="20"/>
              </w:rPr>
            </w:pPr>
          </w:p>
          <w:p w14:paraId="177BD2EB" w14:textId="77777777" w:rsidR="00AE04D6" w:rsidRPr="009D776E" w:rsidRDefault="00D31E70" w:rsidP="00AE04D6">
            <w:pPr>
              <w:jc w:val="left"/>
              <w:rPr>
                <w:rStyle w:val="Hiperpovezava"/>
                <w:color w:val="auto"/>
                <w:sz w:val="16"/>
                <w:szCs w:val="20"/>
                <w:u w:val="none"/>
              </w:rPr>
            </w:pPr>
            <w:hyperlink r:id="rId76" w:history="1">
              <w:r w:rsidR="00AE04D6" w:rsidRPr="009D776E">
                <w:rPr>
                  <w:rStyle w:val="Hiperpovezava"/>
                  <w:color w:val="auto"/>
                  <w:sz w:val="16"/>
                  <w:szCs w:val="20"/>
                  <w:u w:val="none"/>
                </w:rPr>
                <w:t>http://data.europa.eu/eli/dec/2008/626(2)/oj</w:t>
              </w:r>
            </w:hyperlink>
          </w:p>
          <w:p w14:paraId="5BC1AA43" w14:textId="77777777" w:rsidR="00AE04D6" w:rsidRPr="009D776E" w:rsidRDefault="00AE04D6" w:rsidP="00AE04D6">
            <w:pPr>
              <w:rPr>
                <w:b/>
                <w:sz w:val="16"/>
                <w:szCs w:val="20"/>
              </w:rPr>
            </w:pPr>
          </w:p>
        </w:tc>
      </w:tr>
      <w:tr w:rsidR="009D776E" w:rsidRPr="009D776E" w14:paraId="51B3138B"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4AA324B9" w14:textId="47CCF420"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68981EB8" w14:textId="7DD2068D" w:rsidR="00AE04D6" w:rsidRPr="009D776E" w:rsidRDefault="00AE04D6" w:rsidP="00AE04D6">
            <w:pPr>
              <w:jc w:val="left"/>
              <w:rPr>
                <w:sz w:val="16"/>
                <w:szCs w:val="20"/>
              </w:rPr>
            </w:pPr>
            <w:bookmarkStart w:id="46" w:name="_Hlk212524180"/>
            <w:r w:rsidRPr="009D776E">
              <w:rPr>
                <w:sz w:val="16"/>
                <w:szCs w:val="20"/>
              </w:rPr>
              <w:t>2008/477/EC</w:t>
            </w:r>
            <w:bookmarkEnd w:id="46"/>
          </w:p>
        </w:tc>
        <w:tc>
          <w:tcPr>
            <w:tcW w:w="3402" w:type="dxa"/>
            <w:tcBorders>
              <w:top w:val="single" w:sz="4" w:space="0" w:color="auto"/>
              <w:left w:val="single" w:sz="4" w:space="0" w:color="auto"/>
              <w:bottom w:val="single" w:sz="4" w:space="0" w:color="auto"/>
              <w:right w:val="single" w:sz="4" w:space="0" w:color="auto"/>
            </w:tcBorders>
          </w:tcPr>
          <w:p w14:paraId="04573EE4" w14:textId="77777777" w:rsidR="00AE04D6" w:rsidRPr="009D776E" w:rsidRDefault="00AE04D6" w:rsidP="00AE04D6">
            <w:pPr>
              <w:jc w:val="left"/>
              <w:rPr>
                <w:sz w:val="16"/>
                <w:szCs w:val="20"/>
              </w:rPr>
            </w:pPr>
            <w:r w:rsidRPr="009D776E">
              <w:rPr>
                <w:sz w:val="16"/>
                <w:szCs w:val="20"/>
              </w:rPr>
              <w:t>Commission Decision of 13 June 2008 on the harmonisation of the 2500-2690 MHz frequency band for terrestrial systems capable of providing electronic communications services in the Community  (notified under document number C(2008) 2625)</w:t>
            </w:r>
          </w:p>
          <w:p w14:paraId="2214692D" w14:textId="77777777" w:rsidR="00AE04D6" w:rsidRPr="009D776E" w:rsidRDefault="00AE04D6" w:rsidP="00AE04D6">
            <w:pPr>
              <w:jc w:val="left"/>
              <w:rPr>
                <w:sz w:val="16"/>
                <w:szCs w:val="20"/>
              </w:rPr>
            </w:pPr>
            <w:r w:rsidRPr="009D776E">
              <w:rPr>
                <w:sz w:val="16"/>
                <w:szCs w:val="20"/>
              </w:rPr>
              <w:t>(Text with EEA relevance)</w:t>
            </w:r>
          </w:p>
          <w:p w14:paraId="0413AD9B" w14:textId="77777777" w:rsidR="00AE04D6" w:rsidRPr="009D776E" w:rsidRDefault="00AE04D6" w:rsidP="00AE04D6">
            <w:pPr>
              <w:jc w:val="left"/>
              <w:rPr>
                <w:sz w:val="16"/>
                <w:szCs w:val="20"/>
              </w:rPr>
            </w:pPr>
            <w:r w:rsidRPr="009D776E">
              <w:rPr>
                <w:sz w:val="16"/>
                <w:szCs w:val="20"/>
              </w:rPr>
              <w:t>(OJ L1163, 24.6.2008, p. 37–41)</w:t>
            </w:r>
          </w:p>
          <w:p w14:paraId="01F7C703" w14:textId="77777777" w:rsidR="00AE04D6" w:rsidRPr="009D776E" w:rsidRDefault="00AE04D6" w:rsidP="00AE04D6">
            <w:pPr>
              <w:jc w:val="left"/>
              <w:rPr>
                <w:sz w:val="16"/>
                <w:szCs w:val="20"/>
              </w:rPr>
            </w:pPr>
          </w:p>
          <w:p w14:paraId="199A7E4E" w14:textId="77777777" w:rsidR="00AE04D6" w:rsidRPr="009D776E" w:rsidRDefault="00D31E70" w:rsidP="00AE04D6">
            <w:pPr>
              <w:jc w:val="left"/>
              <w:rPr>
                <w:rStyle w:val="Hiperpovezava"/>
                <w:color w:val="auto"/>
                <w:sz w:val="16"/>
                <w:szCs w:val="20"/>
                <w:u w:val="none"/>
              </w:rPr>
            </w:pPr>
            <w:hyperlink r:id="rId77" w:history="1">
              <w:r w:rsidR="00AE04D6" w:rsidRPr="009D776E">
                <w:rPr>
                  <w:rStyle w:val="Hiperpovezava"/>
                  <w:color w:val="auto"/>
                  <w:sz w:val="16"/>
                  <w:szCs w:val="20"/>
                  <w:u w:val="none"/>
                </w:rPr>
                <w:t>http://data.europa.eu/eli/dec/2008/477/oj</w:t>
              </w:r>
            </w:hyperlink>
          </w:p>
          <w:p w14:paraId="4D05C09C"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56EC435D" w14:textId="77777777" w:rsidR="00AE04D6" w:rsidRPr="009D776E" w:rsidRDefault="00AE04D6" w:rsidP="00AE04D6">
            <w:pPr>
              <w:jc w:val="left"/>
              <w:rPr>
                <w:sz w:val="16"/>
                <w:szCs w:val="20"/>
              </w:rPr>
            </w:pPr>
            <w:r w:rsidRPr="009D776E">
              <w:rPr>
                <w:sz w:val="16"/>
                <w:szCs w:val="20"/>
              </w:rPr>
              <w:t>Odločba Komisije z dne 13. junija 2008 o uskladitvi frekvenčnega pasu 2500–2690 MHz za prizemne sisteme, ki lahko v Skupnosti zagotavljajo elektronske komunikacijske storitve (notificirano pod dokumentarno številko C(2008) 2625)</w:t>
            </w:r>
          </w:p>
          <w:p w14:paraId="40E12D23" w14:textId="77777777" w:rsidR="00AE04D6" w:rsidRPr="009D776E" w:rsidRDefault="00AE04D6" w:rsidP="00AE04D6">
            <w:pPr>
              <w:jc w:val="left"/>
              <w:rPr>
                <w:sz w:val="16"/>
                <w:szCs w:val="20"/>
              </w:rPr>
            </w:pPr>
            <w:r w:rsidRPr="009D776E">
              <w:rPr>
                <w:sz w:val="16"/>
                <w:szCs w:val="20"/>
              </w:rPr>
              <w:t>(Besedilo velja za EGP)</w:t>
            </w:r>
          </w:p>
          <w:p w14:paraId="198D7634" w14:textId="77777777" w:rsidR="00AE04D6" w:rsidRPr="009D776E" w:rsidRDefault="00AE04D6" w:rsidP="00AE04D6">
            <w:pPr>
              <w:jc w:val="left"/>
              <w:rPr>
                <w:sz w:val="16"/>
                <w:szCs w:val="20"/>
              </w:rPr>
            </w:pPr>
          </w:p>
          <w:p w14:paraId="62FC5E3D" w14:textId="77777777" w:rsidR="00AE04D6" w:rsidRPr="009D776E" w:rsidRDefault="00AE04D6" w:rsidP="00AE04D6">
            <w:pPr>
              <w:jc w:val="left"/>
              <w:rPr>
                <w:sz w:val="16"/>
                <w:szCs w:val="20"/>
              </w:rPr>
            </w:pPr>
            <w:r w:rsidRPr="009D776E">
              <w:rPr>
                <w:sz w:val="16"/>
                <w:szCs w:val="20"/>
              </w:rPr>
              <w:t>(OJ L 1163, 24.6.2008, str. 37–41</w:t>
            </w:r>
          </w:p>
          <w:p w14:paraId="06B83097" w14:textId="77777777" w:rsidR="00AE04D6" w:rsidRPr="009D776E" w:rsidRDefault="00AE04D6" w:rsidP="00AE04D6">
            <w:pPr>
              <w:jc w:val="left"/>
              <w:rPr>
                <w:sz w:val="16"/>
                <w:szCs w:val="20"/>
              </w:rPr>
            </w:pPr>
          </w:p>
          <w:p w14:paraId="632CCFF1" w14:textId="77777777" w:rsidR="00AE04D6" w:rsidRPr="009D776E" w:rsidRDefault="00D31E70" w:rsidP="00AE04D6">
            <w:pPr>
              <w:jc w:val="left"/>
              <w:rPr>
                <w:rStyle w:val="Hiperpovezava"/>
                <w:color w:val="auto"/>
                <w:sz w:val="16"/>
                <w:szCs w:val="20"/>
                <w:u w:val="none"/>
              </w:rPr>
            </w:pPr>
            <w:hyperlink r:id="rId78" w:history="1">
              <w:r w:rsidR="00AE04D6" w:rsidRPr="009D776E">
                <w:rPr>
                  <w:rStyle w:val="Hiperpovezava"/>
                  <w:color w:val="auto"/>
                  <w:sz w:val="16"/>
                  <w:szCs w:val="20"/>
                  <w:u w:val="none"/>
                </w:rPr>
                <w:t>http://data.europa.eu/eli/dec/2008/477/oj</w:t>
              </w:r>
            </w:hyperlink>
          </w:p>
          <w:p w14:paraId="70BB04C6" w14:textId="77777777" w:rsidR="00AE04D6" w:rsidRPr="009D776E" w:rsidRDefault="00AE04D6" w:rsidP="00AE04D6">
            <w:pPr>
              <w:rPr>
                <w:b/>
                <w:sz w:val="16"/>
                <w:szCs w:val="20"/>
              </w:rPr>
            </w:pPr>
          </w:p>
        </w:tc>
      </w:tr>
      <w:tr w:rsidR="009D776E" w:rsidRPr="009D776E" w14:paraId="0A96B62A"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6699C568" w14:textId="1CBE3F80"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6B255E69" w14:textId="3640D981" w:rsidR="00AE04D6" w:rsidRPr="009D776E" w:rsidRDefault="00AE04D6" w:rsidP="00AE04D6">
            <w:pPr>
              <w:jc w:val="left"/>
              <w:rPr>
                <w:sz w:val="16"/>
                <w:szCs w:val="20"/>
              </w:rPr>
            </w:pPr>
            <w:bookmarkStart w:id="47" w:name="_Hlk212523346"/>
            <w:r w:rsidRPr="009D776E">
              <w:rPr>
                <w:sz w:val="16"/>
                <w:szCs w:val="20"/>
              </w:rPr>
              <w:t>2008/411/EC</w:t>
            </w:r>
            <w:bookmarkEnd w:id="47"/>
          </w:p>
        </w:tc>
        <w:tc>
          <w:tcPr>
            <w:tcW w:w="3402" w:type="dxa"/>
            <w:tcBorders>
              <w:top w:val="single" w:sz="4" w:space="0" w:color="auto"/>
              <w:left w:val="single" w:sz="4" w:space="0" w:color="auto"/>
              <w:bottom w:val="single" w:sz="4" w:space="0" w:color="auto"/>
              <w:right w:val="single" w:sz="4" w:space="0" w:color="auto"/>
            </w:tcBorders>
          </w:tcPr>
          <w:p w14:paraId="49324E81" w14:textId="77777777" w:rsidR="00AE04D6" w:rsidRPr="009D776E" w:rsidRDefault="00AE04D6" w:rsidP="00AE04D6">
            <w:pPr>
              <w:jc w:val="left"/>
              <w:rPr>
                <w:sz w:val="16"/>
                <w:szCs w:val="20"/>
              </w:rPr>
            </w:pPr>
            <w:r w:rsidRPr="009D776E">
              <w:rPr>
                <w:sz w:val="16"/>
                <w:szCs w:val="20"/>
              </w:rPr>
              <w:t xml:space="preserve">Commission Decision of 21 May 2008 on the harmonisation of the 3400 - 3800 MHz frequency band for terrestrial systems capable of providing electronic communications services in the Community (notified under document number C(2008) 1873) </w:t>
            </w:r>
          </w:p>
          <w:p w14:paraId="29FA91AB" w14:textId="77777777" w:rsidR="00AE04D6" w:rsidRPr="009D776E" w:rsidRDefault="00AE04D6" w:rsidP="00AE04D6">
            <w:pPr>
              <w:jc w:val="left"/>
              <w:rPr>
                <w:sz w:val="16"/>
                <w:szCs w:val="20"/>
              </w:rPr>
            </w:pPr>
            <w:r w:rsidRPr="009D776E">
              <w:rPr>
                <w:sz w:val="16"/>
                <w:szCs w:val="20"/>
              </w:rPr>
              <w:t>Text with EEA relevance</w:t>
            </w:r>
          </w:p>
          <w:p w14:paraId="0CB308B1" w14:textId="77777777" w:rsidR="00AE04D6" w:rsidRPr="009D776E" w:rsidRDefault="00AE04D6" w:rsidP="00AE04D6">
            <w:pPr>
              <w:jc w:val="left"/>
              <w:rPr>
                <w:sz w:val="16"/>
                <w:szCs w:val="20"/>
              </w:rPr>
            </w:pPr>
            <w:r w:rsidRPr="009D776E">
              <w:rPr>
                <w:sz w:val="16"/>
                <w:szCs w:val="20"/>
              </w:rPr>
              <w:t>(OJ L 144, 4.6.2008, p. 77–81)</w:t>
            </w:r>
          </w:p>
          <w:p w14:paraId="4B613149" w14:textId="77777777" w:rsidR="00AE04D6" w:rsidRPr="009D776E" w:rsidRDefault="00AE04D6" w:rsidP="00AE04D6">
            <w:pPr>
              <w:jc w:val="left"/>
              <w:rPr>
                <w:sz w:val="16"/>
                <w:szCs w:val="20"/>
              </w:rPr>
            </w:pPr>
          </w:p>
          <w:p w14:paraId="6AACA631" w14:textId="77777777" w:rsidR="00AE04D6" w:rsidRPr="009D776E" w:rsidRDefault="00D31E70" w:rsidP="00AE04D6">
            <w:pPr>
              <w:jc w:val="left"/>
              <w:rPr>
                <w:rStyle w:val="Hiperpovezava"/>
                <w:color w:val="auto"/>
                <w:sz w:val="16"/>
                <w:szCs w:val="20"/>
                <w:u w:val="none"/>
              </w:rPr>
            </w:pPr>
            <w:hyperlink r:id="rId79" w:history="1">
              <w:r w:rsidR="00AE04D6" w:rsidRPr="009D776E">
                <w:rPr>
                  <w:rStyle w:val="Hiperpovezava"/>
                  <w:color w:val="auto"/>
                  <w:sz w:val="16"/>
                  <w:szCs w:val="20"/>
                  <w:u w:val="none"/>
                </w:rPr>
                <w:t>http://data.europa.eu/eli/dec/2008/411/oj</w:t>
              </w:r>
            </w:hyperlink>
          </w:p>
          <w:p w14:paraId="115A6038"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7C709C7C" w14:textId="77777777" w:rsidR="00AE04D6" w:rsidRPr="009D776E" w:rsidRDefault="00AE04D6" w:rsidP="00AE04D6">
            <w:pPr>
              <w:jc w:val="left"/>
              <w:rPr>
                <w:sz w:val="16"/>
                <w:szCs w:val="20"/>
              </w:rPr>
            </w:pPr>
            <w:r w:rsidRPr="009D776E">
              <w:rPr>
                <w:sz w:val="16"/>
                <w:szCs w:val="20"/>
              </w:rPr>
              <w:t>Odločba Komisije z dne 21. maja 2008 o uskladitvi frekvenčnega pasu 3 400–3 800 MHz za prizemne sisteme, ki lahko v Skupnosti zagotavljajo elektronske komunikacijske storitve (notificirano pod dokumentarno številko C(2008) 1873)</w:t>
            </w:r>
          </w:p>
          <w:p w14:paraId="07303677" w14:textId="77777777" w:rsidR="00AE04D6" w:rsidRPr="009D776E" w:rsidRDefault="00AE04D6" w:rsidP="00AE04D6">
            <w:pPr>
              <w:jc w:val="left"/>
              <w:rPr>
                <w:sz w:val="16"/>
                <w:szCs w:val="20"/>
              </w:rPr>
            </w:pPr>
            <w:r w:rsidRPr="009D776E">
              <w:rPr>
                <w:sz w:val="16"/>
                <w:szCs w:val="20"/>
              </w:rPr>
              <w:t>(Besedilo velja za EGP)</w:t>
            </w:r>
          </w:p>
          <w:p w14:paraId="5FA6189E" w14:textId="77777777" w:rsidR="00AE04D6" w:rsidRPr="009D776E" w:rsidRDefault="00AE04D6" w:rsidP="00AE04D6">
            <w:pPr>
              <w:jc w:val="left"/>
              <w:rPr>
                <w:sz w:val="16"/>
                <w:szCs w:val="20"/>
              </w:rPr>
            </w:pPr>
            <w:r w:rsidRPr="009D776E" w:rsidDel="00D830FF">
              <w:rPr>
                <w:sz w:val="16"/>
                <w:szCs w:val="20"/>
              </w:rPr>
              <w:t xml:space="preserve"> </w:t>
            </w:r>
            <w:r w:rsidRPr="009D776E">
              <w:rPr>
                <w:sz w:val="16"/>
                <w:szCs w:val="20"/>
              </w:rPr>
              <w:t xml:space="preserve">(OJ L 144, 4.6.2008, str. 77–81) </w:t>
            </w:r>
          </w:p>
          <w:p w14:paraId="020B57BE" w14:textId="77777777" w:rsidR="00AE04D6" w:rsidRPr="009D776E" w:rsidRDefault="00AE04D6" w:rsidP="00AE04D6">
            <w:pPr>
              <w:jc w:val="left"/>
              <w:rPr>
                <w:sz w:val="16"/>
                <w:szCs w:val="20"/>
              </w:rPr>
            </w:pPr>
          </w:p>
          <w:p w14:paraId="0831CE8C" w14:textId="77777777" w:rsidR="00AE04D6" w:rsidRPr="009D776E" w:rsidRDefault="00D31E70" w:rsidP="00AE04D6">
            <w:pPr>
              <w:jc w:val="left"/>
              <w:rPr>
                <w:rStyle w:val="Hiperpovezava"/>
                <w:color w:val="auto"/>
                <w:sz w:val="16"/>
                <w:szCs w:val="20"/>
                <w:u w:val="none"/>
              </w:rPr>
            </w:pPr>
            <w:hyperlink r:id="rId80" w:history="1">
              <w:r w:rsidR="00AE04D6" w:rsidRPr="009D776E">
                <w:rPr>
                  <w:rStyle w:val="Hiperpovezava"/>
                  <w:color w:val="auto"/>
                  <w:sz w:val="16"/>
                  <w:szCs w:val="20"/>
                  <w:u w:val="none"/>
                </w:rPr>
                <w:t>http://data.europa.eu/eli/dec/2008/411/oj</w:t>
              </w:r>
            </w:hyperlink>
          </w:p>
          <w:p w14:paraId="5329EDDA" w14:textId="77777777" w:rsidR="00AE04D6" w:rsidRPr="009D776E" w:rsidRDefault="00AE04D6" w:rsidP="00AE04D6">
            <w:pPr>
              <w:rPr>
                <w:b/>
                <w:sz w:val="16"/>
                <w:szCs w:val="20"/>
              </w:rPr>
            </w:pPr>
          </w:p>
        </w:tc>
      </w:tr>
      <w:tr w:rsidR="009D776E" w:rsidRPr="009D776E" w14:paraId="3F5A9B82"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42C86441" w14:textId="4996DD1A"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2BB678DC" w14:textId="38F4F2F2" w:rsidR="00AE04D6" w:rsidRPr="009D776E" w:rsidRDefault="00AE04D6" w:rsidP="00AE04D6">
            <w:pPr>
              <w:jc w:val="left"/>
              <w:rPr>
                <w:sz w:val="16"/>
                <w:szCs w:val="20"/>
              </w:rPr>
            </w:pPr>
            <w:bookmarkStart w:id="48" w:name="_Hlk200770999"/>
            <w:r w:rsidRPr="009D776E">
              <w:rPr>
                <w:sz w:val="16"/>
                <w:szCs w:val="20"/>
              </w:rPr>
              <w:t>2008/295/EC</w:t>
            </w:r>
            <w:bookmarkEnd w:id="48"/>
          </w:p>
        </w:tc>
        <w:tc>
          <w:tcPr>
            <w:tcW w:w="3402" w:type="dxa"/>
            <w:tcBorders>
              <w:top w:val="single" w:sz="4" w:space="0" w:color="auto"/>
              <w:left w:val="single" w:sz="4" w:space="0" w:color="auto"/>
              <w:bottom w:val="single" w:sz="4" w:space="0" w:color="auto"/>
              <w:right w:val="single" w:sz="4" w:space="0" w:color="auto"/>
            </w:tcBorders>
          </w:tcPr>
          <w:p w14:paraId="79CD7F04" w14:textId="77777777" w:rsidR="00AE04D6" w:rsidRPr="009D776E" w:rsidRDefault="00AE04D6" w:rsidP="00AE04D6">
            <w:pPr>
              <w:jc w:val="left"/>
              <w:rPr>
                <w:sz w:val="16"/>
                <w:szCs w:val="20"/>
              </w:rPr>
            </w:pPr>
            <w:r w:rsidRPr="009D776E">
              <w:rPr>
                <w:sz w:val="16"/>
                <w:szCs w:val="20"/>
              </w:rPr>
              <w:t xml:space="preserve">Commission Recommendation of 7 April 2008 on authorisation of mobile communication services on aircraft (MCA services) in the European Community (notified under document number C(2008) 1257) </w:t>
            </w:r>
          </w:p>
          <w:p w14:paraId="5B8EA917" w14:textId="77777777" w:rsidR="00AE04D6" w:rsidRPr="009D776E" w:rsidRDefault="00AE04D6" w:rsidP="00AE04D6">
            <w:pPr>
              <w:jc w:val="left"/>
              <w:rPr>
                <w:sz w:val="16"/>
                <w:szCs w:val="20"/>
              </w:rPr>
            </w:pPr>
            <w:r w:rsidRPr="009D776E">
              <w:rPr>
                <w:sz w:val="16"/>
                <w:szCs w:val="20"/>
              </w:rPr>
              <w:t xml:space="preserve">(Text with EEA relevance) </w:t>
            </w:r>
          </w:p>
          <w:p w14:paraId="0AF9B099" w14:textId="77777777" w:rsidR="00AE04D6" w:rsidRPr="009D776E" w:rsidRDefault="00AE04D6" w:rsidP="00AE04D6">
            <w:pPr>
              <w:jc w:val="left"/>
              <w:rPr>
                <w:sz w:val="16"/>
                <w:szCs w:val="20"/>
              </w:rPr>
            </w:pPr>
            <w:r w:rsidRPr="009D776E">
              <w:rPr>
                <w:sz w:val="16"/>
                <w:szCs w:val="20"/>
              </w:rPr>
              <w:t>(OJ L 98, 10.4.2008, p. 19–23)</w:t>
            </w:r>
          </w:p>
          <w:p w14:paraId="27F89DDF" w14:textId="77777777" w:rsidR="00AE04D6" w:rsidRPr="009D776E" w:rsidRDefault="00AE04D6" w:rsidP="00AE04D6">
            <w:pPr>
              <w:jc w:val="left"/>
              <w:rPr>
                <w:sz w:val="16"/>
                <w:szCs w:val="20"/>
              </w:rPr>
            </w:pPr>
          </w:p>
          <w:p w14:paraId="07CD4803" w14:textId="77777777" w:rsidR="00AE04D6" w:rsidRPr="009D776E" w:rsidRDefault="00D31E70" w:rsidP="00AE04D6">
            <w:pPr>
              <w:jc w:val="left"/>
              <w:rPr>
                <w:rStyle w:val="Hiperpovezava"/>
                <w:color w:val="auto"/>
                <w:sz w:val="16"/>
                <w:szCs w:val="20"/>
                <w:u w:val="none"/>
              </w:rPr>
            </w:pPr>
            <w:hyperlink r:id="rId81" w:history="1">
              <w:r w:rsidR="00AE04D6" w:rsidRPr="009D776E">
                <w:rPr>
                  <w:rStyle w:val="Hiperpovezava"/>
                  <w:color w:val="auto"/>
                  <w:sz w:val="16"/>
                  <w:szCs w:val="20"/>
                  <w:u w:val="none"/>
                </w:rPr>
                <w:t>http://data.europa.eu/eli/reco/2008/295/oj</w:t>
              </w:r>
            </w:hyperlink>
          </w:p>
          <w:p w14:paraId="5915CAFC"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69503FF4" w14:textId="77777777" w:rsidR="00AE04D6" w:rsidRPr="009D776E" w:rsidRDefault="00AE04D6" w:rsidP="00AE04D6">
            <w:pPr>
              <w:jc w:val="left"/>
              <w:rPr>
                <w:sz w:val="16"/>
                <w:szCs w:val="20"/>
              </w:rPr>
            </w:pPr>
            <w:r w:rsidRPr="009D776E">
              <w:rPr>
                <w:sz w:val="16"/>
                <w:szCs w:val="20"/>
              </w:rPr>
              <w:t>Priporočilo Komisije z dne 7. aprila 2008 o odobritvi mobilnih komunikacijskih storitev na letalu (storitev MCA) v Evropski skupnosti (notificirano pod dokumentarno številko C(2008) 1257) (Besedilo velja za EGP)</w:t>
            </w:r>
          </w:p>
          <w:p w14:paraId="46B25B91" w14:textId="77777777" w:rsidR="00AE04D6" w:rsidRPr="009D776E" w:rsidRDefault="00AE04D6" w:rsidP="00AE04D6">
            <w:pPr>
              <w:jc w:val="left"/>
              <w:rPr>
                <w:sz w:val="16"/>
                <w:szCs w:val="20"/>
              </w:rPr>
            </w:pPr>
            <w:r w:rsidRPr="009D776E">
              <w:rPr>
                <w:sz w:val="16"/>
                <w:szCs w:val="20"/>
              </w:rPr>
              <w:t xml:space="preserve">(OJ L 98, 10.4.2008, str. 19–23) </w:t>
            </w:r>
          </w:p>
          <w:p w14:paraId="436FA10B" w14:textId="77777777" w:rsidR="00AE04D6" w:rsidRPr="009D776E" w:rsidRDefault="00AE04D6" w:rsidP="00AE04D6">
            <w:pPr>
              <w:jc w:val="left"/>
              <w:rPr>
                <w:sz w:val="16"/>
                <w:szCs w:val="20"/>
              </w:rPr>
            </w:pPr>
          </w:p>
          <w:p w14:paraId="2C81F4E5" w14:textId="77777777" w:rsidR="00AE04D6" w:rsidRPr="009D776E" w:rsidRDefault="00D31E70" w:rsidP="00AE04D6">
            <w:pPr>
              <w:jc w:val="left"/>
              <w:rPr>
                <w:rStyle w:val="Hiperpovezava"/>
                <w:color w:val="auto"/>
                <w:sz w:val="16"/>
                <w:szCs w:val="20"/>
                <w:u w:val="none"/>
              </w:rPr>
            </w:pPr>
            <w:hyperlink r:id="rId82" w:history="1">
              <w:r w:rsidR="00AE04D6" w:rsidRPr="009D776E">
                <w:rPr>
                  <w:rStyle w:val="Hiperpovezava"/>
                  <w:color w:val="auto"/>
                  <w:sz w:val="16"/>
                  <w:szCs w:val="20"/>
                  <w:u w:val="none"/>
                </w:rPr>
                <w:t>http://data.europa.eu/eli/reco/2008/295/oj</w:t>
              </w:r>
            </w:hyperlink>
          </w:p>
          <w:p w14:paraId="34190827" w14:textId="77777777" w:rsidR="00AE04D6" w:rsidRPr="009D776E" w:rsidRDefault="00AE04D6" w:rsidP="00AE04D6">
            <w:pPr>
              <w:rPr>
                <w:b/>
                <w:sz w:val="16"/>
                <w:szCs w:val="20"/>
              </w:rPr>
            </w:pPr>
          </w:p>
        </w:tc>
      </w:tr>
      <w:tr w:rsidR="009D776E" w:rsidRPr="009D776E" w14:paraId="482F4FC8"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49075CE6" w14:textId="3BAD12DA"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3176B588" w14:textId="2CA9837A" w:rsidR="00AE04D6" w:rsidRPr="009D776E" w:rsidRDefault="00AE04D6" w:rsidP="00AE04D6">
            <w:pPr>
              <w:jc w:val="left"/>
              <w:rPr>
                <w:sz w:val="16"/>
                <w:szCs w:val="20"/>
              </w:rPr>
            </w:pPr>
            <w:bookmarkStart w:id="49" w:name="_Hlk399328149"/>
            <w:bookmarkStart w:id="50" w:name="_Hlk208639229"/>
            <w:r w:rsidRPr="009D776E">
              <w:rPr>
                <w:sz w:val="16"/>
                <w:szCs w:val="20"/>
              </w:rPr>
              <w:t>2008/294/EC</w:t>
            </w:r>
            <w:bookmarkEnd w:id="49"/>
            <w:bookmarkEnd w:id="50"/>
          </w:p>
        </w:tc>
        <w:tc>
          <w:tcPr>
            <w:tcW w:w="3402" w:type="dxa"/>
            <w:tcBorders>
              <w:top w:val="single" w:sz="4" w:space="0" w:color="auto"/>
              <w:left w:val="single" w:sz="4" w:space="0" w:color="auto"/>
              <w:bottom w:val="single" w:sz="4" w:space="0" w:color="auto"/>
              <w:right w:val="single" w:sz="4" w:space="0" w:color="auto"/>
            </w:tcBorders>
          </w:tcPr>
          <w:p w14:paraId="109CBD20" w14:textId="77777777" w:rsidR="00AE04D6" w:rsidRPr="009D776E" w:rsidRDefault="00AE04D6" w:rsidP="00AE04D6">
            <w:pPr>
              <w:jc w:val="left"/>
              <w:rPr>
                <w:sz w:val="16"/>
                <w:szCs w:val="20"/>
              </w:rPr>
            </w:pPr>
            <w:r w:rsidRPr="009D776E">
              <w:rPr>
                <w:sz w:val="16"/>
                <w:szCs w:val="20"/>
              </w:rPr>
              <w:t>Commission Decision of 7 April 2008 on harmonised conditions of spectrum use for the operation of mobile communication services on aircraft (MCA services) in the Community (notified under document number C(2008) 1256) (Text with EEA relevance)</w:t>
            </w:r>
          </w:p>
          <w:p w14:paraId="6810367C" w14:textId="77777777" w:rsidR="00AE04D6" w:rsidRPr="009D776E" w:rsidRDefault="00AE04D6" w:rsidP="00AE04D6">
            <w:pPr>
              <w:jc w:val="left"/>
              <w:rPr>
                <w:sz w:val="16"/>
                <w:szCs w:val="20"/>
              </w:rPr>
            </w:pPr>
            <w:r w:rsidRPr="009D776E">
              <w:rPr>
                <w:sz w:val="16"/>
                <w:szCs w:val="20"/>
              </w:rPr>
              <w:t>(OJ L 98, 10.4.2008, p. 24–27)</w:t>
            </w:r>
          </w:p>
          <w:p w14:paraId="51072649" w14:textId="77777777" w:rsidR="00AE04D6" w:rsidRPr="009D776E" w:rsidRDefault="00AE04D6" w:rsidP="00AE04D6">
            <w:pPr>
              <w:jc w:val="left"/>
              <w:rPr>
                <w:sz w:val="16"/>
                <w:szCs w:val="20"/>
              </w:rPr>
            </w:pPr>
          </w:p>
          <w:p w14:paraId="1A54A64C" w14:textId="77777777" w:rsidR="00AE04D6" w:rsidRPr="009D776E" w:rsidRDefault="00D31E70" w:rsidP="00AE04D6">
            <w:pPr>
              <w:jc w:val="left"/>
              <w:rPr>
                <w:rStyle w:val="Hiperpovezava"/>
                <w:color w:val="auto"/>
                <w:sz w:val="16"/>
                <w:szCs w:val="20"/>
                <w:u w:val="none"/>
              </w:rPr>
            </w:pPr>
            <w:hyperlink r:id="rId83" w:history="1">
              <w:r w:rsidR="00AE04D6" w:rsidRPr="009D776E">
                <w:rPr>
                  <w:rStyle w:val="Hiperpovezava"/>
                  <w:color w:val="auto"/>
                  <w:sz w:val="16"/>
                  <w:szCs w:val="20"/>
                  <w:u w:val="none"/>
                </w:rPr>
                <w:t>http://data.europa.eu/eli/dec/2008/294/oj</w:t>
              </w:r>
            </w:hyperlink>
          </w:p>
          <w:p w14:paraId="67EB43A3"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3C7C7B0A" w14:textId="77777777" w:rsidR="00AE04D6" w:rsidRPr="009D776E" w:rsidRDefault="00AE04D6" w:rsidP="00AE04D6">
            <w:pPr>
              <w:jc w:val="left"/>
              <w:rPr>
                <w:sz w:val="16"/>
                <w:szCs w:val="20"/>
              </w:rPr>
            </w:pPr>
            <w:r w:rsidRPr="009D776E">
              <w:rPr>
                <w:sz w:val="16"/>
                <w:szCs w:val="20"/>
              </w:rPr>
              <w:t xml:space="preserve">Odločba Komisije z dne 7. aprila 2008 o usklajenih pogojih glede uporabe spektra za izvajanje mobilnih komunikacijskih storitev na letalu (storitev MCA) v Skupnosti (Besedilo velja za EGP) </w:t>
            </w:r>
          </w:p>
          <w:p w14:paraId="0E8908C6" w14:textId="77777777" w:rsidR="00AE04D6" w:rsidRPr="009D776E" w:rsidRDefault="00AE04D6" w:rsidP="00AE04D6">
            <w:pPr>
              <w:jc w:val="left"/>
              <w:rPr>
                <w:sz w:val="16"/>
                <w:szCs w:val="20"/>
              </w:rPr>
            </w:pPr>
            <w:r w:rsidRPr="009D776E">
              <w:rPr>
                <w:sz w:val="16"/>
                <w:szCs w:val="20"/>
              </w:rPr>
              <w:t xml:space="preserve">(OJ L 98, 10.4.2008, str. 24–27) </w:t>
            </w:r>
          </w:p>
          <w:p w14:paraId="3A225B1D" w14:textId="77777777" w:rsidR="00AE04D6" w:rsidRPr="009D776E" w:rsidRDefault="00AE04D6" w:rsidP="00AE04D6">
            <w:pPr>
              <w:jc w:val="left"/>
              <w:rPr>
                <w:sz w:val="16"/>
                <w:szCs w:val="20"/>
              </w:rPr>
            </w:pPr>
          </w:p>
          <w:p w14:paraId="530E3071" w14:textId="77777777" w:rsidR="00AE04D6" w:rsidRPr="009D776E" w:rsidRDefault="00D31E70" w:rsidP="00AE04D6">
            <w:pPr>
              <w:jc w:val="left"/>
              <w:rPr>
                <w:rStyle w:val="Hiperpovezava"/>
                <w:color w:val="auto"/>
                <w:sz w:val="16"/>
                <w:szCs w:val="20"/>
                <w:u w:val="none"/>
              </w:rPr>
            </w:pPr>
            <w:hyperlink r:id="rId84" w:history="1">
              <w:r w:rsidR="00AE04D6" w:rsidRPr="009D776E">
                <w:rPr>
                  <w:rStyle w:val="Hiperpovezava"/>
                  <w:color w:val="auto"/>
                  <w:sz w:val="16"/>
                  <w:szCs w:val="20"/>
                  <w:u w:val="none"/>
                </w:rPr>
                <w:t>http://data.europa.eu/eli/dec/2008/294/oj</w:t>
              </w:r>
            </w:hyperlink>
          </w:p>
          <w:p w14:paraId="478EB129" w14:textId="77777777" w:rsidR="00AE04D6" w:rsidRPr="009D776E" w:rsidRDefault="00AE04D6" w:rsidP="00AE04D6">
            <w:pPr>
              <w:rPr>
                <w:b/>
                <w:sz w:val="16"/>
                <w:szCs w:val="20"/>
              </w:rPr>
            </w:pPr>
          </w:p>
        </w:tc>
      </w:tr>
      <w:tr w:rsidR="009D776E" w:rsidRPr="009D776E" w14:paraId="7D619546"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6D22050C" w14:textId="79B8F7F4"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4506B5F2" w14:textId="2ECD67DB" w:rsidR="00AE04D6" w:rsidRPr="009D776E" w:rsidRDefault="00AE04D6" w:rsidP="00AE04D6">
            <w:pPr>
              <w:jc w:val="left"/>
              <w:rPr>
                <w:sz w:val="16"/>
                <w:szCs w:val="20"/>
              </w:rPr>
            </w:pPr>
            <w:bookmarkStart w:id="51" w:name="_Hlk208639213"/>
            <w:bookmarkStart w:id="52" w:name="_Hlk376510576"/>
            <w:r w:rsidRPr="009D776E">
              <w:rPr>
                <w:sz w:val="16"/>
                <w:szCs w:val="20"/>
              </w:rPr>
              <w:t>2007/344</w:t>
            </w:r>
            <w:bookmarkEnd w:id="51"/>
            <w:bookmarkEnd w:id="52"/>
            <w:r w:rsidRPr="009D776E">
              <w:rPr>
                <w:sz w:val="16"/>
                <w:szCs w:val="20"/>
              </w:rPr>
              <w:t>/EC</w:t>
            </w:r>
          </w:p>
        </w:tc>
        <w:tc>
          <w:tcPr>
            <w:tcW w:w="3402" w:type="dxa"/>
            <w:tcBorders>
              <w:top w:val="single" w:sz="4" w:space="0" w:color="auto"/>
              <w:left w:val="single" w:sz="4" w:space="0" w:color="auto"/>
              <w:bottom w:val="single" w:sz="4" w:space="0" w:color="auto"/>
              <w:right w:val="single" w:sz="4" w:space="0" w:color="auto"/>
            </w:tcBorders>
          </w:tcPr>
          <w:p w14:paraId="62652EC6" w14:textId="77777777" w:rsidR="00AE04D6" w:rsidRPr="009D776E" w:rsidRDefault="00AE04D6" w:rsidP="00AE04D6">
            <w:pPr>
              <w:jc w:val="left"/>
              <w:rPr>
                <w:sz w:val="16"/>
                <w:szCs w:val="20"/>
              </w:rPr>
            </w:pPr>
            <w:r w:rsidRPr="009D776E">
              <w:rPr>
                <w:sz w:val="16"/>
                <w:szCs w:val="20"/>
              </w:rPr>
              <w:t>Commission Decision of 16 May 2007 on harmonised availability of information regarding spectrum use within the Community (notified under document number C(2007) 2085) (Text with EEA relevance )</w:t>
            </w:r>
          </w:p>
          <w:p w14:paraId="5EC045F5" w14:textId="77777777" w:rsidR="00AE04D6" w:rsidRPr="009D776E" w:rsidRDefault="00AE04D6" w:rsidP="00AE04D6">
            <w:pPr>
              <w:jc w:val="left"/>
              <w:rPr>
                <w:sz w:val="16"/>
                <w:szCs w:val="20"/>
              </w:rPr>
            </w:pPr>
            <w:r w:rsidRPr="009D776E">
              <w:rPr>
                <w:sz w:val="16"/>
                <w:szCs w:val="20"/>
              </w:rPr>
              <w:t>(OJ L 129, 17.5.2007, p. 67–70)</w:t>
            </w:r>
          </w:p>
          <w:p w14:paraId="1148B4A7" w14:textId="77777777" w:rsidR="00AE04D6" w:rsidRPr="009D776E" w:rsidRDefault="00AE04D6" w:rsidP="00AE04D6">
            <w:pPr>
              <w:jc w:val="left"/>
              <w:rPr>
                <w:sz w:val="16"/>
                <w:szCs w:val="20"/>
              </w:rPr>
            </w:pPr>
          </w:p>
          <w:p w14:paraId="2D472CAE" w14:textId="77777777" w:rsidR="00AE04D6" w:rsidRPr="009D776E" w:rsidRDefault="00D31E70" w:rsidP="00AE04D6">
            <w:pPr>
              <w:jc w:val="left"/>
              <w:rPr>
                <w:rStyle w:val="Hiperpovezava"/>
                <w:color w:val="auto"/>
                <w:sz w:val="16"/>
                <w:szCs w:val="20"/>
                <w:u w:val="none"/>
              </w:rPr>
            </w:pPr>
            <w:hyperlink r:id="rId85" w:history="1">
              <w:r w:rsidR="00AE04D6" w:rsidRPr="009D776E">
                <w:rPr>
                  <w:rStyle w:val="Hiperpovezava"/>
                  <w:color w:val="auto"/>
                  <w:sz w:val="16"/>
                  <w:szCs w:val="20"/>
                  <w:u w:val="none"/>
                </w:rPr>
                <w:t>http://data.europa.eu/eli/dec/2007/344/oj</w:t>
              </w:r>
            </w:hyperlink>
          </w:p>
          <w:p w14:paraId="77A47EBD"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1E89EA07" w14:textId="77777777" w:rsidR="00AE04D6" w:rsidRPr="009D776E" w:rsidRDefault="00AE04D6" w:rsidP="00AE04D6">
            <w:pPr>
              <w:jc w:val="left"/>
              <w:rPr>
                <w:sz w:val="16"/>
                <w:szCs w:val="20"/>
              </w:rPr>
            </w:pPr>
            <w:r w:rsidRPr="009D776E">
              <w:rPr>
                <w:sz w:val="16"/>
                <w:szCs w:val="20"/>
              </w:rPr>
              <w:t xml:space="preserve">Odločba Komisije z dne 16. maja 2007 o usklajeni dostopnosti informacij glede uporabe spektra v Skupnosti (notificirano pod dokumentarno številko C(2007) 2085) Besedilo velja za EGP. </w:t>
            </w:r>
          </w:p>
          <w:p w14:paraId="2BE3C7B7" w14:textId="77777777" w:rsidR="00AE04D6" w:rsidRPr="009D776E" w:rsidRDefault="00AE04D6" w:rsidP="00AE04D6">
            <w:pPr>
              <w:jc w:val="left"/>
              <w:rPr>
                <w:sz w:val="16"/>
                <w:szCs w:val="20"/>
              </w:rPr>
            </w:pPr>
            <w:r w:rsidRPr="009D776E">
              <w:rPr>
                <w:sz w:val="16"/>
                <w:szCs w:val="20"/>
              </w:rPr>
              <w:t xml:space="preserve">(OJ L 129, 17.5.2007, str. 67–70) </w:t>
            </w:r>
          </w:p>
          <w:p w14:paraId="5C7181A8" w14:textId="77777777" w:rsidR="00AE04D6" w:rsidRPr="009D776E" w:rsidRDefault="00AE04D6" w:rsidP="00AE04D6">
            <w:pPr>
              <w:jc w:val="left"/>
              <w:rPr>
                <w:sz w:val="16"/>
                <w:szCs w:val="20"/>
              </w:rPr>
            </w:pPr>
          </w:p>
          <w:p w14:paraId="0988037E" w14:textId="77777777" w:rsidR="00AE04D6" w:rsidRPr="009D776E" w:rsidRDefault="00D31E70" w:rsidP="00AE04D6">
            <w:pPr>
              <w:jc w:val="left"/>
              <w:rPr>
                <w:rStyle w:val="Hiperpovezava"/>
                <w:color w:val="auto"/>
                <w:sz w:val="16"/>
                <w:szCs w:val="20"/>
                <w:u w:val="none"/>
              </w:rPr>
            </w:pPr>
            <w:hyperlink r:id="rId86" w:history="1">
              <w:r w:rsidR="00AE04D6" w:rsidRPr="009D776E">
                <w:rPr>
                  <w:rStyle w:val="Hiperpovezava"/>
                  <w:color w:val="auto"/>
                  <w:sz w:val="16"/>
                  <w:szCs w:val="20"/>
                  <w:u w:val="none"/>
                </w:rPr>
                <w:t>http://data.europa.eu/eli/dec/2007/344/oj</w:t>
              </w:r>
            </w:hyperlink>
          </w:p>
          <w:p w14:paraId="7C9F1124" w14:textId="77777777" w:rsidR="00AE04D6" w:rsidRPr="009D776E" w:rsidRDefault="00AE04D6" w:rsidP="00AE04D6">
            <w:pPr>
              <w:rPr>
                <w:b/>
                <w:sz w:val="16"/>
                <w:szCs w:val="20"/>
              </w:rPr>
            </w:pPr>
          </w:p>
        </w:tc>
      </w:tr>
      <w:tr w:rsidR="009D776E" w:rsidRPr="009D776E" w14:paraId="16813CE4"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2900BCC5" w14:textId="480D45C6"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1AE1F1BC" w14:textId="0AF4E889" w:rsidR="00AE04D6" w:rsidRPr="009D776E" w:rsidRDefault="00AE04D6" w:rsidP="00AE04D6">
            <w:pPr>
              <w:jc w:val="left"/>
              <w:rPr>
                <w:sz w:val="16"/>
                <w:szCs w:val="20"/>
              </w:rPr>
            </w:pPr>
            <w:bookmarkStart w:id="53" w:name="_Hlk399328288"/>
            <w:r w:rsidRPr="009D776E">
              <w:rPr>
                <w:sz w:val="16"/>
                <w:szCs w:val="20"/>
              </w:rPr>
              <w:t>2007/131/EC</w:t>
            </w:r>
            <w:bookmarkEnd w:id="53"/>
          </w:p>
        </w:tc>
        <w:tc>
          <w:tcPr>
            <w:tcW w:w="3402" w:type="dxa"/>
            <w:tcBorders>
              <w:top w:val="single" w:sz="4" w:space="0" w:color="auto"/>
              <w:left w:val="single" w:sz="4" w:space="0" w:color="auto"/>
              <w:bottom w:val="single" w:sz="4" w:space="0" w:color="auto"/>
              <w:right w:val="single" w:sz="4" w:space="0" w:color="auto"/>
            </w:tcBorders>
          </w:tcPr>
          <w:p w14:paraId="41FABD1C" w14:textId="77777777" w:rsidR="00AE04D6" w:rsidRPr="009D776E" w:rsidRDefault="00AE04D6" w:rsidP="00AE04D6">
            <w:pPr>
              <w:jc w:val="left"/>
              <w:rPr>
                <w:sz w:val="16"/>
                <w:szCs w:val="20"/>
              </w:rPr>
            </w:pPr>
            <w:r w:rsidRPr="009D776E">
              <w:rPr>
                <w:sz w:val="16"/>
                <w:szCs w:val="20"/>
              </w:rPr>
              <w:t>Commission Decision of 21 February 2007 on allowing the use of the radio spectrum for equipment using ultra-wideband technology in a harmonised manner in the Community (notified under document number C(2007) 522) (Text with EEA relevance)</w:t>
            </w:r>
          </w:p>
          <w:p w14:paraId="4B35A7D3" w14:textId="77777777" w:rsidR="00AE04D6" w:rsidRPr="009D776E" w:rsidRDefault="00AE04D6" w:rsidP="00AE04D6">
            <w:pPr>
              <w:jc w:val="left"/>
              <w:rPr>
                <w:sz w:val="16"/>
                <w:szCs w:val="20"/>
              </w:rPr>
            </w:pPr>
            <w:r w:rsidRPr="009D776E">
              <w:rPr>
                <w:sz w:val="16"/>
                <w:szCs w:val="20"/>
              </w:rPr>
              <w:t>(OJ L 55, 23.2.2007, p. 33–36)</w:t>
            </w:r>
          </w:p>
          <w:p w14:paraId="64741C85" w14:textId="77777777" w:rsidR="00AE04D6" w:rsidRPr="009D776E" w:rsidRDefault="00AE04D6" w:rsidP="00AE04D6">
            <w:pPr>
              <w:jc w:val="left"/>
              <w:rPr>
                <w:sz w:val="16"/>
                <w:szCs w:val="20"/>
              </w:rPr>
            </w:pPr>
          </w:p>
          <w:p w14:paraId="55771679" w14:textId="77777777" w:rsidR="00AE04D6" w:rsidRPr="009D776E" w:rsidRDefault="00D31E70" w:rsidP="00AE04D6">
            <w:pPr>
              <w:jc w:val="left"/>
              <w:rPr>
                <w:rStyle w:val="Hiperpovezava"/>
                <w:color w:val="auto"/>
                <w:sz w:val="16"/>
                <w:szCs w:val="20"/>
                <w:u w:val="none"/>
              </w:rPr>
            </w:pPr>
            <w:hyperlink r:id="rId87" w:history="1">
              <w:r w:rsidR="00AE04D6" w:rsidRPr="009D776E">
                <w:rPr>
                  <w:rStyle w:val="Hiperpovezava"/>
                  <w:color w:val="auto"/>
                  <w:sz w:val="16"/>
                  <w:szCs w:val="20"/>
                  <w:u w:val="none"/>
                </w:rPr>
                <w:t>http://data.europa.eu/eli/dec/2007/131(1)/oj</w:t>
              </w:r>
            </w:hyperlink>
          </w:p>
          <w:p w14:paraId="4384D8B2"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54A5F8F9" w14:textId="77777777" w:rsidR="00AE04D6" w:rsidRPr="009D776E" w:rsidRDefault="00AE04D6" w:rsidP="00AE04D6">
            <w:pPr>
              <w:jc w:val="left"/>
              <w:rPr>
                <w:sz w:val="16"/>
                <w:szCs w:val="20"/>
              </w:rPr>
            </w:pPr>
            <w:r w:rsidRPr="009D776E">
              <w:rPr>
                <w:sz w:val="16"/>
                <w:szCs w:val="20"/>
              </w:rPr>
              <w:t>Odločba Komisije z dne 21. februarja 2007 o dovoljenju za usklajeno uporabo radijskega spektra v Skupnosti za opremo, ki uporablja širokopasovno tehnologijo (notificirano pod dokumentarno številko C(2007) 522) (Besedilo velja za EGP).</w:t>
            </w:r>
          </w:p>
          <w:p w14:paraId="7E4D3A33" w14:textId="77777777" w:rsidR="00AE04D6" w:rsidRPr="009D776E" w:rsidRDefault="00AE04D6" w:rsidP="00AE04D6">
            <w:pPr>
              <w:jc w:val="left"/>
              <w:rPr>
                <w:sz w:val="16"/>
                <w:szCs w:val="20"/>
              </w:rPr>
            </w:pPr>
            <w:r w:rsidRPr="009D776E">
              <w:rPr>
                <w:sz w:val="16"/>
                <w:szCs w:val="20"/>
              </w:rPr>
              <w:t xml:space="preserve">(OJ L 55, 23.2.2007, str. 33–36) </w:t>
            </w:r>
          </w:p>
          <w:p w14:paraId="73BEBD3F" w14:textId="77777777" w:rsidR="00AE04D6" w:rsidRPr="009D776E" w:rsidRDefault="00AE04D6" w:rsidP="00AE04D6">
            <w:pPr>
              <w:jc w:val="left"/>
              <w:rPr>
                <w:sz w:val="16"/>
                <w:szCs w:val="20"/>
              </w:rPr>
            </w:pPr>
          </w:p>
          <w:p w14:paraId="776F0A80" w14:textId="77777777" w:rsidR="00AE04D6" w:rsidRPr="009D776E" w:rsidRDefault="00D31E70" w:rsidP="00AE04D6">
            <w:pPr>
              <w:jc w:val="left"/>
              <w:rPr>
                <w:rStyle w:val="Hiperpovezava"/>
                <w:color w:val="auto"/>
                <w:sz w:val="16"/>
                <w:szCs w:val="20"/>
                <w:u w:val="none"/>
              </w:rPr>
            </w:pPr>
            <w:hyperlink r:id="rId88" w:history="1">
              <w:r w:rsidR="00AE04D6" w:rsidRPr="009D776E">
                <w:rPr>
                  <w:rStyle w:val="Hiperpovezava"/>
                  <w:color w:val="auto"/>
                  <w:sz w:val="16"/>
                  <w:szCs w:val="20"/>
                  <w:u w:val="none"/>
                </w:rPr>
                <w:t>http://data.europa.eu/eli/dec/2007/131(1)/oj</w:t>
              </w:r>
            </w:hyperlink>
          </w:p>
          <w:p w14:paraId="5A7A0791" w14:textId="77777777" w:rsidR="00AE04D6" w:rsidRPr="009D776E" w:rsidRDefault="00AE04D6" w:rsidP="00AE04D6">
            <w:pPr>
              <w:rPr>
                <w:b/>
                <w:sz w:val="16"/>
                <w:szCs w:val="20"/>
              </w:rPr>
            </w:pPr>
          </w:p>
        </w:tc>
      </w:tr>
      <w:tr w:rsidR="009D776E" w:rsidRPr="009D776E" w14:paraId="0C937B50"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416E03CF" w14:textId="403A99C4"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52B0E8E3" w14:textId="1581729E" w:rsidR="00AE04D6" w:rsidRPr="009D776E" w:rsidRDefault="00AE04D6" w:rsidP="00AE04D6">
            <w:pPr>
              <w:jc w:val="left"/>
              <w:rPr>
                <w:sz w:val="16"/>
                <w:szCs w:val="20"/>
              </w:rPr>
            </w:pPr>
            <w:bookmarkStart w:id="54" w:name="_Hlk166393559"/>
            <w:bookmarkStart w:id="55" w:name="_Hlk399328680"/>
            <w:r w:rsidRPr="009D776E">
              <w:rPr>
                <w:sz w:val="16"/>
                <w:szCs w:val="20"/>
              </w:rPr>
              <w:t>2007/98</w:t>
            </w:r>
            <w:bookmarkEnd w:id="54"/>
            <w:r w:rsidRPr="009D776E">
              <w:rPr>
                <w:sz w:val="16"/>
                <w:szCs w:val="20"/>
              </w:rPr>
              <w:t>/EC</w:t>
            </w:r>
            <w:bookmarkEnd w:id="55"/>
          </w:p>
        </w:tc>
        <w:tc>
          <w:tcPr>
            <w:tcW w:w="3402" w:type="dxa"/>
            <w:tcBorders>
              <w:top w:val="single" w:sz="4" w:space="0" w:color="auto"/>
              <w:left w:val="single" w:sz="4" w:space="0" w:color="auto"/>
              <w:bottom w:val="single" w:sz="4" w:space="0" w:color="auto"/>
              <w:right w:val="single" w:sz="4" w:space="0" w:color="auto"/>
            </w:tcBorders>
          </w:tcPr>
          <w:p w14:paraId="79F2D100" w14:textId="77777777" w:rsidR="00AE04D6" w:rsidRPr="009D776E" w:rsidRDefault="00AE04D6" w:rsidP="00AE04D6">
            <w:pPr>
              <w:jc w:val="left"/>
              <w:rPr>
                <w:sz w:val="16"/>
                <w:szCs w:val="20"/>
              </w:rPr>
            </w:pPr>
            <w:r w:rsidRPr="009D776E">
              <w:rPr>
                <w:sz w:val="16"/>
                <w:szCs w:val="20"/>
              </w:rPr>
              <w:t>Commission Decision of 14 February 2007 on the harmonised use of radio spectrum in the 2 GHz frequency bands for the implementation of systems providing mobile satellite services (notified under document number C(2007) 409) (Text with EEA relevance )</w:t>
            </w:r>
          </w:p>
          <w:p w14:paraId="7348DA9E" w14:textId="77777777" w:rsidR="00AE04D6" w:rsidRPr="009D776E" w:rsidRDefault="00AE04D6" w:rsidP="00AE04D6">
            <w:pPr>
              <w:jc w:val="left"/>
              <w:rPr>
                <w:sz w:val="16"/>
                <w:szCs w:val="20"/>
              </w:rPr>
            </w:pPr>
            <w:r w:rsidRPr="009D776E">
              <w:rPr>
                <w:sz w:val="16"/>
                <w:szCs w:val="20"/>
              </w:rPr>
              <w:t>(OJ L 43, 15.2.2007, p. 32–34)</w:t>
            </w:r>
          </w:p>
          <w:p w14:paraId="4CF7D5B6" w14:textId="77777777" w:rsidR="00AE04D6" w:rsidRPr="009D776E" w:rsidRDefault="00AE04D6" w:rsidP="00AE04D6">
            <w:pPr>
              <w:jc w:val="left"/>
              <w:rPr>
                <w:sz w:val="16"/>
                <w:szCs w:val="20"/>
              </w:rPr>
            </w:pPr>
          </w:p>
          <w:p w14:paraId="5ACE79C3" w14:textId="77777777" w:rsidR="00AE04D6" w:rsidRPr="009D776E" w:rsidRDefault="00D31E70" w:rsidP="00AE04D6">
            <w:pPr>
              <w:jc w:val="left"/>
              <w:rPr>
                <w:rStyle w:val="Hiperpovezava"/>
                <w:color w:val="auto"/>
                <w:sz w:val="16"/>
                <w:szCs w:val="20"/>
                <w:u w:val="none"/>
              </w:rPr>
            </w:pPr>
            <w:hyperlink r:id="rId89" w:history="1">
              <w:r w:rsidR="00AE04D6" w:rsidRPr="009D776E">
                <w:rPr>
                  <w:rStyle w:val="Hiperpovezava"/>
                  <w:color w:val="auto"/>
                  <w:sz w:val="16"/>
                  <w:szCs w:val="20"/>
                  <w:u w:val="none"/>
                </w:rPr>
                <w:t>http://data.europa.eu/eli/dec/2007/98(1)/oj</w:t>
              </w:r>
            </w:hyperlink>
          </w:p>
          <w:p w14:paraId="0F611A19"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3E221517" w14:textId="77777777" w:rsidR="00AE04D6" w:rsidRPr="009D776E" w:rsidRDefault="00AE04D6" w:rsidP="00AE04D6">
            <w:pPr>
              <w:jc w:val="left"/>
              <w:rPr>
                <w:sz w:val="16"/>
                <w:szCs w:val="20"/>
              </w:rPr>
            </w:pPr>
            <w:r w:rsidRPr="009D776E">
              <w:rPr>
                <w:sz w:val="16"/>
                <w:szCs w:val="20"/>
              </w:rPr>
              <w:t xml:space="preserve">Odločba Komisije z dne 14. februarja 2007 o usklajeni uporabi radijskega spektra v frekvenčnih pasovih 2 GHz za uvedbo sistemov, ki zagotavljajo mobilne satelitske storitve (notificirano pod dokumentarno številko C(2007) 409)( Besedilo velja za EGP). </w:t>
            </w:r>
          </w:p>
          <w:p w14:paraId="3C8FF8BC" w14:textId="77777777" w:rsidR="00AE04D6" w:rsidRPr="009D776E" w:rsidRDefault="00AE04D6" w:rsidP="00AE04D6">
            <w:pPr>
              <w:jc w:val="left"/>
              <w:rPr>
                <w:sz w:val="16"/>
                <w:szCs w:val="20"/>
              </w:rPr>
            </w:pPr>
            <w:r w:rsidRPr="009D776E">
              <w:rPr>
                <w:sz w:val="16"/>
                <w:szCs w:val="20"/>
              </w:rPr>
              <w:t xml:space="preserve">(OJ L 43, 15.2.2007, str. 32–34) </w:t>
            </w:r>
          </w:p>
          <w:p w14:paraId="7A4614EB" w14:textId="77777777" w:rsidR="00AE04D6" w:rsidRPr="009D776E" w:rsidRDefault="00AE04D6" w:rsidP="00AE04D6">
            <w:pPr>
              <w:jc w:val="left"/>
              <w:rPr>
                <w:sz w:val="16"/>
                <w:szCs w:val="20"/>
              </w:rPr>
            </w:pPr>
          </w:p>
          <w:p w14:paraId="6D9D664B" w14:textId="77777777" w:rsidR="00AE04D6" w:rsidRPr="009D776E" w:rsidRDefault="00D31E70" w:rsidP="00AE04D6">
            <w:pPr>
              <w:jc w:val="left"/>
              <w:rPr>
                <w:rStyle w:val="Hiperpovezava"/>
                <w:color w:val="auto"/>
                <w:sz w:val="16"/>
                <w:szCs w:val="20"/>
                <w:u w:val="none"/>
              </w:rPr>
            </w:pPr>
            <w:hyperlink r:id="rId90" w:history="1">
              <w:r w:rsidR="00AE04D6" w:rsidRPr="009D776E">
                <w:rPr>
                  <w:rStyle w:val="Hiperpovezava"/>
                  <w:color w:val="auto"/>
                  <w:sz w:val="16"/>
                  <w:szCs w:val="20"/>
                  <w:u w:val="none"/>
                </w:rPr>
                <w:t>http://data.europa.eu/eli/dec/2007/98(1)/oj</w:t>
              </w:r>
            </w:hyperlink>
          </w:p>
          <w:p w14:paraId="1B32F2A6" w14:textId="77777777" w:rsidR="00AE04D6" w:rsidRPr="009D776E" w:rsidRDefault="00AE04D6" w:rsidP="00AE04D6">
            <w:pPr>
              <w:rPr>
                <w:b/>
                <w:sz w:val="16"/>
                <w:szCs w:val="20"/>
              </w:rPr>
            </w:pPr>
          </w:p>
        </w:tc>
      </w:tr>
      <w:tr w:rsidR="009D776E" w:rsidRPr="009D776E" w14:paraId="2F74D1FB"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53D4B69A" w14:textId="2329D011"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17ADCB6D" w14:textId="52399E8C" w:rsidR="00AE04D6" w:rsidRPr="009D776E" w:rsidRDefault="00AE04D6" w:rsidP="00AE04D6">
            <w:pPr>
              <w:jc w:val="left"/>
              <w:rPr>
                <w:sz w:val="16"/>
                <w:szCs w:val="20"/>
              </w:rPr>
            </w:pPr>
            <w:bookmarkStart w:id="56" w:name="_Hlk429045085"/>
            <w:r w:rsidRPr="009D776E">
              <w:rPr>
                <w:sz w:val="16"/>
                <w:szCs w:val="20"/>
              </w:rPr>
              <w:t>2007/90/EC</w:t>
            </w:r>
            <w:bookmarkEnd w:id="56"/>
          </w:p>
        </w:tc>
        <w:tc>
          <w:tcPr>
            <w:tcW w:w="3402" w:type="dxa"/>
            <w:tcBorders>
              <w:top w:val="single" w:sz="4" w:space="0" w:color="auto"/>
              <w:left w:val="single" w:sz="4" w:space="0" w:color="auto"/>
              <w:bottom w:val="single" w:sz="4" w:space="0" w:color="auto"/>
              <w:right w:val="single" w:sz="4" w:space="0" w:color="auto"/>
            </w:tcBorders>
          </w:tcPr>
          <w:p w14:paraId="4A6A2CE1" w14:textId="77777777" w:rsidR="00AE04D6" w:rsidRPr="009D776E" w:rsidRDefault="00AE04D6" w:rsidP="00AE04D6">
            <w:pPr>
              <w:jc w:val="left"/>
              <w:rPr>
                <w:sz w:val="16"/>
                <w:szCs w:val="20"/>
              </w:rPr>
            </w:pPr>
            <w:r w:rsidRPr="009D776E">
              <w:rPr>
                <w:sz w:val="16"/>
                <w:szCs w:val="20"/>
              </w:rPr>
              <w:t>Commission Decision of 12 February 2007 amending Decision 2005/513/EC on the harmonised use of radio spectrum in the 5 GHz frequency band for the implementation of Wireless Access Systems including Radio Local Area Networks (WAS/RLANs) (notified under document number C(2007) 269) (Text with EEA relevance)</w:t>
            </w:r>
          </w:p>
          <w:p w14:paraId="66488149" w14:textId="77777777" w:rsidR="00AE04D6" w:rsidRPr="009D776E" w:rsidRDefault="00AE04D6" w:rsidP="00AE04D6">
            <w:pPr>
              <w:jc w:val="left"/>
              <w:rPr>
                <w:sz w:val="16"/>
                <w:szCs w:val="20"/>
              </w:rPr>
            </w:pPr>
            <w:r w:rsidRPr="009D776E">
              <w:rPr>
                <w:sz w:val="16"/>
                <w:szCs w:val="20"/>
              </w:rPr>
              <w:t>(OJ L 41, 13.2.2007, p. 10–10)</w:t>
            </w:r>
          </w:p>
          <w:p w14:paraId="0694CDA7" w14:textId="77777777" w:rsidR="00AE04D6" w:rsidRPr="009D776E" w:rsidRDefault="00AE04D6" w:rsidP="00AE04D6">
            <w:pPr>
              <w:jc w:val="left"/>
              <w:rPr>
                <w:sz w:val="16"/>
                <w:szCs w:val="20"/>
              </w:rPr>
            </w:pPr>
          </w:p>
          <w:p w14:paraId="15A22403" w14:textId="77777777" w:rsidR="00AE04D6" w:rsidRPr="009D776E" w:rsidRDefault="00D31E70" w:rsidP="00AE04D6">
            <w:pPr>
              <w:jc w:val="left"/>
              <w:rPr>
                <w:rStyle w:val="Hiperpovezava"/>
                <w:color w:val="auto"/>
                <w:sz w:val="16"/>
                <w:szCs w:val="20"/>
                <w:u w:val="none"/>
              </w:rPr>
            </w:pPr>
            <w:hyperlink r:id="rId91" w:history="1">
              <w:r w:rsidR="00AE04D6" w:rsidRPr="009D776E">
                <w:rPr>
                  <w:rStyle w:val="Hiperpovezava"/>
                  <w:color w:val="auto"/>
                  <w:sz w:val="16"/>
                  <w:szCs w:val="20"/>
                  <w:u w:val="none"/>
                </w:rPr>
                <w:t>http://data.europa.eu/eli/dec/2007/90(1)/oj</w:t>
              </w:r>
            </w:hyperlink>
          </w:p>
          <w:p w14:paraId="1E14A049"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084C3E3E" w14:textId="77777777" w:rsidR="00AE04D6" w:rsidRPr="009D776E" w:rsidRDefault="00AE04D6" w:rsidP="00AE04D6">
            <w:pPr>
              <w:jc w:val="left"/>
              <w:rPr>
                <w:sz w:val="16"/>
                <w:szCs w:val="20"/>
              </w:rPr>
            </w:pPr>
            <w:r w:rsidRPr="009D776E">
              <w:rPr>
                <w:sz w:val="16"/>
                <w:szCs w:val="20"/>
              </w:rPr>
              <w:t xml:space="preserve">Odločba Komisije z dne 12. februarja 2007 o spremembi Odločbe 2005/513/ES o usklajeni uporabi radijskega spektra v frekvenčnem pasu 5 GHz za izvedbo brezžičnih dostopnih sistemov, vključno z radijskimi lokalnimi omrežji (WAS/RLAN) (notificirano pod dokumentarno številko C(2007) 269)( Besedilo velja za EGP). </w:t>
            </w:r>
          </w:p>
          <w:p w14:paraId="6FFC7802" w14:textId="77777777" w:rsidR="00AE04D6" w:rsidRPr="009D776E" w:rsidRDefault="00AE04D6" w:rsidP="00AE04D6">
            <w:pPr>
              <w:jc w:val="left"/>
              <w:rPr>
                <w:sz w:val="16"/>
                <w:szCs w:val="20"/>
              </w:rPr>
            </w:pPr>
            <w:r w:rsidRPr="009D776E">
              <w:rPr>
                <w:sz w:val="16"/>
                <w:szCs w:val="20"/>
              </w:rPr>
              <w:t xml:space="preserve">(OJ L 41, 13.2.2007, str. 10–10) </w:t>
            </w:r>
          </w:p>
          <w:p w14:paraId="4394DA5D" w14:textId="77777777" w:rsidR="00AE04D6" w:rsidRPr="009D776E" w:rsidRDefault="00AE04D6" w:rsidP="00AE04D6">
            <w:pPr>
              <w:jc w:val="left"/>
              <w:rPr>
                <w:sz w:val="16"/>
                <w:szCs w:val="20"/>
              </w:rPr>
            </w:pPr>
          </w:p>
          <w:p w14:paraId="408A0285" w14:textId="77777777" w:rsidR="00AE04D6" w:rsidRPr="009D776E" w:rsidRDefault="00D31E70" w:rsidP="00AE04D6">
            <w:pPr>
              <w:jc w:val="left"/>
              <w:rPr>
                <w:rStyle w:val="Hiperpovezava"/>
                <w:color w:val="auto"/>
                <w:sz w:val="16"/>
                <w:szCs w:val="20"/>
                <w:u w:val="none"/>
              </w:rPr>
            </w:pPr>
            <w:hyperlink r:id="rId92" w:history="1">
              <w:r w:rsidR="00AE04D6" w:rsidRPr="009D776E">
                <w:rPr>
                  <w:rStyle w:val="Hiperpovezava"/>
                  <w:color w:val="auto"/>
                  <w:sz w:val="16"/>
                  <w:szCs w:val="20"/>
                  <w:u w:val="none"/>
                </w:rPr>
                <w:t>http://data.europa.eu/eli/dec/2007/90(1)/oj</w:t>
              </w:r>
            </w:hyperlink>
          </w:p>
          <w:p w14:paraId="1855D263" w14:textId="77777777" w:rsidR="00AE04D6" w:rsidRPr="009D776E" w:rsidRDefault="00AE04D6" w:rsidP="00AE04D6">
            <w:pPr>
              <w:rPr>
                <w:b/>
                <w:sz w:val="16"/>
                <w:szCs w:val="20"/>
              </w:rPr>
            </w:pPr>
          </w:p>
        </w:tc>
      </w:tr>
      <w:tr w:rsidR="009D776E" w:rsidRPr="009D776E" w14:paraId="405A69F0"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757BB085" w14:textId="161FEA2E"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76CB1036" w14:textId="2C35D317" w:rsidR="00AE04D6" w:rsidRPr="009D776E" w:rsidRDefault="00AE04D6" w:rsidP="00AE04D6">
            <w:pPr>
              <w:jc w:val="left"/>
              <w:rPr>
                <w:sz w:val="16"/>
                <w:szCs w:val="20"/>
              </w:rPr>
            </w:pPr>
            <w:bookmarkStart w:id="57" w:name="_Hlk399328829"/>
            <w:bookmarkStart w:id="58" w:name="_Hlk159916693"/>
            <w:r w:rsidRPr="009D776E">
              <w:rPr>
                <w:sz w:val="16"/>
                <w:szCs w:val="20"/>
              </w:rPr>
              <w:t>2006/771/EC</w:t>
            </w:r>
            <w:bookmarkEnd w:id="57"/>
            <w:bookmarkEnd w:id="58"/>
          </w:p>
        </w:tc>
        <w:tc>
          <w:tcPr>
            <w:tcW w:w="3402" w:type="dxa"/>
            <w:tcBorders>
              <w:top w:val="single" w:sz="4" w:space="0" w:color="auto"/>
              <w:left w:val="single" w:sz="4" w:space="0" w:color="auto"/>
              <w:bottom w:val="single" w:sz="4" w:space="0" w:color="auto"/>
              <w:right w:val="single" w:sz="4" w:space="0" w:color="auto"/>
            </w:tcBorders>
          </w:tcPr>
          <w:p w14:paraId="098F6EE7" w14:textId="77777777" w:rsidR="00AE04D6" w:rsidRPr="009D776E" w:rsidRDefault="00AE04D6" w:rsidP="00AE04D6">
            <w:pPr>
              <w:jc w:val="left"/>
              <w:rPr>
                <w:sz w:val="16"/>
                <w:szCs w:val="20"/>
              </w:rPr>
            </w:pPr>
            <w:r w:rsidRPr="009D776E">
              <w:rPr>
                <w:sz w:val="16"/>
                <w:szCs w:val="20"/>
              </w:rPr>
              <w:t>Commission Decision of 9 November 2006 on harmonisation of the radio spectrum for use by short-range devices (notified under document number C(2006) 5304) (Text with EEA relevance)</w:t>
            </w:r>
          </w:p>
          <w:p w14:paraId="5E9E4B70" w14:textId="77777777" w:rsidR="00AE04D6" w:rsidRPr="009D776E" w:rsidRDefault="00AE04D6" w:rsidP="00AE04D6">
            <w:pPr>
              <w:jc w:val="left"/>
              <w:rPr>
                <w:sz w:val="16"/>
                <w:szCs w:val="20"/>
              </w:rPr>
            </w:pPr>
            <w:r w:rsidRPr="009D776E">
              <w:rPr>
                <w:sz w:val="16"/>
                <w:szCs w:val="20"/>
              </w:rPr>
              <w:t>(OJ L 312, 11.11.2006, p. 66–70)</w:t>
            </w:r>
          </w:p>
          <w:p w14:paraId="79C0F860" w14:textId="77777777" w:rsidR="00AE04D6" w:rsidRPr="009D776E" w:rsidRDefault="00AE04D6" w:rsidP="00AE04D6">
            <w:pPr>
              <w:jc w:val="left"/>
              <w:rPr>
                <w:sz w:val="16"/>
                <w:szCs w:val="20"/>
              </w:rPr>
            </w:pPr>
          </w:p>
          <w:p w14:paraId="7B058244" w14:textId="77777777" w:rsidR="00AE04D6" w:rsidRPr="009D776E" w:rsidRDefault="00D31E70" w:rsidP="00AE04D6">
            <w:pPr>
              <w:jc w:val="left"/>
              <w:rPr>
                <w:rStyle w:val="Hiperpovezava"/>
                <w:color w:val="auto"/>
                <w:sz w:val="16"/>
                <w:szCs w:val="20"/>
                <w:u w:val="none"/>
              </w:rPr>
            </w:pPr>
            <w:hyperlink r:id="rId93" w:history="1">
              <w:r w:rsidR="00AE04D6" w:rsidRPr="009D776E">
                <w:rPr>
                  <w:rStyle w:val="Hiperpovezava"/>
                  <w:color w:val="auto"/>
                  <w:sz w:val="16"/>
                  <w:szCs w:val="20"/>
                  <w:u w:val="none"/>
                </w:rPr>
                <w:t>http://data.europa.eu/eli/dec/2006/771(2)/oj</w:t>
              </w:r>
            </w:hyperlink>
          </w:p>
          <w:p w14:paraId="3276C0EF"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1D637399" w14:textId="77777777" w:rsidR="00AE04D6" w:rsidRPr="009D776E" w:rsidRDefault="00AE04D6" w:rsidP="00AE04D6">
            <w:pPr>
              <w:jc w:val="left"/>
              <w:rPr>
                <w:sz w:val="16"/>
                <w:szCs w:val="20"/>
              </w:rPr>
            </w:pPr>
            <w:r w:rsidRPr="009D776E">
              <w:rPr>
                <w:sz w:val="16"/>
                <w:szCs w:val="20"/>
              </w:rPr>
              <w:t xml:space="preserve">Odločba Komisije z dne 9. novembra 2006 o uskladitvi radijskega spektra za uporabo naprav kratkega dosega (notificirano pod dokumentarno številko C(2006) 5304) (Besedilo velja za EGP) </w:t>
            </w:r>
          </w:p>
          <w:p w14:paraId="0B568908" w14:textId="77777777" w:rsidR="00AE04D6" w:rsidRPr="009D776E" w:rsidRDefault="00AE04D6" w:rsidP="00AE04D6">
            <w:pPr>
              <w:jc w:val="left"/>
              <w:rPr>
                <w:sz w:val="16"/>
                <w:szCs w:val="20"/>
              </w:rPr>
            </w:pPr>
            <w:r w:rsidRPr="009D776E">
              <w:rPr>
                <w:sz w:val="16"/>
                <w:szCs w:val="20"/>
              </w:rPr>
              <w:t xml:space="preserve">(OJ L 312, 11.11.2006, str. 66–70) </w:t>
            </w:r>
          </w:p>
          <w:p w14:paraId="11D3A039" w14:textId="77777777" w:rsidR="00AE04D6" w:rsidRPr="009D776E" w:rsidRDefault="00AE04D6" w:rsidP="00AE04D6">
            <w:pPr>
              <w:jc w:val="left"/>
              <w:rPr>
                <w:sz w:val="16"/>
                <w:szCs w:val="20"/>
              </w:rPr>
            </w:pPr>
          </w:p>
          <w:p w14:paraId="7EB6538A" w14:textId="77777777" w:rsidR="00AE04D6" w:rsidRPr="009D776E" w:rsidRDefault="00D31E70" w:rsidP="00AE04D6">
            <w:pPr>
              <w:jc w:val="left"/>
              <w:rPr>
                <w:rStyle w:val="Hiperpovezava"/>
                <w:color w:val="auto"/>
                <w:sz w:val="16"/>
                <w:szCs w:val="20"/>
                <w:u w:val="none"/>
              </w:rPr>
            </w:pPr>
            <w:hyperlink r:id="rId94" w:history="1">
              <w:r w:rsidR="00AE04D6" w:rsidRPr="009D776E">
                <w:rPr>
                  <w:rStyle w:val="Hiperpovezava"/>
                  <w:color w:val="auto"/>
                  <w:sz w:val="16"/>
                  <w:szCs w:val="20"/>
                  <w:u w:val="none"/>
                </w:rPr>
                <w:t>http://data.europa.eu/eli/dec/2006/771(2)/oj</w:t>
              </w:r>
            </w:hyperlink>
          </w:p>
          <w:p w14:paraId="10D46CB1" w14:textId="77777777" w:rsidR="00AE04D6" w:rsidRPr="009D776E" w:rsidRDefault="00AE04D6" w:rsidP="00AE04D6">
            <w:pPr>
              <w:rPr>
                <w:b/>
                <w:sz w:val="16"/>
                <w:szCs w:val="20"/>
              </w:rPr>
            </w:pPr>
          </w:p>
        </w:tc>
      </w:tr>
      <w:tr w:rsidR="009D776E" w:rsidRPr="009D776E" w14:paraId="1D036F5C"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390AFF8B" w14:textId="61679D8F"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41EEA046" w14:textId="0530CEC5" w:rsidR="00AE04D6" w:rsidRPr="009D776E" w:rsidRDefault="00AE04D6" w:rsidP="00AE04D6">
            <w:pPr>
              <w:jc w:val="left"/>
              <w:rPr>
                <w:sz w:val="16"/>
                <w:szCs w:val="20"/>
              </w:rPr>
            </w:pPr>
            <w:bookmarkStart w:id="59" w:name="_Hlk162765008"/>
            <w:r w:rsidRPr="009D776E">
              <w:rPr>
                <w:sz w:val="16"/>
                <w:szCs w:val="20"/>
              </w:rPr>
              <w:t>2005/631/EC</w:t>
            </w:r>
            <w:bookmarkEnd w:id="59"/>
          </w:p>
        </w:tc>
        <w:tc>
          <w:tcPr>
            <w:tcW w:w="3402" w:type="dxa"/>
            <w:tcBorders>
              <w:top w:val="single" w:sz="4" w:space="0" w:color="auto"/>
              <w:left w:val="single" w:sz="4" w:space="0" w:color="auto"/>
              <w:bottom w:val="single" w:sz="4" w:space="0" w:color="auto"/>
              <w:right w:val="single" w:sz="4" w:space="0" w:color="auto"/>
            </w:tcBorders>
          </w:tcPr>
          <w:p w14:paraId="33AFD51D" w14:textId="77777777" w:rsidR="00AE04D6" w:rsidRPr="009D776E" w:rsidRDefault="00AE04D6" w:rsidP="00AE04D6">
            <w:pPr>
              <w:jc w:val="left"/>
              <w:rPr>
                <w:sz w:val="16"/>
                <w:szCs w:val="20"/>
              </w:rPr>
            </w:pPr>
            <w:r w:rsidRPr="009D776E">
              <w:rPr>
                <w:sz w:val="16"/>
                <w:szCs w:val="20"/>
              </w:rPr>
              <w:t>Commission Decision of 29 August 2005 concerning essential requirements as referred to in Directive 1999/5/EC of the European Parliament and of the Council ensuring access of Cospas-Sarsat locator beacons to emergency services (notified under document number C(2005) 3059) (Text with EEA relevance)</w:t>
            </w:r>
          </w:p>
          <w:p w14:paraId="7B8F764C" w14:textId="77777777" w:rsidR="00AE04D6" w:rsidRPr="009D776E" w:rsidRDefault="00AE04D6" w:rsidP="00AE04D6">
            <w:pPr>
              <w:jc w:val="left"/>
              <w:rPr>
                <w:sz w:val="16"/>
                <w:szCs w:val="20"/>
              </w:rPr>
            </w:pPr>
            <w:r w:rsidRPr="009D776E">
              <w:rPr>
                <w:sz w:val="16"/>
                <w:szCs w:val="20"/>
              </w:rPr>
              <w:t>(OJ L 225, 31.8.2005, p. 28–28)</w:t>
            </w:r>
          </w:p>
          <w:p w14:paraId="49BA4DBA" w14:textId="77777777" w:rsidR="00AE04D6" w:rsidRPr="009D776E" w:rsidRDefault="00AE04D6" w:rsidP="00AE04D6">
            <w:pPr>
              <w:jc w:val="left"/>
              <w:rPr>
                <w:sz w:val="16"/>
                <w:szCs w:val="20"/>
              </w:rPr>
            </w:pPr>
          </w:p>
          <w:p w14:paraId="0B44A5D3" w14:textId="77777777" w:rsidR="00AE04D6" w:rsidRPr="009D776E" w:rsidRDefault="00D31E70" w:rsidP="00AE04D6">
            <w:pPr>
              <w:jc w:val="left"/>
              <w:rPr>
                <w:rStyle w:val="Hiperpovezava"/>
                <w:color w:val="auto"/>
                <w:sz w:val="16"/>
                <w:szCs w:val="20"/>
                <w:u w:val="none"/>
              </w:rPr>
            </w:pPr>
            <w:hyperlink r:id="rId95" w:history="1">
              <w:r w:rsidR="00AE04D6" w:rsidRPr="009D776E">
                <w:rPr>
                  <w:rStyle w:val="Hiperpovezava"/>
                  <w:color w:val="auto"/>
                  <w:sz w:val="16"/>
                  <w:szCs w:val="20"/>
                  <w:u w:val="none"/>
                </w:rPr>
                <w:t>http://data.europa.eu/eli/dec/2005/631/oj</w:t>
              </w:r>
            </w:hyperlink>
          </w:p>
          <w:p w14:paraId="3C27EA85"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639A4D8B" w14:textId="77777777" w:rsidR="00AE04D6" w:rsidRPr="009D776E" w:rsidRDefault="00AE04D6" w:rsidP="00AE04D6">
            <w:pPr>
              <w:jc w:val="left"/>
              <w:rPr>
                <w:sz w:val="16"/>
                <w:szCs w:val="20"/>
              </w:rPr>
            </w:pPr>
            <w:r w:rsidRPr="009D776E">
              <w:rPr>
                <w:sz w:val="16"/>
                <w:szCs w:val="20"/>
              </w:rPr>
              <w:t xml:space="preserve">Odločba Komisije z dne 29. avgusta 2005 glede bistvenih zahtev iz Direktive 1999/5/ES Evropskega parlamenta in Sveta, ki javljalnikom položaja Cospas-Sarsat zagotavljajo dostop do službe za nujne primere (notificirano pod dokumentarno številko K(2005) 3059) (Besedilo velja za EGP) </w:t>
            </w:r>
          </w:p>
          <w:p w14:paraId="319DA8AF" w14:textId="77777777" w:rsidR="00AE04D6" w:rsidRPr="009D776E" w:rsidRDefault="00AE04D6" w:rsidP="00AE04D6">
            <w:pPr>
              <w:jc w:val="left"/>
              <w:rPr>
                <w:sz w:val="16"/>
                <w:szCs w:val="20"/>
              </w:rPr>
            </w:pPr>
            <w:r w:rsidRPr="009D776E">
              <w:rPr>
                <w:sz w:val="16"/>
                <w:szCs w:val="20"/>
              </w:rPr>
              <w:t xml:space="preserve">(OJ L 225, 31.8.2005, str. 28–28) </w:t>
            </w:r>
          </w:p>
          <w:p w14:paraId="085D1D97" w14:textId="77777777" w:rsidR="00AE04D6" w:rsidRPr="009D776E" w:rsidRDefault="00AE04D6" w:rsidP="00AE04D6">
            <w:pPr>
              <w:jc w:val="left"/>
              <w:rPr>
                <w:sz w:val="16"/>
                <w:szCs w:val="20"/>
              </w:rPr>
            </w:pPr>
          </w:p>
          <w:p w14:paraId="7744DF6D" w14:textId="77777777" w:rsidR="00AE04D6" w:rsidRPr="009D776E" w:rsidRDefault="00D31E70" w:rsidP="00AE04D6">
            <w:pPr>
              <w:jc w:val="left"/>
              <w:rPr>
                <w:rStyle w:val="Hiperpovezava"/>
                <w:color w:val="auto"/>
                <w:sz w:val="16"/>
                <w:szCs w:val="20"/>
                <w:u w:val="none"/>
              </w:rPr>
            </w:pPr>
            <w:hyperlink r:id="rId96" w:history="1">
              <w:r w:rsidR="00AE04D6" w:rsidRPr="009D776E">
                <w:rPr>
                  <w:rStyle w:val="Hiperpovezava"/>
                  <w:color w:val="auto"/>
                  <w:sz w:val="16"/>
                  <w:szCs w:val="20"/>
                  <w:u w:val="none"/>
                </w:rPr>
                <w:t>http://data.europa.eu/eli/dec/2005/631/oj</w:t>
              </w:r>
            </w:hyperlink>
          </w:p>
          <w:p w14:paraId="625CCBCD" w14:textId="77777777" w:rsidR="00AE04D6" w:rsidRPr="009D776E" w:rsidRDefault="00AE04D6" w:rsidP="00AE04D6">
            <w:pPr>
              <w:rPr>
                <w:b/>
                <w:sz w:val="16"/>
                <w:szCs w:val="20"/>
              </w:rPr>
            </w:pPr>
          </w:p>
        </w:tc>
      </w:tr>
      <w:tr w:rsidR="009D776E" w:rsidRPr="009D776E" w14:paraId="36636A01"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1E544A53" w14:textId="5F144F4A"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7D47F6FE" w14:textId="7B234680" w:rsidR="00AE04D6" w:rsidRPr="009D776E" w:rsidRDefault="00AE04D6" w:rsidP="00AE04D6">
            <w:pPr>
              <w:jc w:val="left"/>
              <w:rPr>
                <w:sz w:val="16"/>
                <w:szCs w:val="20"/>
              </w:rPr>
            </w:pPr>
            <w:bookmarkStart w:id="60" w:name="_Hlk183503935"/>
            <w:r w:rsidRPr="009D776E">
              <w:rPr>
                <w:sz w:val="16"/>
                <w:szCs w:val="20"/>
              </w:rPr>
              <w:t>2005/513/EC</w:t>
            </w:r>
            <w:bookmarkEnd w:id="60"/>
          </w:p>
        </w:tc>
        <w:tc>
          <w:tcPr>
            <w:tcW w:w="3402" w:type="dxa"/>
            <w:tcBorders>
              <w:top w:val="single" w:sz="4" w:space="0" w:color="auto"/>
              <w:left w:val="single" w:sz="4" w:space="0" w:color="auto"/>
              <w:bottom w:val="single" w:sz="4" w:space="0" w:color="auto"/>
              <w:right w:val="single" w:sz="4" w:space="0" w:color="auto"/>
            </w:tcBorders>
          </w:tcPr>
          <w:p w14:paraId="283C53EE" w14:textId="77777777" w:rsidR="00AE04D6" w:rsidRPr="009D776E" w:rsidRDefault="00AE04D6" w:rsidP="00AE04D6">
            <w:pPr>
              <w:jc w:val="left"/>
              <w:rPr>
                <w:sz w:val="16"/>
                <w:szCs w:val="20"/>
              </w:rPr>
            </w:pPr>
            <w:r w:rsidRPr="009D776E">
              <w:rPr>
                <w:sz w:val="16"/>
                <w:szCs w:val="20"/>
              </w:rPr>
              <w:t>Commission Decision of 11 July 2005 on the harmonised use of radio spectrum in the 5 GHz frequency band for the implementation of wireless access systems including radio local area networks (WAS/RLANs) (notified under document number C(2005) 2467) (Text with EEA relevance)</w:t>
            </w:r>
            <w:r w:rsidRPr="009D776E">
              <w:rPr>
                <w:sz w:val="16"/>
                <w:szCs w:val="20"/>
              </w:rPr>
              <w:br/>
              <w:t>(OJ L 187 19.07.2005 p. 22)</w:t>
            </w:r>
          </w:p>
          <w:p w14:paraId="2D6CAAB4" w14:textId="77777777" w:rsidR="00AE04D6" w:rsidRPr="009D776E" w:rsidRDefault="00AE04D6" w:rsidP="00AE04D6">
            <w:pPr>
              <w:jc w:val="left"/>
              <w:rPr>
                <w:sz w:val="16"/>
                <w:szCs w:val="20"/>
              </w:rPr>
            </w:pPr>
          </w:p>
          <w:p w14:paraId="3CDD7BAE" w14:textId="77777777" w:rsidR="00AE04D6" w:rsidRPr="009D776E" w:rsidRDefault="00D31E70" w:rsidP="00AE04D6">
            <w:pPr>
              <w:jc w:val="left"/>
              <w:rPr>
                <w:rStyle w:val="Hiperpovezava"/>
                <w:color w:val="auto"/>
                <w:sz w:val="16"/>
                <w:szCs w:val="20"/>
                <w:u w:val="none"/>
              </w:rPr>
            </w:pPr>
            <w:hyperlink r:id="rId97" w:history="1">
              <w:r w:rsidR="00AE04D6" w:rsidRPr="009D776E">
                <w:rPr>
                  <w:rStyle w:val="Hiperpovezava"/>
                  <w:color w:val="auto"/>
                  <w:sz w:val="16"/>
                  <w:szCs w:val="20"/>
                  <w:u w:val="none"/>
                </w:rPr>
                <w:t>http://data.europa.eu/eli/dec/2005/513/oj</w:t>
              </w:r>
            </w:hyperlink>
          </w:p>
          <w:p w14:paraId="18105CBE"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17DE9635" w14:textId="77777777" w:rsidR="00AE04D6" w:rsidRPr="009D776E" w:rsidRDefault="00AE04D6" w:rsidP="00AE04D6">
            <w:pPr>
              <w:jc w:val="left"/>
              <w:rPr>
                <w:sz w:val="16"/>
                <w:szCs w:val="20"/>
              </w:rPr>
            </w:pPr>
            <w:r w:rsidRPr="009D776E">
              <w:rPr>
                <w:sz w:val="16"/>
                <w:szCs w:val="20"/>
              </w:rPr>
              <w:t>Odločba Komisije z dne 11. julija 2005 o usklajeni uporabi radijskega spektra v frekvenčnem pasu 5 GHz za izvedbo brezžičnih dostopovnih sistemov, vključno z radijskimi lokalnimi omrežji (WAS/RLAN) (notificirano pod dokumentarno številko K(2005) 2467)(Besedilo velja za EGP)</w:t>
            </w:r>
            <w:r w:rsidRPr="009D776E">
              <w:rPr>
                <w:sz w:val="16"/>
                <w:szCs w:val="20"/>
              </w:rPr>
              <w:br/>
              <w:t xml:space="preserve">(OJ L 187 19.07.2005 str. 22) </w:t>
            </w:r>
          </w:p>
          <w:p w14:paraId="51353A7B" w14:textId="77777777" w:rsidR="00AE04D6" w:rsidRPr="009D776E" w:rsidRDefault="00AE04D6" w:rsidP="00AE04D6">
            <w:pPr>
              <w:jc w:val="left"/>
              <w:rPr>
                <w:sz w:val="16"/>
                <w:szCs w:val="20"/>
              </w:rPr>
            </w:pPr>
          </w:p>
          <w:p w14:paraId="0211689D" w14:textId="77777777" w:rsidR="00AE04D6" w:rsidRPr="009D776E" w:rsidRDefault="00D31E70" w:rsidP="00AE04D6">
            <w:pPr>
              <w:jc w:val="left"/>
              <w:rPr>
                <w:rStyle w:val="Hiperpovezava"/>
                <w:color w:val="auto"/>
                <w:sz w:val="16"/>
                <w:szCs w:val="20"/>
                <w:u w:val="none"/>
              </w:rPr>
            </w:pPr>
            <w:hyperlink r:id="rId98" w:history="1">
              <w:r w:rsidR="00AE04D6" w:rsidRPr="009D776E">
                <w:rPr>
                  <w:rStyle w:val="Hiperpovezava"/>
                  <w:color w:val="auto"/>
                  <w:sz w:val="16"/>
                  <w:szCs w:val="20"/>
                  <w:u w:val="none"/>
                </w:rPr>
                <w:t>http://data.europa.eu/eli/dec/2005/513/oj</w:t>
              </w:r>
            </w:hyperlink>
          </w:p>
          <w:p w14:paraId="46C2B340" w14:textId="77777777" w:rsidR="00AE04D6" w:rsidRPr="009D776E" w:rsidRDefault="00AE04D6" w:rsidP="00AE04D6">
            <w:pPr>
              <w:rPr>
                <w:b/>
                <w:sz w:val="16"/>
                <w:szCs w:val="20"/>
              </w:rPr>
            </w:pPr>
          </w:p>
        </w:tc>
      </w:tr>
      <w:tr w:rsidR="009D776E" w:rsidRPr="009D776E" w14:paraId="0B60041E"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6F2084F8" w14:textId="2932A9A5"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21D25575" w14:textId="6012D68E" w:rsidR="00AE04D6" w:rsidRPr="009D776E" w:rsidRDefault="00AE04D6" w:rsidP="00AE04D6">
            <w:pPr>
              <w:jc w:val="left"/>
              <w:rPr>
                <w:sz w:val="16"/>
                <w:szCs w:val="20"/>
              </w:rPr>
            </w:pPr>
            <w:bookmarkStart w:id="61" w:name="_Hlk105992631"/>
            <w:r w:rsidRPr="009D776E">
              <w:rPr>
                <w:sz w:val="16"/>
                <w:szCs w:val="20"/>
              </w:rPr>
              <w:t>2005/53/EC</w:t>
            </w:r>
            <w:bookmarkEnd w:id="61"/>
          </w:p>
        </w:tc>
        <w:tc>
          <w:tcPr>
            <w:tcW w:w="3402" w:type="dxa"/>
            <w:tcBorders>
              <w:top w:val="single" w:sz="4" w:space="0" w:color="auto"/>
              <w:left w:val="single" w:sz="4" w:space="0" w:color="auto"/>
              <w:bottom w:val="single" w:sz="4" w:space="0" w:color="auto"/>
              <w:right w:val="single" w:sz="4" w:space="0" w:color="auto"/>
            </w:tcBorders>
          </w:tcPr>
          <w:p w14:paraId="70E70009" w14:textId="77777777" w:rsidR="00AE04D6" w:rsidRPr="009D776E" w:rsidRDefault="00AE04D6" w:rsidP="00AE04D6">
            <w:pPr>
              <w:jc w:val="left"/>
              <w:rPr>
                <w:sz w:val="16"/>
                <w:szCs w:val="20"/>
              </w:rPr>
            </w:pPr>
            <w:r w:rsidRPr="009D776E">
              <w:rPr>
                <w:sz w:val="16"/>
                <w:szCs w:val="20"/>
              </w:rPr>
              <w:t>Commission Decision of 25 January 2005 on the application of Article 3(3)(e) of Directive 1999/5/EC of the European Parliament and of the Council to radio equipment intended to participate in the Automatic Identification System (AIS) (notified under document number C(2005) 110)Text with EEA relevance</w:t>
            </w:r>
            <w:r w:rsidRPr="009D776E">
              <w:rPr>
                <w:sz w:val="16"/>
                <w:szCs w:val="20"/>
              </w:rPr>
              <w:br/>
              <w:t>(OJ L 022 26.01.2005 p. 14)</w:t>
            </w:r>
          </w:p>
          <w:p w14:paraId="68F95188" w14:textId="77777777" w:rsidR="00AE04D6" w:rsidRPr="009D776E" w:rsidRDefault="00D31E70" w:rsidP="00AE04D6">
            <w:pPr>
              <w:jc w:val="left"/>
              <w:rPr>
                <w:rStyle w:val="Hiperpovezava"/>
                <w:color w:val="auto"/>
                <w:sz w:val="16"/>
                <w:szCs w:val="20"/>
                <w:u w:val="none"/>
              </w:rPr>
            </w:pPr>
            <w:hyperlink r:id="rId99" w:history="1">
              <w:r w:rsidR="00AE04D6" w:rsidRPr="009D776E">
                <w:rPr>
                  <w:rStyle w:val="Hiperpovezava"/>
                  <w:color w:val="auto"/>
                  <w:sz w:val="16"/>
                  <w:szCs w:val="20"/>
                  <w:u w:val="none"/>
                </w:rPr>
                <w:t>http://data.europa.eu/eli/dec/2005/53(1)/oj</w:t>
              </w:r>
            </w:hyperlink>
          </w:p>
          <w:p w14:paraId="34B2F0E6"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3FB9AD57" w14:textId="77777777" w:rsidR="00AE04D6" w:rsidRPr="009D776E" w:rsidRDefault="00AE04D6" w:rsidP="00AE04D6">
            <w:pPr>
              <w:jc w:val="left"/>
              <w:rPr>
                <w:sz w:val="16"/>
                <w:szCs w:val="20"/>
              </w:rPr>
            </w:pPr>
            <w:r w:rsidRPr="009D776E">
              <w:rPr>
                <w:sz w:val="16"/>
                <w:szCs w:val="20"/>
              </w:rPr>
              <w:t>Odločba Komisije z dne 25.01.2005 o uporabi člena 3(3)e) Direktive Evropskega parlamenta in Sveta 1999/5/EC za radijsko opremo, namenjeno vključevanju v sistem avtomatične identifikacije (AIS). (Notificirana pod dokumentno številko K(2005) 110) (Besedilo velja za EGP)</w:t>
            </w:r>
            <w:r w:rsidRPr="009D776E">
              <w:rPr>
                <w:sz w:val="16"/>
                <w:szCs w:val="20"/>
              </w:rPr>
              <w:br/>
              <w:t xml:space="preserve">(OJ L 022 26.01.2005 str. 14) </w:t>
            </w:r>
          </w:p>
          <w:p w14:paraId="513BC1C4" w14:textId="77777777" w:rsidR="00AE04D6" w:rsidRPr="009D776E" w:rsidRDefault="00D31E70" w:rsidP="00AE04D6">
            <w:pPr>
              <w:jc w:val="left"/>
              <w:rPr>
                <w:rStyle w:val="Hiperpovezava"/>
                <w:color w:val="auto"/>
                <w:sz w:val="16"/>
                <w:szCs w:val="20"/>
                <w:u w:val="none"/>
              </w:rPr>
            </w:pPr>
            <w:hyperlink r:id="rId100" w:history="1">
              <w:r w:rsidR="00AE04D6" w:rsidRPr="009D776E">
                <w:rPr>
                  <w:rStyle w:val="Hiperpovezava"/>
                  <w:color w:val="auto"/>
                  <w:sz w:val="16"/>
                  <w:szCs w:val="20"/>
                  <w:u w:val="none"/>
                </w:rPr>
                <w:t>http://data.europa.eu/eli/dec/2005/53(1)/oj</w:t>
              </w:r>
            </w:hyperlink>
          </w:p>
          <w:p w14:paraId="4FD07687" w14:textId="77777777" w:rsidR="00AE04D6" w:rsidRPr="009D776E" w:rsidRDefault="00AE04D6" w:rsidP="00AE04D6">
            <w:pPr>
              <w:rPr>
                <w:b/>
                <w:sz w:val="16"/>
                <w:szCs w:val="20"/>
              </w:rPr>
            </w:pPr>
          </w:p>
        </w:tc>
      </w:tr>
      <w:tr w:rsidR="009D776E" w:rsidRPr="009D776E" w14:paraId="688FCB2E"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299DBCFC" w14:textId="17A2D7AA"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1CE4541F" w14:textId="66754802" w:rsidR="00AE04D6" w:rsidRPr="009D776E" w:rsidRDefault="00AE04D6" w:rsidP="00AE04D6">
            <w:pPr>
              <w:jc w:val="left"/>
              <w:rPr>
                <w:sz w:val="16"/>
                <w:szCs w:val="20"/>
              </w:rPr>
            </w:pPr>
            <w:bookmarkStart w:id="62" w:name="_Hlk105992220"/>
            <w:r w:rsidRPr="009D776E">
              <w:rPr>
                <w:sz w:val="16"/>
                <w:szCs w:val="20"/>
              </w:rPr>
              <w:t>2005/50/EC</w:t>
            </w:r>
            <w:bookmarkEnd w:id="62"/>
          </w:p>
        </w:tc>
        <w:tc>
          <w:tcPr>
            <w:tcW w:w="3402" w:type="dxa"/>
            <w:tcBorders>
              <w:top w:val="single" w:sz="4" w:space="0" w:color="auto"/>
              <w:left w:val="single" w:sz="4" w:space="0" w:color="auto"/>
              <w:bottom w:val="single" w:sz="4" w:space="0" w:color="auto"/>
              <w:right w:val="single" w:sz="4" w:space="0" w:color="auto"/>
            </w:tcBorders>
          </w:tcPr>
          <w:p w14:paraId="7C8549E7" w14:textId="77777777" w:rsidR="00AE04D6" w:rsidRPr="009D776E" w:rsidRDefault="00AE04D6" w:rsidP="00AE04D6">
            <w:pPr>
              <w:jc w:val="left"/>
              <w:rPr>
                <w:sz w:val="16"/>
                <w:szCs w:val="20"/>
              </w:rPr>
            </w:pPr>
            <w:r w:rsidRPr="009D776E">
              <w:rPr>
                <w:sz w:val="16"/>
                <w:szCs w:val="20"/>
              </w:rPr>
              <w:t>Commission Decision of 17 January 2005 on the harmonisation of the 24 GHz range radio spectrum band for the time-limited use by automotive short-range radar equipment in the Community (notified under document number C(2005) 34)Text with EEA relevance</w:t>
            </w:r>
            <w:r w:rsidRPr="009D776E">
              <w:rPr>
                <w:sz w:val="16"/>
                <w:szCs w:val="20"/>
              </w:rPr>
              <w:br/>
              <w:t>(OJ L 021 25.01.2005 p. 15)</w:t>
            </w:r>
          </w:p>
          <w:p w14:paraId="20710A9F" w14:textId="77777777" w:rsidR="00AE04D6" w:rsidRPr="009D776E" w:rsidRDefault="00AE04D6" w:rsidP="00AE04D6">
            <w:pPr>
              <w:jc w:val="left"/>
              <w:rPr>
                <w:sz w:val="16"/>
                <w:szCs w:val="20"/>
              </w:rPr>
            </w:pPr>
          </w:p>
          <w:p w14:paraId="2BB1383A" w14:textId="77777777" w:rsidR="00AE04D6" w:rsidRPr="009D776E" w:rsidRDefault="00D31E70" w:rsidP="00AE04D6">
            <w:pPr>
              <w:jc w:val="left"/>
              <w:rPr>
                <w:rStyle w:val="Hiperpovezava"/>
                <w:color w:val="auto"/>
                <w:sz w:val="16"/>
                <w:szCs w:val="20"/>
                <w:u w:val="none"/>
              </w:rPr>
            </w:pPr>
            <w:hyperlink r:id="rId101" w:history="1">
              <w:r w:rsidR="00AE04D6" w:rsidRPr="009D776E">
                <w:rPr>
                  <w:rStyle w:val="Hiperpovezava"/>
                  <w:color w:val="auto"/>
                  <w:sz w:val="16"/>
                  <w:szCs w:val="20"/>
                  <w:u w:val="none"/>
                </w:rPr>
                <w:t>http://data.europa.eu/eli/dec/2005/50(1)/oj</w:t>
              </w:r>
            </w:hyperlink>
          </w:p>
          <w:p w14:paraId="730656DA"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48C6C0F7" w14:textId="77777777" w:rsidR="00AE04D6" w:rsidRPr="009D776E" w:rsidRDefault="00AE04D6" w:rsidP="00AE04D6">
            <w:pPr>
              <w:jc w:val="left"/>
              <w:rPr>
                <w:sz w:val="16"/>
                <w:szCs w:val="20"/>
              </w:rPr>
            </w:pPr>
            <w:r w:rsidRPr="009D776E">
              <w:rPr>
                <w:sz w:val="16"/>
                <w:szCs w:val="20"/>
              </w:rPr>
              <w:t xml:space="preserve">Odločba Komisije z dne 17.01.2005 o uskladitvi radiofrekvenčnega pasu v območju 24 GHz za časovno omejeno uporabo opreme avtomobilskih radarjev kratkega dosega v Skupnosti. (Notificirana pod dokumentno številko K(2005) 34) (Besedilo velja za EGP) </w:t>
            </w:r>
            <w:r w:rsidRPr="009D776E">
              <w:rPr>
                <w:sz w:val="16"/>
                <w:szCs w:val="20"/>
              </w:rPr>
              <w:br/>
              <w:t xml:space="preserve">(OJ L 021 25.01.2005 str. 15) </w:t>
            </w:r>
          </w:p>
          <w:p w14:paraId="0BE5B0E8" w14:textId="77777777" w:rsidR="00AE04D6" w:rsidRPr="009D776E" w:rsidRDefault="00AE04D6" w:rsidP="00AE04D6">
            <w:pPr>
              <w:jc w:val="left"/>
              <w:rPr>
                <w:sz w:val="16"/>
                <w:szCs w:val="20"/>
              </w:rPr>
            </w:pPr>
          </w:p>
          <w:p w14:paraId="05C05A59" w14:textId="77777777" w:rsidR="00AE04D6" w:rsidRPr="009D776E" w:rsidRDefault="00D31E70" w:rsidP="00AE04D6">
            <w:pPr>
              <w:jc w:val="left"/>
              <w:rPr>
                <w:rStyle w:val="Hiperpovezava"/>
                <w:color w:val="auto"/>
                <w:sz w:val="16"/>
                <w:szCs w:val="20"/>
                <w:u w:val="none"/>
              </w:rPr>
            </w:pPr>
            <w:hyperlink r:id="rId102" w:history="1">
              <w:r w:rsidR="00AE04D6" w:rsidRPr="009D776E">
                <w:rPr>
                  <w:rStyle w:val="Hiperpovezava"/>
                  <w:color w:val="auto"/>
                  <w:sz w:val="16"/>
                  <w:szCs w:val="20"/>
                  <w:u w:val="none"/>
                </w:rPr>
                <w:t>http://data.europa.eu/eli/dec/2005/50(1)/oj</w:t>
              </w:r>
            </w:hyperlink>
          </w:p>
          <w:p w14:paraId="553EE2CE" w14:textId="77777777" w:rsidR="00AE04D6" w:rsidRPr="009D776E" w:rsidRDefault="00AE04D6" w:rsidP="00AE04D6">
            <w:pPr>
              <w:rPr>
                <w:b/>
                <w:sz w:val="16"/>
                <w:szCs w:val="20"/>
              </w:rPr>
            </w:pPr>
          </w:p>
        </w:tc>
      </w:tr>
      <w:tr w:rsidR="009D776E" w:rsidRPr="009D776E" w14:paraId="6F9A3CFE"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5F442841" w14:textId="5D385B7D"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7C1D6BE5" w14:textId="625418A7" w:rsidR="00AE04D6" w:rsidRPr="009D776E" w:rsidRDefault="00AE04D6" w:rsidP="00AE04D6">
            <w:pPr>
              <w:jc w:val="left"/>
              <w:rPr>
                <w:sz w:val="16"/>
                <w:szCs w:val="20"/>
              </w:rPr>
            </w:pPr>
            <w:bookmarkStart w:id="63" w:name="_Hlk399329401"/>
            <w:r w:rsidRPr="009D776E">
              <w:rPr>
                <w:sz w:val="16"/>
                <w:szCs w:val="20"/>
              </w:rPr>
              <w:t>2004/545/EC</w:t>
            </w:r>
            <w:bookmarkEnd w:id="63"/>
          </w:p>
        </w:tc>
        <w:tc>
          <w:tcPr>
            <w:tcW w:w="3402" w:type="dxa"/>
            <w:tcBorders>
              <w:top w:val="single" w:sz="4" w:space="0" w:color="auto"/>
              <w:left w:val="single" w:sz="4" w:space="0" w:color="auto"/>
              <w:bottom w:val="single" w:sz="4" w:space="0" w:color="auto"/>
              <w:right w:val="single" w:sz="4" w:space="0" w:color="auto"/>
            </w:tcBorders>
          </w:tcPr>
          <w:p w14:paraId="3F56C64C" w14:textId="77777777" w:rsidR="00AE04D6" w:rsidRPr="009D776E" w:rsidRDefault="00AE04D6" w:rsidP="00AE04D6">
            <w:pPr>
              <w:jc w:val="left"/>
              <w:rPr>
                <w:sz w:val="16"/>
                <w:szCs w:val="20"/>
              </w:rPr>
            </w:pPr>
            <w:r w:rsidRPr="009D776E">
              <w:rPr>
                <w:sz w:val="16"/>
                <w:szCs w:val="20"/>
              </w:rPr>
              <w:t>Commission Decision of 8 July 2004 on the harmonisation of radio spectrum in the 79 GHz range for the use of automotive short-range radar equipment in the Community (notified under document number C(2004) 2591)(Text with EEA relevance)</w:t>
            </w:r>
            <w:r w:rsidRPr="009D776E">
              <w:rPr>
                <w:sz w:val="16"/>
                <w:szCs w:val="20"/>
              </w:rPr>
              <w:br/>
              <w:t>(OJ L 241 13.07.2004 p. 66)</w:t>
            </w:r>
          </w:p>
          <w:p w14:paraId="7F0233C3" w14:textId="77777777" w:rsidR="00AE04D6" w:rsidRPr="009D776E" w:rsidRDefault="00AE04D6" w:rsidP="00AE04D6">
            <w:pPr>
              <w:jc w:val="left"/>
              <w:rPr>
                <w:sz w:val="16"/>
                <w:szCs w:val="20"/>
              </w:rPr>
            </w:pPr>
          </w:p>
          <w:p w14:paraId="1288BE19" w14:textId="77777777" w:rsidR="00AE04D6" w:rsidRPr="009D776E" w:rsidRDefault="00D31E70" w:rsidP="00AE04D6">
            <w:pPr>
              <w:jc w:val="left"/>
              <w:rPr>
                <w:rStyle w:val="Hiperpovezava"/>
                <w:color w:val="auto"/>
                <w:sz w:val="16"/>
                <w:szCs w:val="20"/>
                <w:u w:val="none"/>
              </w:rPr>
            </w:pPr>
            <w:hyperlink r:id="rId103" w:history="1">
              <w:r w:rsidR="00AE04D6" w:rsidRPr="009D776E">
                <w:rPr>
                  <w:rStyle w:val="Hiperpovezava"/>
                  <w:color w:val="auto"/>
                  <w:sz w:val="16"/>
                  <w:szCs w:val="20"/>
                  <w:u w:val="none"/>
                </w:rPr>
                <w:t>http://data.europa.eu/eli/dec/2004/545/oj</w:t>
              </w:r>
            </w:hyperlink>
          </w:p>
          <w:p w14:paraId="7F81BA6C"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22F17B1C" w14:textId="77777777" w:rsidR="00AE04D6" w:rsidRPr="009D776E" w:rsidRDefault="00AE04D6" w:rsidP="00AE04D6">
            <w:pPr>
              <w:jc w:val="left"/>
              <w:rPr>
                <w:sz w:val="16"/>
                <w:szCs w:val="20"/>
              </w:rPr>
            </w:pPr>
            <w:r w:rsidRPr="009D776E">
              <w:rPr>
                <w:sz w:val="16"/>
                <w:szCs w:val="20"/>
              </w:rPr>
              <w:t>Odločba Komisije z dne 08.07.2004 o uskladitvi radijskega spektra v območju 79 GHz za uporabo opreme za avtomobilske radarje kratkega dosega (Notificirana pod dokumentno številko K(2004) 2591) (Besedilo velja za EGP)</w:t>
            </w:r>
            <w:r w:rsidRPr="009D776E">
              <w:rPr>
                <w:sz w:val="16"/>
                <w:szCs w:val="20"/>
              </w:rPr>
              <w:br/>
              <w:t xml:space="preserve">(OJ L 241 13.07.2004 str. 66) </w:t>
            </w:r>
          </w:p>
          <w:p w14:paraId="250C933A" w14:textId="77777777" w:rsidR="00AE04D6" w:rsidRPr="009D776E" w:rsidRDefault="00AE04D6" w:rsidP="00AE04D6">
            <w:pPr>
              <w:jc w:val="left"/>
              <w:rPr>
                <w:sz w:val="16"/>
                <w:szCs w:val="20"/>
              </w:rPr>
            </w:pPr>
          </w:p>
          <w:p w14:paraId="6E78D86E" w14:textId="77777777" w:rsidR="00AE04D6" w:rsidRPr="009D776E" w:rsidRDefault="00D31E70" w:rsidP="00AE04D6">
            <w:pPr>
              <w:jc w:val="left"/>
              <w:rPr>
                <w:rStyle w:val="Hiperpovezava"/>
                <w:color w:val="auto"/>
                <w:sz w:val="16"/>
                <w:szCs w:val="20"/>
                <w:u w:val="none"/>
              </w:rPr>
            </w:pPr>
            <w:hyperlink r:id="rId104" w:history="1">
              <w:r w:rsidR="00AE04D6" w:rsidRPr="009D776E">
                <w:rPr>
                  <w:rStyle w:val="Hiperpovezava"/>
                  <w:color w:val="auto"/>
                  <w:sz w:val="16"/>
                  <w:szCs w:val="20"/>
                  <w:u w:val="none"/>
                </w:rPr>
                <w:t>http://data.europa.eu/eli/dec/2004/545/oj</w:t>
              </w:r>
            </w:hyperlink>
          </w:p>
          <w:p w14:paraId="2ED9ABA2" w14:textId="77777777" w:rsidR="00AE04D6" w:rsidRPr="009D776E" w:rsidRDefault="00AE04D6" w:rsidP="00AE04D6">
            <w:pPr>
              <w:rPr>
                <w:b/>
                <w:sz w:val="16"/>
                <w:szCs w:val="20"/>
              </w:rPr>
            </w:pPr>
          </w:p>
        </w:tc>
      </w:tr>
      <w:tr w:rsidR="009D776E" w:rsidRPr="009D776E" w14:paraId="12F5B4D0"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45B6B50F" w14:textId="561AB63B"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46EEB9B5" w14:textId="54C93302" w:rsidR="00AE04D6" w:rsidRPr="009D776E" w:rsidRDefault="00AE04D6" w:rsidP="00AE04D6">
            <w:pPr>
              <w:jc w:val="left"/>
              <w:rPr>
                <w:sz w:val="16"/>
                <w:szCs w:val="20"/>
              </w:rPr>
            </w:pPr>
            <w:r w:rsidRPr="009D776E">
              <w:rPr>
                <w:sz w:val="16"/>
                <w:szCs w:val="20"/>
              </w:rPr>
              <w:t>676/2002/EC</w:t>
            </w:r>
          </w:p>
        </w:tc>
        <w:tc>
          <w:tcPr>
            <w:tcW w:w="3402" w:type="dxa"/>
            <w:tcBorders>
              <w:top w:val="single" w:sz="4" w:space="0" w:color="auto"/>
              <w:left w:val="single" w:sz="4" w:space="0" w:color="auto"/>
              <w:bottom w:val="single" w:sz="4" w:space="0" w:color="auto"/>
              <w:right w:val="single" w:sz="4" w:space="0" w:color="auto"/>
            </w:tcBorders>
          </w:tcPr>
          <w:p w14:paraId="2D13F54A" w14:textId="77777777" w:rsidR="00AE04D6" w:rsidRPr="009D776E" w:rsidRDefault="00AE04D6" w:rsidP="00AE04D6">
            <w:pPr>
              <w:jc w:val="left"/>
              <w:rPr>
                <w:sz w:val="16"/>
                <w:szCs w:val="20"/>
              </w:rPr>
            </w:pPr>
            <w:r w:rsidRPr="009D776E">
              <w:rPr>
                <w:sz w:val="16"/>
                <w:szCs w:val="20"/>
              </w:rPr>
              <w:t>Decision No 676/2002/EC of the European Parliament and of the Council of 7 March 2002 on a regulatory framework for radio spectrum policy in the European Community (Radio Spectrum Decision)</w:t>
            </w:r>
          </w:p>
          <w:p w14:paraId="71B5DF23" w14:textId="77777777" w:rsidR="00AE04D6" w:rsidRPr="009D776E" w:rsidRDefault="00AE04D6" w:rsidP="00AE04D6">
            <w:pPr>
              <w:jc w:val="left"/>
              <w:rPr>
                <w:sz w:val="16"/>
                <w:szCs w:val="20"/>
              </w:rPr>
            </w:pPr>
            <w:r w:rsidRPr="009D776E">
              <w:rPr>
                <w:sz w:val="16"/>
                <w:szCs w:val="20"/>
              </w:rPr>
              <w:t>(OJ L 108, 24.4.2002, p. 1–6)</w:t>
            </w:r>
          </w:p>
          <w:p w14:paraId="693E37F3" w14:textId="77777777" w:rsidR="00AE04D6" w:rsidRPr="009D776E" w:rsidRDefault="00AE04D6" w:rsidP="00AE04D6">
            <w:pPr>
              <w:jc w:val="left"/>
              <w:rPr>
                <w:sz w:val="16"/>
                <w:szCs w:val="20"/>
              </w:rPr>
            </w:pPr>
          </w:p>
          <w:p w14:paraId="12F55765" w14:textId="77777777" w:rsidR="00AE04D6" w:rsidRPr="009D776E" w:rsidRDefault="00D31E70" w:rsidP="00AE04D6">
            <w:pPr>
              <w:jc w:val="left"/>
              <w:rPr>
                <w:rStyle w:val="Hiperpovezava"/>
                <w:color w:val="auto"/>
                <w:sz w:val="16"/>
                <w:szCs w:val="20"/>
                <w:u w:val="none"/>
              </w:rPr>
            </w:pPr>
            <w:hyperlink r:id="rId105" w:history="1">
              <w:r w:rsidR="00AE04D6" w:rsidRPr="009D776E">
                <w:rPr>
                  <w:rStyle w:val="Hiperpovezava"/>
                  <w:color w:val="auto"/>
                  <w:sz w:val="16"/>
                  <w:szCs w:val="20"/>
                  <w:u w:val="none"/>
                </w:rPr>
                <w:t>http://data.europa.eu/eli/dec/2002/676(1)/oj</w:t>
              </w:r>
            </w:hyperlink>
          </w:p>
          <w:p w14:paraId="606C5A53"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692689AB" w14:textId="77777777" w:rsidR="00AE04D6" w:rsidRPr="009D776E" w:rsidRDefault="00AE04D6" w:rsidP="00AE04D6">
            <w:pPr>
              <w:jc w:val="left"/>
              <w:rPr>
                <w:sz w:val="16"/>
                <w:szCs w:val="20"/>
              </w:rPr>
            </w:pPr>
            <w:r w:rsidRPr="009D776E">
              <w:rPr>
                <w:sz w:val="16"/>
                <w:szCs w:val="20"/>
              </w:rPr>
              <w:t xml:space="preserve">Odločba Evropskega parlamenta in Sveta 676/2002/ES z dne 7. marca 2002 o pravnem okviru za politiko radijskega spektra v Evropski skupnosti (Odločba o radijskem spektru) </w:t>
            </w:r>
          </w:p>
          <w:p w14:paraId="067C4602" w14:textId="77777777" w:rsidR="00AE04D6" w:rsidRPr="009D776E" w:rsidRDefault="00AE04D6" w:rsidP="00AE04D6">
            <w:pPr>
              <w:jc w:val="left"/>
              <w:rPr>
                <w:sz w:val="16"/>
                <w:szCs w:val="20"/>
              </w:rPr>
            </w:pPr>
            <w:r w:rsidRPr="009D776E">
              <w:rPr>
                <w:sz w:val="16"/>
                <w:szCs w:val="20"/>
              </w:rPr>
              <w:t xml:space="preserve">(OJ L 108, 24.4.2002, str. 1–6) </w:t>
            </w:r>
          </w:p>
          <w:p w14:paraId="689668E1" w14:textId="77777777" w:rsidR="00AE04D6" w:rsidRPr="009D776E" w:rsidRDefault="00AE04D6" w:rsidP="00AE04D6">
            <w:pPr>
              <w:jc w:val="left"/>
              <w:rPr>
                <w:sz w:val="16"/>
                <w:szCs w:val="20"/>
              </w:rPr>
            </w:pPr>
          </w:p>
          <w:p w14:paraId="6D427BBE" w14:textId="77777777" w:rsidR="00AE04D6" w:rsidRPr="009D776E" w:rsidRDefault="00D31E70" w:rsidP="00AE04D6">
            <w:pPr>
              <w:jc w:val="left"/>
              <w:rPr>
                <w:rStyle w:val="Hiperpovezava"/>
                <w:color w:val="auto"/>
                <w:sz w:val="16"/>
                <w:szCs w:val="20"/>
                <w:u w:val="none"/>
              </w:rPr>
            </w:pPr>
            <w:hyperlink r:id="rId106" w:history="1">
              <w:r w:rsidR="00AE04D6" w:rsidRPr="009D776E">
                <w:rPr>
                  <w:rStyle w:val="Hiperpovezava"/>
                  <w:color w:val="auto"/>
                  <w:sz w:val="16"/>
                  <w:szCs w:val="20"/>
                  <w:u w:val="none"/>
                </w:rPr>
                <w:t>http://data.europa.eu/eli/dec/2002/676(1)/oj</w:t>
              </w:r>
            </w:hyperlink>
          </w:p>
          <w:p w14:paraId="37D21ED5" w14:textId="77777777" w:rsidR="00AE04D6" w:rsidRPr="009D776E" w:rsidRDefault="00AE04D6" w:rsidP="00AE04D6">
            <w:pPr>
              <w:rPr>
                <w:b/>
                <w:sz w:val="16"/>
                <w:szCs w:val="20"/>
              </w:rPr>
            </w:pPr>
          </w:p>
        </w:tc>
      </w:tr>
      <w:tr w:rsidR="009D776E" w:rsidRPr="009D776E" w14:paraId="6AE8DA83"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58173DC9" w14:textId="59CDDDE2"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42B2A4B0" w14:textId="241CFC77" w:rsidR="00AE04D6" w:rsidRPr="009D776E" w:rsidRDefault="00AE04D6" w:rsidP="00AE04D6">
            <w:pPr>
              <w:jc w:val="left"/>
              <w:rPr>
                <w:sz w:val="16"/>
                <w:szCs w:val="20"/>
              </w:rPr>
            </w:pPr>
            <w:bookmarkStart w:id="64" w:name="_Hlk105992017"/>
            <w:r w:rsidRPr="009D776E">
              <w:rPr>
                <w:sz w:val="16"/>
                <w:szCs w:val="20"/>
              </w:rPr>
              <w:t>2001/148/EC</w:t>
            </w:r>
            <w:bookmarkEnd w:id="64"/>
          </w:p>
        </w:tc>
        <w:tc>
          <w:tcPr>
            <w:tcW w:w="3402" w:type="dxa"/>
            <w:tcBorders>
              <w:top w:val="single" w:sz="4" w:space="0" w:color="auto"/>
              <w:left w:val="single" w:sz="4" w:space="0" w:color="auto"/>
              <w:bottom w:val="single" w:sz="4" w:space="0" w:color="auto"/>
              <w:right w:val="single" w:sz="4" w:space="0" w:color="auto"/>
            </w:tcBorders>
          </w:tcPr>
          <w:p w14:paraId="2A921977" w14:textId="77777777" w:rsidR="00AE04D6" w:rsidRPr="009D776E" w:rsidRDefault="00AE04D6" w:rsidP="00AE04D6">
            <w:pPr>
              <w:jc w:val="left"/>
              <w:rPr>
                <w:sz w:val="16"/>
                <w:szCs w:val="20"/>
              </w:rPr>
            </w:pPr>
            <w:r w:rsidRPr="009D776E">
              <w:rPr>
                <w:sz w:val="16"/>
                <w:szCs w:val="20"/>
              </w:rPr>
              <w:t>Commission Decision of 21 February 2001 on the application of Article 3(3)(e) of Directive 1999/5/EC to avalanche beacons (Text with EEA relevance) (notified under document number C(2001) 194)</w:t>
            </w:r>
            <w:r w:rsidRPr="009D776E">
              <w:rPr>
                <w:sz w:val="16"/>
                <w:szCs w:val="20"/>
              </w:rPr>
              <w:br/>
              <w:t>(OJ L 055 24.02.2001 p. 65)</w:t>
            </w:r>
          </w:p>
          <w:p w14:paraId="41E7C45F" w14:textId="77777777" w:rsidR="00AE04D6" w:rsidRPr="009D776E" w:rsidRDefault="00AE04D6" w:rsidP="00AE04D6">
            <w:pPr>
              <w:jc w:val="left"/>
              <w:rPr>
                <w:sz w:val="16"/>
                <w:szCs w:val="20"/>
              </w:rPr>
            </w:pPr>
          </w:p>
          <w:p w14:paraId="736537B1" w14:textId="77777777" w:rsidR="00AE04D6" w:rsidRPr="009D776E" w:rsidRDefault="00D31E70" w:rsidP="00AE04D6">
            <w:pPr>
              <w:jc w:val="left"/>
              <w:rPr>
                <w:rStyle w:val="Hiperpovezava"/>
                <w:color w:val="auto"/>
                <w:sz w:val="16"/>
                <w:szCs w:val="20"/>
                <w:u w:val="none"/>
              </w:rPr>
            </w:pPr>
            <w:hyperlink r:id="rId107" w:history="1">
              <w:r w:rsidR="00AE04D6" w:rsidRPr="009D776E">
                <w:rPr>
                  <w:rStyle w:val="Hiperpovezava"/>
                  <w:color w:val="auto"/>
                  <w:sz w:val="16"/>
                  <w:szCs w:val="20"/>
                  <w:u w:val="none"/>
                </w:rPr>
                <w:t>http://data.europa.eu/eli/dec/2001/148(1)/oj</w:t>
              </w:r>
            </w:hyperlink>
          </w:p>
          <w:p w14:paraId="6853DBAB"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0D167093" w14:textId="77777777" w:rsidR="00AE04D6" w:rsidRPr="009D776E" w:rsidRDefault="00AE04D6" w:rsidP="00AE04D6">
            <w:pPr>
              <w:jc w:val="left"/>
              <w:rPr>
                <w:sz w:val="16"/>
                <w:szCs w:val="20"/>
              </w:rPr>
            </w:pPr>
            <w:r w:rsidRPr="009D776E">
              <w:rPr>
                <w:sz w:val="16"/>
                <w:szCs w:val="20"/>
              </w:rPr>
              <w:t>Odločba komisije z dne 21.02.2001 o uporabi člena 3(3((e) Direktive za lavinske žolne. (Notificirana pod dokumentno številko K(2001) 194) (Besedilo velja za EGP)</w:t>
            </w:r>
            <w:r w:rsidRPr="009D776E">
              <w:rPr>
                <w:sz w:val="16"/>
                <w:szCs w:val="20"/>
              </w:rPr>
              <w:br/>
              <w:t xml:space="preserve">(OJ L 055 24.02.2001 str. 65) </w:t>
            </w:r>
          </w:p>
          <w:p w14:paraId="30E960D7" w14:textId="77777777" w:rsidR="00AE04D6" w:rsidRPr="009D776E" w:rsidRDefault="00AE04D6" w:rsidP="00AE04D6">
            <w:pPr>
              <w:jc w:val="left"/>
              <w:rPr>
                <w:sz w:val="16"/>
                <w:szCs w:val="20"/>
              </w:rPr>
            </w:pPr>
          </w:p>
          <w:p w14:paraId="0434DCBE" w14:textId="77777777" w:rsidR="00AE04D6" w:rsidRPr="009D776E" w:rsidRDefault="00D31E70" w:rsidP="00AE04D6">
            <w:pPr>
              <w:jc w:val="left"/>
              <w:rPr>
                <w:rStyle w:val="Hiperpovezava"/>
                <w:color w:val="auto"/>
                <w:sz w:val="16"/>
                <w:szCs w:val="20"/>
                <w:u w:val="none"/>
              </w:rPr>
            </w:pPr>
            <w:hyperlink r:id="rId108" w:history="1">
              <w:r w:rsidR="00AE04D6" w:rsidRPr="009D776E">
                <w:rPr>
                  <w:rStyle w:val="Hiperpovezava"/>
                  <w:color w:val="auto"/>
                  <w:sz w:val="16"/>
                  <w:szCs w:val="20"/>
                  <w:u w:val="none"/>
                </w:rPr>
                <w:t>http://data.europa.eu/eli/dec/2001/148(1)/oj</w:t>
              </w:r>
            </w:hyperlink>
          </w:p>
          <w:p w14:paraId="741F2C06" w14:textId="77777777" w:rsidR="00AE04D6" w:rsidRPr="009D776E" w:rsidRDefault="00AE04D6" w:rsidP="00AE04D6">
            <w:pPr>
              <w:rPr>
                <w:b/>
                <w:sz w:val="16"/>
                <w:szCs w:val="20"/>
              </w:rPr>
            </w:pPr>
          </w:p>
        </w:tc>
      </w:tr>
      <w:tr w:rsidR="009D776E" w:rsidRPr="009D776E" w14:paraId="29BB37F6" w14:textId="77777777" w:rsidTr="00AE04D6">
        <w:trPr>
          <w:cantSplit/>
        </w:trPr>
        <w:tc>
          <w:tcPr>
            <w:tcW w:w="562" w:type="dxa"/>
            <w:tcBorders>
              <w:top w:val="single" w:sz="4" w:space="0" w:color="auto"/>
              <w:left w:val="single" w:sz="4" w:space="0" w:color="auto"/>
              <w:bottom w:val="single" w:sz="4" w:space="0" w:color="auto"/>
              <w:right w:val="single" w:sz="4" w:space="0" w:color="auto"/>
            </w:tcBorders>
          </w:tcPr>
          <w:p w14:paraId="33C179FA" w14:textId="49C608E2" w:rsidR="00AE04D6" w:rsidRPr="009D776E" w:rsidRDefault="00AE04D6" w:rsidP="00AE04D6">
            <w:pPr>
              <w:pStyle w:val="Odstavekseznama"/>
              <w:numPr>
                <w:ilvl w:val="0"/>
                <w:numId w:val="33"/>
              </w:numPr>
              <w:ind w:left="22" w:right="27" w:hanging="22"/>
              <w:jc w:val="left"/>
              <w:rPr>
                <w:sz w:val="16"/>
                <w:szCs w:val="20"/>
              </w:rPr>
            </w:pPr>
          </w:p>
        </w:tc>
        <w:tc>
          <w:tcPr>
            <w:tcW w:w="1843" w:type="dxa"/>
            <w:tcBorders>
              <w:top w:val="single" w:sz="4" w:space="0" w:color="auto"/>
              <w:left w:val="single" w:sz="4" w:space="0" w:color="auto"/>
              <w:bottom w:val="single" w:sz="4" w:space="0" w:color="auto"/>
              <w:right w:val="single" w:sz="4" w:space="0" w:color="auto"/>
            </w:tcBorders>
          </w:tcPr>
          <w:p w14:paraId="63C64D36" w14:textId="0EAA3BB6" w:rsidR="00AE04D6" w:rsidRPr="009D776E" w:rsidRDefault="00AE04D6" w:rsidP="00AE04D6">
            <w:pPr>
              <w:jc w:val="left"/>
              <w:rPr>
                <w:sz w:val="16"/>
                <w:szCs w:val="20"/>
              </w:rPr>
            </w:pPr>
            <w:r w:rsidRPr="009D776E">
              <w:rPr>
                <w:sz w:val="16"/>
                <w:szCs w:val="20"/>
              </w:rPr>
              <w:t>2000/299/EC</w:t>
            </w:r>
          </w:p>
        </w:tc>
        <w:tc>
          <w:tcPr>
            <w:tcW w:w="3402" w:type="dxa"/>
            <w:tcBorders>
              <w:top w:val="single" w:sz="4" w:space="0" w:color="auto"/>
              <w:left w:val="single" w:sz="4" w:space="0" w:color="auto"/>
              <w:bottom w:val="single" w:sz="4" w:space="0" w:color="auto"/>
              <w:right w:val="single" w:sz="4" w:space="0" w:color="auto"/>
            </w:tcBorders>
          </w:tcPr>
          <w:p w14:paraId="7B05272F" w14:textId="77777777" w:rsidR="00AE04D6" w:rsidRPr="009D776E" w:rsidRDefault="00AE04D6" w:rsidP="00AE04D6">
            <w:pPr>
              <w:jc w:val="left"/>
              <w:rPr>
                <w:sz w:val="16"/>
                <w:szCs w:val="20"/>
              </w:rPr>
            </w:pPr>
            <w:r w:rsidRPr="009D776E">
              <w:rPr>
                <w:sz w:val="16"/>
                <w:szCs w:val="20"/>
              </w:rPr>
              <w:t>Commission Decision of 6 April 2000 establishing the initial classification of radio equipment and telecommunications terminal equipment and associated identifiers (notified under document number C(2000) 938) (Text with EEA relevance)</w:t>
            </w:r>
          </w:p>
          <w:p w14:paraId="0FBD1ED4" w14:textId="77777777" w:rsidR="00AE04D6" w:rsidRPr="009D776E" w:rsidRDefault="00AE04D6" w:rsidP="00AE04D6">
            <w:pPr>
              <w:jc w:val="left"/>
              <w:rPr>
                <w:sz w:val="16"/>
                <w:szCs w:val="20"/>
              </w:rPr>
            </w:pPr>
            <w:r w:rsidRPr="009D776E">
              <w:rPr>
                <w:sz w:val="16"/>
                <w:szCs w:val="20"/>
              </w:rPr>
              <w:t>(OJ L 97, 19.4.2000, p. 13–14)</w:t>
            </w:r>
          </w:p>
          <w:p w14:paraId="65545C17" w14:textId="77777777" w:rsidR="00AE04D6" w:rsidRPr="009D776E" w:rsidRDefault="00AE04D6" w:rsidP="00AE04D6">
            <w:pPr>
              <w:jc w:val="left"/>
              <w:rPr>
                <w:sz w:val="16"/>
                <w:szCs w:val="20"/>
              </w:rPr>
            </w:pPr>
          </w:p>
          <w:p w14:paraId="705DDD95" w14:textId="77777777" w:rsidR="00AE04D6" w:rsidRPr="009D776E" w:rsidRDefault="00D31E70" w:rsidP="00AE04D6">
            <w:pPr>
              <w:jc w:val="left"/>
              <w:rPr>
                <w:rStyle w:val="Hiperpovezava"/>
                <w:color w:val="auto"/>
                <w:sz w:val="16"/>
                <w:szCs w:val="20"/>
                <w:u w:val="none"/>
              </w:rPr>
            </w:pPr>
            <w:hyperlink r:id="rId109" w:history="1">
              <w:r w:rsidR="00AE04D6" w:rsidRPr="009D776E">
                <w:rPr>
                  <w:rStyle w:val="Hiperpovezava"/>
                  <w:color w:val="auto"/>
                  <w:sz w:val="16"/>
                  <w:szCs w:val="20"/>
                  <w:u w:val="none"/>
                </w:rPr>
                <w:t>http://data.europa.eu/eli/dec/2000/299/oj</w:t>
              </w:r>
            </w:hyperlink>
          </w:p>
          <w:p w14:paraId="4197B34F" w14:textId="77777777" w:rsidR="00AE04D6" w:rsidRPr="009D776E" w:rsidRDefault="00AE04D6" w:rsidP="00AE04D6">
            <w:pPr>
              <w:rPr>
                <w:b/>
                <w:sz w:val="16"/>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5C0A874D" w14:textId="77777777" w:rsidR="00AE04D6" w:rsidRPr="009D776E" w:rsidRDefault="00AE04D6" w:rsidP="00AE04D6">
            <w:pPr>
              <w:jc w:val="left"/>
              <w:rPr>
                <w:sz w:val="16"/>
                <w:szCs w:val="20"/>
              </w:rPr>
            </w:pPr>
            <w:r w:rsidRPr="009D776E">
              <w:rPr>
                <w:sz w:val="16"/>
                <w:szCs w:val="20"/>
              </w:rPr>
              <w:t>Odločba Komisije z dne 6. aprila 2000 o izhodiščni razvrstitvi radijske opreme in telekomunikacijske terminalske opreme ter pripadajočih identifikatorjih (notificirana pod dokumentarno številko K(2000)938) Besedilo velja za EGP</w:t>
            </w:r>
          </w:p>
          <w:p w14:paraId="1AF57DA6" w14:textId="77777777" w:rsidR="00AE04D6" w:rsidRPr="009D776E" w:rsidRDefault="00AE04D6" w:rsidP="00AE04D6">
            <w:pPr>
              <w:jc w:val="left"/>
              <w:rPr>
                <w:sz w:val="16"/>
                <w:szCs w:val="20"/>
              </w:rPr>
            </w:pPr>
            <w:r w:rsidRPr="009D776E">
              <w:rPr>
                <w:sz w:val="16"/>
                <w:szCs w:val="20"/>
              </w:rPr>
              <w:t xml:space="preserve">(OJ L 97, 19.4.2000, str. 13–14) </w:t>
            </w:r>
          </w:p>
          <w:p w14:paraId="56E219A0" w14:textId="77777777" w:rsidR="00AE04D6" w:rsidRPr="009D776E" w:rsidRDefault="00AE04D6" w:rsidP="00AE04D6">
            <w:pPr>
              <w:jc w:val="left"/>
              <w:rPr>
                <w:sz w:val="16"/>
                <w:szCs w:val="20"/>
              </w:rPr>
            </w:pPr>
          </w:p>
          <w:p w14:paraId="3AFE048A" w14:textId="77777777" w:rsidR="00AE04D6" w:rsidRPr="009D776E" w:rsidRDefault="00D31E70" w:rsidP="00AE04D6">
            <w:pPr>
              <w:jc w:val="left"/>
              <w:rPr>
                <w:rStyle w:val="Hiperpovezava"/>
                <w:color w:val="auto"/>
                <w:sz w:val="16"/>
                <w:szCs w:val="20"/>
                <w:u w:val="none"/>
              </w:rPr>
            </w:pPr>
            <w:hyperlink r:id="rId110" w:history="1">
              <w:r w:rsidR="00AE04D6" w:rsidRPr="009D776E">
                <w:rPr>
                  <w:rStyle w:val="Hiperpovezava"/>
                  <w:color w:val="auto"/>
                  <w:sz w:val="16"/>
                  <w:szCs w:val="20"/>
                  <w:u w:val="none"/>
                </w:rPr>
                <w:t>http://data.europa.eu/eli/dec/2000/299/oj</w:t>
              </w:r>
            </w:hyperlink>
          </w:p>
          <w:p w14:paraId="73C6B92F" w14:textId="77777777" w:rsidR="00AE04D6" w:rsidRPr="009D776E" w:rsidRDefault="00AE04D6" w:rsidP="00AE04D6">
            <w:pPr>
              <w:rPr>
                <w:b/>
                <w:sz w:val="16"/>
                <w:szCs w:val="20"/>
              </w:rPr>
            </w:pPr>
          </w:p>
        </w:tc>
      </w:tr>
    </w:tbl>
    <w:p w14:paraId="6D201B62" w14:textId="11A83EDC" w:rsidR="00AC6D10" w:rsidRPr="009D776E" w:rsidRDefault="007B0835">
      <w:pPr>
        <w:pStyle w:val="Naslov4"/>
        <w:rPr>
          <w:rStyle w:val="TableFreq0"/>
          <w:color w:val="auto"/>
          <w:szCs w:val="21"/>
        </w:rPr>
      </w:pPr>
      <w:r w:rsidRPr="009D776E">
        <w:rPr>
          <w:rStyle w:val="TableFreq0"/>
          <w:color w:val="auto"/>
          <w:szCs w:val="21"/>
        </w:rPr>
        <w:t>C.3.</w:t>
      </w:r>
      <w:r w:rsidR="00A77200" w:rsidRPr="009D776E">
        <w:rPr>
          <w:rStyle w:val="TableFreq0"/>
          <w:color w:val="auto"/>
          <w:szCs w:val="21"/>
        </w:rPr>
        <w:t>3</w:t>
      </w:r>
      <w:r w:rsidRPr="009D776E">
        <w:rPr>
          <w:rStyle w:val="TableFreq0"/>
          <w:color w:val="auto"/>
          <w:szCs w:val="21"/>
        </w:rPr>
        <w:t xml:space="preserve"> Oprema razreda 1</w:t>
      </w:r>
      <w:r w:rsidR="005F3FFC" w:rsidRPr="009D776E">
        <w:rPr>
          <w:rStyle w:val="TableFreq0"/>
          <w:color w:val="auto"/>
          <w:szCs w:val="21"/>
        </w:rPr>
        <w:t xml:space="preserve"> in 2</w:t>
      </w:r>
      <w:r w:rsidR="00F031D4" w:rsidRPr="009D776E">
        <w:rPr>
          <w:rStyle w:val="TableFreq0"/>
          <w:color w:val="auto"/>
          <w:szCs w:val="21"/>
        </w:rPr>
        <w:t xml:space="preserve"> </w:t>
      </w:r>
    </w:p>
    <w:p w14:paraId="03C76F39" w14:textId="6A9FBF23" w:rsidR="00F031D4" w:rsidRPr="009D776E" w:rsidRDefault="00D31E70" w:rsidP="00CD1ABB">
      <w:hyperlink r:id="rId111" w:history="1">
        <w:r w:rsidR="00F031D4" w:rsidRPr="009D776E">
          <w:rPr>
            <w:rStyle w:val="Hiperpovezava"/>
            <w:color w:val="auto"/>
            <w:sz w:val="22"/>
            <w:u w:val="none"/>
          </w:rPr>
          <w:t>http://www.cept.org/ecc/topics/srd-regulations-and-indicative-list-of-equipment-sub-classes</w:t>
        </w:r>
      </w:hyperlink>
    </w:p>
    <w:p w14:paraId="1502917C" w14:textId="6214E7BE" w:rsidR="00F031D4" w:rsidRPr="009D776E" w:rsidRDefault="00F031D4" w:rsidP="00CD1ABB"/>
    <w:tbl>
      <w:tblPr>
        <w:tblpPr w:leftFromText="141" w:rightFromText="14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626"/>
        <w:gridCol w:w="3473"/>
        <w:gridCol w:w="3473"/>
      </w:tblGrid>
      <w:tr w:rsidR="009D776E" w:rsidRPr="009D776E" w14:paraId="40C16D00" w14:textId="77777777" w:rsidTr="00DC4E03">
        <w:tc>
          <w:tcPr>
            <w:tcW w:w="637" w:type="dxa"/>
          </w:tcPr>
          <w:p w14:paraId="77DEB298" w14:textId="4C4EF757" w:rsidR="00BB54C5" w:rsidRPr="009D776E" w:rsidRDefault="00BB54C5" w:rsidP="00BB54C5">
            <w:pPr>
              <w:rPr>
                <w:sz w:val="16"/>
                <w:szCs w:val="16"/>
              </w:rPr>
            </w:pPr>
            <w:r w:rsidRPr="009D776E">
              <w:rPr>
                <w:sz w:val="16"/>
                <w:szCs w:val="16"/>
              </w:rPr>
              <w:t>32</w:t>
            </w:r>
          </w:p>
        </w:tc>
        <w:tc>
          <w:tcPr>
            <w:tcW w:w="1626" w:type="dxa"/>
          </w:tcPr>
          <w:p w14:paraId="357679BD" w14:textId="77777777" w:rsidR="00BB54C5" w:rsidRPr="009D776E" w:rsidRDefault="00BB54C5" w:rsidP="00BB54C5">
            <w:pPr>
              <w:rPr>
                <w:sz w:val="16"/>
                <w:szCs w:val="16"/>
              </w:rPr>
            </w:pPr>
            <w:r w:rsidRPr="009D776E">
              <w:rPr>
                <w:sz w:val="16"/>
                <w:szCs w:val="16"/>
              </w:rPr>
              <w:t>SC44</w:t>
            </w:r>
          </w:p>
        </w:tc>
        <w:tc>
          <w:tcPr>
            <w:tcW w:w="3473" w:type="dxa"/>
          </w:tcPr>
          <w:p w14:paraId="1D291FB4" w14:textId="64B9D753" w:rsidR="00BB54C5" w:rsidRPr="009D776E" w:rsidRDefault="00BB54C5" w:rsidP="00BB54C5">
            <w:pPr>
              <w:jc w:val="left"/>
              <w:rPr>
                <w:sz w:val="16"/>
                <w:szCs w:val="16"/>
                <w:lang w:val="en-GB"/>
              </w:rPr>
            </w:pPr>
            <w:r w:rsidRPr="009D776E">
              <w:rPr>
                <w:sz w:val="16"/>
                <w:szCs w:val="16"/>
                <w:lang w:val="en-GB"/>
              </w:rPr>
              <w:t>Class 1 equipment:</w:t>
            </w:r>
            <w:r w:rsidRPr="009D776E">
              <w:rPr>
                <w:sz w:val="16"/>
                <w:szCs w:val="16"/>
                <w:lang w:val="en-GB"/>
              </w:rPr>
              <w:br/>
              <w:t>Non Specific Short Range Devices (inductive devices):</w:t>
            </w:r>
            <w:r w:rsidRPr="009D776E">
              <w:rPr>
                <w:sz w:val="16"/>
                <w:szCs w:val="16"/>
                <w:lang w:val="en-GB"/>
              </w:rPr>
              <w:br/>
              <w:t>6765-6795 kHz</w:t>
            </w:r>
          </w:p>
        </w:tc>
        <w:tc>
          <w:tcPr>
            <w:tcW w:w="3473" w:type="dxa"/>
          </w:tcPr>
          <w:p w14:paraId="4DB20046" w14:textId="696C9875" w:rsidR="00BB54C5" w:rsidRPr="009D776E" w:rsidRDefault="00BB54C5" w:rsidP="00BB54C5">
            <w:pPr>
              <w:jc w:val="left"/>
              <w:rPr>
                <w:sz w:val="16"/>
                <w:szCs w:val="16"/>
              </w:rPr>
            </w:pPr>
            <w:r w:rsidRPr="009D776E">
              <w:rPr>
                <w:sz w:val="16"/>
                <w:szCs w:val="16"/>
              </w:rPr>
              <w:t>Oprema razreda 1:</w:t>
            </w:r>
            <w:r w:rsidRPr="009D776E">
              <w:rPr>
                <w:sz w:val="16"/>
                <w:szCs w:val="16"/>
              </w:rPr>
              <w:br/>
              <w:t xml:space="preserve">nespecifične naprave kratkega dosega (induktivne naprave): </w:t>
            </w:r>
            <w:r w:rsidRPr="009D776E">
              <w:rPr>
                <w:sz w:val="16"/>
                <w:szCs w:val="16"/>
              </w:rPr>
              <w:br/>
              <w:t>6765</w:t>
            </w:r>
            <w:r w:rsidRPr="009D776E">
              <w:rPr>
                <w:sz w:val="16"/>
                <w:szCs w:val="16"/>
                <w:lang w:val="en-GB"/>
              </w:rPr>
              <w:t xml:space="preserve"> – </w:t>
            </w:r>
            <w:r w:rsidRPr="009D776E">
              <w:rPr>
                <w:sz w:val="16"/>
                <w:szCs w:val="16"/>
              </w:rPr>
              <w:t>6795 kHz</w:t>
            </w:r>
          </w:p>
        </w:tc>
      </w:tr>
    </w:tbl>
    <w:p w14:paraId="4020D8AD" w14:textId="77777777" w:rsidR="00D80C62" w:rsidRPr="009D776E" w:rsidRDefault="00D80C62"/>
    <w:tbl>
      <w:tblPr>
        <w:tblpPr w:leftFromText="141" w:rightFromText="14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626"/>
        <w:gridCol w:w="3473"/>
        <w:gridCol w:w="3473"/>
      </w:tblGrid>
      <w:tr w:rsidR="009D776E" w:rsidRPr="009D776E" w14:paraId="37688E24" w14:textId="77777777" w:rsidTr="00DC4E03">
        <w:tc>
          <w:tcPr>
            <w:tcW w:w="637" w:type="dxa"/>
          </w:tcPr>
          <w:p w14:paraId="1E41D85D" w14:textId="2AF6BC09" w:rsidR="00AE51A8" w:rsidRPr="009D776E" w:rsidRDefault="00AE51A8" w:rsidP="00AE51A8">
            <w:pPr>
              <w:rPr>
                <w:sz w:val="16"/>
                <w:szCs w:val="16"/>
              </w:rPr>
            </w:pPr>
            <w:r w:rsidRPr="009D776E">
              <w:rPr>
                <w:sz w:val="16"/>
                <w:szCs w:val="16"/>
              </w:rPr>
              <w:t>69</w:t>
            </w:r>
          </w:p>
        </w:tc>
        <w:tc>
          <w:tcPr>
            <w:tcW w:w="1626" w:type="dxa"/>
          </w:tcPr>
          <w:p w14:paraId="5F161C15" w14:textId="77777777" w:rsidR="00AE51A8" w:rsidRPr="009D776E" w:rsidRDefault="00AE51A8" w:rsidP="00DC4E03">
            <w:pPr>
              <w:rPr>
                <w:sz w:val="16"/>
                <w:szCs w:val="16"/>
              </w:rPr>
            </w:pPr>
            <w:r w:rsidRPr="009D776E">
              <w:rPr>
                <w:sz w:val="16"/>
                <w:szCs w:val="16"/>
              </w:rPr>
              <w:t>SC89</w:t>
            </w:r>
          </w:p>
        </w:tc>
        <w:tc>
          <w:tcPr>
            <w:tcW w:w="3473" w:type="dxa"/>
          </w:tcPr>
          <w:p w14:paraId="6E404996" w14:textId="57FD0842" w:rsidR="00AE51A8" w:rsidRPr="009D776E" w:rsidRDefault="00AE51A8" w:rsidP="00DC4E03">
            <w:pPr>
              <w:jc w:val="left"/>
              <w:rPr>
                <w:sz w:val="16"/>
                <w:szCs w:val="16"/>
                <w:lang w:val="en-GB"/>
              </w:rPr>
            </w:pPr>
            <w:r w:rsidRPr="009D776E">
              <w:rPr>
                <w:sz w:val="16"/>
                <w:szCs w:val="16"/>
                <w:lang w:val="en-GB"/>
              </w:rPr>
              <w:t xml:space="preserve">Class 1 equipment: </w:t>
            </w:r>
            <w:r w:rsidRPr="009D776E">
              <w:rPr>
                <w:sz w:val="16"/>
                <w:szCs w:val="16"/>
                <w:lang w:val="en-GB"/>
              </w:rPr>
              <w:br/>
              <w:t>Radio determination devices:</w:t>
            </w:r>
            <w:r w:rsidRPr="009D776E">
              <w:rPr>
                <w:sz w:val="16"/>
                <w:szCs w:val="16"/>
                <w:lang w:val="en-GB"/>
              </w:rPr>
              <w:br/>
              <w:t>Tank level probing radar:</w:t>
            </w:r>
            <w:r w:rsidRPr="009D776E">
              <w:rPr>
                <w:sz w:val="16"/>
                <w:szCs w:val="16"/>
                <w:lang w:val="en-GB"/>
              </w:rPr>
              <w:br/>
              <w:t>4.5-7 GHz</w:t>
            </w:r>
          </w:p>
        </w:tc>
        <w:tc>
          <w:tcPr>
            <w:tcW w:w="3473" w:type="dxa"/>
          </w:tcPr>
          <w:p w14:paraId="3353F847" w14:textId="70E9B47E" w:rsidR="00AE51A8" w:rsidRPr="009D776E" w:rsidRDefault="00AE51A8" w:rsidP="00DC4E03">
            <w:pPr>
              <w:jc w:val="left"/>
              <w:rPr>
                <w:sz w:val="16"/>
                <w:szCs w:val="16"/>
              </w:rPr>
            </w:pPr>
            <w:r w:rsidRPr="009D776E">
              <w:rPr>
                <w:sz w:val="16"/>
                <w:szCs w:val="16"/>
              </w:rPr>
              <w:t xml:space="preserve">Oprema razreda 1: </w:t>
            </w:r>
            <w:r w:rsidRPr="009D776E">
              <w:rPr>
                <w:sz w:val="16"/>
                <w:szCs w:val="16"/>
              </w:rPr>
              <w:br/>
              <w:t>radiodeterminacijske naprave:</w:t>
            </w:r>
            <w:r w:rsidRPr="009D776E">
              <w:rPr>
                <w:sz w:val="16"/>
                <w:szCs w:val="16"/>
              </w:rPr>
              <w:br/>
            </w:r>
            <w:r w:rsidRPr="009D776E">
              <w:rPr>
                <w:sz w:val="16"/>
                <w:szCs w:val="20"/>
              </w:rPr>
              <w:t>r</w:t>
            </w:r>
            <w:r w:rsidRPr="009D776E">
              <w:rPr>
                <w:sz w:val="16"/>
                <w:szCs w:val="16"/>
              </w:rPr>
              <w:t>adar za sondiranje nivoja v rezervoarjih:</w:t>
            </w:r>
            <w:r w:rsidRPr="009D776E">
              <w:rPr>
                <w:sz w:val="16"/>
                <w:szCs w:val="16"/>
              </w:rPr>
              <w:br/>
              <w:t>4,5</w:t>
            </w:r>
            <w:r w:rsidRPr="009D776E">
              <w:rPr>
                <w:sz w:val="16"/>
                <w:szCs w:val="16"/>
                <w:lang w:val="en-GB"/>
              </w:rPr>
              <w:t xml:space="preserve"> – </w:t>
            </w:r>
            <w:r w:rsidRPr="009D776E">
              <w:rPr>
                <w:sz w:val="16"/>
                <w:szCs w:val="16"/>
              </w:rPr>
              <w:t>7 GHz</w:t>
            </w:r>
          </w:p>
        </w:tc>
      </w:tr>
      <w:tr w:rsidR="009D776E" w:rsidRPr="009D776E" w14:paraId="053B5157" w14:textId="77777777" w:rsidTr="00DC4E03">
        <w:tc>
          <w:tcPr>
            <w:tcW w:w="637" w:type="dxa"/>
          </w:tcPr>
          <w:p w14:paraId="4121C675" w14:textId="319C3A81" w:rsidR="00AE51A8" w:rsidRPr="009D776E" w:rsidRDefault="00AE51A8" w:rsidP="00AE51A8">
            <w:pPr>
              <w:rPr>
                <w:sz w:val="16"/>
                <w:szCs w:val="16"/>
              </w:rPr>
            </w:pPr>
            <w:r w:rsidRPr="009D776E">
              <w:rPr>
                <w:sz w:val="16"/>
                <w:szCs w:val="16"/>
              </w:rPr>
              <w:t>70</w:t>
            </w:r>
          </w:p>
        </w:tc>
        <w:tc>
          <w:tcPr>
            <w:tcW w:w="1626" w:type="dxa"/>
          </w:tcPr>
          <w:p w14:paraId="47C74601" w14:textId="77777777" w:rsidR="00AE51A8" w:rsidRPr="009D776E" w:rsidRDefault="00AE51A8" w:rsidP="00DC4E03">
            <w:pPr>
              <w:rPr>
                <w:sz w:val="16"/>
                <w:szCs w:val="16"/>
              </w:rPr>
            </w:pPr>
            <w:r w:rsidRPr="009D776E">
              <w:rPr>
                <w:sz w:val="16"/>
                <w:szCs w:val="16"/>
              </w:rPr>
              <w:t>SC90</w:t>
            </w:r>
          </w:p>
        </w:tc>
        <w:tc>
          <w:tcPr>
            <w:tcW w:w="3473" w:type="dxa"/>
          </w:tcPr>
          <w:p w14:paraId="42D5637D" w14:textId="2F6650B8" w:rsidR="00AE51A8" w:rsidRPr="009D776E" w:rsidRDefault="00AE51A8" w:rsidP="00DC4E03">
            <w:pPr>
              <w:jc w:val="left"/>
              <w:rPr>
                <w:sz w:val="16"/>
                <w:szCs w:val="16"/>
                <w:lang w:val="en-GB"/>
              </w:rPr>
            </w:pPr>
            <w:r w:rsidRPr="009D776E">
              <w:rPr>
                <w:sz w:val="16"/>
                <w:szCs w:val="16"/>
                <w:lang w:val="en-GB"/>
              </w:rPr>
              <w:t xml:space="preserve">Class 1 equipment: </w:t>
            </w:r>
            <w:r w:rsidRPr="009D776E">
              <w:rPr>
                <w:sz w:val="16"/>
                <w:szCs w:val="16"/>
                <w:lang w:val="en-GB"/>
              </w:rPr>
              <w:br/>
              <w:t>Radio determination devices:</w:t>
            </w:r>
            <w:r w:rsidRPr="009D776E">
              <w:rPr>
                <w:sz w:val="16"/>
                <w:szCs w:val="16"/>
                <w:lang w:val="en-GB"/>
              </w:rPr>
              <w:br/>
              <w:t>Tank level probing radar:</w:t>
            </w:r>
            <w:r w:rsidRPr="009D776E">
              <w:rPr>
                <w:sz w:val="16"/>
                <w:szCs w:val="16"/>
                <w:lang w:val="en-GB"/>
              </w:rPr>
              <w:br/>
              <w:t>8.5-10.6 GHz</w:t>
            </w:r>
          </w:p>
        </w:tc>
        <w:tc>
          <w:tcPr>
            <w:tcW w:w="3473" w:type="dxa"/>
          </w:tcPr>
          <w:p w14:paraId="0F56850F" w14:textId="2B9B5B82" w:rsidR="00AE51A8" w:rsidRPr="009D776E" w:rsidRDefault="00AE51A8" w:rsidP="00DC4E03">
            <w:pPr>
              <w:jc w:val="left"/>
              <w:rPr>
                <w:sz w:val="16"/>
                <w:szCs w:val="16"/>
              </w:rPr>
            </w:pPr>
            <w:r w:rsidRPr="009D776E">
              <w:rPr>
                <w:sz w:val="16"/>
                <w:szCs w:val="16"/>
              </w:rPr>
              <w:t xml:space="preserve">Oprema razreda 1: </w:t>
            </w:r>
            <w:r w:rsidRPr="009D776E">
              <w:rPr>
                <w:sz w:val="16"/>
                <w:szCs w:val="16"/>
              </w:rPr>
              <w:br/>
              <w:t>radiodeterminacijske naprave:</w:t>
            </w:r>
            <w:r w:rsidRPr="009D776E">
              <w:rPr>
                <w:sz w:val="16"/>
                <w:szCs w:val="16"/>
              </w:rPr>
              <w:br/>
            </w:r>
            <w:r w:rsidRPr="009D776E">
              <w:rPr>
                <w:sz w:val="16"/>
                <w:szCs w:val="20"/>
              </w:rPr>
              <w:t>r</w:t>
            </w:r>
            <w:r w:rsidRPr="009D776E">
              <w:rPr>
                <w:sz w:val="16"/>
                <w:szCs w:val="16"/>
              </w:rPr>
              <w:t>adar za sondiranje nivoja v rezervoarjih:</w:t>
            </w:r>
            <w:r w:rsidRPr="009D776E">
              <w:rPr>
                <w:sz w:val="16"/>
                <w:szCs w:val="16"/>
              </w:rPr>
              <w:br/>
              <w:t>8,5</w:t>
            </w:r>
            <w:r w:rsidRPr="009D776E">
              <w:rPr>
                <w:sz w:val="16"/>
                <w:szCs w:val="16"/>
                <w:lang w:val="en-GB"/>
              </w:rPr>
              <w:t xml:space="preserve"> – </w:t>
            </w:r>
            <w:r w:rsidRPr="009D776E">
              <w:rPr>
                <w:sz w:val="16"/>
                <w:szCs w:val="16"/>
              </w:rPr>
              <w:t>10,6 GHz</w:t>
            </w:r>
          </w:p>
        </w:tc>
      </w:tr>
      <w:tr w:rsidR="009D776E" w:rsidRPr="009D776E" w14:paraId="32B2ABAB" w14:textId="77777777" w:rsidTr="00DC4E03">
        <w:tc>
          <w:tcPr>
            <w:tcW w:w="637" w:type="dxa"/>
          </w:tcPr>
          <w:p w14:paraId="4FAC359F" w14:textId="4939F854" w:rsidR="00AE51A8" w:rsidRPr="009D776E" w:rsidRDefault="00AE51A8" w:rsidP="00AE51A8">
            <w:pPr>
              <w:rPr>
                <w:sz w:val="16"/>
                <w:szCs w:val="16"/>
              </w:rPr>
            </w:pPr>
            <w:r w:rsidRPr="009D776E">
              <w:rPr>
                <w:sz w:val="16"/>
                <w:szCs w:val="16"/>
              </w:rPr>
              <w:t>71</w:t>
            </w:r>
          </w:p>
        </w:tc>
        <w:tc>
          <w:tcPr>
            <w:tcW w:w="1626" w:type="dxa"/>
          </w:tcPr>
          <w:p w14:paraId="1C91E563" w14:textId="77777777" w:rsidR="00AE51A8" w:rsidRPr="009D776E" w:rsidRDefault="00AE51A8" w:rsidP="00DC4E03">
            <w:pPr>
              <w:rPr>
                <w:sz w:val="16"/>
                <w:szCs w:val="16"/>
              </w:rPr>
            </w:pPr>
            <w:r w:rsidRPr="009D776E">
              <w:rPr>
                <w:sz w:val="16"/>
                <w:szCs w:val="16"/>
              </w:rPr>
              <w:t>SC91</w:t>
            </w:r>
          </w:p>
        </w:tc>
        <w:tc>
          <w:tcPr>
            <w:tcW w:w="3473" w:type="dxa"/>
          </w:tcPr>
          <w:p w14:paraId="2419CB87" w14:textId="67EA26C3" w:rsidR="00AE51A8" w:rsidRPr="009D776E" w:rsidRDefault="00AE51A8" w:rsidP="00DC4E03">
            <w:pPr>
              <w:jc w:val="left"/>
              <w:rPr>
                <w:sz w:val="16"/>
                <w:szCs w:val="16"/>
                <w:lang w:val="en-GB"/>
              </w:rPr>
            </w:pPr>
            <w:r w:rsidRPr="009D776E">
              <w:rPr>
                <w:sz w:val="16"/>
                <w:szCs w:val="16"/>
                <w:lang w:val="en-GB"/>
              </w:rPr>
              <w:t xml:space="preserve">Class 1 equipment: </w:t>
            </w:r>
            <w:r w:rsidRPr="009D776E">
              <w:rPr>
                <w:sz w:val="16"/>
                <w:szCs w:val="16"/>
                <w:lang w:val="en-GB"/>
              </w:rPr>
              <w:br/>
              <w:t>Radio determination devices:</w:t>
            </w:r>
            <w:r w:rsidRPr="009D776E">
              <w:rPr>
                <w:sz w:val="16"/>
                <w:szCs w:val="16"/>
                <w:lang w:val="en-GB"/>
              </w:rPr>
              <w:br/>
              <w:t>Tank level probing radar:</w:t>
            </w:r>
            <w:r w:rsidRPr="009D776E">
              <w:rPr>
                <w:sz w:val="16"/>
                <w:szCs w:val="16"/>
                <w:lang w:val="en-GB"/>
              </w:rPr>
              <w:br/>
              <w:t>24.05-27.0 GHz</w:t>
            </w:r>
          </w:p>
        </w:tc>
        <w:tc>
          <w:tcPr>
            <w:tcW w:w="3473" w:type="dxa"/>
          </w:tcPr>
          <w:p w14:paraId="0CA1B53D" w14:textId="12378429" w:rsidR="00AE51A8" w:rsidRPr="009D776E" w:rsidRDefault="00AE51A8" w:rsidP="00DC4E03">
            <w:pPr>
              <w:jc w:val="left"/>
              <w:rPr>
                <w:sz w:val="16"/>
                <w:szCs w:val="16"/>
              </w:rPr>
            </w:pPr>
            <w:r w:rsidRPr="009D776E">
              <w:rPr>
                <w:sz w:val="16"/>
                <w:szCs w:val="16"/>
              </w:rPr>
              <w:t xml:space="preserve">Oprema razreda 1: </w:t>
            </w:r>
            <w:r w:rsidRPr="009D776E">
              <w:rPr>
                <w:sz w:val="16"/>
                <w:szCs w:val="16"/>
              </w:rPr>
              <w:br/>
              <w:t>radiodeterminacijske naprave:</w:t>
            </w:r>
            <w:r w:rsidRPr="009D776E">
              <w:rPr>
                <w:sz w:val="16"/>
                <w:szCs w:val="16"/>
              </w:rPr>
              <w:br/>
            </w:r>
            <w:r w:rsidRPr="009D776E">
              <w:rPr>
                <w:sz w:val="16"/>
                <w:szCs w:val="20"/>
              </w:rPr>
              <w:t>r</w:t>
            </w:r>
            <w:r w:rsidRPr="009D776E">
              <w:rPr>
                <w:sz w:val="16"/>
                <w:szCs w:val="16"/>
              </w:rPr>
              <w:t>adar za sondiranje nivoja v rezervoarjih:</w:t>
            </w:r>
            <w:r w:rsidRPr="009D776E">
              <w:rPr>
                <w:sz w:val="16"/>
                <w:szCs w:val="16"/>
              </w:rPr>
              <w:br/>
              <w:t>24,05</w:t>
            </w:r>
            <w:r w:rsidRPr="009D776E">
              <w:rPr>
                <w:sz w:val="16"/>
                <w:szCs w:val="16"/>
                <w:lang w:val="en-GB"/>
              </w:rPr>
              <w:t xml:space="preserve"> – </w:t>
            </w:r>
            <w:r w:rsidRPr="009D776E">
              <w:rPr>
                <w:sz w:val="16"/>
                <w:szCs w:val="16"/>
              </w:rPr>
              <w:t>27,0 GHz</w:t>
            </w:r>
          </w:p>
        </w:tc>
      </w:tr>
      <w:tr w:rsidR="009D776E" w:rsidRPr="009D776E" w14:paraId="6C1119E2" w14:textId="77777777" w:rsidTr="00DC4E03">
        <w:tc>
          <w:tcPr>
            <w:tcW w:w="637" w:type="dxa"/>
          </w:tcPr>
          <w:p w14:paraId="0B70960B" w14:textId="0A327827" w:rsidR="00AE51A8" w:rsidRPr="009D776E" w:rsidRDefault="00AE51A8" w:rsidP="00AE51A8">
            <w:pPr>
              <w:rPr>
                <w:sz w:val="16"/>
                <w:szCs w:val="16"/>
              </w:rPr>
            </w:pPr>
            <w:r w:rsidRPr="009D776E">
              <w:rPr>
                <w:sz w:val="16"/>
                <w:szCs w:val="16"/>
              </w:rPr>
              <w:t>72</w:t>
            </w:r>
          </w:p>
        </w:tc>
        <w:tc>
          <w:tcPr>
            <w:tcW w:w="1626" w:type="dxa"/>
          </w:tcPr>
          <w:p w14:paraId="7938CC14" w14:textId="77777777" w:rsidR="00AE51A8" w:rsidRPr="009D776E" w:rsidRDefault="00AE51A8" w:rsidP="00DC4E03">
            <w:pPr>
              <w:rPr>
                <w:sz w:val="16"/>
                <w:szCs w:val="16"/>
              </w:rPr>
            </w:pPr>
            <w:r w:rsidRPr="009D776E">
              <w:rPr>
                <w:sz w:val="16"/>
                <w:szCs w:val="16"/>
              </w:rPr>
              <w:t>SC92</w:t>
            </w:r>
          </w:p>
        </w:tc>
        <w:tc>
          <w:tcPr>
            <w:tcW w:w="3473" w:type="dxa"/>
          </w:tcPr>
          <w:p w14:paraId="12FA224A" w14:textId="0C0EE1B1" w:rsidR="00AE51A8" w:rsidRPr="009D776E" w:rsidRDefault="00AE51A8" w:rsidP="00DC4E03">
            <w:pPr>
              <w:jc w:val="left"/>
              <w:rPr>
                <w:sz w:val="16"/>
                <w:szCs w:val="16"/>
                <w:lang w:val="en-GB"/>
              </w:rPr>
            </w:pPr>
            <w:r w:rsidRPr="009D776E">
              <w:rPr>
                <w:sz w:val="16"/>
                <w:szCs w:val="16"/>
                <w:lang w:val="en-GB"/>
              </w:rPr>
              <w:t xml:space="preserve">Class 1 equipment: </w:t>
            </w:r>
            <w:r w:rsidRPr="009D776E">
              <w:rPr>
                <w:sz w:val="16"/>
                <w:szCs w:val="16"/>
                <w:lang w:val="en-GB"/>
              </w:rPr>
              <w:br/>
              <w:t>Radio determination devices:</w:t>
            </w:r>
            <w:r w:rsidRPr="009D776E">
              <w:rPr>
                <w:sz w:val="16"/>
                <w:szCs w:val="16"/>
                <w:lang w:val="en-GB"/>
              </w:rPr>
              <w:br/>
              <w:t>Tank level probing radar:</w:t>
            </w:r>
            <w:r w:rsidRPr="009D776E">
              <w:rPr>
                <w:sz w:val="16"/>
                <w:szCs w:val="16"/>
                <w:lang w:val="en-GB"/>
              </w:rPr>
              <w:br/>
              <w:t>57.0-64.0 GHz</w:t>
            </w:r>
          </w:p>
        </w:tc>
        <w:tc>
          <w:tcPr>
            <w:tcW w:w="3473" w:type="dxa"/>
          </w:tcPr>
          <w:p w14:paraId="210230A6" w14:textId="01C3B010" w:rsidR="00AE51A8" w:rsidRPr="009D776E" w:rsidRDefault="00AE51A8" w:rsidP="00DC4E03">
            <w:pPr>
              <w:jc w:val="left"/>
              <w:rPr>
                <w:sz w:val="16"/>
                <w:szCs w:val="16"/>
              </w:rPr>
            </w:pPr>
            <w:r w:rsidRPr="009D776E">
              <w:rPr>
                <w:sz w:val="16"/>
                <w:szCs w:val="16"/>
              </w:rPr>
              <w:t xml:space="preserve">Oprema razreda 1: </w:t>
            </w:r>
            <w:r w:rsidRPr="009D776E">
              <w:rPr>
                <w:sz w:val="16"/>
                <w:szCs w:val="16"/>
              </w:rPr>
              <w:br/>
              <w:t>radiodeterminacijske naprave:</w:t>
            </w:r>
            <w:r w:rsidRPr="009D776E">
              <w:rPr>
                <w:sz w:val="16"/>
                <w:szCs w:val="16"/>
              </w:rPr>
              <w:br/>
            </w:r>
            <w:r w:rsidRPr="009D776E">
              <w:rPr>
                <w:sz w:val="16"/>
                <w:szCs w:val="20"/>
              </w:rPr>
              <w:t>r</w:t>
            </w:r>
            <w:r w:rsidRPr="009D776E">
              <w:rPr>
                <w:sz w:val="16"/>
                <w:szCs w:val="16"/>
              </w:rPr>
              <w:t>adar za sondiranje nivoja v rezervoarjih:</w:t>
            </w:r>
            <w:r w:rsidRPr="009D776E">
              <w:rPr>
                <w:sz w:val="16"/>
                <w:szCs w:val="16"/>
              </w:rPr>
              <w:br/>
              <w:t>57,0</w:t>
            </w:r>
            <w:r w:rsidRPr="009D776E">
              <w:rPr>
                <w:sz w:val="16"/>
                <w:szCs w:val="16"/>
                <w:lang w:val="en-GB"/>
              </w:rPr>
              <w:t xml:space="preserve"> – </w:t>
            </w:r>
            <w:r w:rsidRPr="009D776E">
              <w:rPr>
                <w:sz w:val="16"/>
                <w:szCs w:val="16"/>
              </w:rPr>
              <w:t>64,0 GHz</w:t>
            </w:r>
          </w:p>
        </w:tc>
      </w:tr>
      <w:tr w:rsidR="009D776E" w:rsidRPr="009D776E" w14:paraId="32F6BEC4" w14:textId="77777777" w:rsidTr="00DC4E03">
        <w:tc>
          <w:tcPr>
            <w:tcW w:w="637" w:type="dxa"/>
          </w:tcPr>
          <w:p w14:paraId="671ADB2D" w14:textId="7C5D9263" w:rsidR="00AE51A8" w:rsidRPr="009D776E" w:rsidRDefault="00AE51A8" w:rsidP="00AE51A8">
            <w:pPr>
              <w:rPr>
                <w:sz w:val="16"/>
                <w:szCs w:val="16"/>
              </w:rPr>
            </w:pPr>
            <w:r w:rsidRPr="009D776E">
              <w:rPr>
                <w:sz w:val="16"/>
                <w:szCs w:val="16"/>
              </w:rPr>
              <w:t>73</w:t>
            </w:r>
          </w:p>
        </w:tc>
        <w:tc>
          <w:tcPr>
            <w:tcW w:w="1626" w:type="dxa"/>
          </w:tcPr>
          <w:p w14:paraId="0C5732BB" w14:textId="77777777" w:rsidR="00AE51A8" w:rsidRPr="009D776E" w:rsidRDefault="00AE51A8" w:rsidP="00DC4E03">
            <w:pPr>
              <w:rPr>
                <w:sz w:val="16"/>
                <w:szCs w:val="16"/>
              </w:rPr>
            </w:pPr>
            <w:r w:rsidRPr="009D776E">
              <w:rPr>
                <w:sz w:val="16"/>
                <w:szCs w:val="16"/>
              </w:rPr>
              <w:t>SC93</w:t>
            </w:r>
          </w:p>
        </w:tc>
        <w:tc>
          <w:tcPr>
            <w:tcW w:w="3473" w:type="dxa"/>
          </w:tcPr>
          <w:p w14:paraId="0841DA32" w14:textId="200A86AE" w:rsidR="00AE51A8" w:rsidRPr="009D776E" w:rsidRDefault="00AE51A8" w:rsidP="00DC4E03">
            <w:pPr>
              <w:jc w:val="left"/>
              <w:rPr>
                <w:sz w:val="16"/>
                <w:szCs w:val="16"/>
                <w:lang w:val="en-GB"/>
              </w:rPr>
            </w:pPr>
            <w:r w:rsidRPr="009D776E">
              <w:rPr>
                <w:sz w:val="16"/>
                <w:szCs w:val="16"/>
                <w:lang w:val="en-GB"/>
              </w:rPr>
              <w:t xml:space="preserve">Class 1 equipment: </w:t>
            </w:r>
            <w:r w:rsidRPr="009D776E">
              <w:rPr>
                <w:sz w:val="16"/>
                <w:szCs w:val="16"/>
                <w:lang w:val="en-GB"/>
              </w:rPr>
              <w:br/>
              <w:t>Radio determination devices:</w:t>
            </w:r>
            <w:r w:rsidRPr="009D776E">
              <w:rPr>
                <w:sz w:val="16"/>
                <w:szCs w:val="16"/>
                <w:lang w:val="en-GB"/>
              </w:rPr>
              <w:br/>
              <w:t>Tank level probing radar:</w:t>
            </w:r>
            <w:r w:rsidRPr="009D776E">
              <w:rPr>
                <w:sz w:val="16"/>
                <w:szCs w:val="16"/>
                <w:lang w:val="en-GB"/>
              </w:rPr>
              <w:br/>
              <w:t>75.0-85.0 GHz</w:t>
            </w:r>
          </w:p>
        </w:tc>
        <w:tc>
          <w:tcPr>
            <w:tcW w:w="3473" w:type="dxa"/>
          </w:tcPr>
          <w:p w14:paraId="615C74B9" w14:textId="59802650" w:rsidR="00AE51A8" w:rsidRPr="009D776E" w:rsidRDefault="00AE51A8" w:rsidP="00DC4E03">
            <w:pPr>
              <w:jc w:val="left"/>
              <w:rPr>
                <w:sz w:val="16"/>
                <w:szCs w:val="16"/>
              </w:rPr>
            </w:pPr>
            <w:r w:rsidRPr="009D776E">
              <w:rPr>
                <w:sz w:val="16"/>
                <w:szCs w:val="16"/>
              </w:rPr>
              <w:t xml:space="preserve">Oprema razreda 1: </w:t>
            </w:r>
            <w:r w:rsidRPr="009D776E">
              <w:rPr>
                <w:sz w:val="16"/>
                <w:szCs w:val="16"/>
              </w:rPr>
              <w:br/>
              <w:t>radiodeterminacijske naprave:</w:t>
            </w:r>
            <w:r w:rsidRPr="009D776E">
              <w:rPr>
                <w:sz w:val="16"/>
                <w:szCs w:val="16"/>
              </w:rPr>
              <w:br/>
            </w:r>
            <w:r w:rsidRPr="009D776E">
              <w:rPr>
                <w:sz w:val="16"/>
                <w:szCs w:val="20"/>
              </w:rPr>
              <w:t>r</w:t>
            </w:r>
            <w:r w:rsidRPr="009D776E">
              <w:rPr>
                <w:sz w:val="16"/>
                <w:szCs w:val="16"/>
              </w:rPr>
              <w:t>adar za sondiranje nivoja v rezervoarjih:</w:t>
            </w:r>
            <w:r w:rsidRPr="009D776E">
              <w:rPr>
                <w:sz w:val="16"/>
                <w:szCs w:val="16"/>
              </w:rPr>
              <w:br/>
              <w:t>75,0</w:t>
            </w:r>
            <w:r w:rsidRPr="009D776E">
              <w:rPr>
                <w:sz w:val="16"/>
                <w:szCs w:val="16"/>
                <w:lang w:val="en-GB"/>
              </w:rPr>
              <w:t xml:space="preserve"> – </w:t>
            </w:r>
            <w:r w:rsidRPr="009D776E">
              <w:rPr>
                <w:sz w:val="16"/>
                <w:szCs w:val="16"/>
              </w:rPr>
              <w:t>8,50 GHz</w:t>
            </w:r>
          </w:p>
        </w:tc>
      </w:tr>
    </w:tbl>
    <w:p w14:paraId="570B3D7D" w14:textId="6542B99A" w:rsidR="00BB54C5" w:rsidRPr="009D776E" w:rsidRDefault="00BB54C5" w:rsidP="00CD1ABB"/>
    <w:p w14:paraId="77618647" w14:textId="77777777" w:rsidR="00BB54C5" w:rsidRPr="009D776E" w:rsidRDefault="00BB54C5" w:rsidP="00CD1ABB"/>
    <w:p w14:paraId="27772AE8" w14:textId="77777777" w:rsidR="00064C20" w:rsidRPr="009D776E" w:rsidRDefault="00064C20" w:rsidP="00064C20">
      <w:pPr>
        <w:rPr>
          <w:sz w:val="20"/>
          <w:szCs w:val="20"/>
        </w:rPr>
      </w:pPr>
    </w:p>
    <w:p w14:paraId="1F6954FA" w14:textId="2766CB64" w:rsidR="006978A0" w:rsidRPr="009D776E" w:rsidRDefault="006978A0" w:rsidP="006978A0">
      <w:pPr>
        <w:pStyle w:val="Naslov3"/>
      </w:pPr>
      <w:r w:rsidRPr="009D776E">
        <w:t>C.4</w:t>
      </w:r>
      <w:r w:rsidRPr="009D776E">
        <w:tab/>
        <w:t xml:space="preserve">Sporazumi </w:t>
      </w:r>
      <w:r w:rsidR="002819A2" w:rsidRPr="009D776E">
        <w:t xml:space="preserve">med upravami (administracijami) </w:t>
      </w:r>
      <w:r w:rsidRPr="009D776E">
        <w:t>(</w:t>
      </w:r>
      <w:hyperlink r:id="rId112" w:history="1">
        <w:r w:rsidRPr="009D776E">
          <w:t>www.akos-rs.si</w:t>
        </w:r>
      </w:hyperlink>
      <w:r w:rsidRPr="009D776E">
        <w:t>):</w:t>
      </w:r>
    </w:p>
    <w:p w14:paraId="497B39B5" w14:textId="54FBE294" w:rsidR="006978A0" w:rsidRPr="009D776E" w:rsidRDefault="006978A0" w:rsidP="00E80999"/>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
        <w:gridCol w:w="1654"/>
        <w:gridCol w:w="3473"/>
        <w:gridCol w:w="3473"/>
      </w:tblGrid>
      <w:tr w:rsidR="009D776E" w:rsidRPr="009D776E" w14:paraId="775DE3BC" w14:textId="77777777" w:rsidTr="00DC4E03">
        <w:trPr>
          <w:cantSplit/>
        </w:trPr>
        <w:tc>
          <w:tcPr>
            <w:tcW w:w="609" w:type="dxa"/>
          </w:tcPr>
          <w:p w14:paraId="15E41E18" w14:textId="6B6EC87E" w:rsidR="00CE4337" w:rsidRPr="009D776E" w:rsidRDefault="00CE4337" w:rsidP="00CE4337">
            <w:pPr>
              <w:rPr>
                <w:sz w:val="16"/>
                <w:szCs w:val="20"/>
              </w:rPr>
            </w:pPr>
            <w:r w:rsidRPr="009D776E">
              <w:rPr>
                <w:sz w:val="16"/>
                <w:szCs w:val="20"/>
              </w:rPr>
              <w:t>9</w:t>
            </w:r>
          </w:p>
        </w:tc>
        <w:tc>
          <w:tcPr>
            <w:tcW w:w="1654" w:type="dxa"/>
          </w:tcPr>
          <w:p w14:paraId="6B633125" w14:textId="77777777" w:rsidR="00CE4337" w:rsidRPr="009D776E" w:rsidRDefault="00CE4337" w:rsidP="00CE4337">
            <w:pPr>
              <w:rPr>
                <w:sz w:val="16"/>
                <w:szCs w:val="20"/>
              </w:rPr>
            </w:pPr>
            <w:r w:rsidRPr="009D776E">
              <w:rPr>
                <w:sz w:val="16"/>
                <w:szCs w:val="20"/>
              </w:rPr>
              <w:t>E-GSM</w:t>
            </w:r>
          </w:p>
        </w:tc>
        <w:tc>
          <w:tcPr>
            <w:tcW w:w="3473" w:type="dxa"/>
          </w:tcPr>
          <w:p w14:paraId="2FC9464F" w14:textId="77777777" w:rsidR="00CE4337" w:rsidRPr="009D776E" w:rsidRDefault="00CE4337" w:rsidP="00CE4337">
            <w:pPr>
              <w:rPr>
                <w:sz w:val="16"/>
                <w:szCs w:val="20"/>
              </w:rPr>
            </w:pPr>
            <w:r w:rsidRPr="009D776E">
              <w:rPr>
                <w:sz w:val="16"/>
                <w:szCs w:val="20"/>
              </w:rPr>
              <w:t>Agreement between the administrations of Austria, Hungary and Slovenia on the frequency coordination in the frequency bands 880 – 890 / 925  – 935 MHz (E-GSM), Vienna, 05.02.2002</w:t>
            </w:r>
          </w:p>
          <w:p w14:paraId="579B1F49" w14:textId="77777777" w:rsidR="00CE4337" w:rsidRPr="009D776E" w:rsidRDefault="00CE4337" w:rsidP="00CE4337">
            <w:pPr>
              <w:rPr>
                <w:sz w:val="16"/>
                <w:szCs w:val="20"/>
              </w:rPr>
            </w:pPr>
          </w:p>
          <w:p w14:paraId="57613BA5" w14:textId="750C2482" w:rsidR="00CE4337" w:rsidRPr="009D776E" w:rsidRDefault="00CE4337" w:rsidP="00CE4337">
            <w:pPr>
              <w:rPr>
                <w:sz w:val="16"/>
                <w:szCs w:val="20"/>
              </w:rPr>
            </w:pPr>
            <w:r w:rsidRPr="009D776E">
              <w:rPr>
                <w:sz w:val="16"/>
                <w:szCs w:val="20"/>
              </w:rPr>
              <w:t>Technical agreement between the Administrations of Austria, Croatia, Hungary and Slovenia on the frequency coordination in the frequency bands 880 – 890 / 925  – 935 MHz (E-GSM), 2007</w:t>
            </w:r>
          </w:p>
        </w:tc>
        <w:tc>
          <w:tcPr>
            <w:tcW w:w="3473" w:type="dxa"/>
          </w:tcPr>
          <w:p w14:paraId="00C9C667" w14:textId="77777777" w:rsidR="00CE4337" w:rsidRPr="009D776E" w:rsidRDefault="00CE4337" w:rsidP="00CE4337">
            <w:pPr>
              <w:rPr>
                <w:sz w:val="16"/>
                <w:szCs w:val="20"/>
              </w:rPr>
            </w:pPr>
            <w:r w:rsidRPr="009D776E">
              <w:rPr>
                <w:sz w:val="16"/>
                <w:szCs w:val="20"/>
              </w:rPr>
              <w:t>Sporazum med upravami Avstrije, Madžarske in Slovenije o koordinaciji frekvenc v radiofrekvenčnih pasovih 880-890 MHz in 925 – 935 MHz (E-GSM), Dunaj, 05. 02. 2002</w:t>
            </w:r>
          </w:p>
          <w:p w14:paraId="57CD0CFF" w14:textId="77777777" w:rsidR="00CE4337" w:rsidRPr="009D776E" w:rsidRDefault="00CE4337" w:rsidP="00CE4337">
            <w:pPr>
              <w:rPr>
                <w:sz w:val="16"/>
                <w:szCs w:val="20"/>
              </w:rPr>
            </w:pPr>
          </w:p>
          <w:p w14:paraId="483A15AA" w14:textId="70787996" w:rsidR="00CE4337" w:rsidRPr="009D776E" w:rsidRDefault="00CE4337" w:rsidP="00CE4337">
            <w:pPr>
              <w:rPr>
                <w:sz w:val="16"/>
                <w:szCs w:val="20"/>
              </w:rPr>
            </w:pPr>
            <w:r w:rsidRPr="009D776E">
              <w:rPr>
                <w:sz w:val="16"/>
                <w:lang w:val="en-GB"/>
              </w:rPr>
              <w:t xml:space="preserve">Tehnični sporazummed upravami Avstrije, Hrvaške, Madžarske in Slovenije </w:t>
            </w:r>
            <w:r w:rsidRPr="009D776E">
              <w:rPr>
                <w:sz w:val="16"/>
                <w:szCs w:val="20"/>
              </w:rPr>
              <w:t>o koordinaciji frekvenc v radiofrekvenčnih pasovih 880-890 MHz in 925 – 935 MHz (E-GSM), 2007</w:t>
            </w:r>
          </w:p>
        </w:tc>
      </w:tr>
      <w:tr w:rsidR="00CE4337" w:rsidRPr="009D776E" w14:paraId="596144FA" w14:textId="77777777" w:rsidTr="00DC4E03">
        <w:trPr>
          <w:cantSplit/>
        </w:trPr>
        <w:tc>
          <w:tcPr>
            <w:tcW w:w="609" w:type="dxa"/>
          </w:tcPr>
          <w:p w14:paraId="67F6A05A" w14:textId="07D3C6FE" w:rsidR="00CE4337" w:rsidRPr="009D776E" w:rsidRDefault="00CE4337" w:rsidP="00CE4337">
            <w:pPr>
              <w:rPr>
                <w:sz w:val="16"/>
                <w:szCs w:val="20"/>
              </w:rPr>
            </w:pPr>
            <w:r w:rsidRPr="009D776E">
              <w:rPr>
                <w:sz w:val="16"/>
                <w:szCs w:val="20"/>
              </w:rPr>
              <w:t>10</w:t>
            </w:r>
          </w:p>
        </w:tc>
        <w:tc>
          <w:tcPr>
            <w:tcW w:w="1654" w:type="dxa"/>
          </w:tcPr>
          <w:p w14:paraId="7B727CAD" w14:textId="77777777" w:rsidR="00CE4337" w:rsidRPr="009D776E" w:rsidRDefault="00CE4337" w:rsidP="00CE4337">
            <w:pPr>
              <w:rPr>
                <w:sz w:val="16"/>
                <w:szCs w:val="20"/>
              </w:rPr>
            </w:pPr>
            <w:r w:rsidRPr="009D776E">
              <w:rPr>
                <w:sz w:val="16"/>
                <w:szCs w:val="20"/>
              </w:rPr>
              <w:t>GSM-R</w:t>
            </w:r>
          </w:p>
        </w:tc>
        <w:tc>
          <w:tcPr>
            <w:tcW w:w="3473" w:type="dxa"/>
          </w:tcPr>
          <w:p w14:paraId="4C64E944" w14:textId="77777777" w:rsidR="00CE4337" w:rsidRPr="009D776E" w:rsidRDefault="00CE4337" w:rsidP="00CE4337">
            <w:pPr>
              <w:rPr>
                <w:sz w:val="16"/>
                <w:szCs w:val="20"/>
              </w:rPr>
            </w:pPr>
            <w:r w:rsidRPr="009D776E">
              <w:rPr>
                <w:sz w:val="16"/>
                <w:szCs w:val="20"/>
              </w:rPr>
              <w:t>Agreement between the Administrations of Austria, the Czech Republic, Germany, Hungary, the Slovak Republic and Slovenia on the frequency coordination in the frequency bands 876 – 880  /921 – 925 MHz (R-GSM), Vienna, 26.02.2003</w:t>
            </w:r>
          </w:p>
          <w:p w14:paraId="5655ADAB" w14:textId="77777777" w:rsidR="00CE4337" w:rsidRPr="009D776E" w:rsidRDefault="00CE4337" w:rsidP="00CE4337">
            <w:pPr>
              <w:rPr>
                <w:sz w:val="16"/>
                <w:szCs w:val="20"/>
              </w:rPr>
            </w:pPr>
          </w:p>
          <w:p w14:paraId="2FF45C67" w14:textId="77777777" w:rsidR="00CE4337" w:rsidRPr="009D776E" w:rsidRDefault="00CE4337" w:rsidP="00CE4337">
            <w:pPr>
              <w:rPr>
                <w:sz w:val="16"/>
                <w:szCs w:val="20"/>
              </w:rPr>
            </w:pPr>
            <w:r w:rsidRPr="009D776E">
              <w:rPr>
                <w:sz w:val="16"/>
                <w:szCs w:val="20"/>
              </w:rPr>
              <w:t>Technical agreement between the Administrations of Austria, Croatia, Hungary and Slovenia on the frequency coordination in the frequency bands 876 – 880  /921 – 925 MHz (R-GSM), 2007</w:t>
            </w:r>
          </w:p>
          <w:p w14:paraId="4C89A8BE" w14:textId="77777777" w:rsidR="00CE4337" w:rsidRPr="009D776E" w:rsidRDefault="00CE4337" w:rsidP="00CE4337">
            <w:pPr>
              <w:rPr>
                <w:sz w:val="16"/>
                <w:szCs w:val="20"/>
              </w:rPr>
            </w:pPr>
          </w:p>
          <w:p w14:paraId="581B6C3F" w14:textId="77777777" w:rsidR="00CE4337" w:rsidRPr="009D776E" w:rsidRDefault="00CE4337" w:rsidP="00CE4337">
            <w:pPr>
              <w:rPr>
                <w:sz w:val="16"/>
                <w:szCs w:val="20"/>
              </w:rPr>
            </w:pPr>
            <w:r w:rsidRPr="009D776E">
              <w:rPr>
                <w:sz w:val="16"/>
                <w:szCs w:val="20"/>
              </w:rPr>
              <w:t>Technical agreement between the Administrations of Italy and Slovenia on the frequency coordination in the frequency bands 876 – 880  /921 – 925 MHz (R-GSM), April, 2018</w:t>
            </w:r>
          </w:p>
          <w:p w14:paraId="7225ECD5" w14:textId="2E27EABC" w:rsidR="00CE4337" w:rsidRPr="009D776E" w:rsidRDefault="00CE4337" w:rsidP="00CE4337">
            <w:pPr>
              <w:rPr>
                <w:sz w:val="16"/>
                <w:szCs w:val="20"/>
              </w:rPr>
            </w:pPr>
          </w:p>
        </w:tc>
        <w:tc>
          <w:tcPr>
            <w:tcW w:w="3473" w:type="dxa"/>
          </w:tcPr>
          <w:p w14:paraId="41170407" w14:textId="77777777" w:rsidR="00CE4337" w:rsidRPr="009D776E" w:rsidRDefault="00CE4337" w:rsidP="00CE4337">
            <w:pPr>
              <w:rPr>
                <w:sz w:val="16"/>
                <w:szCs w:val="20"/>
              </w:rPr>
            </w:pPr>
            <w:r w:rsidRPr="009D776E">
              <w:rPr>
                <w:sz w:val="16"/>
                <w:szCs w:val="20"/>
              </w:rPr>
              <w:t>Sporazum med upravami Avstrije, Češke Republike, Nemčije, Madžarske, Slovaške Republike in Slovenije o koordinaciji frekvenc v radiofrekvenčnih pasovih 876 – 880 / 921 – 925 MHz (R-GSM),</w:t>
            </w:r>
            <w:r w:rsidRPr="009D776E">
              <w:rPr>
                <w:sz w:val="16"/>
                <w:szCs w:val="20"/>
              </w:rPr>
              <w:br/>
              <w:t>Dunaj, 26. 02. 2003</w:t>
            </w:r>
          </w:p>
          <w:p w14:paraId="2B0258F6" w14:textId="5EED8AB2" w:rsidR="00CE4337" w:rsidRPr="009D776E" w:rsidRDefault="00CE4337" w:rsidP="00CE4337">
            <w:pPr>
              <w:rPr>
                <w:sz w:val="16"/>
                <w:szCs w:val="20"/>
              </w:rPr>
            </w:pPr>
          </w:p>
          <w:p w14:paraId="59EEADF9" w14:textId="77777777" w:rsidR="00CE4337" w:rsidRPr="009D776E" w:rsidRDefault="00CE4337" w:rsidP="00CE4337">
            <w:pPr>
              <w:rPr>
                <w:sz w:val="16"/>
                <w:szCs w:val="20"/>
              </w:rPr>
            </w:pPr>
          </w:p>
          <w:p w14:paraId="141B95BC" w14:textId="77777777" w:rsidR="00CE4337" w:rsidRPr="009D776E" w:rsidRDefault="00CE4337" w:rsidP="00CE4337">
            <w:pPr>
              <w:rPr>
                <w:sz w:val="16"/>
                <w:szCs w:val="20"/>
              </w:rPr>
            </w:pPr>
            <w:r w:rsidRPr="009D776E">
              <w:rPr>
                <w:sz w:val="16"/>
                <w:lang w:val="en-GB"/>
              </w:rPr>
              <w:t xml:space="preserve">Tehnični sporazummed upravami Avstrije, Hrvaške, Madžarske in Slovenije </w:t>
            </w:r>
            <w:r w:rsidRPr="009D776E">
              <w:rPr>
                <w:sz w:val="16"/>
                <w:szCs w:val="20"/>
              </w:rPr>
              <w:t>o koordinaciji frekvenc v radiofrekvenčnih pasovih 876 – 880 / 921 – 925 MHz (R-GSM), 2007</w:t>
            </w:r>
          </w:p>
          <w:p w14:paraId="014C01E7" w14:textId="77777777" w:rsidR="00CE4337" w:rsidRPr="009D776E" w:rsidRDefault="00CE4337" w:rsidP="00CE4337">
            <w:pPr>
              <w:rPr>
                <w:sz w:val="16"/>
                <w:szCs w:val="20"/>
              </w:rPr>
            </w:pPr>
          </w:p>
          <w:p w14:paraId="33FBAE7A" w14:textId="5BF19BA9" w:rsidR="00CE4337" w:rsidRPr="009D776E" w:rsidRDefault="00CE4337" w:rsidP="00CE4337">
            <w:pPr>
              <w:rPr>
                <w:sz w:val="16"/>
                <w:lang w:val="en-GB"/>
              </w:rPr>
            </w:pPr>
            <w:r w:rsidRPr="009D776E">
              <w:rPr>
                <w:sz w:val="16"/>
                <w:lang w:val="en-GB"/>
              </w:rPr>
              <w:t xml:space="preserve">Tehnični sporazummed upravami Italije in Slovenije </w:t>
            </w:r>
            <w:r w:rsidRPr="009D776E">
              <w:rPr>
                <w:sz w:val="16"/>
                <w:szCs w:val="20"/>
              </w:rPr>
              <w:t>o koordinaciji frekvenc v radiofrekvenčnih pasovih 876 – 880 / 921 – 925 MHz (R-GSM), april, 2018</w:t>
            </w:r>
          </w:p>
        </w:tc>
      </w:tr>
    </w:tbl>
    <w:p w14:paraId="3641FBC1" w14:textId="77777777" w:rsidR="00D80C62" w:rsidRPr="009D776E" w:rsidRDefault="00D80C62"/>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
        <w:gridCol w:w="1654"/>
        <w:gridCol w:w="3473"/>
        <w:gridCol w:w="3473"/>
      </w:tblGrid>
      <w:tr w:rsidR="009D776E" w:rsidRPr="009D776E" w14:paraId="2F18BDB2" w14:textId="77777777" w:rsidTr="00CE4337">
        <w:trPr>
          <w:cantSplit/>
        </w:trPr>
        <w:tc>
          <w:tcPr>
            <w:tcW w:w="609" w:type="dxa"/>
            <w:tcBorders>
              <w:top w:val="single" w:sz="4" w:space="0" w:color="auto"/>
              <w:left w:val="single" w:sz="4" w:space="0" w:color="auto"/>
              <w:bottom w:val="single" w:sz="4" w:space="0" w:color="auto"/>
              <w:right w:val="single" w:sz="4" w:space="0" w:color="auto"/>
            </w:tcBorders>
          </w:tcPr>
          <w:p w14:paraId="3811D9F3" w14:textId="2ACCC745" w:rsidR="00CE4337" w:rsidRPr="009D776E" w:rsidRDefault="00CE4337" w:rsidP="00CE4337">
            <w:pPr>
              <w:ind w:left="142"/>
              <w:rPr>
                <w:sz w:val="16"/>
                <w:szCs w:val="20"/>
              </w:rPr>
            </w:pPr>
            <w:r w:rsidRPr="009D776E">
              <w:rPr>
                <w:sz w:val="16"/>
                <w:szCs w:val="20"/>
              </w:rPr>
              <w:t>18</w:t>
            </w:r>
          </w:p>
        </w:tc>
        <w:tc>
          <w:tcPr>
            <w:tcW w:w="1654" w:type="dxa"/>
            <w:tcBorders>
              <w:top w:val="single" w:sz="4" w:space="0" w:color="auto"/>
              <w:left w:val="single" w:sz="4" w:space="0" w:color="auto"/>
              <w:bottom w:val="single" w:sz="4" w:space="0" w:color="auto"/>
              <w:right w:val="single" w:sz="4" w:space="0" w:color="auto"/>
            </w:tcBorders>
          </w:tcPr>
          <w:p w14:paraId="1FE3142C" w14:textId="77777777" w:rsidR="00CE4337" w:rsidRPr="009D776E" w:rsidRDefault="00CE4337" w:rsidP="00CE4337">
            <w:pPr>
              <w:rPr>
                <w:sz w:val="16"/>
                <w:szCs w:val="20"/>
              </w:rPr>
            </w:pPr>
            <w:r w:rsidRPr="009D776E">
              <w:rPr>
                <w:sz w:val="16"/>
                <w:szCs w:val="20"/>
              </w:rPr>
              <w:t>TRA_ECS_800MHz</w:t>
            </w:r>
          </w:p>
        </w:tc>
        <w:tc>
          <w:tcPr>
            <w:tcW w:w="3473" w:type="dxa"/>
            <w:tcBorders>
              <w:top w:val="single" w:sz="4" w:space="0" w:color="auto"/>
              <w:left w:val="single" w:sz="4" w:space="0" w:color="auto"/>
              <w:bottom w:val="single" w:sz="4" w:space="0" w:color="auto"/>
              <w:right w:val="single" w:sz="4" w:space="0" w:color="auto"/>
            </w:tcBorders>
          </w:tcPr>
          <w:p w14:paraId="3F1058A8" w14:textId="77777777" w:rsidR="00CE4337" w:rsidRPr="009D776E" w:rsidRDefault="00CE4337" w:rsidP="00CE4337">
            <w:pPr>
              <w:rPr>
                <w:sz w:val="16"/>
                <w:szCs w:val="20"/>
              </w:rPr>
            </w:pPr>
            <w:r w:rsidRPr="009D776E">
              <w:rPr>
                <w:sz w:val="16"/>
                <w:szCs w:val="20"/>
              </w:rPr>
              <w:t xml:space="preserve">Technical agreement between national frequency management authorities of Austria, Croatia, Hungary, Romania, Serbia, The Slovak Republic and Slovenia on border coordination for terrestrial systems capable of providing electronic communications services in the frequency band 790 – 862 MHz </w:t>
            </w:r>
          </w:p>
          <w:p w14:paraId="6DE91EA4" w14:textId="7125F55A" w:rsidR="00CE4337" w:rsidRPr="009D776E" w:rsidRDefault="00CE4337" w:rsidP="00CE4337">
            <w:pPr>
              <w:rPr>
                <w:sz w:val="16"/>
                <w:szCs w:val="20"/>
              </w:rPr>
            </w:pPr>
            <w:r w:rsidRPr="009D776E">
              <w:rPr>
                <w:bCs/>
                <w:sz w:val="16"/>
                <w:szCs w:val="20"/>
              </w:rPr>
              <w:t>Budapest, 14th February 2018</w:t>
            </w:r>
          </w:p>
        </w:tc>
        <w:tc>
          <w:tcPr>
            <w:tcW w:w="3473" w:type="dxa"/>
            <w:tcBorders>
              <w:top w:val="single" w:sz="4" w:space="0" w:color="auto"/>
              <w:left w:val="single" w:sz="4" w:space="0" w:color="auto"/>
              <w:bottom w:val="single" w:sz="4" w:space="0" w:color="auto"/>
              <w:right w:val="single" w:sz="4" w:space="0" w:color="auto"/>
            </w:tcBorders>
          </w:tcPr>
          <w:p w14:paraId="0846C4EE" w14:textId="77777777" w:rsidR="00CE4337" w:rsidRPr="009D776E" w:rsidRDefault="00CE4337" w:rsidP="00CE4337">
            <w:pPr>
              <w:rPr>
                <w:rFonts w:cs="Arial"/>
                <w:sz w:val="16"/>
                <w:szCs w:val="20"/>
              </w:rPr>
            </w:pPr>
            <w:r w:rsidRPr="009D776E">
              <w:rPr>
                <w:rFonts w:cs="Arial"/>
                <w:sz w:val="16"/>
                <w:szCs w:val="20"/>
              </w:rPr>
              <w:t xml:space="preserve">Tehnični sporazum med nacionalnimi upravami za upravljanje radiofrekvenčnega spektra Avstrije. Hrvaške, Madžarske, Romunije, Srbije, Slovaške republike in Slovenije o obmejni koordinaciji za prizemne sisteme, ki omogočajo elektronske komunikacijske storitve v pasu 790 – 862 MHz. </w:t>
            </w:r>
          </w:p>
          <w:p w14:paraId="551F5BFC" w14:textId="1DFD8414" w:rsidR="00CE4337" w:rsidRPr="009D776E" w:rsidRDefault="00CE4337" w:rsidP="00CE4337">
            <w:pPr>
              <w:rPr>
                <w:sz w:val="16"/>
                <w:szCs w:val="20"/>
              </w:rPr>
            </w:pPr>
            <w:r w:rsidRPr="009D776E">
              <w:rPr>
                <w:rFonts w:cs="Arial"/>
                <w:sz w:val="16"/>
                <w:szCs w:val="20"/>
              </w:rPr>
              <w:t>Budimpešta, 14. 2. 2018</w:t>
            </w:r>
          </w:p>
        </w:tc>
      </w:tr>
      <w:tr w:rsidR="00CE4337" w:rsidRPr="009D776E" w14:paraId="1BCDFEC5" w14:textId="77777777" w:rsidTr="00CE4337">
        <w:trPr>
          <w:cantSplit/>
        </w:trPr>
        <w:tc>
          <w:tcPr>
            <w:tcW w:w="609" w:type="dxa"/>
            <w:tcBorders>
              <w:top w:val="single" w:sz="4" w:space="0" w:color="auto"/>
              <w:left w:val="single" w:sz="4" w:space="0" w:color="auto"/>
              <w:bottom w:val="single" w:sz="4" w:space="0" w:color="auto"/>
              <w:right w:val="single" w:sz="4" w:space="0" w:color="auto"/>
            </w:tcBorders>
          </w:tcPr>
          <w:p w14:paraId="633225C3" w14:textId="25B74D3B" w:rsidR="00CE4337" w:rsidRPr="009D776E" w:rsidRDefault="00CE4337" w:rsidP="00CE4337">
            <w:pPr>
              <w:ind w:left="142"/>
              <w:rPr>
                <w:sz w:val="16"/>
                <w:szCs w:val="20"/>
              </w:rPr>
            </w:pPr>
            <w:r w:rsidRPr="009D776E">
              <w:rPr>
                <w:sz w:val="16"/>
                <w:szCs w:val="20"/>
              </w:rPr>
              <w:lastRenderedPageBreak/>
              <w:t>19</w:t>
            </w:r>
          </w:p>
        </w:tc>
        <w:tc>
          <w:tcPr>
            <w:tcW w:w="1654" w:type="dxa"/>
            <w:tcBorders>
              <w:top w:val="single" w:sz="4" w:space="0" w:color="auto"/>
              <w:left w:val="single" w:sz="4" w:space="0" w:color="auto"/>
              <w:bottom w:val="single" w:sz="4" w:space="0" w:color="auto"/>
              <w:right w:val="single" w:sz="4" w:space="0" w:color="auto"/>
            </w:tcBorders>
          </w:tcPr>
          <w:p w14:paraId="15DF8A5A" w14:textId="77777777" w:rsidR="00CE4337" w:rsidRPr="009D776E" w:rsidRDefault="00CE4337" w:rsidP="00CE4337">
            <w:pPr>
              <w:rPr>
                <w:sz w:val="16"/>
                <w:szCs w:val="20"/>
              </w:rPr>
            </w:pPr>
            <w:r w:rsidRPr="009D776E">
              <w:rPr>
                <w:sz w:val="16"/>
                <w:szCs w:val="20"/>
              </w:rPr>
              <w:t>TRA_ECS_2.6GHz</w:t>
            </w:r>
          </w:p>
        </w:tc>
        <w:tc>
          <w:tcPr>
            <w:tcW w:w="3473" w:type="dxa"/>
            <w:tcBorders>
              <w:top w:val="single" w:sz="4" w:space="0" w:color="auto"/>
              <w:left w:val="single" w:sz="4" w:space="0" w:color="auto"/>
              <w:bottom w:val="single" w:sz="4" w:space="0" w:color="auto"/>
              <w:right w:val="single" w:sz="4" w:space="0" w:color="auto"/>
            </w:tcBorders>
          </w:tcPr>
          <w:p w14:paraId="77D7CC89" w14:textId="77777777" w:rsidR="00CE4337" w:rsidRPr="009D776E" w:rsidRDefault="00CE4337" w:rsidP="00CE4337">
            <w:pPr>
              <w:rPr>
                <w:sz w:val="16"/>
                <w:szCs w:val="20"/>
              </w:rPr>
            </w:pPr>
            <w:r w:rsidRPr="009D776E">
              <w:rPr>
                <w:sz w:val="16"/>
                <w:szCs w:val="20"/>
              </w:rPr>
              <w:t xml:space="preserve">Technical agreement between national frequency management authorities of Austria, Croatia, Hungary and Slovenia on border coordination for terrestrial systems capable of providing electronic communications services in the frequency band 2500 – 2690 MHz </w:t>
            </w:r>
          </w:p>
          <w:p w14:paraId="01D736C4" w14:textId="2CCE9FC7" w:rsidR="00CE4337" w:rsidRPr="009D776E" w:rsidRDefault="00CE4337" w:rsidP="00CE4337">
            <w:pPr>
              <w:rPr>
                <w:sz w:val="16"/>
                <w:szCs w:val="20"/>
              </w:rPr>
            </w:pPr>
            <w:r w:rsidRPr="009D776E">
              <w:rPr>
                <w:bCs/>
                <w:sz w:val="16"/>
                <w:szCs w:val="20"/>
              </w:rPr>
              <w:t>Budapest, 15th February 2018</w:t>
            </w:r>
          </w:p>
        </w:tc>
        <w:tc>
          <w:tcPr>
            <w:tcW w:w="3473" w:type="dxa"/>
            <w:tcBorders>
              <w:top w:val="single" w:sz="4" w:space="0" w:color="auto"/>
              <w:left w:val="single" w:sz="4" w:space="0" w:color="auto"/>
              <w:bottom w:val="single" w:sz="4" w:space="0" w:color="auto"/>
              <w:right w:val="single" w:sz="4" w:space="0" w:color="auto"/>
            </w:tcBorders>
          </w:tcPr>
          <w:p w14:paraId="2784D660" w14:textId="77777777" w:rsidR="00CE4337" w:rsidRPr="009D776E" w:rsidRDefault="00CE4337" w:rsidP="00CE4337">
            <w:pPr>
              <w:rPr>
                <w:rFonts w:cs="Arial"/>
                <w:sz w:val="16"/>
                <w:szCs w:val="20"/>
              </w:rPr>
            </w:pPr>
            <w:r w:rsidRPr="009D776E">
              <w:rPr>
                <w:rFonts w:cs="Arial"/>
                <w:sz w:val="16"/>
                <w:szCs w:val="20"/>
              </w:rPr>
              <w:t xml:space="preserve">Tehnični sporazum med nacionalnimi upravami za upravljanje radiofrekvenčnega spektra Avstrije. Hrvaške, Madžarske in Slovenije o obmejni koordinaciji za prizemne sisteme, ki omogočajo elektronske komunikacijske storitve v pasu 2 500 – 2 690 MHz. </w:t>
            </w:r>
          </w:p>
          <w:p w14:paraId="5474B198" w14:textId="2E20D600" w:rsidR="00CE4337" w:rsidRPr="009D776E" w:rsidRDefault="00CE4337" w:rsidP="00CE4337">
            <w:pPr>
              <w:rPr>
                <w:sz w:val="16"/>
                <w:szCs w:val="20"/>
              </w:rPr>
            </w:pPr>
            <w:r w:rsidRPr="009D776E">
              <w:rPr>
                <w:rFonts w:cs="Arial"/>
                <w:sz w:val="16"/>
                <w:szCs w:val="20"/>
              </w:rPr>
              <w:t>Budimpešta, 15. 2. 2018</w:t>
            </w:r>
          </w:p>
        </w:tc>
      </w:tr>
    </w:tbl>
    <w:p w14:paraId="1C63EA51" w14:textId="77777777" w:rsidR="00D80C62" w:rsidRPr="009D776E" w:rsidRDefault="00D80C62"/>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
        <w:gridCol w:w="1654"/>
        <w:gridCol w:w="3473"/>
        <w:gridCol w:w="3473"/>
      </w:tblGrid>
      <w:tr w:rsidR="009D776E" w:rsidRPr="009D776E" w14:paraId="45498CE5" w14:textId="77777777" w:rsidTr="00CE4337">
        <w:trPr>
          <w:cantSplit/>
        </w:trPr>
        <w:tc>
          <w:tcPr>
            <w:tcW w:w="609" w:type="dxa"/>
            <w:tcBorders>
              <w:top w:val="single" w:sz="4" w:space="0" w:color="auto"/>
              <w:left w:val="single" w:sz="4" w:space="0" w:color="auto"/>
              <w:bottom w:val="single" w:sz="4" w:space="0" w:color="auto"/>
              <w:right w:val="single" w:sz="4" w:space="0" w:color="auto"/>
            </w:tcBorders>
          </w:tcPr>
          <w:p w14:paraId="15AE2403" w14:textId="55EF108A" w:rsidR="00CE4337" w:rsidRPr="009D776E" w:rsidRDefault="00CE4337" w:rsidP="00CE4337">
            <w:pPr>
              <w:ind w:left="142"/>
              <w:rPr>
                <w:sz w:val="16"/>
                <w:szCs w:val="20"/>
              </w:rPr>
            </w:pPr>
            <w:r w:rsidRPr="009D776E">
              <w:rPr>
                <w:sz w:val="16"/>
                <w:szCs w:val="20"/>
              </w:rPr>
              <w:t>23</w:t>
            </w:r>
          </w:p>
        </w:tc>
        <w:tc>
          <w:tcPr>
            <w:tcW w:w="1654" w:type="dxa"/>
            <w:tcBorders>
              <w:top w:val="single" w:sz="4" w:space="0" w:color="auto"/>
              <w:left w:val="single" w:sz="4" w:space="0" w:color="auto"/>
              <w:bottom w:val="single" w:sz="4" w:space="0" w:color="auto"/>
              <w:right w:val="single" w:sz="4" w:space="0" w:color="auto"/>
            </w:tcBorders>
          </w:tcPr>
          <w:p w14:paraId="54A83C37" w14:textId="71408791" w:rsidR="00CE4337" w:rsidRPr="009D776E" w:rsidRDefault="00CE4337" w:rsidP="00CE4337">
            <w:pPr>
              <w:rPr>
                <w:sz w:val="16"/>
                <w:szCs w:val="20"/>
              </w:rPr>
            </w:pPr>
            <w:bookmarkStart w:id="65" w:name="_Hlk509904061"/>
            <w:r w:rsidRPr="009D776E">
              <w:rPr>
                <w:rFonts w:cs="Arial"/>
                <w:sz w:val="16"/>
                <w:szCs w:val="20"/>
              </w:rPr>
              <w:t>TRA_ECS 700 MHz</w:t>
            </w:r>
            <w:bookmarkEnd w:id="65"/>
          </w:p>
        </w:tc>
        <w:tc>
          <w:tcPr>
            <w:tcW w:w="3473" w:type="dxa"/>
            <w:tcBorders>
              <w:top w:val="single" w:sz="4" w:space="0" w:color="auto"/>
              <w:left w:val="single" w:sz="4" w:space="0" w:color="auto"/>
              <w:bottom w:val="single" w:sz="4" w:space="0" w:color="auto"/>
              <w:right w:val="single" w:sz="4" w:space="0" w:color="auto"/>
            </w:tcBorders>
          </w:tcPr>
          <w:p w14:paraId="0EF13A31" w14:textId="77777777" w:rsidR="00CE4337" w:rsidRPr="009D776E" w:rsidRDefault="00CE4337" w:rsidP="00CE4337">
            <w:pPr>
              <w:rPr>
                <w:sz w:val="16"/>
                <w:szCs w:val="20"/>
              </w:rPr>
            </w:pPr>
            <w:r w:rsidRPr="009D776E">
              <w:rPr>
                <w:bCs/>
                <w:sz w:val="16"/>
                <w:szCs w:val="20"/>
              </w:rPr>
              <w:t xml:space="preserve">Technical arrangements between the national frequency management authorities of Austria, Croatia, Hungary, Romaia, The Slovak Republic and Slovenia on border coordination </w:t>
            </w:r>
            <w:r w:rsidRPr="009D776E">
              <w:rPr>
                <w:sz w:val="16"/>
                <w:szCs w:val="20"/>
              </w:rPr>
              <w:t>for terrestrial systems capable of providing electronic communications services in the 700 MHz frequency band.</w:t>
            </w:r>
          </w:p>
          <w:p w14:paraId="551ADB80" w14:textId="57521230" w:rsidR="00CE4337" w:rsidRPr="009D776E" w:rsidRDefault="00CE4337" w:rsidP="00CE4337">
            <w:pPr>
              <w:rPr>
                <w:sz w:val="16"/>
                <w:szCs w:val="20"/>
              </w:rPr>
            </w:pPr>
            <w:r w:rsidRPr="009D776E">
              <w:rPr>
                <w:bCs/>
                <w:sz w:val="16"/>
                <w:szCs w:val="20"/>
              </w:rPr>
              <w:t>Budapest, 15th February 2018</w:t>
            </w:r>
          </w:p>
        </w:tc>
        <w:tc>
          <w:tcPr>
            <w:tcW w:w="3473" w:type="dxa"/>
            <w:tcBorders>
              <w:top w:val="single" w:sz="4" w:space="0" w:color="auto"/>
              <w:left w:val="single" w:sz="4" w:space="0" w:color="auto"/>
              <w:bottom w:val="single" w:sz="4" w:space="0" w:color="auto"/>
              <w:right w:val="single" w:sz="4" w:space="0" w:color="auto"/>
            </w:tcBorders>
          </w:tcPr>
          <w:p w14:paraId="0290919C" w14:textId="77777777" w:rsidR="00CE4337" w:rsidRPr="009D776E" w:rsidRDefault="00CE4337" w:rsidP="00CE4337">
            <w:pPr>
              <w:rPr>
                <w:rFonts w:cs="Arial"/>
                <w:sz w:val="16"/>
                <w:szCs w:val="20"/>
              </w:rPr>
            </w:pPr>
            <w:r w:rsidRPr="009D776E">
              <w:rPr>
                <w:rFonts w:cs="Arial"/>
                <w:sz w:val="16"/>
                <w:szCs w:val="20"/>
              </w:rPr>
              <w:t>Tehnični sporazum med nacionalnimi upravami za upravljanje radiofrekvenčnega spektra Avstrije, Hrvaške, Madžarske, Romunija, Slovaške Republike in Slovenije o obmejni koordinaciji za prizemne sisteme, ki omogočajo elektronske komunikacijske storitve v 700 MHz pasu.</w:t>
            </w:r>
          </w:p>
          <w:p w14:paraId="0263AF52" w14:textId="7F2EBCCC" w:rsidR="00CE4337" w:rsidRPr="009D776E" w:rsidRDefault="00CE4337" w:rsidP="00CE4337">
            <w:pPr>
              <w:rPr>
                <w:rFonts w:cs="Arial"/>
                <w:sz w:val="16"/>
                <w:szCs w:val="20"/>
              </w:rPr>
            </w:pPr>
            <w:r w:rsidRPr="009D776E">
              <w:rPr>
                <w:rFonts w:cs="Arial"/>
                <w:sz w:val="16"/>
                <w:szCs w:val="20"/>
              </w:rPr>
              <w:t>Budimpešta, 15. 2. 2018</w:t>
            </w:r>
          </w:p>
        </w:tc>
      </w:tr>
      <w:tr w:rsidR="009D776E" w:rsidRPr="009D776E" w14:paraId="70C793E0" w14:textId="77777777" w:rsidTr="00CE4337">
        <w:trPr>
          <w:cantSplit/>
        </w:trPr>
        <w:tc>
          <w:tcPr>
            <w:tcW w:w="609" w:type="dxa"/>
            <w:tcBorders>
              <w:top w:val="single" w:sz="4" w:space="0" w:color="auto"/>
              <w:left w:val="single" w:sz="4" w:space="0" w:color="auto"/>
              <w:bottom w:val="single" w:sz="4" w:space="0" w:color="auto"/>
              <w:right w:val="single" w:sz="4" w:space="0" w:color="auto"/>
            </w:tcBorders>
          </w:tcPr>
          <w:p w14:paraId="152ADF6C" w14:textId="58D0D2E9" w:rsidR="00CE4337" w:rsidRPr="009D776E" w:rsidRDefault="00CE4337" w:rsidP="00CE4337">
            <w:pPr>
              <w:ind w:left="142"/>
              <w:rPr>
                <w:sz w:val="16"/>
                <w:szCs w:val="20"/>
              </w:rPr>
            </w:pPr>
            <w:r w:rsidRPr="009D776E">
              <w:rPr>
                <w:sz w:val="16"/>
                <w:szCs w:val="20"/>
              </w:rPr>
              <w:t>24</w:t>
            </w:r>
          </w:p>
        </w:tc>
        <w:tc>
          <w:tcPr>
            <w:tcW w:w="1654" w:type="dxa"/>
            <w:tcBorders>
              <w:top w:val="single" w:sz="4" w:space="0" w:color="auto"/>
              <w:left w:val="single" w:sz="4" w:space="0" w:color="auto"/>
              <w:bottom w:val="single" w:sz="4" w:space="0" w:color="auto"/>
              <w:right w:val="single" w:sz="4" w:space="0" w:color="auto"/>
            </w:tcBorders>
          </w:tcPr>
          <w:p w14:paraId="28C9DE38" w14:textId="539DCA39" w:rsidR="00CE4337" w:rsidRPr="009D776E" w:rsidRDefault="00CE4337" w:rsidP="00CE4337">
            <w:pPr>
              <w:rPr>
                <w:sz w:val="16"/>
                <w:szCs w:val="20"/>
              </w:rPr>
            </w:pPr>
            <w:bookmarkStart w:id="66" w:name="_Hlk509907525"/>
            <w:r w:rsidRPr="009D776E">
              <w:rPr>
                <w:rFonts w:cs="Arial"/>
                <w:sz w:val="16"/>
                <w:szCs w:val="20"/>
              </w:rPr>
              <w:t>TRA_ECS 1500 MHz</w:t>
            </w:r>
            <w:bookmarkEnd w:id="66"/>
          </w:p>
        </w:tc>
        <w:tc>
          <w:tcPr>
            <w:tcW w:w="3473" w:type="dxa"/>
            <w:tcBorders>
              <w:top w:val="single" w:sz="4" w:space="0" w:color="auto"/>
              <w:left w:val="single" w:sz="4" w:space="0" w:color="auto"/>
              <w:bottom w:val="single" w:sz="4" w:space="0" w:color="auto"/>
              <w:right w:val="single" w:sz="4" w:space="0" w:color="auto"/>
            </w:tcBorders>
          </w:tcPr>
          <w:p w14:paraId="3F0DE7FB" w14:textId="77777777" w:rsidR="00CE4337" w:rsidRPr="009D776E" w:rsidRDefault="00CE4337" w:rsidP="00CE4337">
            <w:pPr>
              <w:rPr>
                <w:sz w:val="16"/>
                <w:szCs w:val="20"/>
              </w:rPr>
            </w:pPr>
            <w:r w:rsidRPr="009D776E">
              <w:rPr>
                <w:bCs/>
                <w:sz w:val="16"/>
                <w:szCs w:val="20"/>
              </w:rPr>
              <w:t xml:space="preserve">Technical arrangements between the national frequency management authorities of Austria, Croatia, Hungary, Romaia, The Slovak Republic and Slovenia on border coordination </w:t>
            </w:r>
            <w:r w:rsidRPr="009D776E">
              <w:rPr>
                <w:sz w:val="16"/>
                <w:szCs w:val="20"/>
              </w:rPr>
              <w:t>for terrestrial systems capable of providing electronic communications services in the 1452 – 1492 MHz frequency band.</w:t>
            </w:r>
          </w:p>
          <w:p w14:paraId="635ED5B8" w14:textId="13895B22" w:rsidR="00CE4337" w:rsidRPr="009D776E" w:rsidRDefault="00CE4337" w:rsidP="00CE4337">
            <w:pPr>
              <w:rPr>
                <w:sz w:val="16"/>
                <w:szCs w:val="20"/>
              </w:rPr>
            </w:pPr>
            <w:r w:rsidRPr="009D776E">
              <w:rPr>
                <w:bCs/>
                <w:sz w:val="16"/>
                <w:szCs w:val="20"/>
              </w:rPr>
              <w:t>Budapest, 14th February 2018</w:t>
            </w:r>
          </w:p>
        </w:tc>
        <w:tc>
          <w:tcPr>
            <w:tcW w:w="3473" w:type="dxa"/>
            <w:tcBorders>
              <w:top w:val="single" w:sz="4" w:space="0" w:color="auto"/>
              <w:left w:val="single" w:sz="4" w:space="0" w:color="auto"/>
              <w:bottom w:val="single" w:sz="4" w:space="0" w:color="auto"/>
              <w:right w:val="single" w:sz="4" w:space="0" w:color="auto"/>
            </w:tcBorders>
          </w:tcPr>
          <w:p w14:paraId="1779DDC1" w14:textId="77777777" w:rsidR="00CE4337" w:rsidRPr="009D776E" w:rsidRDefault="00CE4337" w:rsidP="00CE4337">
            <w:pPr>
              <w:rPr>
                <w:rFonts w:cs="Arial"/>
                <w:sz w:val="16"/>
                <w:szCs w:val="20"/>
              </w:rPr>
            </w:pPr>
            <w:r w:rsidRPr="009D776E">
              <w:rPr>
                <w:rFonts w:cs="Arial"/>
                <w:sz w:val="16"/>
                <w:szCs w:val="20"/>
              </w:rPr>
              <w:t>Tehnični sporazum med nacionalnimi upravami za upravljanje radiofrekvenčnega spektra Avstrije, Hrvaške, Madžarske, Romunija, Slovaške Republike in Slovenije o obmejni koordinaciji za prizemne sisteme, ki omogočajo elektronske komunikacijske storitve v 1452 – 1492 MHz pasu.</w:t>
            </w:r>
          </w:p>
          <w:p w14:paraId="4839E9B5" w14:textId="393CE3A5" w:rsidR="00CE4337" w:rsidRPr="009D776E" w:rsidRDefault="00CE4337" w:rsidP="00CE4337">
            <w:pPr>
              <w:rPr>
                <w:rFonts w:cs="Arial"/>
                <w:sz w:val="16"/>
                <w:szCs w:val="20"/>
              </w:rPr>
            </w:pPr>
            <w:r w:rsidRPr="009D776E">
              <w:rPr>
                <w:rFonts w:cs="Arial"/>
                <w:sz w:val="16"/>
                <w:szCs w:val="20"/>
              </w:rPr>
              <w:t>Budimpešta, 14. 2. 2018</w:t>
            </w:r>
          </w:p>
        </w:tc>
      </w:tr>
      <w:tr w:rsidR="00CE4337" w:rsidRPr="009D776E" w14:paraId="4E2C416D" w14:textId="77777777" w:rsidTr="00CE4337">
        <w:trPr>
          <w:cantSplit/>
        </w:trPr>
        <w:tc>
          <w:tcPr>
            <w:tcW w:w="609" w:type="dxa"/>
            <w:tcBorders>
              <w:top w:val="single" w:sz="4" w:space="0" w:color="auto"/>
              <w:left w:val="single" w:sz="4" w:space="0" w:color="auto"/>
              <w:bottom w:val="single" w:sz="4" w:space="0" w:color="auto"/>
              <w:right w:val="single" w:sz="4" w:space="0" w:color="auto"/>
            </w:tcBorders>
          </w:tcPr>
          <w:p w14:paraId="27C4CD13" w14:textId="2A733B7C" w:rsidR="00CE4337" w:rsidRPr="009D776E" w:rsidRDefault="00CE4337" w:rsidP="00CE4337">
            <w:pPr>
              <w:ind w:left="142"/>
              <w:rPr>
                <w:sz w:val="16"/>
                <w:szCs w:val="20"/>
              </w:rPr>
            </w:pPr>
            <w:r w:rsidRPr="009D776E">
              <w:rPr>
                <w:sz w:val="16"/>
                <w:szCs w:val="20"/>
              </w:rPr>
              <w:t>25</w:t>
            </w:r>
          </w:p>
        </w:tc>
        <w:tc>
          <w:tcPr>
            <w:tcW w:w="1654" w:type="dxa"/>
            <w:tcBorders>
              <w:top w:val="single" w:sz="4" w:space="0" w:color="auto"/>
              <w:left w:val="single" w:sz="4" w:space="0" w:color="auto"/>
              <w:bottom w:val="single" w:sz="4" w:space="0" w:color="auto"/>
              <w:right w:val="single" w:sz="4" w:space="0" w:color="auto"/>
            </w:tcBorders>
          </w:tcPr>
          <w:p w14:paraId="43FC2406" w14:textId="6763D2FB" w:rsidR="00CE4337" w:rsidRPr="009D776E" w:rsidRDefault="00CE4337" w:rsidP="00CE4337">
            <w:pPr>
              <w:rPr>
                <w:sz w:val="16"/>
                <w:szCs w:val="20"/>
              </w:rPr>
            </w:pPr>
            <w:bookmarkStart w:id="67" w:name="_Hlk509910044"/>
            <w:r w:rsidRPr="009D776E">
              <w:rPr>
                <w:rFonts w:cs="Arial"/>
                <w:sz w:val="16"/>
                <w:szCs w:val="20"/>
              </w:rPr>
              <w:t>TRA_ECS 2100 MHz</w:t>
            </w:r>
            <w:bookmarkEnd w:id="67"/>
          </w:p>
        </w:tc>
        <w:tc>
          <w:tcPr>
            <w:tcW w:w="3473" w:type="dxa"/>
            <w:tcBorders>
              <w:top w:val="single" w:sz="4" w:space="0" w:color="auto"/>
              <w:left w:val="single" w:sz="4" w:space="0" w:color="auto"/>
              <w:bottom w:val="single" w:sz="4" w:space="0" w:color="auto"/>
              <w:right w:val="single" w:sz="4" w:space="0" w:color="auto"/>
            </w:tcBorders>
          </w:tcPr>
          <w:p w14:paraId="6FF6030F" w14:textId="77777777" w:rsidR="00CE4337" w:rsidRPr="009D776E" w:rsidRDefault="00CE4337" w:rsidP="00CE4337">
            <w:pPr>
              <w:rPr>
                <w:sz w:val="16"/>
                <w:szCs w:val="20"/>
              </w:rPr>
            </w:pPr>
            <w:r w:rsidRPr="009D776E">
              <w:rPr>
                <w:bCs/>
                <w:sz w:val="16"/>
                <w:szCs w:val="20"/>
              </w:rPr>
              <w:t xml:space="preserve">Technical arrangements between the national frequency management authorities of Austria, Croatia, Hungary, Romaia, The Slovak Republic and Slovenia on border coordination </w:t>
            </w:r>
            <w:r w:rsidRPr="009D776E">
              <w:rPr>
                <w:sz w:val="16"/>
                <w:szCs w:val="20"/>
              </w:rPr>
              <w:t>for terrestrial systems capable of providing electronic communications services in the 1920 – 1980 and 2110 – 2170 MHz frequency bands.</w:t>
            </w:r>
          </w:p>
          <w:p w14:paraId="3AFED704" w14:textId="4BE059A6" w:rsidR="00CE4337" w:rsidRPr="009D776E" w:rsidRDefault="00CE4337" w:rsidP="00CE4337">
            <w:pPr>
              <w:rPr>
                <w:sz w:val="16"/>
                <w:szCs w:val="20"/>
              </w:rPr>
            </w:pPr>
            <w:r w:rsidRPr="009D776E">
              <w:rPr>
                <w:bCs/>
                <w:sz w:val="16"/>
                <w:szCs w:val="20"/>
              </w:rPr>
              <w:t>Budapest, 14th February 2018</w:t>
            </w:r>
          </w:p>
        </w:tc>
        <w:tc>
          <w:tcPr>
            <w:tcW w:w="3473" w:type="dxa"/>
            <w:tcBorders>
              <w:top w:val="single" w:sz="4" w:space="0" w:color="auto"/>
              <w:left w:val="single" w:sz="4" w:space="0" w:color="auto"/>
              <w:bottom w:val="single" w:sz="4" w:space="0" w:color="auto"/>
              <w:right w:val="single" w:sz="4" w:space="0" w:color="auto"/>
            </w:tcBorders>
          </w:tcPr>
          <w:p w14:paraId="78DC113D" w14:textId="77777777" w:rsidR="00CE4337" w:rsidRPr="009D776E" w:rsidRDefault="00CE4337" w:rsidP="00CE4337">
            <w:pPr>
              <w:rPr>
                <w:rFonts w:cs="Arial"/>
                <w:sz w:val="16"/>
                <w:szCs w:val="20"/>
              </w:rPr>
            </w:pPr>
            <w:r w:rsidRPr="009D776E">
              <w:rPr>
                <w:rFonts w:cs="Arial"/>
                <w:sz w:val="16"/>
                <w:szCs w:val="20"/>
              </w:rPr>
              <w:t>Tehnični sporazum med nacionalnimi upravami za upravljanje radiofrekvenčnega spektra Avstrije, Hrvaške, Madžarske, Romunija, Slovaške Republike in Slovenije o obmejni koordinaciji za prizemne sisteme, ki omogočajo elektronske komunikacijske storitve v 1920 – 1980 MHz in 2110 – 2170 MHz pasovih.</w:t>
            </w:r>
          </w:p>
          <w:p w14:paraId="5D8B9050" w14:textId="2D8E4C7E" w:rsidR="00CE4337" w:rsidRPr="009D776E" w:rsidRDefault="00CE4337" w:rsidP="00CE4337">
            <w:pPr>
              <w:rPr>
                <w:rFonts w:cs="Arial"/>
                <w:sz w:val="16"/>
                <w:szCs w:val="20"/>
              </w:rPr>
            </w:pPr>
            <w:r w:rsidRPr="009D776E">
              <w:rPr>
                <w:rFonts w:cs="Arial"/>
                <w:sz w:val="16"/>
                <w:szCs w:val="20"/>
              </w:rPr>
              <w:t>Budimpešta, 14. 2. 2018</w:t>
            </w:r>
          </w:p>
        </w:tc>
      </w:tr>
    </w:tbl>
    <w:p w14:paraId="5E3033D0" w14:textId="7A40898D" w:rsidR="00AE51A8" w:rsidRPr="009D776E" w:rsidRDefault="00AE51A8" w:rsidP="00E80999"/>
    <w:p w14:paraId="73A1EE50" w14:textId="77777777" w:rsidR="008C5A2A" w:rsidRPr="009D776E" w:rsidRDefault="008C5A2A" w:rsidP="008C5A2A">
      <w:pPr>
        <w:rPr>
          <w:sz w:val="20"/>
          <w:szCs w:val="20"/>
        </w:rPr>
      </w:pPr>
    </w:p>
    <w:p w14:paraId="26405931" w14:textId="52B8DAB5" w:rsidR="009814BD" w:rsidRPr="009D776E" w:rsidRDefault="009814BD" w:rsidP="00D028FF">
      <w:pPr>
        <w:pStyle w:val="Naslov3"/>
      </w:pPr>
      <w:r w:rsidRPr="009D776E">
        <w:t>C.</w:t>
      </w:r>
      <w:r w:rsidR="008C5A2A" w:rsidRPr="009D776E">
        <w:t>5</w:t>
      </w:r>
      <w:r w:rsidRPr="009D776E">
        <w:tab/>
        <w:t>CEPT dokumenti:</w:t>
      </w:r>
    </w:p>
    <w:p w14:paraId="0DAA7675" w14:textId="18AB2AEC" w:rsidR="009814BD" w:rsidRPr="009D776E" w:rsidRDefault="009814BD" w:rsidP="00D028FF">
      <w:pPr>
        <w:pStyle w:val="Naslov4"/>
      </w:pPr>
      <w:r w:rsidRPr="009D776E">
        <w:t>C.</w:t>
      </w:r>
      <w:r w:rsidR="008C5A2A" w:rsidRPr="009D776E">
        <w:t>5</w:t>
      </w:r>
      <w:r w:rsidRPr="009D776E">
        <w:t>.1 odločbe</w:t>
      </w:r>
      <w:r w:rsidR="001571E2" w:rsidRPr="009D776E">
        <w:t>:</w:t>
      </w:r>
    </w:p>
    <w:p w14:paraId="5F8F2F2F" w14:textId="7A973F45" w:rsidR="009814BD" w:rsidRPr="009D776E" w:rsidRDefault="009814BD" w:rsidP="009814BD">
      <w:pPr>
        <w:rPr>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1653"/>
        <w:gridCol w:w="2693"/>
        <w:gridCol w:w="2694"/>
        <w:gridCol w:w="779"/>
        <w:gridCol w:w="780"/>
      </w:tblGrid>
      <w:tr w:rsidR="009D776E" w:rsidRPr="009D776E" w14:paraId="172927D7" w14:textId="77777777" w:rsidTr="00DC4E03">
        <w:tc>
          <w:tcPr>
            <w:tcW w:w="610" w:type="dxa"/>
          </w:tcPr>
          <w:p w14:paraId="4F6CCEAC" w14:textId="0449B489" w:rsidR="002843EC" w:rsidRPr="009D776E" w:rsidRDefault="002843EC" w:rsidP="002843EC">
            <w:pPr>
              <w:tabs>
                <w:tab w:val="left" w:pos="165"/>
              </w:tabs>
              <w:jc w:val="left"/>
              <w:rPr>
                <w:sz w:val="16"/>
                <w:szCs w:val="20"/>
              </w:rPr>
            </w:pPr>
            <w:r w:rsidRPr="009D776E">
              <w:rPr>
                <w:sz w:val="16"/>
                <w:szCs w:val="20"/>
              </w:rPr>
              <w:t>1</w:t>
            </w:r>
          </w:p>
        </w:tc>
        <w:tc>
          <w:tcPr>
            <w:tcW w:w="1653" w:type="dxa"/>
          </w:tcPr>
          <w:p w14:paraId="1C418742" w14:textId="7934CD22" w:rsidR="002843EC" w:rsidRPr="009D776E" w:rsidRDefault="002843EC" w:rsidP="002843EC">
            <w:pPr>
              <w:rPr>
                <w:sz w:val="16"/>
                <w:szCs w:val="20"/>
              </w:rPr>
            </w:pPr>
            <w:bookmarkStart w:id="68" w:name="_Hlk511216928"/>
            <w:r w:rsidRPr="009D776E">
              <w:rPr>
                <w:sz w:val="16"/>
                <w:szCs w:val="20"/>
              </w:rPr>
              <w:t>ECC/DEC/(18)06</w:t>
            </w:r>
            <w:bookmarkEnd w:id="68"/>
          </w:p>
        </w:tc>
        <w:tc>
          <w:tcPr>
            <w:tcW w:w="2693" w:type="dxa"/>
          </w:tcPr>
          <w:p w14:paraId="6A6BF9E7" w14:textId="3C3DA662" w:rsidR="002843EC" w:rsidRPr="009D776E" w:rsidRDefault="002843EC" w:rsidP="002843EC">
            <w:pPr>
              <w:rPr>
                <w:sz w:val="16"/>
                <w:szCs w:val="16"/>
              </w:rPr>
            </w:pPr>
            <w:r w:rsidRPr="009D776E">
              <w:rPr>
                <w:sz w:val="16"/>
                <w:szCs w:val="20"/>
              </w:rPr>
              <w:t>ECC Decision of 6 July 2018 on the harmonised technical conditions for Mobile/Fixed Communications Networks (MFCN) in the band 24.</w:t>
            </w:r>
            <w:r w:rsidRPr="009D776E">
              <w:rPr>
                <w:sz w:val="16"/>
                <w:szCs w:val="16"/>
              </w:rPr>
              <w:t>25-27.5 GHz</w:t>
            </w:r>
          </w:p>
          <w:p w14:paraId="4B5EFC44" w14:textId="77777777" w:rsidR="002843EC" w:rsidRPr="009D776E" w:rsidRDefault="00D31E70" w:rsidP="002843EC">
            <w:pPr>
              <w:rPr>
                <w:rFonts w:ascii="Tms Rmn" w:hAnsi="Tms Rmn"/>
                <w:sz w:val="16"/>
                <w:szCs w:val="16"/>
              </w:rPr>
            </w:pPr>
            <w:hyperlink r:id="rId113" w:history="1">
              <w:r w:rsidR="002843EC" w:rsidRPr="009D776E">
                <w:rPr>
                  <w:rFonts w:ascii="Helv" w:hAnsi="Helv" w:cs="Helv"/>
                  <w:sz w:val="16"/>
                  <w:szCs w:val="16"/>
                </w:rPr>
                <w:t>https://www.ecodocdb.dk/download/5e74d0b8-fbab/ECCDec1806.pdf</w:t>
              </w:r>
            </w:hyperlink>
          </w:p>
          <w:p w14:paraId="5BAD310C" w14:textId="77777777" w:rsidR="002843EC" w:rsidRPr="009D776E" w:rsidRDefault="002843EC" w:rsidP="002843EC">
            <w:pPr>
              <w:rPr>
                <w:sz w:val="16"/>
                <w:szCs w:val="20"/>
              </w:rPr>
            </w:pPr>
          </w:p>
        </w:tc>
        <w:tc>
          <w:tcPr>
            <w:tcW w:w="2694" w:type="dxa"/>
          </w:tcPr>
          <w:p w14:paraId="1E3F6EDB" w14:textId="31D54A90" w:rsidR="002843EC" w:rsidRPr="009D776E" w:rsidRDefault="002843EC" w:rsidP="002843EC">
            <w:pPr>
              <w:rPr>
                <w:sz w:val="16"/>
                <w:szCs w:val="20"/>
              </w:rPr>
            </w:pPr>
            <w:r w:rsidRPr="009D776E">
              <w:rPr>
                <w:sz w:val="16"/>
                <w:szCs w:val="20"/>
              </w:rPr>
              <w:t>ECC sklep z dne 6. 7. 2018 o usklajenih tehničnih pogojih za mobilno/fiksne komunikacijska omrežja (MFCN) v pasu 24,25 – 27,5 GHz</w:t>
            </w:r>
          </w:p>
        </w:tc>
        <w:tc>
          <w:tcPr>
            <w:tcW w:w="779" w:type="dxa"/>
          </w:tcPr>
          <w:p w14:paraId="028C84B4" w14:textId="7838FA88" w:rsidR="002843EC" w:rsidRPr="009D776E" w:rsidRDefault="002843EC" w:rsidP="002843EC">
            <w:pPr>
              <w:rPr>
                <w:sz w:val="16"/>
                <w:szCs w:val="18"/>
              </w:rPr>
            </w:pPr>
            <w:r w:rsidRPr="009D776E">
              <w:rPr>
                <w:sz w:val="16"/>
                <w:szCs w:val="20"/>
              </w:rPr>
              <w:t>YES</w:t>
            </w:r>
          </w:p>
        </w:tc>
        <w:tc>
          <w:tcPr>
            <w:tcW w:w="780" w:type="dxa"/>
          </w:tcPr>
          <w:p w14:paraId="63CBA942" w14:textId="5994EC24" w:rsidR="002843EC" w:rsidRPr="009D776E" w:rsidRDefault="002843EC" w:rsidP="002843EC">
            <w:pPr>
              <w:rPr>
                <w:sz w:val="16"/>
                <w:szCs w:val="20"/>
              </w:rPr>
            </w:pPr>
            <w:r w:rsidRPr="009D776E">
              <w:rPr>
                <w:sz w:val="16"/>
                <w:szCs w:val="20"/>
              </w:rPr>
              <w:t>NTFA</w:t>
            </w:r>
          </w:p>
        </w:tc>
      </w:tr>
      <w:tr w:rsidR="009D776E" w:rsidRPr="009D776E" w14:paraId="1688A976" w14:textId="77777777" w:rsidTr="00DC4E03">
        <w:tc>
          <w:tcPr>
            <w:tcW w:w="610" w:type="dxa"/>
          </w:tcPr>
          <w:p w14:paraId="128B38D2" w14:textId="1A9F9548" w:rsidR="002843EC" w:rsidRPr="009D776E" w:rsidRDefault="002843EC" w:rsidP="002843EC">
            <w:pPr>
              <w:tabs>
                <w:tab w:val="left" w:pos="165"/>
              </w:tabs>
              <w:jc w:val="left"/>
              <w:rPr>
                <w:sz w:val="16"/>
                <w:szCs w:val="20"/>
              </w:rPr>
            </w:pPr>
            <w:r w:rsidRPr="009D776E">
              <w:rPr>
                <w:sz w:val="16"/>
                <w:szCs w:val="20"/>
              </w:rPr>
              <w:t>2</w:t>
            </w:r>
          </w:p>
        </w:tc>
        <w:tc>
          <w:tcPr>
            <w:tcW w:w="1653" w:type="dxa"/>
          </w:tcPr>
          <w:p w14:paraId="020F85B8" w14:textId="79AE78C0" w:rsidR="002843EC" w:rsidRPr="009D776E" w:rsidRDefault="002843EC" w:rsidP="002843EC">
            <w:pPr>
              <w:rPr>
                <w:sz w:val="16"/>
                <w:szCs w:val="20"/>
              </w:rPr>
            </w:pPr>
            <w:bookmarkStart w:id="69" w:name="_Hlk511210592"/>
            <w:r w:rsidRPr="009D776E">
              <w:rPr>
                <w:sz w:val="16"/>
                <w:szCs w:val="20"/>
              </w:rPr>
              <w:t>ECC/DEC/(18)05</w:t>
            </w:r>
            <w:bookmarkEnd w:id="69"/>
          </w:p>
        </w:tc>
        <w:tc>
          <w:tcPr>
            <w:tcW w:w="2693" w:type="dxa"/>
          </w:tcPr>
          <w:p w14:paraId="78764A66" w14:textId="28E4490D" w:rsidR="002843EC" w:rsidRPr="009D776E" w:rsidRDefault="002843EC" w:rsidP="002843EC">
            <w:pPr>
              <w:rPr>
                <w:sz w:val="16"/>
                <w:szCs w:val="20"/>
              </w:rPr>
            </w:pPr>
            <w:r w:rsidRPr="009D776E">
              <w:rPr>
                <w:sz w:val="16"/>
                <w:szCs w:val="20"/>
              </w:rPr>
              <w:t>ECC Decision of 6 July 2018 on the harmonised use, exemption from individual licensing and free circulation and use of Earth Stations In-Motion (ESIM) operating with NGSO FSS satellite systems in the frequency bands 10.7-12.75 GHz and 14.0-14.5 GHz</w:t>
            </w:r>
          </w:p>
          <w:p w14:paraId="6D112A95" w14:textId="77777777" w:rsidR="002843EC" w:rsidRPr="009D776E" w:rsidRDefault="00D31E70" w:rsidP="002843EC">
            <w:pPr>
              <w:rPr>
                <w:rFonts w:ascii="Tms Rmn" w:hAnsi="Tms Rmn"/>
                <w:sz w:val="16"/>
                <w:szCs w:val="16"/>
              </w:rPr>
            </w:pPr>
            <w:hyperlink r:id="rId114" w:history="1">
              <w:r w:rsidR="002843EC" w:rsidRPr="009D776E">
                <w:rPr>
                  <w:rFonts w:ascii="Helv" w:hAnsi="Helv" w:cs="Helv"/>
                  <w:sz w:val="16"/>
                  <w:szCs w:val="16"/>
                </w:rPr>
                <w:t>https://www.ecodocdb.dk/download/a885e3f1-0c26/ECCDec1805.pdf</w:t>
              </w:r>
            </w:hyperlink>
          </w:p>
          <w:p w14:paraId="28898484" w14:textId="77777777" w:rsidR="002843EC" w:rsidRPr="009D776E" w:rsidRDefault="002843EC" w:rsidP="002843EC">
            <w:pPr>
              <w:rPr>
                <w:sz w:val="16"/>
                <w:szCs w:val="20"/>
              </w:rPr>
            </w:pPr>
          </w:p>
        </w:tc>
        <w:tc>
          <w:tcPr>
            <w:tcW w:w="2694" w:type="dxa"/>
          </w:tcPr>
          <w:p w14:paraId="3EAD76ED" w14:textId="469B75F6" w:rsidR="002843EC" w:rsidRPr="009D776E" w:rsidRDefault="002843EC" w:rsidP="002843EC">
            <w:pPr>
              <w:rPr>
                <w:sz w:val="16"/>
                <w:szCs w:val="20"/>
              </w:rPr>
            </w:pPr>
            <w:r w:rsidRPr="009D776E">
              <w:rPr>
                <w:sz w:val="16"/>
                <w:szCs w:val="20"/>
              </w:rPr>
              <w:t>ECC sklep z dne 6. 7. 2018 o uskladitvi, prosti uporabi in prenosu preko meje za premične zemeljske postaje (ESIM) v ne-geostacionarnih satelitskih sistemih v frekvenčnih pasovih 10,7 – 12,75 GHz in 14,0 – 14,5 GHz</w:t>
            </w:r>
          </w:p>
        </w:tc>
        <w:tc>
          <w:tcPr>
            <w:tcW w:w="779" w:type="dxa"/>
          </w:tcPr>
          <w:p w14:paraId="1FB82AB5" w14:textId="6557C0A9" w:rsidR="002843EC" w:rsidRPr="009D776E" w:rsidRDefault="002843EC" w:rsidP="002843EC">
            <w:pPr>
              <w:rPr>
                <w:sz w:val="16"/>
                <w:szCs w:val="20"/>
              </w:rPr>
            </w:pPr>
            <w:r w:rsidRPr="009D776E">
              <w:rPr>
                <w:sz w:val="16"/>
                <w:szCs w:val="20"/>
              </w:rPr>
              <w:t>YES</w:t>
            </w:r>
          </w:p>
        </w:tc>
        <w:tc>
          <w:tcPr>
            <w:tcW w:w="780" w:type="dxa"/>
          </w:tcPr>
          <w:p w14:paraId="774B159A" w14:textId="41340C9A" w:rsidR="002843EC" w:rsidRPr="009D776E" w:rsidRDefault="002843EC" w:rsidP="002843EC">
            <w:pPr>
              <w:rPr>
                <w:sz w:val="16"/>
                <w:szCs w:val="20"/>
              </w:rPr>
            </w:pPr>
            <w:r w:rsidRPr="009D776E">
              <w:rPr>
                <w:sz w:val="16"/>
                <w:szCs w:val="20"/>
              </w:rPr>
              <w:t>NTFA</w:t>
            </w:r>
          </w:p>
        </w:tc>
      </w:tr>
      <w:tr w:rsidR="002843EC" w:rsidRPr="009D776E" w14:paraId="0CAA81FE" w14:textId="77777777" w:rsidTr="00DC4E03">
        <w:tc>
          <w:tcPr>
            <w:tcW w:w="610" w:type="dxa"/>
          </w:tcPr>
          <w:p w14:paraId="499523AC" w14:textId="772EB6C1" w:rsidR="002843EC" w:rsidRPr="009D776E" w:rsidRDefault="002843EC" w:rsidP="002843EC">
            <w:pPr>
              <w:tabs>
                <w:tab w:val="left" w:pos="165"/>
              </w:tabs>
              <w:jc w:val="left"/>
              <w:rPr>
                <w:sz w:val="16"/>
                <w:szCs w:val="20"/>
              </w:rPr>
            </w:pPr>
            <w:r w:rsidRPr="009D776E">
              <w:rPr>
                <w:sz w:val="16"/>
                <w:szCs w:val="20"/>
              </w:rPr>
              <w:t>3</w:t>
            </w:r>
          </w:p>
        </w:tc>
        <w:tc>
          <w:tcPr>
            <w:tcW w:w="1653" w:type="dxa"/>
          </w:tcPr>
          <w:p w14:paraId="798665C8" w14:textId="355B5111" w:rsidR="002843EC" w:rsidRPr="009D776E" w:rsidRDefault="002843EC" w:rsidP="002843EC">
            <w:pPr>
              <w:rPr>
                <w:sz w:val="16"/>
                <w:szCs w:val="20"/>
              </w:rPr>
            </w:pPr>
            <w:bookmarkStart w:id="70" w:name="_Hlk511210569"/>
            <w:r w:rsidRPr="009D776E">
              <w:rPr>
                <w:sz w:val="16"/>
                <w:szCs w:val="20"/>
              </w:rPr>
              <w:t>ECC/DEC/(18)04</w:t>
            </w:r>
            <w:bookmarkEnd w:id="70"/>
          </w:p>
        </w:tc>
        <w:tc>
          <w:tcPr>
            <w:tcW w:w="2693" w:type="dxa"/>
          </w:tcPr>
          <w:p w14:paraId="0637A58F" w14:textId="556D3094" w:rsidR="002843EC" w:rsidRPr="009D776E" w:rsidRDefault="002843EC" w:rsidP="002843EC">
            <w:pPr>
              <w:rPr>
                <w:sz w:val="16"/>
                <w:szCs w:val="20"/>
              </w:rPr>
            </w:pPr>
            <w:r w:rsidRPr="009D776E">
              <w:rPr>
                <w:sz w:val="16"/>
                <w:szCs w:val="20"/>
              </w:rPr>
              <w:t>ECC Decision of 6 July 2018 on the harmonised use, exemption from individual licensing and free circulation and use of land based Earth Stations In-Motion (ESIM) operating with GSO FSS satellite systems in the frequency bands 10.7-12.75 GHz and 14.0-14.5 GHz</w:t>
            </w:r>
          </w:p>
          <w:p w14:paraId="1FD71DE4" w14:textId="77777777" w:rsidR="002843EC" w:rsidRPr="009D776E" w:rsidRDefault="00D31E70" w:rsidP="002843EC">
            <w:pPr>
              <w:rPr>
                <w:sz w:val="16"/>
                <w:szCs w:val="20"/>
              </w:rPr>
            </w:pPr>
            <w:hyperlink r:id="rId115" w:history="1">
              <w:r w:rsidR="002843EC" w:rsidRPr="009D776E">
                <w:rPr>
                  <w:rStyle w:val="Hiperpovezava"/>
                  <w:color w:val="auto"/>
                  <w:sz w:val="16"/>
                  <w:szCs w:val="20"/>
                  <w:u w:val="none"/>
                </w:rPr>
                <w:t>https://www.ecodocdb.dk/download/fbff3f53-335c/ECCDec1804.pdf</w:t>
              </w:r>
            </w:hyperlink>
          </w:p>
          <w:p w14:paraId="33FBA3DE" w14:textId="77777777" w:rsidR="002843EC" w:rsidRPr="009D776E" w:rsidRDefault="002843EC" w:rsidP="002843EC">
            <w:pPr>
              <w:rPr>
                <w:sz w:val="16"/>
                <w:szCs w:val="20"/>
              </w:rPr>
            </w:pPr>
          </w:p>
        </w:tc>
        <w:tc>
          <w:tcPr>
            <w:tcW w:w="2694" w:type="dxa"/>
          </w:tcPr>
          <w:p w14:paraId="57CA3903" w14:textId="1AA27D7C" w:rsidR="002843EC" w:rsidRPr="009D776E" w:rsidRDefault="002843EC" w:rsidP="002843EC">
            <w:pPr>
              <w:rPr>
                <w:sz w:val="16"/>
                <w:szCs w:val="20"/>
              </w:rPr>
            </w:pPr>
            <w:r w:rsidRPr="009D776E">
              <w:rPr>
                <w:sz w:val="16"/>
                <w:szCs w:val="20"/>
              </w:rPr>
              <w:t>ECC sklep z dne 6. 7. 2018 o uskladitvi, prosti uporabi in prenosu preko meje za kopenske premičnie zemeljske postaje (ESIM) v geostacionarnih fiksnih satelitskih sistemih v frekvenčnih pasovih 10,7 – 12,75 GHz in 14,0 – 14,5 GHz</w:t>
            </w:r>
          </w:p>
        </w:tc>
        <w:tc>
          <w:tcPr>
            <w:tcW w:w="779" w:type="dxa"/>
          </w:tcPr>
          <w:p w14:paraId="03FA1F3B" w14:textId="3E58FC2F" w:rsidR="002843EC" w:rsidRPr="009D776E" w:rsidRDefault="002843EC" w:rsidP="002843EC">
            <w:pPr>
              <w:rPr>
                <w:sz w:val="16"/>
                <w:szCs w:val="20"/>
              </w:rPr>
            </w:pPr>
            <w:r w:rsidRPr="009D776E">
              <w:rPr>
                <w:sz w:val="16"/>
                <w:szCs w:val="20"/>
              </w:rPr>
              <w:t>YES</w:t>
            </w:r>
          </w:p>
        </w:tc>
        <w:tc>
          <w:tcPr>
            <w:tcW w:w="780" w:type="dxa"/>
          </w:tcPr>
          <w:p w14:paraId="2D8CC691" w14:textId="04D43C87" w:rsidR="002843EC" w:rsidRPr="009D776E" w:rsidRDefault="002843EC" w:rsidP="002843EC">
            <w:pPr>
              <w:rPr>
                <w:sz w:val="16"/>
                <w:szCs w:val="20"/>
              </w:rPr>
            </w:pPr>
            <w:r w:rsidRPr="009D776E">
              <w:rPr>
                <w:sz w:val="16"/>
                <w:szCs w:val="20"/>
              </w:rPr>
              <w:t>NTFA</w:t>
            </w:r>
          </w:p>
        </w:tc>
      </w:tr>
    </w:tbl>
    <w:p w14:paraId="17632E35" w14:textId="52F06FB5" w:rsidR="00CE4337" w:rsidRPr="009D776E" w:rsidRDefault="00CE4337" w:rsidP="009814BD">
      <w:pPr>
        <w:rPr>
          <w:sz w:val="20"/>
          <w:szCs w:val="20"/>
        </w:rPr>
      </w:pPr>
    </w:p>
    <w:p w14:paraId="6CFA6564" w14:textId="5D10AA15" w:rsidR="00CE4337" w:rsidRPr="009D776E" w:rsidRDefault="00CE4337" w:rsidP="009814BD">
      <w:pPr>
        <w:rPr>
          <w:sz w:val="20"/>
          <w:szCs w:val="20"/>
        </w:rPr>
      </w:pPr>
    </w:p>
    <w:p w14:paraId="0AA6C4F6" w14:textId="3DDC97D0" w:rsidR="009814BD" w:rsidRPr="009D776E" w:rsidRDefault="009814BD" w:rsidP="00D028FF">
      <w:pPr>
        <w:pStyle w:val="Naslov4"/>
      </w:pPr>
      <w:r w:rsidRPr="009D776E">
        <w:lastRenderedPageBreak/>
        <w:t>C.</w:t>
      </w:r>
      <w:r w:rsidR="008C5A2A" w:rsidRPr="009D776E">
        <w:t>5</w:t>
      </w:r>
      <w:r w:rsidR="002843EC" w:rsidRPr="009D776E">
        <w:t>.2 priporočila</w:t>
      </w:r>
    </w:p>
    <w:p w14:paraId="3ADEC0A6" w14:textId="2ADD8C31" w:rsidR="009814BD" w:rsidRPr="009D776E" w:rsidRDefault="009814BD" w:rsidP="009814BD">
      <w:pPr>
        <w:rPr>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1701"/>
        <w:gridCol w:w="2694"/>
        <w:gridCol w:w="2693"/>
        <w:gridCol w:w="850"/>
        <w:gridCol w:w="709"/>
      </w:tblGrid>
      <w:tr w:rsidR="002843EC" w:rsidRPr="009D776E" w14:paraId="5FD1910B" w14:textId="77777777" w:rsidTr="00DC4E03">
        <w:trPr>
          <w:cantSplit/>
        </w:trPr>
        <w:tc>
          <w:tcPr>
            <w:tcW w:w="562" w:type="dxa"/>
            <w:tcBorders>
              <w:top w:val="single" w:sz="4" w:space="0" w:color="auto"/>
              <w:left w:val="single" w:sz="4" w:space="0" w:color="auto"/>
              <w:bottom w:val="single" w:sz="4" w:space="0" w:color="auto"/>
              <w:right w:val="single" w:sz="4" w:space="0" w:color="auto"/>
            </w:tcBorders>
          </w:tcPr>
          <w:p w14:paraId="65C9FC88" w14:textId="05B6420B" w:rsidR="002843EC" w:rsidRPr="009D776E" w:rsidRDefault="002843EC" w:rsidP="002843EC">
            <w:pPr>
              <w:rPr>
                <w:sz w:val="16"/>
                <w:szCs w:val="20"/>
              </w:rPr>
            </w:pPr>
            <w:r w:rsidRPr="009D776E">
              <w:rPr>
                <w:sz w:val="16"/>
                <w:szCs w:val="20"/>
              </w:rPr>
              <w:t>1</w:t>
            </w:r>
          </w:p>
        </w:tc>
        <w:tc>
          <w:tcPr>
            <w:tcW w:w="1701" w:type="dxa"/>
            <w:tcBorders>
              <w:top w:val="single" w:sz="4" w:space="0" w:color="auto"/>
              <w:left w:val="single" w:sz="4" w:space="0" w:color="auto"/>
              <w:bottom w:val="single" w:sz="4" w:space="0" w:color="auto"/>
              <w:right w:val="single" w:sz="4" w:space="0" w:color="auto"/>
            </w:tcBorders>
          </w:tcPr>
          <w:p w14:paraId="10E9E30C" w14:textId="7DAAA3E9" w:rsidR="002843EC" w:rsidRPr="009D776E" w:rsidRDefault="002843EC" w:rsidP="002843EC">
            <w:pPr>
              <w:jc w:val="left"/>
              <w:rPr>
                <w:sz w:val="16"/>
                <w:szCs w:val="20"/>
              </w:rPr>
            </w:pPr>
            <w:bookmarkStart w:id="71" w:name="_Hlk511219158"/>
            <w:r w:rsidRPr="009D776E">
              <w:rPr>
                <w:sz w:val="16"/>
                <w:szCs w:val="20"/>
              </w:rPr>
              <w:t>ECC/REC/(18)01</w:t>
            </w:r>
            <w:bookmarkEnd w:id="71"/>
          </w:p>
        </w:tc>
        <w:tc>
          <w:tcPr>
            <w:tcW w:w="2694" w:type="dxa"/>
            <w:tcBorders>
              <w:top w:val="single" w:sz="4" w:space="0" w:color="auto"/>
              <w:left w:val="single" w:sz="4" w:space="0" w:color="auto"/>
              <w:bottom w:val="single" w:sz="4" w:space="0" w:color="auto"/>
              <w:right w:val="single" w:sz="4" w:space="0" w:color="auto"/>
            </w:tcBorders>
          </w:tcPr>
          <w:p w14:paraId="708817DB" w14:textId="1364333F" w:rsidR="002843EC" w:rsidRPr="009D776E" w:rsidRDefault="002843EC" w:rsidP="002843EC">
            <w:pPr>
              <w:rPr>
                <w:sz w:val="16"/>
                <w:szCs w:val="20"/>
              </w:rPr>
            </w:pPr>
            <w:r w:rsidRPr="009D776E">
              <w:rPr>
                <w:sz w:val="16"/>
                <w:szCs w:val="20"/>
              </w:rPr>
              <w:t>Radio frequency channel/block arrangements for Fixed Service systems operating in the bands 130 - 134 GHz, 141-148.5 GHz, 151.5-164 GHz and 167 - 174.8 GHz</w:t>
            </w:r>
          </w:p>
          <w:p w14:paraId="30082844" w14:textId="77777777" w:rsidR="002843EC" w:rsidRPr="009D776E" w:rsidRDefault="00D31E70" w:rsidP="002843EC">
            <w:pPr>
              <w:rPr>
                <w:sz w:val="16"/>
                <w:szCs w:val="20"/>
              </w:rPr>
            </w:pPr>
            <w:hyperlink r:id="rId116" w:history="1">
              <w:r w:rsidR="002843EC" w:rsidRPr="009D776E">
                <w:rPr>
                  <w:rStyle w:val="Hiperpovezava"/>
                  <w:color w:val="auto"/>
                  <w:sz w:val="16"/>
                  <w:szCs w:val="20"/>
                  <w:u w:val="none"/>
                </w:rPr>
                <w:t>http://www.erodocdb.dk/Docs/doc98/official/pdf/rec1801.pdf</w:t>
              </w:r>
            </w:hyperlink>
          </w:p>
          <w:p w14:paraId="42EC930F" w14:textId="77777777" w:rsidR="002843EC" w:rsidRPr="009D776E" w:rsidRDefault="002843EC" w:rsidP="002843EC">
            <w:pPr>
              <w:rPr>
                <w:sz w:val="16"/>
                <w:szCs w:val="20"/>
              </w:rPr>
            </w:pPr>
          </w:p>
        </w:tc>
        <w:tc>
          <w:tcPr>
            <w:tcW w:w="2693" w:type="dxa"/>
            <w:tcBorders>
              <w:top w:val="single" w:sz="4" w:space="0" w:color="auto"/>
              <w:left w:val="single" w:sz="4" w:space="0" w:color="auto"/>
              <w:bottom w:val="single" w:sz="4" w:space="0" w:color="auto"/>
              <w:right w:val="single" w:sz="4" w:space="0" w:color="auto"/>
            </w:tcBorders>
          </w:tcPr>
          <w:p w14:paraId="08D27008" w14:textId="714AB768" w:rsidR="002843EC" w:rsidRPr="009D776E" w:rsidRDefault="002843EC" w:rsidP="002843EC">
            <w:pPr>
              <w:rPr>
                <w:sz w:val="16"/>
                <w:szCs w:val="20"/>
              </w:rPr>
            </w:pPr>
            <w:r w:rsidRPr="009D776E">
              <w:rPr>
                <w:sz w:val="16"/>
                <w:szCs w:val="20"/>
              </w:rPr>
              <w:t>Razdelitev radiofrekvenčnih kanalov / blokov za fiksne storitve v pasovih 130 - 134 GHz, 141-148,5 GHz, 151,5-164 GHz in 167 – 174,8 GHz</w:t>
            </w:r>
          </w:p>
        </w:tc>
        <w:tc>
          <w:tcPr>
            <w:tcW w:w="850" w:type="dxa"/>
            <w:tcBorders>
              <w:top w:val="single" w:sz="4" w:space="0" w:color="auto"/>
              <w:left w:val="single" w:sz="4" w:space="0" w:color="auto"/>
              <w:bottom w:val="single" w:sz="4" w:space="0" w:color="auto"/>
              <w:right w:val="single" w:sz="4" w:space="0" w:color="auto"/>
            </w:tcBorders>
          </w:tcPr>
          <w:p w14:paraId="0C20A49F" w14:textId="3A2A7014" w:rsidR="002843EC" w:rsidRPr="009D776E" w:rsidRDefault="002843EC" w:rsidP="002843EC">
            <w:pPr>
              <w:rPr>
                <w:sz w:val="16"/>
                <w:szCs w:val="20"/>
              </w:rPr>
            </w:pPr>
            <w:r w:rsidRPr="009D776E">
              <w:rPr>
                <w:sz w:val="16"/>
                <w:szCs w:val="20"/>
              </w:rPr>
              <w:t>YES</w:t>
            </w:r>
          </w:p>
        </w:tc>
        <w:tc>
          <w:tcPr>
            <w:tcW w:w="709" w:type="dxa"/>
            <w:tcBorders>
              <w:top w:val="single" w:sz="4" w:space="0" w:color="auto"/>
              <w:left w:val="single" w:sz="4" w:space="0" w:color="auto"/>
              <w:bottom w:val="single" w:sz="4" w:space="0" w:color="auto"/>
              <w:right w:val="single" w:sz="4" w:space="0" w:color="auto"/>
            </w:tcBorders>
          </w:tcPr>
          <w:p w14:paraId="5B5826B3" w14:textId="5A63BE78" w:rsidR="002843EC" w:rsidRPr="009D776E" w:rsidRDefault="002843EC" w:rsidP="002843EC">
            <w:pPr>
              <w:rPr>
                <w:sz w:val="16"/>
                <w:szCs w:val="20"/>
              </w:rPr>
            </w:pPr>
            <w:r w:rsidRPr="009D776E">
              <w:rPr>
                <w:sz w:val="16"/>
                <w:szCs w:val="20"/>
              </w:rPr>
              <w:t>NTFA</w:t>
            </w:r>
          </w:p>
        </w:tc>
      </w:tr>
    </w:tbl>
    <w:p w14:paraId="1057FD15" w14:textId="1A94DAD5" w:rsidR="002843EC" w:rsidRPr="009D776E" w:rsidRDefault="002843EC" w:rsidP="009814BD">
      <w:pPr>
        <w:rPr>
          <w:sz w:val="20"/>
          <w:szCs w:val="20"/>
        </w:rPr>
      </w:pPr>
    </w:p>
    <w:p w14:paraId="5B9BECCD" w14:textId="07D862FF" w:rsidR="002843EC" w:rsidRPr="009D776E" w:rsidRDefault="002843EC" w:rsidP="009814BD">
      <w:pPr>
        <w:rPr>
          <w:sz w:val="20"/>
          <w:szCs w:val="20"/>
        </w:rPr>
      </w:pPr>
    </w:p>
    <w:sectPr w:rsidR="002843EC" w:rsidRPr="009D776E" w:rsidSect="00F42F69">
      <w:headerReference w:type="default" r:id="rId117"/>
      <w:pgSz w:w="11907" w:h="16840" w:code="9"/>
      <w:pgMar w:top="1418" w:right="851" w:bottom="1418" w:left="1701" w:header="284" w:footer="28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846A5" w14:textId="77777777" w:rsidR="008241B7" w:rsidRDefault="008241B7">
      <w:r>
        <w:separator/>
      </w:r>
    </w:p>
  </w:endnote>
  <w:endnote w:type="continuationSeparator" w:id="0">
    <w:p w14:paraId="2DD5AF42" w14:textId="77777777" w:rsidR="008241B7" w:rsidRDefault="008241B7">
      <w:r>
        <w:continuationSeparator/>
      </w:r>
    </w:p>
  </w:endnote>
  <w:endnote w:type="continuationNotice" w:id="1">
    <w:p w14:paraId="2181DE98" w14:textId="77777777" w:rsidR="008241B7" w:rsidRDefault="00824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A7432" w14:textId="77777777" w:rsidR="008241B7" w:rsidRDefault="008241B7">
      <w:r>
        <w:separator/>
      </w:r>
    </w:p>
  </w:footnote>
  <w:footnote w:type="continuationSeparator" w:id="0">
    <w:p w14:paraId="24D2A3A6" w14:textId="77777777" w:rsidR="008241B7" w:rsidRDefault="008241B7">
      <w:r>
        <w:continuationSeparator/>
      </w:r>
    </w:p>
  </w:footnote>
  <w:footnote w:type="continuationNotice" w:id="1">
    <w:p w14:paraId="1830603B" w14:textId="77777777" w:rsidR="008241B7" w:rsidRDefault="008241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5F048" w14:textId="77777777" w:rsidR="008241B7" w:rsidRDefault="008241B7" w:rsidP="00313D29">
    <w:pPr>
      <w:pStyle w:val="Glava"/>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2E06"/>
    <w:multiLevelType w:val="hybridMultilevel"/>
    <w:tmpl w:val="C256E754"/>
    <w:lvl w:ilvl="0" w:tplc="04240003">
      <w:start w:val="1"/>
      <w:numFmt w:val="bullet"/>
      <w:pStyle w:val="Alineazaodstavkom"/>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945C4"/>
    <w:multiLevelType w:val="singleLevel"/>
    <w:tmpl w:val="65B2FA18"/>
    <w:lvl w:ilvl="0">
      <w:start w:val="1"/>
      <w:numFmt w:val="decimal"/>
      <w:pStyle w:val="len"/>
      <w:lvlText w:val="%1."/>
      <w:lvlJc w:val="left"/>
      <w:pPr>
        <w:tabs>
          <w:tab w:val="num" w:pos="360"/>
        </w:tabs>
        <w:ind w:left="360" w:hanging="360"/>
      </w:pPr>
    </w:lvl>
  </w:abstractNum>
  <w:abstractNum w:abstractNumId="2" w15:restartNumberingAfterBreak="0">
    <w:nsid w:val="075E5793"/>
    <w:multiLevelType w:val="hybridMultilevel"/>
    <w:tmpl w:val="C7B612C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65AB9"/>
    <w:multiLevelType w:val="hybridMultilevel"/>
    <w:tmpl w:val="8AAEB23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12027"/>
    <w:multiLevelType w:val="multilevel"/>
    <w:tmpl w:val="689A5DBE"/>
    <w:styleLink w:val="BulletList01"/>
    <w:lvl w:ilvl="0">
      <w:start w:val="1"/>
      <w:numFmt w:val="bullet"/>
      <w:lvlText w:val="—"/>
      <w:lvlJc w:val="left"/>
      <w:pPr>
        <w:tabs>
          <w:tab w:val="num" w:pos="425"/>
        </w:tabs>
        <w:ind w:left="425" w:hanging="283"/>
      </w:pPr>
      <w:rPr>
        <w:rFonts w:ascii="Times New Roman" w:hAnsi="Times New Roman" w:cs="Times New Roman" w:hint="default"/>
      </w:rPr>
    </w:lvl>
    <w:lvl w:ilvl="1">
      <w:start w:val="1"/>
      <w:numFmt w:val="bullet"/>
      <w:lvlText w:val="—"/>
      <w:lvlJc w:val="left"/>
      <w:pPr>
        <w:tabs>
          <w:tab w:val="num" w:pos="709"/>
        </w:tabs>
        <w:ind w:left="709" w:hanging="283"/>
      </w:pPr>
      <w:rPr>
        <w:rFonts w:ascii="Times New Roman" w:hAnsi="Times New Roman" w:cs="Times New Roman" w:hint="default"/>
      </w:rPr>
    </w:lvl>
    <w:lvl w:ilvl="2">
      <w:start w:val="1"/>
      <w:numFmt w:val="bullet"/>
      <w:lvlText w:val="—"/>
      <w:lvlJc w:val="left"/>
      <w:pPr>
        <w:tabs>
          <w:tab w:val="num" w:pos="993"/>
        </w:tabs>
        <w:ind w:left="993" w:hanging="283"/>
      </w:pPr>
      <w:rPr>
        <w:rFonts w:ascii="Times New Roman" w:hAnsi="Times New Roman" w:cs="Times New Roman" w:hint="default"/>
      </w:rPr>
    </w:lvl>
    <w:lvl w:ilvl="3">
      <w:start w:val="1"/>
      <w:numFmt w:val="bullet"/>
      <w:lvlText w:val="—"/>
      <w:lvlJc w:val="left"/>
      <w:pPr>
        <w:tabs>
          <w:tab w:val="num" w:pos="1277"/>
        </w:tabs>
        <w:ind w:left="1277" w:hanging="283"/>
      </w:pPr>
      <w:rPr>
        <w:rFonts w:ascii="Times New Roman" w:hAnsi="Times New Roman" w:cs="Times New Roman" w:hint="default"/>
      </w:rPr>
    </w:lvl>
    <w:lvl w:ilvl="4">
      <w:start w:val="1"/>
      <w:numFmt w:val="bullet"/>
      <w:lvlText w:val="—"/>
      <w:lvlJc w:val="left"/>
      <w:pPr>
        <w:tabs>
          <w:tab w:val="num" w:pos="1561"/>
        </w:tabs>
        <w:ind w:left="1561" w:hanging="283"/>
      </w:pPr>
      <w:rPr>
        <w:rFonts w:ascii="Times New Roman" w:hAnsi="Times New Roman" w:cs="Times New Roman" w:hint="default"/>
      </w:rPr>
    </w:lvl>
    <w:lvl w:ilvl="5">
      <w:start w:val="1"/>
      <w:numFmt w:val="bullet"/>
      <w:lvlText w:val="—"/>
      <w:lvlJc w:val="left"/>
      <w:pPr>
        <w:tabs>
          <w:tab w:val="num" w:pos="1845"/>
        </w:tabs>
        <w:ind w:left="1845" w:hanging="283"/>
      </w:pPr>
      <w:rPr>
        <w:rFonts w:ascii="Times New Roman" w:hAnsi="Times New Roman" w:cs="Times New Roman" w:hint="default"/>
      </w:rPr>
    </w:lvl>
    <w:lvl w:ilvl="6">
      <w:start w:val="1"/>
      <w:numFmt w:val="bullet"/>
      <w:lvlText w:val="—"/>
      <w:lvlJc w:val="left"/>
      <w:pPr>
        <w:tabs>
          <w:tab w:val="num" w:pos="2129"/>
        </w:tabs>
        <w:ind w:left="2129" w:hanging="283"/>
      </w:pPr>
      <w:rPr>
        <w:rFonts w:ascii="Times New Roman" w:hAnsi="Times New Roman" w:cs="Times New Roman" w:hint="default"/>
      </w:rPr>
    </w:lvl>
    <w:lvl w:ilvl="7">
      <w:start w:val="1"/>
      <w:numFmt w:val="bullet"/>
      <w:lvlText w:val="—"/>
      <w:lvlJc w:val="left"/>
      <w:pPr>
        <w:tabs>
          <w:tab w:val="num" w:pos="2413"/>
        </w:tabs>
        <w:ind w:left="2413" w:hanging="283"/>
      </w:pPr>
      <w:rPr>
        <w:rFonts w:ascii="Times New Roman" w:hAnsi="Times New Roman" w:cs="Times New Roman" w:hint="default"/>
      </w:rPr>
    </w:lvl>
    <w:lvl w:ilvl="8">
      <w:start w:val="1"/>
      <w:numFmt w:val="bullet"/>
      <w:lvlText w:val="—"/>
      <w:lvlJc w:val="left"/>
      <w:pPr>
        <w:tabs>
          <w:tab w:val="num" w:pos="2697"/>
        </w:tabs>
        <w:ind w:left="2697" w:hanging="283"/>
      </w:pPr>
      <w:rPr>
        <w:rFonts w:ascii="Times New Roman" w:hAnsi="Times New Roman" w:cs="Times New Roman" w:hint="default"/>
      </w:rPr>
    </w:lvl>
  </w:abstractNum>
  <w:abstractNum w:abstractNumId="5" w15:restartNumberingAfterBreak="0">
    <w:nsid w:val="12046393"/>
    <w:multiLevelType w:val="hybridMultilevel"/>
    <w:tmpl w:val="9A08971E"/>
    <w:lvl w:ilvl="0" w:tplc="AA9A5008">
      <w:start w:val="1"/>
      <w:numFmt w:val="decimal"/>
      <w:lvlText w:val="%1."/>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8662C9F"/>
    <w:multiLevelType w:val="hybridMultilevel"/>
    <w:tmpl w:val="DFA437D0"/>
    <w:lvl w:ilvl="0" w:tplc="AA9A5008">
      <w:start w:val="1"/>
      <w:numFmt w:val="decimal"/>
      <w:lvlText w:val="%1."/>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9D11303"/>
    <w:multiLevelType w:val="hybridMultilevel"/>
    <w:tmpl w:val="0BCCDDB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A1422C"/>
    <w:multiLevelType w:val="hybridMultilevel"/>
    <w:tmpl w:val="DFA437D0"/>
    <w:lvl w:ilvl="0" w:tplc="AA9A5008">
      <w:start w:val="1"/>
      <w:numFmt w:val="decimal"/>
      <w:lvlText w:val="%1."/>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CA114BF"/>
    <w:multiLevelType w:val="hybridMultilevel"/>
    <w:tmpl w:val="8F3C5D56"/>
    <w:lvl w:ilvl="0" w:tplc="0424000F">
      <w:start w:val="1"/>
      <w:numFmt w:val="decimal"/>
      <w:lvlText w:val="%1."/>
      <w:lvlJc w:val="left"/>
      <w:pPr>
        <w:tabs>
          <w:tab w:val="num" w:pos="360"/>
        </w:tabs>
        <w:ind w:left="360" w:hanging="360"/>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1090530"/>
    <w:multiLevelType w:val="singleLevel"/>
    <w:tmpl w:val="BB74C462"/>
    <w:lvl w:ilvl="0">
      <w:start w:val="1"/>
      <w:numFmt w:val="bullet"/>
      <w:pStyle w:val="Telobesedila"/>
      <w:lvlText w:val=""/>
      <w:lvlJc w:val="left"/>
      <w:pPr>
        <w:tabs>
          <w:tab w:val="num" w:pos="360"/>
        </w:tabs>
        <w:ind w:left="360" w:hanging="360"/>
      </w:pPr>
      <w:rPr>
        <w:rFonts w:ascii="Symbol" w:hAnsi="Symbol" w:hint="default"/>
      </w:rPr>
    </w:lvl>
  </w:abstractNum>
  <w:abstractNum w:abstractNumId="11" w15:restartNumberingAfterBreak="0">
    <w:nsid w:val="21810832"/>
    <w:multiLevelType w:val="hybridMultilevel"/>
    <w:tmpl w:val="A98029E6"/>
    <w:lvl w:ilvl="0" w:tplc="0424000F">
      <w:start w:val="1"/>
      <w:numFmt w:val="decimal"/>
      <w:lvlText w:val="%1."/>
      <w:lvlJc w:val="left"/>
      <w:pPr>
        <w:tabs>
          <w:tab w:val="num" w:pos="360"/>
        </w:tabs>
        <w:ind w:left="360" w:hanging="360"/>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835442F"/>
    <w:multiLevelType w:val="hybridMultilevel"/>
    <w:tmpl w:val="FFECB454"/>
    <w:lvl w:ilvl="0" w:tplc="0424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964176E"/>
    <w:multiLevelType w:val="hybridMultilevel"/>
    <w:tmpl w:val="1996E38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9B2303"/>
    <w:multiLevelType w:val="singleLevel"/>
    <w:tmpl w:val="BF1637C6"/>
    <w:lvl w:ilvl="0">
      <w:start w:val="1"/>
      <w:numFmt w:val="decimal"/>
      <w:pStyle w:val="Slog1"/>
      <w:lvlText w:val="%1."/>
      <w:lvlJc w:val="left"/>
      <w:pPr>
        <w:tabs>
          <w:tab w:val="num" w:pos="360"/>
        </w:tabs>
        <w:ind w:left="360" w:hanging="360"/>
      </w:pPr>
      <w:rPr>
        <w:rFonts w:hint="default"/>
      </w:rPr>
    </w:lvl>
  </w:abstractNum>
  <w:abstractNum w:abstractNumId="15" w15:restartNumberingAfterBreak="0">
    <w:nsid w:val="2E18024C"/>
    <w:multiLevelType w:val="hybridMultilevel"/>
    <w:tmpl w:val="8F682CE2"/>
    <w:lvl w:ilvl="0" w:tplc="362E122C">
      <w:start w:val="1"/>
      <w:numFmt w:val="decimal"/>
      <w:lvlText w:val="%1."/>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0B8516A"/>
    <w:multiLevelType w:val="hybridMultilevel"/>
    <w:tmpl w:val="8A9611B4"/>
    <w:lvl w:ilvl="0" w:tplc="AA9A5008">
      <w:start w:val="1"/>
      <w:numFmt w:val="decimal"/>
      <w:lvlText w:val="%1."/>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50E2611"/>
    <w:multiLevelType w:val="hybridMultilevel"/>
    <w:tmpl w:val="8F682CE2"/>
    <w:lvl w:ilvl="0" w:tplc="362E122C">
      <w:start w:val="1"/>
      <w:numFmt w:val="decimal"/>
      <w:lvlText w:val="%1."/>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63B3B17"/>
    <w:multiLevelType w:val="hybridMultilevel"/>
    <w:tmpl w:val="1A38539E"/>
    <w:lvl w:ilvl="0" w:tplc="AA9A5008">
      <w:start w:val="1"/>
      <w:numFmt w:val="decimal"/>
      <w:lvlText w:val="%1."/>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67D234B"/>
    <w:multiLevelType w:val="hybridMultilevel"/>
    <w:tmpl w:val="27F2E3B8"/>
    <w:lvl w:ilvl="0" w:tplc="AA9A5008">
      <w:start w:val="1"/>
      <w:numFmt w:val="decimal"/>
      <w:lvlText w:val="%1."/>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3CA41832"/>
    <w:multiLevelType w:val="hybridMultilevel"/>
    <w:tmpl w:val="D422A3D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758F8"/>
    <w:multiLevelType w:val="hybridMultilevel"/>
    <w:tmpl w:val="F36644A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6C2D11"/>
    <w:multiLevelType w:val="hybridMultilevel"/>
    <w:tmpl w:val="5C70CEA0"/>
    <w:lvl w:ilvl="0" w:tplc="A4E0BC8E">
      <w:start w:val="1"/>
      <w:numFmt w:val="decimal"/>
      <w:lvlText w:val="%1."/>
      <w:lvlJc w:val="left"/>
      <w:pPr>
        <w:tabs>
          <w:tab w:val="num" w:pos="0"/>
        </w:tabs>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F122753"/>
    <w:multiLevelType w:val="hybridMultilevel"/>
    <w:tmpl w:val="BFBAD06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613B0B"/>
    <w:multiLevelType w:val="hybridMultilevel"/>
    <w:tmpl w:val="9E3A90DC"/>
    <w:lvl w:ilvl="0" w:tplc="AA9A5008">
      <w:start w:val="1"/>
      <w:numFmt w:val="decimal"/>
      <w:lvlText w:val="%1."/>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8027294"/>
    <w:multiLevelType w:val="hybridMultilevel"/>
    <w:tmpl w:val="4D2E65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BEA3C64"/>
    <w:multiLevelType w:val="hybridMultilevel"/>
    <w:tmpl w:val="9A08971E"/>
    <w:lvl w:ilvl="0" w:tplc="AA9A5008">
      <w:start w:val="1"/>
      <w:numFmt w:val="decimal"/>
      <w:lvlText w:val="%1."/>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6F374FED"/>
    <w:multiLevelType w:val="hybridMultilevel"/>
    <w:tmpl w:val="FFB0A36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C46F2B"/>
    <w:multiLevelType w:val="hybridMultilevel"/>
    <w:tmpl w:val="6D54BCDA"/>
    <w:lvl w:ilvl="0" w:tplc="0424000F">
      <w:start w:val="1"/>
      <w:numFmt w:val="decimal"/>
      <w:lvlText w:val="%1."/>
      <w:lvlJc w:val="left"/>
      <w:pPr>
        <w:tabs>
          <w:tab w:val="num" w:pos="360"/>
        </w:tabs>
        <w:ind w:left="360" w:hanging="360"/>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718D7A17"/>
    <w:multiLevelType w:val="hybridMultilevel"/>
    <w:tmpl w:val="16E84BBC"/>
    <w:lvl w:ilvl="0" w:tplc="AA9A5008">
      <w:start w:val="1"/>
      <w:numFmt w:val="decimal"/>
      <w:lvlText w:val="%1."/>
      <w:lvlJc w:val="left"/>
      <w:pPr>
        <w:tabs>
          <w:tab w:val="num" w:pos="142"/>
        </w:tabs>
        <w:ind w:left="142" w:firstLine="0"/>
      </w:pPr>
      <w:rPr>
        <w:rFonts w:hint="default"/>
      </w:rPr>
    </w:lvl>
    <w:lvl w:ilvl="1" w:tplc="04240019" w:tentative="1">
      <w:start w:val="1"/>
      <w:numFmt w:val="lowerLetter"/>
      <w:lvlText w:val="%2."/>
      <w:lvlJc w:val="left"/>
      <w:pPr>
        <w:tabs>
          <w:tab w:val="num" w:pos="1582"/>
        </w:tabs>
        <w:ind w:left="1582" w:hanging="360"/>
      </w:pPr>
    </w:lvl>
    <w:lvl w:ilvl="2" w:tplc="0424001B" w:tentative="1">
      <w:start w:val="1"/>
      <w:numFmt w:val="lowerRoman"/>
      <w:lvlText w:val="%3."/>
      <w:lvlJc w:val="right"/>
      <w:pPr>
        <w:tabs>
          <w:tab w:val="num" w:pos="2302"/>
        </w:tabs>
        <w:ind w:left="2302" w:hanging="180"/>
      </w:pPr>
    </w:lvl>
    <w:lvl w:ilvl="3" w:tplc="0424000F" w:tentative="1">
      <w:start w:val="1"/>
      <w:numFmt w:val="decimal"/>
      <w:lvlText w:val="%4."/>
      <w:lvlJc w:val="left"/>
      <w:pPr>
        <w:tabs>
          <w:tab w:val="num" w:pos="3022"/>
        </w:tabs>
        <w:ind w:left="3022" w:hanging="360"/>
      </w:pPr>
    </w:lvl>
    <w:lvl w:ilvl="4" w:tplc="04240019" w:tentative="1">
      <w:start w:val="1"/>
      <w:numFmt w:val="lowerLetter"/>
      <w:lvlText w:val="%5."/>
      <w:lvlJc w:val="left"/>
      <w:pPr>
        <w:tabs>
          <w:tab w:val="num" w:pos="3742"/>
        </w:tabs>
        <w:ind w:left="3742" w:hanging="360"/>
      </w:pPr>
    </w:lvl>
    <w:lvl w:ilvl="5" w:tplc="0424001B" w:tentative="1">
      <w:start w:val="1"/>
      <w:numFmt w:val="lowerRoman"/>
      <w:lvlText w:val="%6."/>
      <w:lvlJc w:val="right"/>
      <w:pPr>
        <w:tabs>
          <w:tab w:val="num" w:pos="4462"/>
        </w:tabs>
        <w:ind w:left="4462" w:hanging="180"/>
      </w:pPr>
    </w:lvl>
    <w:lvl w:ilvl="6" w:tplc="0424000F" w:tentative="1">
      <w:start w:val="1"/>
      <w:numFmt w:val="decimal"/>
      <w:lvlText w:val="%7."/>
      <w:lvlJc w:val="left"/>
      <w:pPr>
        <w:tabs>
          <w:tab w:val="num" w:pos="5182"/>
        </w:tabs>
        <w:ind w:left="5182" w:hanging="360"/>
      </w:pPr>
    </w:lvl>
    <w:lvl w:ilvl="7" w:tplc="04240019" w:tentative="1">
      <w:start w:val="1"/>
      <w:numFmt w:val="lowerLetter"/>
      <w:lvlText w:val="%8."/>
      <w:lvlJc w:val="left"/>
      <w:pPr>
        <w:tabs>
          <w:tab w:val="num" w:pos="5902"/>
        </w:tabs>
        <w:ind w:left="5902" w:hanging="360"/>
      </w:pPr>
    </w:lvl>
    <w:lvl w:ilvl="8" w:tplc="0424001B" w:tentative="1">
      <w:start w:val="1"/>
      <w:numFmt w:val="lowerRoman"/>
      <w:lvlText w:val="%9."/>
      <w:lvlJc w:val="right"/>
      <w:pPr>
        <w:tabs>
          <w:tab w:val="num" w:pos="6622"/>
        </w:tabs>
        <w:ind w:left="6622" w:hanging="180"/>
      </w:pPr>
    </w:lvl>
  </w:abstractNum>
  <w:abstractNum w:abstractNumId="30" w15:restartNumberingAfterBreak="0">
    <w:nsid w:val="740C2F80"/>
    <w:multiLevelType w:val="hybridMultilevel"/>
    <w:tmpl w:val="A98029E6"/>
    <w:lvl w:ilvl="0" w:tplc="0424000F">
      <w:start w:val="1"/>
      <w:numFmt w:val="decimal"/>
      <w:lvlText w:val="%1."/>
      <w:lvlJc w:val="left"/>
      <w:pPr>
        <w:tabs>
          <w:tab w:val="num" w:pos="360"/>
        </w:tabs>
        <w:ind w:left="360" w:hanging="360"/>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7515791E"/>
    <w:multiLevelType w:val="hybridMultilevel"/>
    <w:tmpl w:val="6E8C680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8C0671"/>
    <w:multiLevelType w:val="hybridMultilevel"/>
    <w:tmpl w:val="C83AF4AC"/>
    <w:lvl w:ilvl="0" w:tplc="AA9A5008">
      <w:start w:val="1"/>
      <w:numFmt w:val="decimal"/>
      <w:lvlText w:val="%1."/>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0"/>
  </w:num>
  <w:num w:numId="2">
    <w:abstractNumId w:val="14"/>
  </w:num>
  <w:num w:numId="3">
    <w:abstractNumId w:val="1"/>
  </w:num>
  <w:num w:numId="4">
    <w:abstractNumId w:val="10"/>
  </w:num>
  <w:num w:numId="5">
    <w:abstractNumId w:val="18"/>
  </w:num>
  <w:num w:numId="6">
    <w:abstractNumId w:val="32"/>
  </w:num>
  <w:num w:numId="7">
    <w:abstractNumId w:val="29"/>
  </w:num>
  <w:num w:numId="8">
    <w:abstractNumId w:val="17"/>
  </w:num>
  <w:num w:numId="9">
    <w:abstractNumId w:val="26"/>
  </w:num>
  <w:num w:numId="10">
    <w:abstractNumId w:val="16"/>
  </w:num>
  <w:num w:numId="11">
    <w:abstractNumId w:val="19"/>
  </w:num>
  <w:num w:numId="12">
    <w:abstractNumId w:val="6"/>
  </w:num>
  <w:num w:numId="13">
    <w:abstractNumId w:val="27"/>
  </w:num>
  <w:num w:numId="14">
    <w:abstractNumId w:val="7"/>
  </w:num>
  <w:num w:numId="15">
    <w:abstractNumId w:val="31"/>
  </w:num>
  <w:num w:numId="16">
    <w:abstractNumId w:val="20"/>
  </w:num>
  <w:num w:numId="17">
    <w:abstractNumId w:val="3"/>
  </w:num>
  <w:num w:numId="18">
    <w:abstractNumId w:val="21"/>
  </w:num>
  <w:num w:numId="19">
    <w:abstractNumId w:val="13"/>
  </w:num>
  <w:num w:numId="20">
    <w:abstractNumId w:val="2"/>
  </w:num>
  <w:num w:numId="21">
    <w:abstractNumId w:val="23"/>
  </w:num>
  <w:num w:numId="22">
    <w:abstractNumId w:val="22"/>
  </w:num>
  <w:num w:numId="23">
    <w:abstractNumId w:val="28"/>
  </w:num>
  <w:num w:numId="24">
    <w:abstractNumId w:val="11"/>
  </w:num>
  <w:num w:numId="25">
    <w:abstractNumId w:val="5"/>
  </w:num>
  <w:num w:numId="26">
    <w:abstractNumId w:val="9"/>
  </w:num>
  <w:num w:numId="27">
    <w:abstractNumId w:val="4"/>
  </w:num>
  <w:num w:numId="28">
    <w:abstractNumId w:val="12"/>
  </w:num>
  <w:num w:numId="29">
    <w:abstractNumId w:val="15"/>
  </w:num>
  <w:num w:numId="30">
    <w:abstractNumId w:val="0"/>
  </w:num>
  <w:num w:numId="31">
    <w:abstractNumId w:val="8"/>
  </w:num>
  <w:num w:numId="32">
    <w:abstractNumId w:val="24"/>
  </w:num>
  <w:num w:numId="33">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0140"/>
    <w:rsid w:val="00000697"/>
    <w:rsid w:val="00000797"/>
    <w:rsid w:val="0000194A"/>
    <w:rsid w:val="0000220B"/>
    <w:rsid w:val="00002507"/>
    <w:rsid w:val="000027A0"/>
    <w:rsid w:val="00003E48"/>
    <w:rsid w:val="00004243"/>
    <w:rsid w:val="0000433F"/>
    <w:rsid w:val="00004825"/>
    <w:rsid w:val="0000509F"/>
    <w:rsid w:val="000055ED"/>
    <w:rsid w:val="00005814"/>
    <w:rsid w:val="000058A1"/>
    <w:rsid w:val="00005CDC"/>
    <w:rsid w:val="00005DC7"/>
    <w:rsid w:val="000060F0"/>
    <w:rsid w:val="0000625C"/>
    <w:rsid w:val="000073B7"/>
    <w:rsid w:val="000078C3"/>
    <w:rsid w:val="00007B4E"/>
    <w:rsid w:val="00010972"/>
    <w:rsid w:val="00010D7A"/>
    <w:rsid w:val="00010EB0"/>
    <w:rsid w:val="00011019"/>
    <w:rsid w:val="00012068"/>
    <w:rsid w:val="0001265D"/>
    <w:rsid w:val="00012707"/>
    <w:rsid w:val="0001276C"/>
    <w:rsid w:val="000128FA"/>
    <w:rsid w:val="00012E0D"/>
    <w:rsid w:val="00014003"/>
    <w:rsid w:val="00014A94"/>
    <w:rsid w:val="00015721"/>
    <w:rsid w:val="00015E86"/>
    <w:rsid w:val="00016F87"/>
    <w:rsid w:val="000170DB"/>
    <w:rsid w:val="000170E5"/>
    <w:rsid w:val="0001732C"/>
    <w:rsid w:val="000173D7"/>
    <w:rsid w:val="0002011E"/>
    <w:rsid w:val="000209C2"/>
    <w:rsid w:val="000212A0"/>
    <w:rsid w:val="000215AA"/>
    <w:rsid w:val="00022AA9"/>
    <w:rsid w:val="00022CF4"/>
    <w:rsid w:val="00023C3D"/>
    <w:rsid w:val="00023C62"/>
    <w:rsid w:val="00025162"/>
    <w:rsid w:val="00025183"/>
    <w:rsid w:val="00025F53"/>
    <w:rsid w:val="000264D6"/>
    <w:rsid w:val="00026F83"/>
    <w:rsid w:val="000273BB"/>
    <w:rsid w:val="000273D2"/>
    <w:rsid w:val="00027728"/>
    <w:rsid w:val="00027734"/>
    <w:rsid w:val="00027D45"/>
    <w:rsid w:val="00030F2E"/>
    <w:rsid w:val="00031227"/>
    <w:rsid w:val="00031922"/>
    <w:rsid w:val="00032073"/>
    <w:rsid w:val="000320BB"/>
    <w:rsid w:val="00032716"/>
    <w:rsid w:val="000331C2"/>
    <w:rsid w:val="000337CD"/>
    <w:rsid w:val="000341A7"/>
    <w:rsid w:val="00034D2A"/>
    <w:rsid w:val="00034E05"/>
    <w:rsid w:val="00034EC6"/>
    <w:rsid w:val="00035F34"/>
    <w:rsid w:val="00035FB5"/>
    <w:rsid w:val="00036214"/>
    <w:rsid w:val="00036254"/>
    <w:rsid w:val="00036FAB"/>
    <w:rsid w:val="000375F9"/>
    <w:rsid w:val="00037EFB"/>
    <w:rsid w:val="000402A1"/>
    <w:rsid w:val="000408A4"/>
    <w:rsid w:val="00040A97"/>
    <w:rsid w:val="0004195B"/>
    <w:rsid w:val="0004273C"/>
    <w:rsid w:val="00043CDF"/>
    <w:rsid w:val="00045AFC"/>
    <w:rsid w:val="00045B57"/>
    <w:rsid w:val="00046059"/>
    <w:rsid w:val="00047160"/>
    <w:rsid w:val="000505C1"/>
    <w:rsid w:val="00050F46"/>
    <w:rsid w:val="00050FEC"/>
    <w:rsid w:val="000514D1"/>
    <w:rsid w:val="0005168A"/>
    <w:rsid w:val="00051A7A"/>
    <w:rsid w:val="00051E8C"/>
    <w:rsid w:val="0005266A"/>
    <w:rsid w:val="000527D8"/>
    <w:rsid w:val="00052801"/>
    <w:rsid w:val="00053827"/>
    <w:rsid w:val="00053E36"/>
    <w:rsid w:val="00053EAB"/>
    <w:rsid w:val="00054307"/>
    <w:rsid w:val="0005433A"/>
    <w:rsid w:val="0005476F"/>
    <w:rsid w:val="00054FFF"/>
    <w:rsid w:val="0005594A"/>
    <w:rsid w:val="00055C9B"/>
    <w:rsid w:val="00056184"/>
    <w:rsid w:val="0005644D"/>
    <w:rsid w:val="00056809"/>
    <w:rsid w:val="0005740F"/>
    <w:rsid w:val="000579E8"/>
    <w:rsid w:val="00057F13"/>
    <w:rsid w:val="0006069C"/>
    <w:rsid w:val="00060C96"/>
    <w:rsid w:val="00061052"/>
    <w:rsid w:val="000614AB"/>
    <w:rsid w:val="00061D70"/>
    <w:rsid w:val="00062A5B"/>
    <w:rsid w:val="00062C38"/>
    <w:rsid w:val="00064B5B"/>
    <w:rsid w:val="00064C20"/>
    <w:rsid w:val="00064E95"/>
    <w:rsid w:val="00066226"/>
    <w:rsid w:val="00066354"/>
    <w:rsid w:val="00066A19"/>
    <w:rsid w:val="00066AC1"/>
    <w:rsid w:val="00066CAF"/>
    <w:rsid w:val="00066EF7"/>
    <w:rsid w:val="00067335"/>
    <w:rsid w:val="00067A9F"/>
    <w:rsid w:val="0007110D"/>
    <w:rsid w:val="0007125E"/>
    <w:rsid w:val="0007155A"/>
    <w:rsid w:val="000727A5"/>
    <w:rsid w:val="000728BB"/>
    <w:rsid w:val="000740E2"/>
    <w:rsid w:val="0007413A"/>
    <w:rsid w:val="00074E13"/>
    <w:rsid w:val="00074E52"/>
    <w:rsid w:val="0007503B"/>
    <w:rsid w:val="000753D2"/>
    <w:rsid w:val="0007587B"/>
    <w:rsid w:val="0007633F"/>
    <w:rsid w:val="000763DD"/>
    <w:rsid w:val="0007652C"/>
    <w:rsid w:val="0007675A"/>
    <w:rsid w:val="00076A94"/>
    <w:rsid w:val="0007704C"/>
    <w:rsid w:val="00077713"/>
    <w:rsid w:val="000777D2"/>
    <w:rsid w:val="0008292D"/>
    <w:rsid w:val="00083087"/>
    <w:rsid w:val="000854C3"/>
    <w:rsid w:val="00085B6C"/>
    <w:rsid w:val="00086251"/>
    <w:rsid w:val="0008724E"/>
    <w:rsid w:val="00087DA5"/>
    <w:rsid w:val="000900C1"/>
    <w:rsid w:val="00091FD0"/>
    <w:rsid w:val="000921CD"/>
    <w:rsid w:val="00092C13"/>
    <w:rsid w:val="00092C19"/>
    <w:rsid w:val="00092C2F"/>
    <w:rsid w:val="00092E93"/>
    <w:rsid w:val="00092F34"/>
    <w:rsid w:val="00093087"/>
    <w:rsid w:val="00093848"/>
    <w:rsid w:val="000939D4"/>
    <w:rsid w:val="00093B36"/>
    <w:rsid w:val="00094995"/>
    <w:rsid w:val="00094FD3"/>
    <w:rsid w:val="0009584F"/>
    <w:rsid w:val="000959F8"/>
    <w:rsid w:val="00095CCD"/>
    <w:rsid w:val="0009642C"/>
    <w:rsid w:val="00097853"/>
    <w:rsid w:val="00097B8F"/>
    <w:rsid w:val="00097E0F"/>
    <w:rsid w:val="000A1712"/>
    <w:rsid w:val="000A2266"/>
    <w:rsid w:val="000A2A6C"/>
    <w:rsid w:val="000A2BC2"/>
    <w:rsid w:val="000A30DA"/>
    <w:rsid w:val="000A337F"/>
    <w:rsid w:val="000A4202"/>
    <w:rsid w:val="000A6161"/>
    <w:rsid w:val="000A6D84"/>
    <w:rsid w:val="000A7311"/>
    <w:rsid w:val="000A73DD"/>
    <w:rsid w:val="000A7E24"/>
    <w:rsid w:val="000B00A9"/>
    <w:rsid w:val="000B00BF"/>
    <w:rsid w:val="000B0385"/>
    <w:rsid w:val="000B0A6A"/>
    <w:rsid w:val="000B25EF"/>
    <w:rsid w:val="000B265A"/>
    <w:rsid w:val="000B2E72"/>
    <w:rsid w:val="000B395B"/>
    <w:rsid w:val="000B3A8F"/>
    <w:rsid w:val="000B3BC3"/>
    <w:rsid w:val="000B3D5E"/>
    <w:rsid w:val="000B466E"/>
    <w:rsid w:val="000B4704"/>
    <w:rsid w:val="000B4B04"/>
    <w:rsid w:val="000B4F7A"/>
    <w:rsid w:val="000B51BB"/>
    <w:rsid w:val="000B538D"/>
    <w:rsid w:val="000B5E72"/>
    <w:rsid w:val="000B6360"/>
    <w:rsid w:val="000B6467"/>
    <w:rsid w:val="000B654C"/>
    <w:rsid w:val="000B6E2B"/>
    <w:rsid w:val="000B7F2B"/>
    <w:rsid w:val="000C02B8"/>
    <w:rsid w:val="000C0448"/>
    <w:rsid w:val="000C050A"/>
    <w:rsid w:val="000C0510"/>
    <w:rsid w:val="000C0798"/>
    <w:rsid w:val="000C0843"/>
    <w:rsid w:val="000C0E0F"/>
    <w:rsid w:val="000C20DB"/>
    <w:rsid w:val="000C37A5"/>
    <w:rsid w:val="000C3BC4"/>
    <w:rsid w:val="000C3C8E"/>
    <w:rsid w:val="000C51E0"/>
    <w:rsid w:val="000C528E"/>
    <w:rsid w:val="000C58BF"/>
    <w:rsid w:val="000C695F"/>
    <w:rsid w:val="000C6B14"/>
    <w:rsid w:val="000C70B0"/>
    <w:rsid w:val="000C7762"/>
    <w:rsid w:val="000C7D8E"/>
    <w:rsid w:val="000D00A7"/>
    <w:rsid w:val="000D017A"/>
    <w:rsid w:val="000D0B86"/>
    <w:rsid w:val="000D0CCF"/>
    <w:rsid w:val="000D0D5E"/>
    <w:rsid w:val="000D0F73"/>
    <w:rsid w:val="000D10ED"/>
    <w:rsid w:val="000D1147"/>
    <w:rsid w:val="000D28DE"/>
    <w:rsid w:val="000D3165"/>
    <w:rsid w:val="000D3C9E"/>
    <w:rsid w:val="000D47F9"/>
    <w:rsid w:val="000D4C0D"/>
    <w:rsid w:val="000D5165"/>
    <w:rsid w:val="000D58BC"/>
    <w:rsid w:val="000D5A5C"/>
    <w:rsid w:val="000D7EFB"/>
    <w:rsid w:val="000E007B"/>
    <w:rsid w:val="000E0422"/>
    <w:rsid w:val="000E0DCE"/>
    <w:rsid w:val="000E187D"/>
    <w:rsid w:val="000E18CA"/>
    <w:rsid w:val="000E1AAD"/>
    <w:rsid w:val="000E1C71"/>
    <w:rsid w:val="000E2051"/>
    <w:rsid w:val="000E2503"/>
    <w:rsid w:val="000E2A69"/>
    <w:rsid w:val="000E3302"/>
    <w:rsid w:val="000E36A9"/>
    <w:rsid w:val="000E4550"/>
    <w:rsid w:val="000E475C"/>
    <w:rsid w:val="000E5D8E"/>
    <w:rsid w:val="000E5E88"/>
    <w:rsid w:val="000E6287"/>
    <w:rsid w:val="000E7625"/>
    <w:rsid w:val="000E7D1B"/>
    <w:rsid w:val="000F149B"/>
    <w:rsid w:val="000F1D2A"/>
    <w:rsid w:val="000F209D"/>
    <w:rsid w:val="000F2657"/>
    <w:rsid w:val="000F384E"/>
    <w:rsid w:val="000F3CFC"/>
    <w:rsid w:val="000F3ED7"/>
    <w:rsid w:val="000F4251"/>
    <w:rsid w:val="000F45DB"/>
    <w:rsid w:val="000F46BF"/>
    <w:rsid w:val="000F4C13"/>
    <w:rsid w:val="000F4E3F"/>
    <w:rsid w:val="000F4F8C"/>
    <w:rsid w:val="000F5B03"/>
    <w:rsid w:val="000F66AA"/>
    <w:rsid w:val="000F6D60"/>
    <w:rsid w:val="000F6E94"/>
    <w:rsid w:val="000F6EFB"/>
    <w:rsid w:val="000F7866"/>
    <w:rsid w:val="001003FB"/>
    <w:rsid w:val="00100B4D"/>
    <w:rsid w:val="001013CF"/>
    <w:rsid w:val="001014EA"/>
    <w:rsid w:val="00101550"/>
    <w:rsid w:val="00101564"/>
    <w:rsid w:val="001021F4"/>
    <w:rsid w:val="00102457"/>
    <w:rsid w:val="0010280D"/>
    <w:rsid w:val="00102B67"/>
    <w:rsid w:val="001030A9"/>
    <w:rsid w:val="00103D86"/>
    <w:rsid w:val="00103F34"/>
    <w:rsid w:val="00104D1B"/>
    <w:rsid w:val="00104EC0"/>
    <w:rsid w:val="00104F5C"/>
    <w:rsid w:val="00105081"/>
    <w:rsid w:val="001054AA"/>
    <w:rsid w:val="001072B8"/>
    <w:rsid w:val="00110E53"/>
    <w:rsid w:val="00112C9F"/>
    <w:rsid w:val="001144CB"/>
    <w:rsid w:val="00114C43"/>
    <w:rsid w:val="00114FAF"/>
    <w:rsid w:val="00115876"/>
    <w:rsid w:val="0011616D"/>
    <w:rsid w:val="00116575"/>
    <w:rsid w:val="00116758"/>
    <w:rsid w:val="00117CB2"/>
    <w:rsid w:val="00117F8D"/>
    <w:rsid w:val="00120CF2"/>
    <w:rsid w:val="00121093"/>
    <w:rsid w:val="001217DC"/>
    <w:rsid w:val="0012329F"/>
    <w:rsid w:val="00123355"/>
    <w:rsid w:val="00124073"/>
    <w:rsid w:val="001240ED"/>
    <w:rsid w:val="00124F53"/>
    <w:rsid w:val="0012575E"/>
    <w:rsid w:val="00125A22"/>
    <w:rsid w:val="0012614C"/>
    <w:rsid w:val="00126D5F"/>
    <w:rsid w:val="00127ECC"/>
    <w:rsid w:val="00130188"/>
    <w:rsid w:val="001305D1"/>
    <w:rsid w:val="001306E5"/>
    <w:rsid w:val="00130761"/>
    <w:rsid w:val="001318F2"/>
    <w:rsid w:val="00131E13"/>
    <w:rsid w:val="001322C5"/>
    <w:rsid w:val="0013325D"/>
    <w:rsid w:val="0013335B"/>
    <w:rsid w:val="001336B2"/>
    <w:rsid w:val="00133B7B"/>
    <w:rsid w:val="00133F55"/>
    <w:rsid w:val="00134981"/>
    <w:rsid w:val="00134A8D"/>
    <w:rsid w:val="00135886"/>
    <w:rsid w:val="00135BB2"/>
    <w:rsid w:val="00135DAE"/>
    <w:rsid w:val="00136189"/>
    <w:rsid w:val="001367DC"/>
    <w:rsid w:val="00136C06"/>
    <w:rsid w:val="00136E47"/>
    <w:rsid w:val="001370C0"/>
    <w:rsid w:val="001371C9"/>
    <w:rsid w:val="00137901"/>
    <w:rsid w:val="00137EA8"/>
    <w:rsid w:val="001422F3"/>
    <w:rsid w:val="0014249C"/>
    <w:rsid w:val="00144658"/>
    <w:rsid w:val="00144A16"/>
    <w:rsid w:val="00144AA2"/>
    <w:rsid w:val="00145285"/>
    <w:rsid w:val="00145FE0"/>
    <w:rsid w:val="00147592"/>
    <w:rsid w:val="00147708"/>
    <w:rsid w:val="00150DE3"/>
    <w:rsid w:val="0015108A"/>
    <w:rsid w:val="0015181C"/>
    <w:rsid w:val="00151DA2"/>
    <w:rsid w:val="0015277A"/>
    <w:rsid w:val="00152BD8"/>
    <w:rsid w:val="0015342B"/>
    <w:rsid w:val="001542D8"/>
    <w:rsid w:val="0015439F"/>
    <w:rsid w:val="00154469"/>
    <w:rsid w:val="00154793"/>
    <w:rsid w:val="001556D5"/>
    <w:rsid w:val="0015581F"/>
    <w:rsid w:val="00156022"/>
    <w:rsid w:val="00156201"/>
    <w:rsid w:val="00156257"/>
    <w:rsid w:val="00156B12"/>
    <w:rsid w:val="00156CAF"/>
    <w:rsid w:val="00156FC1"/>
    <w:rsid w:val="0015706D"/>
    <w:rsid w:val="001570E1"/>
    <w:rsid w:val="001571E2"/>
    <w:rsid w:val="00157B52"/>
    <w:rsid w:val="0016001C"/>
    <w:rsid w:val="001608F6"/>
    <w:rsid w:val="00160C14"/>
    <w:rsid w:val="0016156F"/>
    <w:rsid w:val="00161A77"/>
    <w:rsid w:val="00163089"/>
    <w:rsid w:val="001633F9"/>
    <w:rsid w:val="001646D1"/>
    <w:rsid w:val="001651C4"/>
    <w:rsid w:val="001658DA"/>
    <w:rsid w:val="00165FE7"/>
    <w:rsid w:val="001666F2"/>
    <w:rsid w:val="00166A98"/>
    <w:rsid w:val="00166CC1"/>
    <w:rsid w:val="0016774A"/>
    <w:rsid w:val="00167ED8"/>
    <w:rsid w:val="001700B5"/>
    <w:rsid w:val="0017054B"/>
    <w:rsid w:val="0017062D"/>
    <w:rsid w:val="00170A80"/>
    <w:rsid w:val="00170FD1"/>
    <w:rsid w:val="00171E81"/>
    <w:rsid w:val="00172348"/>
    <w:rsid w:val="001724B8"/>
    <w:rsid w:val="00172C27"/>
    <w:rsid w:val="001738F2"/>
    <w:rsid w:val="00173B67"/>
    <w:rsid w:val="00173E50"/>
    <w:rsid w:val="00173F43"/>
    <w:rsid w:val="00174AE0"/>
    <w:rsid w:val="00174F43"/>
    <w:rsid w:val="001755A0"/>
    <w:rsid w:val="00175AE4"/>
    <w:rsid w:val="00175E5C"/>
    <w:rsid w:val="001765A8"/>
    <w:rsid w:val="00176DC0"/>
    <w:rsid w:val="0017744F"/>
    <w:rsid w:val="001776BE"/>
    <w:rsid w:val="00177B43"/>
    <w:rsid w:val="00177EFE"/>
    <w:rsid w:val="001815DC"/>
    <w:rsid w:val="00181B37"/>
    <w:rsid w:val="001824A9"/>
    <w:rsid w:val="001829F4"/>
    <w:rsid w:val="00182A7F"/>
    <w:rsid w:val="00183119"/>
    <w:rsid w:val="001834F0"/>
    <w:rsid w:val="00183672"/>
    <w:rsid w:val="001857F7"/>
    <w:rsid w:val="00186692"/>
    <w:rsid w:val="00187264"/>
    <w:rsid w:val="001878A6"/>
    <w:rsid w:val="001879D3"/>
    <w:rsid w:val="00187C7D"/>
    <w:rsid w:val="00187D73"/>
    <w:rsid w:val="00190175"/>
    <w:rsid w:val="00190479"/>
    <w:rsid w:val="001907BD"/>
    <w:rsid w:val="0019169A"/>
    <w:rsid w:val="0019197B"/>
    <w:rsid w:val="00191BDA"/>
    <w:rsid w:val="00192463"/>
    <w:rsid w:val="001924B6"/>
    <w:rsid w:val="00193051"/>
    <w:rsid w:val="0019329A"/>
    <w:rsid w:val="00193AB8"/>
    <w:rsid w:val="00193AC5"/>
    <w:rsid w:val="00193BFD"/>
    <w:rsid w:val="00193D38"/>
    <w:rsid w:val="001943A0"/>
    <w:rsid w:val="00194702"/>
    <w:rsid w:val="0019485A"/>
    <w:rsid w:val="001954EB"/>
    <w:rsid w:val="0019586F"/>
    <w:rsid w:val="0019622C"/>
    <w:rsid w:val="00196C94"/>
    <w:rsid w:val="00197520"/>
    <w:rsid w:val="00197C35"/>
    <w:rsid w:val="001A012C"/>
    <w:rsid w:val="001A1099"/>
    <w:rsid w:val="001A1C4D"/>
    <w:rsid w:val="001A2159"/>
    <w:rsid w:val="001A2760"/>
    <w:rsid w:val="001A2B92"/>
    <w:rsid w:val="001A2BAF"/>
    <w:rsid w:val="001A2E1E"/>
    <w:rsid w:val="001A314E"/>
    <w:rsid w:val="001A3988"/>
    <w:rsid w:val="001A4013"/>
    <w:rsid w:val="001A42C6"/>
    <w:rsid w:val="001A42F3"/>
    <w:rsid w:val="001A4974"/>
    <w:rsid w:val="001A4AC4"/>
    <w:rsid w:val="001A5353"/>
    <w:rsid w:val="001A5CD1"/>
    <w:rsid w:val="001A5E2B"/>
    <w:rsid w:val="001A6019"/>
    <w:rsid w:val="001A6136"/>
    <w:rsid w:val="001A63D6"/>
    <w:rsid w:val="001A6BBF"/>
    <w:rsid w:val="001A6F53"/>
    <w:rsid w:val="001A7557"/>
    <w:rsid w:val="001A7DBB"/>
    <w:rsid w:val="001B0E9A"/>
    <w:rsid w:val="001B0F48"/>
    <w:rsid w:val="001B1A09"/>
    <w:rsid w:val="001B2E73"/>
    <w:rsid w:val="001B300C"/>
    <w:rsid w:val="001B383B"/>
    <w:rsid w:val="001B3E19"/>
    <w:rsid w:val="001B41B0"/>
    <w:rsid w:val="001B4788"/>
    <w:rsid w:val="001B5465"/>
    <w:rsid w:val="001B6CAE"/>
    <w:rsid w:val="001B6ECE"/>
    <w:rsid w:val="001B7345"/>
    <w:rsid w:val="001C032E"/>
    <w:rsid w:val="001C053A"/>
    <w:rsid w:val="001C0D45"/>
    <w:rsid w:val="001C13BC"/>
    <w:rsid w:val="001C160C"/>
    <w:rsid w:val="001C20CF"/>
    <w:rsid w:val="001C2202"/>
    <w:rsid w:val="001C29F0"/>
    <w:rsid w:val="001C39E7"/>
    <w:rsid w:val="001C3A58"/>
    <w:rsid w:val="001C3B35"/>
    <w:rsid w:val="001C4389"/>
    <w:rsid w:val="001C4421"/>
    <w:rsid w:val="001C57D9"/>
    <w:rsid w:val="001C641A"/>
    <w:rsid w:val="001C6984"/>
    <w:rsid w:val="001C71D8"/>
    <w:rsid w:val="001C737C"/>
    <w:rsid w:val="001D0042"/>
    <w:rsid w:val="001D0AA3"/>
    <w:rsid w:val="001D0D7A"/>
    <w:rsid w:val="001D143F"/>
    <w:rsid w:val="001D1BB2"/>
    <w:rsid w:val="001D212B"/>
    <w:rsid w:val="001D32C8"/>
    <w:rsid w:val="001D390C"/>
    <w:rsid w:val="001D3EAE"/>
    <w:rsid w:val="001D56DC"/>
    <w:rsid w:val="001D6401"/>
    <w:rsid w:val="001D6907"/>
    <w:rsid w:val="001D772E"/>
    <w:rsid w:val="001D79C9"/>
    <w:rsid w:val="001E08E9"/>
    <w:rsid w:val="001E09A5"/>
    <w:rsid w:val="001E0B10"/>
    <w:rsid w:val="001E0CA4"/>
    <w:rsid w:val="001E0F66"/>
    <w:rsid w:val="001E117C"/>
    <w:rsid w:val="001E1B18"/>
    <w:rsid w:val="001E2096"/>
    <w:rsid w:val="001E2895"/>
    <w:rsid w:val="001E2EBA"/>
    <w:rsid w:val="001E3023"/>
    <w:rsid w:val="001E4385"/>
    <w:rsid w:val="001E5191"/>
    <w:rsid w:val="001E51D3"/>
    <w:rsid w:val="001E5339"/>
    <w:rsid w:val="001E58AF"/>
    <w:rsid w:val="001E759E"/>
    <w:rsid w:val="001E7AC3"/>
    <w:rsid w:val="001F1745"/>
    <w:rsid w:val="001F3146"/>
    <w:rsid w:val="001F3553"/>
    <w:rsid w:val="001F3B07"/>
    <w:rsid w:val="001F478B"/>
    <w:rsid w:val="001F485D"/>
    <w:rsid w:val="001F4EBD"/>
    <w:rsid w:val="001F617B"/>
    <w:rsid w:val="001F6630"/>
    <w:rsid w:val="001F6BDA"/>
    <w:rsid w:val="001F74A5"/>
    <w:rsid w:val="001F765D"/>
    <w:rsid w:val="00200F77"/>
    <w:rsid w:val="00201219"/>
    <w:rsid w:val="00202279"/>
    <w:rsid w:val="00202F2D"/>
    <w:rsid w:val="00203059"/>
    <w:rsid w:val="0020361A"/>
    <w:rsid w:val="00204F3A"/>
    <w:rsid w:val="00205186"/>
    <w:rsid w:val="002055A7"/>
    <w:rsid w:val="00205642"/>
    <w:rsid w:val="00205C58"/>
    <w:rsid w:val="002065F4"/>
    <w:rsid w:val="00206E1E"/>
    <w:rsid w:val="00207397"/>
    <w:rsid w:val="00207B65"/>
    <w:rsid w:val="00210A03"/>
    <w:rsid w:val="00211256"/>
    <w:rsid w:val="002114C3"/>
    <w:rsid w:val="002119BB"/>
    <w:rsid w:val="0021237E"/>
    <w:rsid w:val="0021255A"/>
    <w:rsid w:val="00212B9B"/>
    <w:rsid w:val="00213D5F"/>
    <w:rsid w:val="00214E27"/>
    <w:rsid w:val="00214ED0"/>
    <w:rsid w:val="0021557D"/>
    <w:rsid w:val="00215F6E"/>
    <w:rsid w:val="002168A6"/>
    <w:rsid w:val="00217B71"/>
    <w:rsid w:val="00217C82"/>
    <w:rsid w:val="00220554"/>
    <w:rsid w:val="00220AF4"/>
    <w:rsid w:val="00221541"/>
    <w:rsid w:val="00221855"/>
    <w:rsid w:val="00221A4D"/>
    <w:rsid w:val="00224204"/>
    <w:rsid w:val="002243EF"/>
    <w:rsid w:val="00224B46"/>
    <w:rsid w:val="00224F08"/>
    <w:rsid w:val="002253DA"/>
    <w:rsid w:val="00226B48"/>
    <w:rsid w:val="00226E76"/>
    <w:rsid w:val="002272FE"/>
    <w:rsid w:val="00227413"/>
    <w:rsid w:val="002278BA"/>
    <w:rsid w:val="00230144"/>
    <w:rsid w:val="00230CC0"/>
    <w:rsid w:val="00231007"/>
    <w:rsid w:val="002313F9"/>
    <w:rsid w:val="00231AE7"/>
    <w:rsid w:val="00231BCD"/>
    <w:rsid w:val="00231EC6"/>
    <w:rsid w:val="00232A4D"/>
    <w:rsid w:val="00232FC8"/>
    <w:rsid w:val="002330E2"/>
    <w:rsid w:val="0023360B"/>
    <w:rsid w:val="00233ACF"/>
    <w:rsid w:val="00233D97"/>
    <w:rsid w:val="002341E8"/>
    <w:rsid w:val="002349BB"/>
    <w:rsid w:val="00234EF7"/>
    <w:rsid w:val="00235E92"/>
    <w:rsid w:val="0023654D"/>
    <w:rsid w:val="00236C8A"/>
    <w:rsid w:val="00237754"/>
    <w:rsid w:val="00240130"/>
    <w:rsid w:val="00240474"/>
    <w:rsid w:val="00240E77"/>
    <w:rsid w:val="002418F7"/>
    <w:rsid w:val="00242774"/>
    <w:rsid w:val="00242803"/>
    <w:rsid w:val="00243930"/>
    <w:rsid w:val="00243BEF"/>
    <w:rsid w:val="00243F8F"/>
    <w:rsid w:val="00244C19"/>
    <w:rsid w:val="00245414"/>
    <w:rsid w:val="00246AD5"/>
    <w:rsid w:val="00246B87"/>
    <w:rsid w:val="0024724C"/>
    <w:rsid w:val="00247984"/>
    <w:rsid w:val="00247EDC"/>
    <w:rsid w:val="00250A36"/>
    <w:rsid w:val="00251066"/>
    <w:rsid w:val="002513E5"/>
    <w:rsid w:val="0025156D"/>
    <w:rsid w:val="00251D88"/>
    <w:rsid w:val="0025385F"/>
    <w:rsid w:val="00254038"/>
    <w:rsid w:val="0025430E"/>
    <w:rsid w:val="00254788"/>
    <w:rsid w:val="00255ACF"/>
    <w:rsid w:val="00255AF1"/>
    <w:rsid w:val="002568DA"/>
    <w:rsid w:val="0025728B"/>
    <w:rsid w:val="002578D3"/>
    <w:rsid w:val="00257D02"/>
    <w:rsid w:val="00257E9B"/>
    <w:rsid w:val="00260AAA"/>
    <w:rsid w:val="00261324"/>
    <w:rsid w:val="0026139F"/>
    <w:rsid w:val="0026242B"/>
    <w:rsid w:val="00262EF5"/>
    <w:rsid w:val="00262F40"/>
    <w:rsid w:val="002630CF"/>
    <w:rsid w:val="002632C2"/>
    <w:rsid w:val="002642BB"/>
    <w:rsid w:val="0026494E"/>
    <w:rsid w:val="00264F34"/>
    <w:rsid w:val="00265889"/>
    <w:rsid w:val="00266D34"/>
    <w:rsid w:val="002677F8"/>
    <w:rsid w:val="00267A0D"/>
    <w:rsid w:val="00267A4F"/>
    <w:rsid w:val="00270069"/>
    <w:rsid w:val="0027020E"/>
    <w:rsid w:val="00270BA0"/>
    <w:rsid w:val="00270C82"/>
    <w:rsid w:val="00270E37"/>
    <w:rsid w:val="00271087"/>
    <w:rsid w:val="00271781"/>
    <w:rsid w:val="00272219"/>
    <w:rsid w:val="002722A5"/>
    <w:rsid w:val="002723E5"/>
    <w:rsid w:val="00272667"/>
    <w:rsid w:val="0027313F"/>
    <w:rsid w:val="0027350E"/>
    <w:rsid w:val="00273A58"/>
    <w:rsid w:val="00273AA1"/>
    <w:rsid w:val="00273BB3"/>
    <w:rsid w:val="00274393"/>
    <w:rsid w:val="00274489"/>
    <w:rsid w:val="00274526"/>
    <w:rsid w:val="00274BAD"/>
    <w:rsid w:val="002768B8"/>
    <w:rsid w:val="002768D2"/>
    <w:rsid w:val="00276916"/>
    <w:rsid w:val="002769CB"/>
    <w:rsid w:val="00276B86"/>
    <w:rsid w:val="00276C93"/>
    <w:rsid w:val="00276E66"/>
    <w:rsid w:val="002773C5"/>
    <w:rsid w:val="00277645"/>
    <w:rsid w:val="00277851"/>
    <w:rsid w:val="002801F4"/>
    <w:rsid w:val="002807A2"/>
    <w:rsid w:val="002807D8"/>
    <w:rsid w:val="002819A2"/>
    <w:rsid w:val="0028235E"/>
    <w:rsid w:val="00282525"/>
    <w:rsid w:val="00282868"/>
    <w:rsid w:val="00282D13"/>
    <w:rsid w:val="00283220"/>
    <w:rsid w:val="00283399"/>
    <w:rsid w:val="002843EC"/>
    <w:rsid w:val="002845C8"/>
    <w:rsid w:val="002847B3"/>
    <w:rsid w:val="002848D0"/>
    <w:rsid w:val="0028494C"/>
    <w:rsid w:val="00284E30"/>
    <w:rsid w:val="00285490"/>
    <w:rsid w:val="00285BBC"/>
    <w:rsid w:val="00286C23"/>
    <w:rsid w:val="00290B0B"/>
    <w:rsid w:val="00290DE2"/>
    <w:rsid w:val="00290F84"/>
    <w:rsid w:val="00291A3C"/>
    <w:rsid w:val="00291B31"/>
    <w:rsid w:val="00292118"/>
    <w:rsid w:val="00292218"/>
    <w:rsid w:val="0029232F"/>
    <w:rsid w:val="00292A15"/>
    <w:rsid w:val="00292ABA"/>
    <w:rsid w:val="00293F73"/>
    <w:rsid w:val="002943CC"/>
    <w:rsid w:val="00294866"/>
    <w:rsid w:val="00294895"/>
    <w:rsid w:val="00294C4E"/>
    <w:rsid w:val="00294E7E"/>
    <w:rsid w:val="0029554E"/>
    <w:rsid w:val="002958D6"/>
    <w:rsid w:val="00295C28"/>
    <w:rsid w:val="002973E9"/>
    <w:rsid w:val="00297569"/>
    <w:rsid w:val="0029789B"/>
    <w:rsid w:val="002A0109"/>
    <w:rsid w:val="002A0711"/>
    <w:rsid w:val="002A0FA0"/>
    <w:rsid w:val="002A19C6"/>
    <w:rsid w:val="002A1ECD"/>
    <w:rsid w:val="002A2E26"/>
    <w:rsid w:val="002A30B2"/>
    <w:rsid w:val="002A397A"/>
    <w:rsid w:val="002A4B63"/>
    <w:rsid w:val="002A5385"/>
    <w:rsid w:val="002A539C"/>
    <w:rsid w:val="002A5FDB"/>
    <w:rsid w:val="002A642C"/>
    <w:rsid w:val="002A6E78"/>
    <w:rsid w:val="002A7347"/>
    <w:rsid w:val="002A7966"/>
    <w:rsid w:val="002A79BB"/>
    <w:rsid w:val="002A7A01"/>
    <w:rsid w:val="002B0540"/>
    <w:rsid w:val="002B06F7"/>
    <w:rsid w:val="002B0826"/>
    <w:rsid w:val="002B1199"/>
    <w:rsid w:val="002B1AEB"/>
    <w:rsid w:val="002B1D6C"/>
    <w:rsid w:val="002B1F3D"/>
    <w:rsid w:val="002B23F9"/>
    <w:rsid w:val="002B26A1"/>
    <w:rsid w:val="002B30A2"/>
    <w:rsid w:val="002B3126"/>
    <w:rsid w:val="002B3409"/>
    <w:rsid w:val="002B3691"/>
    <w:rsid w:val="002B36F4"/>
    <w:rsid w:val="002B38E1"/>
    <w:rsid w:val="002B3B4E"/>
    <w:rsid w:val="002B45CD"/>
    <w:rsid w:val="002B4A66"/>
    <w:rsid w:val="002B4D12"/>
    <w:rsid w:val="002B4E76"/>
    <w:rsid w:val="002B53BF"/>
    <w:rsid w:val="002B54D4"/>
    <w:rsid w:val="002B5E5B"/>
    <w:rsid w:val="002B63BF"/>
    <w:rsid w:val="002B6DAC"/>
    <w:rsid w:val="002B6EDC"/>
    <w:rsid w:val="002B78A4"/>
    <w:rsid w:val="002C159B"/>
    <w:rsid w:val="002C16D7"/>
    <w:rsid w:val="002C31BF"/>
    <w:rsid w:val="002C4093"/>
    <w:rsid w:val="002C43C0"/>
    <w:rsid w:val="002C47A1"/>
    <w:rsid w:val="002C4EC5"/>
    <w:rsid w:val="002C5102"/>
    <w:rsid w:val="002C5AF3"/>
    <w:rsid w:val="002C61BF"/>
    <w:rsid w:val="002C6396"/>
    <w:rsid w:val="002C6EFF"/>
    <w:rsid w:val="002C7EB7"/>
    <w:rsid w:val="002D0857"/>
    <w:rsid w:val="002D0930"/>
    <w:rsid w:val="002D0E42"/>
    <w:rsid w:val="002D11B6"/>
    <w:rsid w:val="002D1245"/>
    <w:rsid w:val="002D140C"/>
    <w:rsid w:val="002D1845"/>
    <w:rsid w:val="002D1AED"/>
    <w:rsid w:val="002D1E8C"/>
    <w:rsid w:val="002D1EFD"/>
    <w:rsid w:val="002D2539"/>
    <w:rsid w:val="002D255C"/>
    <w:rsid w:val="002D3A27"/>
    <w:rsid w:val="002D45AA"/>
    <w:rsid w:val="002D4A53"/>
    <w:rsid w:val="002D4A67"/>
    <w:rsid w:val="002D5B76"/>
    <w:rsid w:val="002D5CE7"/>
    <w:rsid w:val="002D5D8F"/>
    <w:rsid w:val="002D61B9"/>
    <w:rsid w:val="002D643D"/>
    <w:rsid w:val="002D71C5"/>
    <w:rsid w:val="002D7D65"/>
    <w:rsid w:val="002E0B97"/>
    <w:rsid w:val="002E0BB3"/>
    <w:rsid w:val="002E113E"/>
    <w:rsid w:val="002E135C"/>
    <w:rsid w:val="002E202E"/>
    <w:rsid w:val="002E2283"/>
    <w:rsid w:val="002E23C6"/>
    <w:rsid w:val="002E24D6"/>
    <w:rsid w:val="002E2BFC"/>
    <w:rsid w:val="002E2DEB"/>
    <w:rsid w:val="002E3098"/>
    <w:rsid w:val="002E3275"/>
    <w:rsid w:val="002E3661"/>
    <w:rsid w:val="002E3FC7"/>
    <w:rsid w:val="002E4371"/>
    <w:rsid w:val="002E47A2"/>
    <w:rsid w:val="002E4B55"/>
    <w:rsid w:val="002E5430"/>
    <w:rsid w:val="002E5727"/>
    <w:rsid w:val="002E5C1F"/>
    <w:rsid w:val="002E5DC3"/>
    <w:rsid w:val="002E5EBC"/>
    <w:rsid w:val="002E6DF2"/>
    <w:rsid w:val="002E76A4"/>
    <w:rsid w:val="002F0C5B"/>
    <w:rsid w:val="002F1327"/>
    <w:rsid w:val="002F16BA"/>
    <w:rsid w:val="002F1F76"/>
    <w:rsid w:val="002F2F68"/>
    <w:rsid w:val="002F3119"/>
    <w:rsid w:val="002F3AE3"/>
    <w:rsid w:val="002F511D"/>
    <w:rsid w:val="002F5B22"/>
    <w:rsid w:val="002F623F"/>
    <w:rsid w:val="002F66C4"/>
    <w:rsid w:val="002F716D"/>
    <w:rsid w:val="002F72B7"/>
    <w:rsid w:val="002F7458"/>
    <w:rsid w:val="002F7CA9"/>
    <w:rsid w:val="00300C28"/>
    <w:rsid w:val="0030103B"/>
    <w:rsid w:val="0030156E"/>
    <w:rsid w:val="00301D7A"/>
    <w:rsid w:val="00302698"/>
    <w:rsid w:val="0030270C"/>
    <w:rsid w:val="00302AA8"/>
    <w:rsid w:val="0030404C"/>
    <w:rsid w:val="0030581E"/>
    <w:rsid w:val="0030694A"/>
    <w:rsid w:val="00306AD6"/>
    <w:rsid w:val="003077E3"/>
    <w:rsid w:val="00307B6B"/>
    <w:rsid w:val="003105AF"/>
    <w:rsid w:val="00310A76"/>
    <w:rsid w:val="00312121"/>
    <w:rsid w:val="0031320A"/>
    <w:rsid w:val="00313D29"/>
    <w:rsid w:val="00314185"/>
    <w:rsid w:val="003142C6"/>
    <w:rsid w:val="00315691"/>
    <w:rsid w:val="00315706"/>
    <w:rsid w:val="00315B6B"/>
    <w:rsid w:val="003162E4"/>
    <w:rsid w:val="003163C0"/>
    <w:rsid w:val="0031674A"/>
    <w:rsid w:val="00316EFC"/>
    <w:rsid w:val="00317108"/>
    <w:rsid w:val="00320861"/>
    <w:rsid w:val="00320A52"/>
    <w:rsid w:val="00320E74"/>
    <w:rsid w:val="00321FC6"/>
    <w:rsid w:val="00322060"/>
    <w:rsid w:val="003220EA"/>
    <w:rsid w:val="003223D2"/>
    <w:rsid w:val="003223E3"/>
    <w:rsid w:val="003229A0"/>
    <w:rsid w:val="003232CE"/>
    <w:rsid w:val="00323F09"/>
    <w:rsid w:val="003244AD"/>
    <w:rsid w:val="00324706"/>
    <w:rsid w:val="003247A7"/>
    <w:rsid w:val="003247B5"/>
    <w:rsid w:val="00325F8C"/>
    <w:rsid w:val="00326D5B"/>
    <w:rsid w:val="00326FAF"/>
    <w:rsid w:val="00326FFD"/>
    <w:rsid w:val="003279A0"/>
    <w:rsid w:val="00327E15"/>
    <w:rsid w:val="00330B9F"/>
    <w:rsid w:val="00331A87"/>
    <w:rsid w:val="00331D48"/>
    <w:rsid w:val="00332137"/>
    <w:rsid w:val="00332567"/>
    <w:rsid w:val="003327E8"/>
    <w:rsid w:val="00332D38"/>
    <w:rsid w:val="00332DB8"/>
    <w:rsid w:val="00333698"/>
    <w:rsid w:val="003337D9"/>
    <w:rsid w:val="00333951"/>
    <w:rsid w:val="0033456C"/>
    <w:rsid w:val="00334AF5"/>
    <w:rsid w:val="00335C55"/>
    <w:rsid w:val="00335F4E"/>
    <w:rsid w:val="0033691F"/>
    <w:rsid w:val="00336D66"/>
    <w:rsid w:val="003374C8"/>
    <w:rsid w:val="0034036F"/>
    <w:rsid w:val="00341687"/>
    <w:rsid w:val="0034172C"/>
    <w:rsid w:val="00341C6A"/>
    <w:rsid w:val="00341D0D"/>
    <w:rsid w:val="00342278"/>
    <w:rsid w:val="00342491"/>
    <w:rsid w:val="00342508"/>
    <w:rsid w:val="0034340A"/>
    <w:rsid w:val="00343AF2"/>
    <w:rsid w:val="00343C13"/>
    <w:rsid w:val="00343E45"/>
    <w:rsid w:val="00343F66"/>
    <w:rsid w:val="00344429"/>
    <w:rsid w:val="0034506A"/>
    <w:rsid w:val="00345106"/>
    <w:rsid w:val="00345A0D"/>
    <w:rsid w:val="00345A30"/>
    <w:rsid w:val="00345EAA"/>
    <w:rsid w:val="00347C37"/>
    <w:rsid w:val="00350FCB"/>
    <w:rsid w:val="00351521"/>
    <w:rsid w:val="00351C09"/>
    <w:rsid w:val="00351FBB"/>
    <w:rsid w:val="00352030"/>
    <w:rsid w:val="00353D98"/>
    <w:rsid w:val="003540C1"/>
    <w:rsid w:val="0035443E"/>
    <w:rsid w:val="00355808"/>
    <w:rsid w:val="00355F39"/>
    <w:rsid w:val="00356830"/>
    <w:rsid w:val="0035705C"/>
    <w:rsid w:val="0035719E"/>
    <w:rsid w:val="00357FAE"/>
    <w:rsid w:val="0036075A"/>
    <w:rsid w:val="00360939"/>
    <w:rsid w:val="00360AE4"/>
    <w:rsid w:val="00360D07"/>
    <w:rsid w:val="003620BC"/>
    <w:rsid w:val="0036218B"/>
    <w:rsid w:val="00362A5C"/>
    <w:rsid w:val="00362E84"/>
    <w:rsid w:val="00363172"/>
    <w:rsid w:val="003636A0"/>
    <w:rsid w:val="00363E37"/>
    <w:rsid w:val="0036461B"/>
    <w:rsid w:val="003646C5"/>
    <w:rsid w:val="00364CED"/>
    <w:rsid w:val="003652EA"/>
    <w:rsid w:val="0036556A"/>
    <w:rsid w:val="003657D1"/>
    <w:rsid w:val="00365A40"/>
    <w:rsid w:val="00366244"/>
    <w:rsid w:val="0036646D"/>
    <w:rsid w:val="003664B5"/>
    <w:rsid w:val="00366EEC"/>
    <w:rsid w:val="00366FC9"/>
    <w:rsid w:val="00367127"/>
    <w:rsid w:val="00367879"/>
    <w:rsid w:val="00367CE3"/>
    <w:rsid w:val="00370642"/>
    <w:rsid w:val="00370E1C"/>
    <w:rsid w:val="003711E1"/>
    <w:rsid w:val="0037174E"/>
    <w:rsid w:val="00371BFD"/>
    <w:rsid w:val="00372786"/>
    <w:rsid w:val="00372797"/>
    <w:rsid w:val="003734E2"/>
    <w:rsid w:val="0037385F"/>
    <w:rsid w:val="00373EE1"/>
    <w:rsid w:val="00374329"/>
    <w:rsid w:val="003753DF"/>
    <w:rsid w:val="0037556F"/>
    <w:rsid w:val="00376821"/>
    <w:rsid w:val="00376A2E"/>
    <w:rsid w:val="003771F4"/>
    <w:rsid w:val="00377638"/>
    <w:rsid w:val="00377A76"/>
    <w:rsid w:val="00377AB8"/>
    <w:rsid w:val="003804F2"/>
    <w:rsid w:val="00381457"/>
    <w:rsid w:val="00381590"/>
    <w:rsid w:val="00381778"/>
    <w:rsid w:val="003819EC"/>
    <w:rsid w:val="00382176"/>
    <w:rsid w:val="003832E3"/>
    <w:rsid w:val="003832E7"/>
    <w:rsid w:val="0038494E"/>
    <w:rsid w:val="00384FE8"/>
    <w:rsid w:val="00385304"/>
    <w:rsid w:val="0038568E"/>
    <w:rsid w:val="00385888"/>
    <w:rsid w:val="00385F30"/>
    <w:rsid w:val="00386116"/>
    <w:rsid w:val="003869D6"/>
    <w:rsid w:val="00386A82"/>
    <w:rsid w:val="00386E83"/>
    <w:rsid w:val="00390431"/>
    <w:rsid w:val="00390E4C"/>
    <w:rsid w:val="00390FE3"/>
    <w:rsid w:val="00392002"/>
    <w:rsid w:val="003923DD"/>
    <w:rsid w:val="0039332E"/>
    <w:rsid w:val="00393375"/>
    <w:rsid w:val="00393FE5"/>
    <w:rsid w:val="0039420B"/>
    <w:rsid w:val="003948AA"/>
    <w:rsid w:val="003948AD"/>
    <w:rsid w:val="00394E63"/>
    <w:rsid w:val="00395EDA"/>
    <w:rsid w:val="00395F0A"/>
    <w:rsid w:val="00397424"/>
    <w:rsid w:val="00397B68"/>
    <w:rsid w:val="003A01AB"/>
    <w:rsid w:val="003A03FB"/>
    <w:rsid w:val="003A0459"/>
    <w:rsid w:val="003A0689"/>
    <w:rsid w:val="003A0A27"/>
    <w:rsid w:val="003A138F"/>
    <w:rsid w:val="003A148D"/>
    <w:rsid w:val="003A1CFD"/>
    <w:rsid w:val="003A1E9A"/>
    <w:rsid w:val="003A1EE1"/>
    <w:rsid w:val="003A2DAE"/>
    <w:rsid w:val="003A2E70"/>
    <w:rsid w:val="003A2F75"/>
    <w:rsid w:val="003A448A"/>
    <w:rsid w:val="003A4AF8"/>
    <w:rsid w:val="003A4D9D"/>
    <w:rsid w:val="003A4FD0"/>
    <w:rsid w:val="003A5BE0"/>
    <w:rsid w:val="003A5D10"/>
    <w:rsid w:val="003A61ED"/>
    <w:rsid w:val="003A6662"/>
    <w:rsid w:val="003A6677"/>
    <w:rsid w:val="003A7519"/>
    <w:rsid w:val="003B0113"/>
    <w:rsid w:val="003B0677"/>
    <w:rsid w:val="003B0AD0"/>
    <w:rsid w:val="003B1C9B"/>
    <w:rsid w:val="003B2C31"/>
    <w:rsid w:val="003B30C2"/>
    <w:rsid w:val="003B32C5"/>
    <w:rsid w:val="003B3746"/>
    <w:rsid w:val="003B4AEF"/>
    <w:rsid w:val="003B4C02"/>
    <w:rsid w:val="003B5500"/>
    <w:rsid w:val="003B56FF"/>
    <w:rsid w:val="003B57D8"/>
    <w:rsid w:val="003B6418"/>
    <w:rsid w:val="003B6642"/>
    <w:rsid w:val="003B6DC4"/>
    <w:rsid w:val="003B7334"/>
    <w:rsid w:val="003B7AF8"/>
    <w:rsid w:val="003B7B26"/>
    <w:rsid w:val="003C04B2"/>
    <w:rsid w:val="003C0B68"/>
    <w:rsid w:val="003C0BAE"/>
    <w:rsid w:val="003C0CB3"/>
    <w:rsid w:val="003C1C21"/>
    <w:rsid w:val="003C2A30"/>
    <w:rsid w:val="003C3238"/>
    <w:rsid w:val="003C40BF"/>
    <w:rsid w:val="003C41DB"/>
    <w:rsid w:val="003C42B1"/>
    <w:rsid w:val="003C48C6"/>
    <w:rsid w:val="003C48D1"/>
    <w:rsid w:val="003C5098"/>
    <w:rsid w:val="003C520A"/>
    <w:rsid w:val="003C5B98"/>
    <w:rsid w:val="003C6226"/>
    <w:rsid w:val="003C633D"/>
    <w:rsid w:val="003C670C"/>
    <w:rsid w:val="003C6B73"/>
    <w:rsid w:val="003C721E"/>
    <w:rsid w:val="003C7299"/>
    <w:rsid w:val="003D1A11"/>
    <w:rsid w:val="003D22F7"/>
    <w:rsid w:val="003D2F95"/>
    <w:rsid w:val="003D4553"/>
    <w:rsid w:val="003D49EE"/>
    <w:rsid w:val="003D516E"/>
    <w:rsid w:val="003D5B81"/>
    <w:rsid w:val="003D65D7"/>
    <w:rsid w:val="003D6F98"/>
    <w:rsid w:val="003D7894"/>
    <w:rsid w:val="003E0DE6"/>
    <w:rsid w:val="003E136E"/>
    <w:rsid w:val="003E17D8"/>
    <w:rsid w:val="003E1AF6"/>
    <w:rsid w:val="003E1FA0"/>
    <w:rsid w:val="003E2AA8"/>
    <w:rsid w:val="003E34C9"/>
    <w:rsid w:val="003E34E8"/>
    <w:rsid w:val="003E376D"/>
    <w:rsid w:val="003E3AA5"/>
    <w:rsid w:val="003E3D09"/>
    <w:rsid w:val="003E436F"/>
    <w:rsid w:val="003E4603"/>
    <w:rsid w:val="003E5C1E"/>
    <w:rsid w:val="003E5C21"/>
    <w:rsid w:val="003E5D98"/>
    <w:rsid w:val="003E5F68"/>
    <w:rsid w:val="003E615F"/>
    <w:rsid w:val="003E659C"/>
    <w:rsid w:val="003E66CC"/>
    <w:rsid w:val="003E7630"/>
    <w:rsid w:val="003F0A5E"/>
    <w:rsid w:val="003F152C"/>
    <w:rsid w:val="003F26EE"/>
    <w:rsid w:val="003F2E65"/>
    <w:rsid w:val="003F3536"/>
    <w:rsid w:val="003F376A"/>
    <w:rsid w:val="003F383D"/>
    <w:rsid w:val="003F40D3"/>
    <w:rsid w:val="003F42F6"/>
    <w:rsid w:val="003F56AF"/>
    <w:rsid w:val="003F5B26"/>
    <w:rsid w:val="003F6421"/>
    <w:rsid w:val="003F67C5"/>
    <w:rsid w:val="003F6934"/>
    <w:rsid w:val="003F7C52"/>
    <w:rsid w:val="004003BB"/>
    <w:rsid w:val="00400D5F"/>
    <w:rsid w:val="0040139E"/>
    <w:rsid w:val="0040156F"/>
    <w:rsid w:val="00401638"/>
    <w:rsid w:val="00401A16"/>
    <w:rsid w:val="004027E3"/>
    <w:rsid w:val="00402AB8"/>
    <w:rsid w:val="00402C6B"/>
    <w:rsid w:val="00403030"/>
    <w:rsid w:val="004031B0"/>
    <w:rsid w:val="00404872"/>
    <w:rsid w:val="00404F0A"/>
    <w:rsid w:val="00405244"/>
    <w:rsid w:val="00405F0B"/>
    <w:rsid w:val="00406469"/>
    <w:rsid w:val="00406584"/>
    <w:rsid w:val="00406917"/>
    <w:rsid w:val="00407165"/>
    <w:rsid w:val="004073D1"/>
    <w:rsid w:val="004074CB"/>
    <w:rsid w:val="00407966"/>
    <w:rsid w:val="0041077C"/>
    <w:rsid w:val="00410FBD"/>
    <w:rsid w:val="004121DE"/>
    <w:rsid w:val="004127A2"/>
    <w:rsid w:val="00412B40"/>
    <w:rsid w:val="00412D9D"/>
    <w:rsid w:val="004133DD"/>
    <w:rsid w:val="00414466"/>
    <w:rsid w:val="0041463E"/>
    <w:rsid w:val="00414708"/>
    <w:rsid w:val="00415661"/>
    <w:rsid w:val="004157D8"/>
    <w:rsid w:val="0041598E"/>
    <w:rsid w:val="004161B0"/>
    <w:rsid w:val="004169C8"/>
    <w:rsid w:val="00416B02"/>
    <w:rsid w:val="00416C9E"/>
    <w:rsid w:val="00417C66"/>
    <w:rsid w:val="00417DA7"/>
    <w:rsid w:val="004201EA"/>
    <w:rsid w:val="00420A87"/>
    <w:rsid w:val="00420B70"/>
    <w:rsid w:val="00420C53"/>
    <w:rsid w:val="004211A7"/>
    <w:rsid w:val="004213AA"/>
    <w:rsid w:val="004217DB"/>
    <w:rsid w:val="004218E7"/>
    <w:rsid w:val="00421D6B"/>
    <w:rsid w:val="00421F34"/>
    <w:rsid w:val="004224D5"/>
    <w:rsid w:val="004225D5"/>
    <w:rsid w:val="00422A1F"/>
    <w:rsid w:val="0042337B"/>
    <w:rsid w:val="00423850"/>
    <w:rsid w:val="00423FF5"/>
    <w:rsid w:val="004264CA"/>
    <w:rsid w:val="004266B8"/>
    <w:rsid w:val="00426D82"/>
    <w:rsid w:val="00427ABC"/>
    <w:rsid w:val="00427E55"/>
    <w:rsid w:val="00427EA5"/>
    <w:rsid w:val="00427F30"/>
    <w:rsid w:val="00430073"/>
    <w:rsid w:val="004322AE"/>
    <w:rsid w:val="00432A57"/>
    <w:rsid w:val="00432DB9"/>
    <w:rsid w:val="00433247"/>
    <w:rsid w:val="004332C6"/>
    <w:rsid w:val="00433BDC"/>
    <w:rsid w:val="00433C25"/>
    <w:rsid w:val="00435ECC"/>
    <w:rsid w:val="004367D8"/>
    <w:rsid w:val="00437ABF"/>
    <w:rsid w:val="004402CE"/>
    <w:rsid w:val="00440426"/>
    <w:rsid w:val="00440484"/>
    <w:rsid w:val="004405A8"/>
    <w:rsid w:val="00440D97"/>
    <w:rsid w:val="0044103C"/>
    <w:rsid w:val="00441732"/>
    <w:rsid w:val="00441B44"/>
    <w:rsid w:val="00443A4E"/>
    <w:rsid w:val="00443AC1"/>
    <w:rsid w:val="00444320"/>
    <w:rsid w:val="00445124"/>
    <w:rsid w:val="0044534F"/>
    <w:rsid w:val="0044553E"/>
    <w:rsid w:val="004465B3"/>
    <w:rsid w:val="00446C23"/>
    <w:rsid w:val="00446DDD"/>
    <w:rsid w:val="004474C2"/>
    <w:rsid w:val="0045037D"/>
    <w:rsid w:val="00450860"/>
    <w:rsid w:val="004508C8"/>
    <w:rsid w:val="00450C6B"/>
    <w:rsid w:val="00450CBC"/>
    <w:rsid w:val="0045126A"/>
    <w:rsid w:val="004531E8"/>
    <w:rsid w:val="004537A3"/>
    <w:rsid w:val="00453DD8"/>
    <w:rsid w:val="00453E43"/>
    <w:rsid w:val="004561C9"/>
    <w:rsid w:val="004570B8"/>
    <w:rsid w:val="004571A5"/>
    <w:rsid w:val="004579D1"/>
    <w:rsid w:val="00457B86"/>
    <w:rsid w:val="0046152F"/>
    <w:rsid w:val="00461A0B"/>
    <w:rsid w:val="00461A0C"/>
    <w:rsid w:val="00461F8A"/>
    <w:rsid w:val="004630E7"/>
    <w:rsid w:val="00463217"/>
    <w:rsid w:val="0046322F"/>
    <w:rsid w:val="0046376F"/>
    <w:rsid w:val="00463885"/>
    <w:rsid w:val="00464F05"/>
    <w:rsid w:val="004655A0"/>
    <w:rsid w:val="00465908"/>
    <w:rsid w:val="00465B05"/>
    <w:rsid w:val="00465D0D"/>
    <w:rsid w:val="0046660A"/>
    <w:rsid w:val="00466C24"/>
    <w:rsid w:val="004671F6"/>
    <w:rsid w:val="0046756A"/>
    <w:rsid w:val="0046782E"/>
    <w:rsid w:val="00467CE6"/>
    <w:rsid w:val="0047002E"/>
    <w:rsid w:val="00470B4D"/>
    <w:rsid w:val="00470F0E"/>
    <w:rsid w:val="00471653"/>
    <w:rsid w:val="004717AE"/>
    <w:rsid w:val="00471957"/>
    <w:rsid w:val="00472ADC"/>
    <w:rsid w:val="00472C23"/>
    <w:rsid w:val="00472F47"/>
    <w:rsid w:val="00472F64"/>
    <w:rsid w:val="00472FC5"/>
    <w:rsid w:val="0047323F"/>
    <w:rsid w:val="00473700"/>
    <w:rsid w:val="00474902"/>
    <w:rsid w:val="00474AC6"/>
    <w:rsid w:val="00475CCF"/>
    <w:rsid w:val="004766E5"/>
    <w:rsid w:val="00476B3E"/>
    <w:rsid w:val="00476D94"/>
    <w:rsid w:val="00476DD0"/>
    <w:rsid w:val="004776C0"/>
    <w:rsid w:val="00477E90"/>
    <w:rsid w:val="004811D0"/>
    <w:rsid w:val="00481320"/>
    <w:rsid w:val="00481402"/>
    <w:rsid w:val="00481FB8"/>
    <w:rsid w:val="00482451"/>
    <w:rsid w:val="00483511"/>
    <w:rsid w:val="00483B1F"/>
    <w:rsid w:val="0048419F"/>
    <w:rsid w:val="00484558"/>
    <w:rsid w:val="00485570"/>
    <w:rsid w:val="00485575"/>
    <w:rsid w:val="00485BF8"/>
    <w:rsid w:val="00485C65"/>
    <w:rsid w:val="00485C6D"/>
    <w:rsid w:val="00485CE0"/>
    <w:rsid w:val="004860AA"/>
    <w:rsid w:val="0048631F"/>
    <w:rsid w:val="004878B1"/>
    <w:rsid w:val="00487F93"/>
    <w:rsid w:val="00490473"/>
    <w:rsid w:val="00490483"/>
    <w:rsid w:val="00490DC6"/>
    <w:rsid w:val="00491876"/>
    <w:rsid w:val="00491AB8"/>
    <w:rsid w:val="00491ACF"/>
    <w:rsid w:val="00491DC9"/>
    <w:rsid w:val="00492BCB"/>
    <w:rsid w:val="00492EDB"/>
    <w:rsid w:val="004930FB"/>
    <w:rsid w:val="004934BC"/>
    <w:rsid w:val="00493D9B"/>
    <w:rsid w:val="00494066"/>
    <w:rsid w:val="00494A3F"/>
    <w:rsid w:val="00494DC9"/>
    <w:rsid w:val="004955AF"/>
    <w:rsid w:val="004959F5"/>
    <w:rsid w:val="00496F2B"/>
    <w:rsid w:val="00497013"/>
    <w:rsid w:val="00497311"/>
    <w:rsid w:val="00497E5D"/>
    <w:rsid w:val="004A0379"/>
    <w:rsid w:val="004A05DD"/>
    <w:rsid w:val="004A206C"/>
    <w:rsid w:val="004A2162"/>
    <w:rsid w:val="004A24DE"/>
    <w:rsid w:val="004A27ED"/>
    <w:rsid w:val="004A370C"/>
    <w:rsid w:val="004A3A11"/>
    <w:rsid w:val="004A3F68"/>
    <w:rsid w:val="004A4239"/>
    <w:rsid w:val="004A4BF0"/>
    <w:rsid w:val="004A4FBE"/>
    <w:rsid w:val="004A669C"/>
    <w:rsid w:val="004A6939"/>
    <w:rsid w:val="004A7D24"/>
    <w:rsid w:val="004A7E91"/>
    <w:rsid w:val="004A7E98"/>
    <w:rsid w:val="004B09DC"/>
    <w:rsid w:val="004B1C26"/>
    <w:rsid w:val="004B2088"/>
    <w:rsid w:val="004B259A"/>
    <w:rsid w:val="004B26CD"/>
    <w:rsid w:val="004B2C09"/>
    <w:rsid w:val="004B2D4D"/>
    <w:rsid w:val="004B3347"/>
    <w:rsid w:val="004B3AE4"/>
    <w:rsid w:val="004B41B7"/>
    <w:rsid w:val="004B41BB"/>
    <w:rsid w:val="004B4D01"/>
    <w:rsid w:val="004B590A"/>
    <w:rsid w:val="004B6243"/>
    <w:rsid w:val="004B76CA"/>
    <w:rsid w:val="004B7EDF"/>
    <w:rsid w:val="004C036F"/>
    <w:rsid w:val="004C15A4"/>
    <w:rsid w:val="004C20FE"/>
    <w:rsid w:val="004C2E06"/>
    <w:rsid w:val="004C323F"/>
    <w:rsid w:val="004C331C"/>
    <w:rsid w:val="004C346B"/>
    <w:rsid w:val="004C43EF"/>
    <w:rsid w:val="004C4D21"/>
    <w:rsid w:val="004C50CF"/>
    <w:rsid w:val="004C51C4"/>
    <w:rsid w:val="004C56B4"/>
    <w:rsid w:val="004C60CA"/>
    <w:rsid w:val="004C6182"/>
    <w:rsid w:val="004C6497"/>
    <w:rsid w:val="004C64F7"/>
    <w:rsid w:val="004C6864"/>
    <w:rsid w:val="004C7ACB"/>
    <w:rsid w:val="004D136D"/>
    <w:rsid w:val="004D22F5"/>
    <w:rsid w:val="004D2C5B"/>
    <w:rsid w:val="004D2D72"/>
    <w:rsid w:val="004D3041"/>
    <w:rsid w:val="004D3B82"/>
    <w:rsid w:val="004D4017"/>
    <w:rsid w:val="004D40B5"/>
    <w:rsid w:val="004D415D"/>
    <w:rsid w:val="004D4A0B"/>
    <w:rsid w:val="004D4C95"/>
    <w:rsid w:val="004D51F7"/>
    <w:rsid w:val="004D5DF9"/>
    <w:rsid w:val="004D62EB"/>
    <w:rsid w:val="004D6C03"/>
    <w:rsid w:val="004D71A6"/>
    <w:rsid w:val="004D72D7"/>
    <w:rsid w:val="004D77B4"/>
    <w:rsid w:val="004D7A5B"/>
    <w:rsid w:val="004E0241"/>
    <w:rsid w:val="004E0A80"/>
    <w:rsid w:val="004E0F2C"/>
    <w:rsid w:val="004E1370"/>
    <w:rsid w:val="004E16E0"/>
    <w:rsid w:val="004E1791"/>
    <w:rsid w:val="004E1D29"/>
    <w:rsid w:val="004E2192"/>
    <w:rsid w:val="004E231C"/>
    <w:rsid w:val="004E2509"/>
    <w:rsid w:val="004E36D2"/>
    <w:rsid w:val="004E373A"/>
    <w:rsid w:val="004E3EB8"/>
    <w:rsid w:val="004E4111"/>
    <w:rsid w:val="004E4CE7"/>
    <w:rsid w:val="004E4CF2"/>
    <w:rsid w:val="004E4EA6"/>
    <w:rsid w:val="004E510A"/>
    <w:rsid w:val="004E6778"/>
    <w:rsid w:val="004E6C83"/>
    <w:rsid w:val="004E71DD"/>
    <w:rsid w:val="004E79C1"/>
    <w:rsid w:val="004E79E4"/>
    <w:rsid w:val="004E7E73"/>
    <w:rsid w:val="004F0337"/>
    <w:rsid w:val="004F043F"/>
    <w:rsid w:val="004F0B48"/>
    <w:rsid w:val="004F1446"/>
    <w:rsid w:val="004F147A"/>
    <w:rsid w:val="004F14F5"/>
    <w:rsid w:val="004F1E6D"/>
    <w:rsid w:val="004F264E"/>
    <w:rsid w:val="004F2667"/>
    <w:rsid w:val="004F33E6"/>
    <w:rsid w:val="004F349B"/>
    <w:rsid w:val="004F3C80"/>
    <w:rsid w:val="004F4427"/>
    <w:rsid w:val="004F45D6"/>
    <w:rsid w:val="004F494A"/>
    <w:rsid w:val="004F4C81"/>
    <w:rsid w:val="004F5730"/>
    <w:rsid w:val="004F597C"/>
    <w:rsid w:val="004F6C1F"/>
    <w:rsid w:val="005001D3"/>
    <w:rsid w:val="005002D8"/>
    <w:rsid w:val="005002DE"/>
    <w:rsid w:val="00500631"/>
    <w:rsid w:val="00500E22"/>
    <w:rsid w:val="00501687"/>
    <w:rsid w:val="00501754"/>
    <w:rsid w:val="0050205B"/>
    <w:rsid w:val="00502F16"/>
    <w:rsid w:val="00503106"/>
    <w:rsid w:val="005032C2"/>
    <w:rsid w:val="005046E3"/>
    <w:rsid w:val="00504702"/>
    <w:rsid w:val="00504ACA"/>
    <w:rsid w:val="00504C52"/>
    <w:rsid w:val="00505B87"/>
    <w:rsid w:val="00505D61"/>
    <w:rsid w:val="00506329"/>
    <w:rsid w:val="00506D5C"/>
    <w:rsid w:val="0050742E"/>
    <w:rsid w:val="00507779"/>
    <w:rsid w:val="0050786F"/>
    <w:rsid w:val="00507BAE"/>
    <w:rsid w:val="00507DE3"/>
    <w:rsid w:val="00507F51"/>
    <w:rsid w:val="0051049E"/>
    <w:rsid w:val="00510B98"/>
    <w:rsid w:val="00510D29"/>
    <w:rsid w:val="005116A5"/>
    <w:rsid w:val="00511B7B"/>
    <w:rsid w:val="00511DF1"/>
    <w:rsid w:val="00511F93"/>
    <w:rsid w:val="00513017"/>
    <w:rsid w:val="005137A2"/>
    <w:rsid w:val="005137AE"/>
    <w:rsid w:val="00513FE3"/>
    <w:rsid w:val="00514BA5"/>
    <w:rsid w:val="00515AE2"/>
    <w:rsid w:val="00515B4D"/>
    <w:rsid w:val="00516663"/>
    <w:rsid w:val="00516A6E"/>
    <w:rsid w:val="00517D4E"/>
    <w:rsid w:val="00517E62"/>
    <w:rsid w:val="00521E01"/>
    <w:rsid w:val="005221FB"/>
    <w:rsid w:val="005226D7"/>
    <w:rsid w:val="005228C8"/>
    <w:rsid w:val="005228E7"/>
    <w:rsid w:val="005233E7"/>
    <w:rsid w:val="0052371C"/>
    <w:rsid w:val="00523973"/>
    <w:rsid w:val="00523CA6"/>
    <w:rsid w:val="005242EB"/>
    <w:rsid w:val="0052444D"/>
    <w:rsid w:val="005249E3"/>
    <w:rsid w:val="00525992"/>
    <w:rsid w:val="00526FF0"/>
    <w:rsid w:val="00527128"/>
    <w:rsid w:val="0052713F"/>
    <w:rsid w:val="00527911"/>
    <w:rsid w:val="005307D2"/>
    <w:rsid w:val="00530BD4"/>
    <w:rsid w:val="005311FA"/>
    <w:rsid w:val="005316E2"/>
    <w:rsid w:val="00531E0A"/>
    <w:rsid w:val="00532B54"/>
    <w:rsid w:val="00532B56"/>
    <w:rsid w:val="00532F7C"/>
    <w:rsid w:val="00533313"/>
    <w:rsid w:val="00533D3F"/>
    <w:rsid w:val="005349DF"/>
    <w:rsid w:val="00534C5E"/>
    <w:rsid w:val="005351F7"/>
    <w:rsid w:val="005351FE"/>
    <w:rsid w:val="00535583"/>
    <w:rsid w:val="005358B9"/>
    <w:rsid w:val="00535EE2"/>
    <w:rsid w:val="0053671D"/>
    <w:rsid w:val="00537EEB"/>
    <w:rsid w:val="00540685"/>
    <w:rsid w:val="00540B68"/>
    <w:rsid w:val="00540ED2"/>
    <w:rsid w:val="0054114A"/>
    <w:rsid w:val="005416F4"/>
    <w:rsid w:val="0054192E"/>
    <w:rsid w:val="00541EB1"/>
    <w:rsid w:val="00543820"/>
    <w:rsid w:val="00543D06"/>
    <w:rsid w:val="0054418B"/>
    <w:rsid w:val="00545975"/>
    <w:rsid w:val="00545C3E"/>
    <w:rsid w:val="0054628D"/>
    <w:rsid w:val="00546677"/>
    <w:rsid w:val="00546CA6"/>
    <w:rsid w:val="00546E53"/>
    <w:rsid w:val="00547BC1"/>
    <w:rsid w:val="0055035B"/>
    <w:rsid w:val="0055046B"/>
    <w:rsid w:val="00550BB0"/>
    <w:rsid w:val="00552DF3"/>
    <w:rsid w:val="005532F4"/>
    <w:rsid w:val="00553A77"/>
    <w:rsid w:val="00554450"/>
    <w:rsid w:val="0055445E"/>
    <w:rsid w:val="00554DB5"/>
    <w:rsid w:val="005553EC"/>
    <w:rsid w:val="0055573B"/>
    <w:rsid w:val="0055644D"/>
    <w:rsid w:val="00556785"/>
    <w:rsid w:val="00556DB7"/>
    <w:rsid w:val="005574EF"/>
    <w:rsid w:val="00557740"/>
    <w:rsid w:val="00557C0C"/>
    <w:rsid w:val="0056050F"/>
    <w:rsid w:val="00560684"/>
    <w:rsid w:val="00560CF2"/>
    <w:rsid w:val="00561C8A"/>
    <w:rsid w:val="00561F2D"/>
    <w:rsid w:val="00562CB0"/>
    <w:rsid w:val="00562FC8"/>
    <w:rsid w:val="0056338E"/>
    <w:rsid w:val="0056355A"/>
    <w:rsid w:val="0056397C"/>
    <w:rsid w:val="00563AD7"/>
    <w:rsid w:val="005660AC"/>
    <w:rsid w:val="005660C9"/>
    <w:rsid w:val="0056626C"/>
    <w:rsid w:val="0056638F"/>
    <w:rsid w:val="00566A47"/>
    <w:rsid w:val="00567789"/>
    <w:rsid w:val="00570637"/>
    <w:rsid w:val="005708D8"/>
    <w:rsid w:val="00571615"/>
    <w:rsid w:val="0057189B"/>
    <w:rsid w:val="005728DB"/>
    <w:rsid w:val="00572A31"/>
    <w:rsid w:val="00572DB0"/>
    <w:rsid w:val="00573641"/>
    <w:rsid w:val="005736B0"/>
    <w:rsid w:val="00573722"/>
    <w:rsid w:val="00573746"/>
    <w:rsid w:val="0057377B"/>
    <w:rsid w:val="00573C95"/>
    <w:rsid w:val="00573FE0"/>
    <w:rsid w:val="0057493B"/>
    <w:rsid w:val="00574BF7"/>
    <w:rsid w:val="005752A3"/>
    <w:rsid w:val="00576349"/>
    <w:rsid w:val="005764C7"/>
    <w:rsid w:val="0057705C"/>
    <w:rsid w:val="0058018A"/>
    <w:rsid w:val="0058034F"/>
    <w:rsid w:val="00580EFE"/>
    <w:rsid w:val="00580F0A"/>
    <w:rsid w:val="0058121A"/>
    <w:rsid w:val="00581933"/>
    <w:rsid w:val="00581FF9"/>
    <w:rsid w:val="005820F5"/>
    <w:rsid w:val="0058225D"/>
    <w:rsid w:val="00582704"/>
    <w:rsid w:val="0058271D"/>
    <w:rsid w:val="005829C8"/>
    <w:rsid w:val="00582FEA"/>
    <w:rsid w:val="00582FF5"/>
    <w:rsid w:val="00584FE1"/>
    <w:rsid w:val="00586B06"/>
    <w:rsid w:val="00586B72"/>
    <w:rsid w:val="00586D34"/>
    <w:rsid w:val="00586F53"/>
    <w:rsid w:val="005871DB"/>
    <w:rsid w:val="005878C0"/>
    <w:rsid w:val="005879ED"/>
    <w:rsid w:val="005902E0"/>
    <w:rsid w:val="00591AD2"/>
    <w:rsid w:val="00591CE1"/>
    <w:rsid w:val="0059265C"/>
    <w:rsid w:val="00595234"/>
    <w:rsid w:val="00596114"/>
    <w:rsid w:val="00596440"/>
    <w:rsid w:val="00596FF0"/>
    <w:rsid w:val="00597EC1"/>
    <w:rsid w:val="005A028D"/>
    <w:rsid w:val="005A0AC0"/>
    <w:rsid w:val="005A16D3"/>
    <w:rsid w:val="005A1904"/>
    <w:rsid w:val="005A2135"/>
    <w:rsid w:val="005A2701"/>
    <w:rsid w:val="005A2C57"/>
    <w:rsid w:val="005A2D28"/>
    <w:rsid w:val="005A3BFE"/>
    <w:rsid w:val="005A4603"/>
    <w:rsid w:val="005A496A"/>
    <w:rsid w:val="005A4A9D"/>
    <w:rsid w:val="005A5871"/>
    <w:rsid w:val="005A640D"/>
    <w:rsid w:val="005A7334"/>
    <w:rsid w:val="005A798B"/>
    <w:rsid w:val="005B0B86"/>
    <w:rsid w:val="005B133E"/>
    <w:rsid w:val="005B267B"/>
    <w:rsid w:val="005B2F1E"/>
    <w:rsid w:val="005B3881"/>
    <w:rsid w:val="005B412F"/>
    <w:rsid w:val="005B42C2"/>
    <w:rsid w:val="005B47B5"/>
    <w:rsid w:val="005B56EC"/>
    <w:rsid w:val="005B5815"/>
    <w:rsid w:val="005B631B"/>
    <w:rsid w:val="005B649D"/>
    <w:rsid w:val="005B65DE"/>
    <w:rsid w:val="005B66C9"/>
    <w:rsid w:val="005B6988"/>
    <w:rsid w:val="005C0572"/>
    <w:rsid w:val="005C072E"/>
    <w:rsid w:val="005C08C4"/>
    <w:rsid w:val="005C0CB6"/>
    <w:rsid w:val="005C0DB4"/>
    <w:rsid w:val="005C142C"/>
    <w:rsid w:val="005C1CA2"/>
    <w:rsid w:val="005C29B3"/>
    <w:rsid w:val="005C36DA"/>
    <w:rsid w:val="005C3A41"/>
    <w:rsid w:val="005C3B1F"/>
    <w:rsid w:val="005C3B63"/>
    <w:rsid w:val="005C3CB4"/>
    <w:rsid w:val="005C5290"/>
    <w:rsid w:val="005C5584"/>
    <w:rsid w:val="005C5709"/>
    <w:rsid w:val="005C586A"/>
    <w:rsid w:val="005C5877"/>
    <w:rsid w:val="005C59CF"/>
    <w:rsid w:val="005C5A9C"/>
    <w:rsid w:val="005C5E95"/>
    <w:rsid w:val="005C75CC"/>
    <w:rsid w:val="005D06EE"/>
    <w:rsid w:val="005D146A"/>
    <w:rsid w:val="005D1765"/>
    <w:rsid w:val="005D1FDC"/>
    <w:rsid w:val="005D20A8"/>
    <w:rsid w:val="005D236B"/>
    <w:rsid w:val="005D2493"/>
    <w:rsid w:val="005D26F7"/>
    <w:rsid w:val="005D2A85"/>
    <w:rsid w:val="005D2FFE"/>
    <w:rsid w:val="005D37F6"/>
    <w:rsid w:val="005D3AAD"/>
    <w:rsid w:val="005D3D78"/>
    <w:rsid w:val="005D3E40"/>
    <w:rsid w:val="005D44F7"/>
    <w:rsid w:val="005D4516"/>
    <w:rsid w:val="005D509C"/>
    <w:rsid w:val="005D5179"/>
    <w:rsid w:val="005D5238"/>
    <w:rsid w:val="005D56D3"/>
    <w:rsid w:val="005D5B52"/>
    <w:rsid w:val="005D6179"/>
    <w:rsid w:val="005D61ED"/>
    <w:rsid w:val="005D6514"/>
    <w:rsid w:val="005D6D38"/>
    <w:rsid w:val="005D74D6"/>
    <w:rsid w:val="005D7914"/>
    <w:rsid w:val="005E0022"/>
    <w:rsid w:val="005E12ED"/>
    <w:rsid w:val="005E289B"/>
    <w:rsid w:val="005E2A4D"/>
    <w:rsid w:val="005E2C9E"/>
    <w:rsid w:val="005E2CF9"/>
    <w:rsid w:val="005E31AA"/>
    <w:rsid w:val="005E33B6"/>
    <w:rsid w:val="005E3818"/>
    <w:rsid w:val="005E3B96"/>
    <w:rsid w:val="005E3BDF"/>
    <w:rsid w:val="005E5379"/>
    <w:rsid w:val="005E60A8"/>
    <w:rsid w:val="005E61C7"/>
    <w:rsid w:val="005E63B0"/>
    <w:rsid w:val="005E678D"/>
    <w:rsid w:val="005E6A6B"/>
    <w:rsid w:val="005E6C4B"/>
    <w:rsid w:val="005E6EFA"/>
    <w:rsid w:val="005E713A"/>
    <w:rsid w:val="005E7254"/>
    <w:rsid w:val="005E7F75"/>
    <w:rsid w:val="005F01C5"/>
    <w:rsid w:val="005F0644"/>
    <w:rsid w:val="005F0646"/>
    <w:rsid w:val="005F0CFF"/>
    <w:rsid w:val="005F10BA"/>
    <w:rsid w:val="005F2121"/>
    <w:rsid w:val="005F22AD"/>
    <w:rsid w:val="005F2B5B"/>
    <w:rsid w:val="005F2BAE"/>
    <w:rsid w:val="005F3FFC"/>
    <w:rsid w:val="005F41C6"/>
    <w:rsid w:val="005F43AE"/>
    <w:rsid w:val="005F4C3E"/>
    <w:rsid w:val="005F6534"/>
    <w:rsid w:val="005F6BC1"/>
    <w:rsid w:val="005F75F6"/>
    <w:rsid w:val="005F77B0"/>
    <w:rsid w:val="00600944"/>
    <w:rsid w:val="00600F71"/>
    <w:rsid w:val="00601A12"/>
    <w:rsid w:val="00601E58"/>
    <w:rsid w:val="006023DB"/>
    <w:rsid w:val="00602D96"/>
    <w:rsid w:val="00603CF5"/>
    <w:rsid w:val="00603E4E"/>
    <w:rsid w:val="006044B1"/>
    <w:rsid w:val="00605386"/>
    <w:rsid w:val="006067F9"/>
    <w:rsid w:val="00607625"/>
    <w:rsid w:val="00607E7A"/>
    <w:rsid w:val="00607FED"/>
    <w:rsid w:val="00610607"/>
    <w:rsid w:val="00610BCD"/>
    <w:rsid w:val="00610DC1"/>
    <w:rsid w:val="00610E24"/>
    <w:rsid w:val="006111FF"/>
    <w:rsid w:val="00611AC2"/>
    <w:rsid w:val="00611B14"/>
    <w:rsid w:val="00611F73"/>
    <w:rsid w:val="00612270"/>
    <w:rsid w:val="00613C9B"/>
    <w:rsid w:val="00613DB0"/>
    <w:rsid w:val="00614584"/>
    <w:rsid w:val="00614C55"/>
    <w:rsid w:val="0061503C"/>
    <w:rsid w:val="00615480"/>
    <w:rsid w:val="006161A2"/>
    <w:rsid w:val="0061763E"/>
    <w:rsid w:val="00617824"/>
    <w:rsid w:val="00617B2B"/>
    <w:rsid w:val="00617BE2"/>
    <w:rsid w:val="00620009"/>
    <w:rsid w:val="00620700"/>
    <w:rsid w:val="00620B01"/>
    <w:rsid w:val="006212CD"/>
    <w:rsid w:val="00621E25"/>
    <w:rsid w:val="00622A21"/>
    <w:rsid w:val="00623080"/>
    <w:rsid w:val="006232B4"/>
    <w:rsid w:val="006232BB"/>
    <w:rsid w:val="006239D7"/>
    <w:rsid w:val="00623B91"/>
    <w:rsid w:val="00623C70"/>
    <w:rsid w:val="00623F1D"/>
    <w:rsid w:val="00624FEB"/>
    <w:rsid w:val="00625261"/>
    <w:rsid w:val="00625464"/>
    <w:rsid w:val="006258C6"/>
    <w:rsid w:val="00625A2B"/>
    <w:rsid w:val="00625A82"/>
    <w:rsid w:val="006264E6"/>
    <w:rsid w:val="00626CA5"/>
    <w:rsid w:val="006303F5"/>
    <w:rsid w:val="00630FD2"/>
    <w:rsid w:val="0063109B"/>
    <w:rsid w:val="006340B8"/>
    <w:rsid w:val="00634317"/>
    <w:rsid w:val="0063481B"/>
    <w:rsid w:val="00634A50"/>
    <w:rsid w:val="00634B85"/>
    <w:rsid w:val="00636713"/>
    <w:rsid w:val="00637D53"/>
    <w:rsid w:val="00637F4C"/>
    <w:rsid w:val="00640719"/>
    <w:rsid w:val="00642008"/>
    <w:rsid w:val="0064236D"/>
    <w:rsid w:val="00642A41"/>
    <w:rsid w:val="00642CFA"/>
    <w:rsid w:val="00642D9E"/>
    <w:rsid w:val="0064306A"/>
    <w:rsid w:val="00643156"/>
    <w:rsid w:val="00643A49"/>
    <w:rsid w:val="00643D22"/>
    <w:rsid w:val="0064431E"/>
    <w:rsid w:val="00645862"/>
    <w:rsid w:val="00645EC8"/>
    <w:rsid w:val="00646C73"/>
    <w:rsid w:val="006477B7"/>
    <w:rsid w:val="0065019F"/>
    <w:rsid w:val="00650220"/>
    <w:rsid w:val="006509B1"/>
    <w:rsid w:val="00652118"/>
    <w:rsid w:val="00653220"/>
    <w:rsid w:val="006538AD"/>
    <w:rsid w:val="0065430A"/>
    <w:rsid w:val="00654965"/>
    <w:rsid w:val="00654C38"/>
    <w:rsid w:val="00654DEB"/>
    <w:rsid w:val="0065569E"/>
    <w:rsid w:val="006558B7"/>
    <w:rsid w:val="00655F62"/>
    <w:rsid w:val="006562D0"/>
    <w:rsid w:val="00656D14"/>
    <w:rsid w:val="00656E28"/>
    <w:rsid w:val="006574AA"/>
    <w:rsid w:val="00657840"/>
    <w:rsid w:val="00660B40"/>
    <w:rsid w:val="00660C85"/>
    <w:rsid w:val="00660F73"/>
    <w:rsid w:val="00661130"/>
    <w:rsid w:val="0066158C"/>
    <w:rsid w:val="0066171E"/>
    <w:rsid w:val="00662900"/>
    <w:rsid w:val="00662CAD"/>
    <w:rsid w:val="00662FE8"/>
    <w:rsid w:val="0066318B"/>
    <w:rsid w:val="00664F9A"/>
    <w:rsid w:val="006651D3"/>
    <w:rsid w:val="00665219"/>
    <w:rsid w:val="0066544C"/>
    <w:rsid w:val="00665EFA"/>
    <w:rsid w:val="00666804"/>
    <w:rsid w:val="00667265"/>
    <w:rsid w:val="006673FD"/>
    <w:rsid w:val="00667630"/>
    <w:rsid w:val="0066798E"/>
    <w:rsid w:val="00667E09"/>
    <w:rsid w:val="00670D40"/>
    <w:rsid w:val="00671749"/>
    <w:rsid w:val="00671AA4"/>
    <w:rsid w:val="00671C66"/>
    <w:rsid w:val="006733AC"/>
    <w:rsid w:val="00673C2C"/>
    <w:rsid w:val="00674DCC"/>
    <w:rsid w:val="006751E0"/>
    <w:rsid w:val="0067560D"/>
    <w:rsid w:val="00675D61"/>
    <w:rsid w:val="006760C1"/>
    <w:rsid w:val="00677299"/>
    <w:rsid w:val="006773DF"/>
    <w:rsid w:val="00677E0C"/>
    <w:rsid w:val="006803E5"/>
    <w:rsid w:val="00680A74"/>
    <w:rsid w:val="0068121A"/>
    <w:rsid w:val="006813E8"/>
    <w:rsid w:val="00681539"/>
    <w:rsid w:val="00681A0F"/>
    <w:rsid w:val="00681D00"/>
    <w:rsid w:val="00681EF5"/>
    <w:rsid w:val="0068286C"/>
    <w:rsid w:val="0068291E"/>
    <w:rsid w:val="006832DF"/>
    <w:rsid w:val="00683BD0"/>
    <w:rsid w:val="0068512F"/>
    <w:rsid w:val="00685CC6"/>
    <w:rsid w:val="00686124"/>
    <w:rsid w:val="006869F1"/>
    <w:rsid w:val="00687509"/>
    <w:rsid w:val="0068757C"/>
    <w:rsid w:val="00687A17"/>
    <w:rsid w:val="006900A1"/>
    <w:rsid w:val="0069047E"/>
    <w:rsid w:val="00690541"/>
    <w:rsid w:val="00690994"/>
    <w:rsid w:val="00690E28"/>
    <w:rsid w:val="0069161F"/>
    <w:rsid w:val="00691B1A"/>
    <w:rsid w:val="00692B24"/>
    <w:rsid w:val="00693222"/>
    <w:rsid w:val="00693250"/>
    <w:rsid w:val="006934EE"/>
    <w:rsid w:val="00693C45"/>
    <w:rsid w:val="00693D85"/>
    <w:rsid w:val="00694153"/>
    <w:rsid w:val="0069444D"/>
    <w:rsid w:val="00694517"/>
    <w:rsid w:val="00694543"/>
    <w:rsid w:val="00694688"/>
    <w:rsid w:val="0069469D"/>
    <w:rsid w:val="00694DA6"/>
    <w:rsid w:val="0069545B"/>
    <w:rsid w:val="00695FB6"/>
    <w:rsid w:val="006965F7"/>
    <w:rsid w:val="006967CB"/>
    <w:rsid w:val="00696E78"/>
    <w:rsid w:val="006975B4"/>
    <w:rsid w:val="00697617"/>
    <w:rsid w:val="006978A0"/>
    <w:rsid w:val="00697C19"/>
    <w:rsid w:val="00697E1C"/>
    <w:rsid w:val="006A0E0E"/>
    <w:rsid w:val="006A10DE"/>
    <w:rsid w:val="006A1723"/>
    <w:rsid w:val="006A1818"/>
    <w:rsid w:val="006A2183"/>
    <w:rsid w:val="006A29B3"/>
    <w:rsid w:val="006A2A80"/>
    <w:rsid w:val="006A36BC"/>
    <w:rsid w:val="006A3745"/>
    <w:rsid w:val="006A3828"/>
    <w:rsid w:val="006A4B0C"/>
    <w:rsid w:val="006A5F92"/>
    <w:rsid w:val="006A6AD1"/>
    <w:rsid w:val="006A6BF3"/>
    <w:rsid w:val="006A78E1"/>
    <w:rsid w:val="006B0882"/>
    <w:rsid w:val="006B138E"/>
    <w:rsid w:val="006B1832"/>
    <w:rsid w:val="006B1AD9"/>
    <w:rsid w:val="006B1BE0"/>
    <w:rsid w:val="006B1F0F"/>
    <w:rsid w:val="006B219C"/>
    <w:rsid w:val="006B2948"/>
    <w:rsid w:val="006B358F"/>
    <w:rsid w:val="006B3E29"/>
    <w:rsid w:val="006B4804"/>
    <w:rsid w:val="006B4FC0"/>
    <w:rsid w:val="006B591D"/>
    <w:rsid w:val="006B6351"/>
    <w:rsid w:val="006B66E9"/>
    <w:rsid w:val="006B6BC1"/>
    <w:rsid w:val="006B6F60"/>
    <w:rsid w:val="006C0D97"/>
    <w:rsid w:val="006C1002"/>
    <w:rsid w:val="006C12F0"/>
    <w:rsid w:val="006C1B72"/>
    <w:rsid w:val="006C1EF6"/>
    <w:rsid w:val="006C217C"/>
    <w:rsid w:val="006C28ED"/>
    <w:rsid w:val="006C3A9E"/>
    <w:rsid w:val="006C3B9F"/>
    <w:rsid w:val="006C3EB7"/>
    <w:rsid w:val="006C40A2"/>
    <w:rsid w:val="006C4B26"/>
    <w:rsid w:val="006C4F58"/>
    <w:rsid w:val="006C511C"/>
    <w:rsid w:val="006C591C"/>
    <w:rsid w:val="006C5AA4"/>
    <w:rsid w:val="006C5C84"/>
    <w:rsid w:val="006C5ED8"/>
    <w:rsid w:val="006C648B"/>
    <w:rsid w:val="006C667E"/>
    <w:rsid w:val="006C6ACA"/>
    <w:rsid w:val="006C7618"/>
    <w:rsid w:val="006C762E"/>
    <w:rsid w:val="006C7A55"/>
    <w:rsid w:val="006D0104"/>
    <w:rsid w:val="006D09FC"/>
    <w:rsid w:val="006D0F38"/>
    <w:rsid w:val="006D1027"/>
    <w:rsid w:val="006D11D6"/>
    <w:rsid w:val="006D12BC"/>
    <w:rsid w:val="006D1F5A"/>
    <w:rsid w:val="006D1F84"/>
    <w:rsid w:val="006D2382"/>
    <w:rsid w:val="006D2BCD"/>
    <w:rsid w:val="006D3580"/>
    <w:rsid w:val="006D477F"/>
    <w:rsid w:val="006D4DBA"/>
    <w:rsid w:val="006D4FE7"/>
    <w:rsid w:val="006D50EB"/>
    <w:rsid w:val="006D5174"/>
    <w:rsid w:val="006D52AE"/>
    <w:rsid w:val="006D55F7"/>
    <w:rsid w:val="006D58D7"/>
    <w:rsid w:val="006D621B"/>
    <w:rsid w:val="006D644D"/>
    <w:rsid w:val="006D68AF"/>
    <w:rsid w:val="006D6B64"/>
    <w:rsid w:val="006D7637"/>
    <w:rsid w:val="006D792B"/>
    <w:rsid w:val="006D7F7B"/>
    <w:rsid w:val="006E054E"/>
    <w:rsid w:val="006E0D25"/>
    <w:rsid w:val="006E13C9"/>
    <w:rsid w:val="006E18B9"/>
    <w:rsid w:val="006E1A9A"/>
    <w:rsid w:val="006E2590"/>
    <w:rsid w:val="006E267B"/>
    <w:rsid w:val="006E2899"/>
    <w:rsid w:val="006E4124"/>
    <w:rsid w:val="006E473B"/>
    <w:rsid w:val="006E55F8"/>
    <w:rsid w:val="006E5BF2"/>
    <w:rsid w:val="006E5C98"/>
    <w:rsid w:val="006E602B"/>
    <w:rsid w:val="006E646F"/>
    <w:rsid w:val="006E6CD2"/>
    <w:rsid w:val="006E7919"/>
    <w:rsid w:val="006E7EFC"/>
    <w:rsid w:val="006F00D3"/>
    <w:rsid w:val="006F0928"/>
    <w:rsid w:val="006F0E87"/>
    <w:rsid w:val="006F0EED"/>
    <w:rsid w:val="006F176C"/>
    <w:rsid w:val="006F2448"/>
    <w:rsid w:val="006F25B5"/>
    <w:rsid w:val="006F2651"/>
    <w:rsid w:val="006F269F"/>
    <w:rsid w:val="006F2CDB"/>
    <w:rsid w:val="006F30D5"/>
    <w:rsid w:val="006F3B71"/>
    <w:rsid w:val="006F453F"/>
    <w:rsid w:val="006F4E71"/>
    <w:rsid w:val="006F50C8"/>
    <w:rsid w:val="006F52D6"/>
    <w:rsid w:val="006F601D"/>
    <w:rsid w:val="006F6548"/>
    <w:rsid w:val="006F6A0B"/>
    <w:rsid w:val="006F6D80"/>
    <w:rsid w:val="006F6F11"/>
    <w:rsid w:val="006F7BC1"/>
    <w:rsid w:val="0070057D"/>
    <w:rsid w:val="00700708"/>
    <w:rsid w:val="007007AE"/>
    <w:rsid w:val="00700E2A"/>
    <w:rsid w:val="00701A29"/>
    <w:rsid w:val="00701E85"/>
    <w:rsid w:val="00701EBC"/>
    <w:rsid w:val="00702CC1"/>
    <w:rsid w:val="007035EF"/>
    <w:rsid w:val="00703708"/>
    <w:rsid w:val="00703C45"/>
    <w:rsid w:val="00704B32"/>
    <w:rsid w:val="00705E0B"/>
    <w:rsid w:val="00705ED2"/>
    <w:rsid w:val="0070620F"/>
    <w:rsid w:val="007077CC"/>
    <w:rsid w:val="00707F48"/>
    <w:rsid w:val="00710390"/>
    <w:rsid w:val="00711453"/>
    <w:rsid w:val="00712313"/>
    <w:rsid w:val="00712724"/>
    <w:rsid w:val="0071331B"/>
    <w:rsid w:val="00713A27"/>
    <w:rsid w:val="00714C68"/>
    <w:rsid w:val="00715240"/>
    <w:rsid w:val="00715CCF"/>
    <w:rsid w:val="00717038"/>
    <w:rsid w:val="00717475"/>
    <w:rsid w:val="007200F7"/>
    <w:rsid w:val="00720408"/>
    <w:rsid w:val="00720797"/>
    <w:rsid w:val="00720899"/>
    <w:rsid w:val="0072095F"/>
    <w:rsid w:val="00720B8D"/>
    <w:rsid w:val="007211B3"/>
    <w:rsid w:val="00721555"/>
    <w:rsid w:val="007223AE"/>
    <w:rsid w:val="007227BE"/>
    <w:rsid w:val="0072362E"/>
    <w:rsid w:val="00723962"/>
    <w:rsid w:val="00723D26"/>
    <w:rsid w:val="007244A6"/>
    <w:rsid w:val="0072454D"/>
    <w:rsid w:val="0072456B"/>
    <w:rsid w:val="00724823"/>
    <w:rsid w:val="007254D8"/>
    <w:rsid w:val="00726085"/>
    <w:rsid w:val="007261A6"/>
    <w:rsid w:val="007268B3"/>
    <w:rsid w:val="00726B54"/>
    <w:rsid w:val="007270B7"/>
    <w:rsid w:val="00727666"/>
    <w:rsid w:val="00727A3E"/>
    <w:rsid w:val="00730A82"/>
    <w:rsid w:val="00730E5A"/>
    <w:rsid w:val="00731166"/>
    <w:rsid w:val="0073213B"/>
    <w:rsid w:val="007336D7"/>
    <w:rsid w:val="00733FAD"/>
    <w:rsid w:val="007346DB"/>
    <w:rsid w:val="00735543"/>
    <w:rsid w:val="00735A81"/>
    <w:rsid w:val="007362A1"/>
    <w:rsid w:val="00736AC6"/>
    <w:rsid w:val="00736F29"/>
    <w:rsid w:val="007371E0"/>
    <w:rsid w:val="00737746"/>
    <w:rsid w:val="0073796B"/>
    <w:rsid w:val="00737E28"/>
    <w:rsid w:val="00737EA4"/>
    <w:rsid w:val="00740079"/>
    <w:rsid w:val="007400FF"/>
    <w:rsid w:val="00740A21"/>
    <w:rsid w:val="00740A50"/>
    <w:rsid w:val="0074141E"/>
    <w:rsid w:val="007415BF"/>
    <w:rsid w:val="00741B12"/>
    <w:rsid w:val="00741EA8"/>
    <w:rsid w:val="00742714"/>
    <w:rsid w:val="00742CEF"/>
    <w:rsid w:val="0074431A"/>
    <w:rsid w:val="00744612"/>
    <w:rsid w:val="00744935"/>
    <w:rsid w:val="0074510F"/>
    <w:rsid w:val="00745175"/>
    <w:rsid w:val="00746352"/>
    <w:rsid w:val="007463D0"/>
    <w:rsid w:val="0074659E"/>
    <w:rsid w:val="007465FB"/>
    <w:rsid w:val="00746745"/>
    <w:rsid w:val="0074681E"/>
    <w:rsid w:val="00747395"/>
    <w:rsid w:val="00747E99"/>
    <w:rsid w:val="007501CE"/>
    <w:rsid w:val="007502C5"/>
    <w:rsid w:val="00751300"/>
    <w:rsid w:val="00751A47"/>
    <w:rsid w:val="007520E4"/>
    <w:rsid w:val="0075220E"/>
    <w:rsid w:val="007529D8"/>
    <w:rsid w:val="007529E0"/>
    <w:rsid w:val="00752C08"/>
    <w:rsid w:val="0075321E"/>
    <w:rsid w:val="0075343A"/>
    <w:rsid w:val="0075394A"/>
    <w:rsid w:val="00753A4E"/>
    <w:rsid w:val="00754166"/>
    <w:rsid w:val="007558D5"/>
    <w:rsid w:val="00755924"/>
    <w:rsid w:val="0075657A"/>
    <w:rsid w:val="00756BD1"/>
    <w:rsid w:val="00757167"/>
    <w:rsid w:val="007577BC"/>
    <w:rsid w:val="00757D54"/>
    <w:rsid w:val="00760222"/>
    <w:rsid w:val="0076061C"/>
    <w:rsid w:val="00760E55"/>
    <w:rsid w:val="00760F19"/>
    <w:rsid w:val="00761CF3"/>
    <w:rsid w:val="00761D4A"/>
    <w:rsid w:val="007628EE"/>
    <w:rsid w:val="00762F5D"/>
    <w:rsid w:val="00763A5A"/>
    <w:rsid w:val="00764487"/>
    <w:rsid w:val="0076466C"/>
    <w:rsid w:val="00764753"/>
    <w:rsid w:val="00764C2C"/>
    <w:rsid w:val="00765512"/>
    <w:rsid w:val="00766471"/>
    <w:rsid w:val="00766BC0"/>
    <w:rsid w:val="00766EA4"/>
    <w:rsid w:val="00767A59"/>
    <w:rsid w:val="0077006F"/>
    <w:rsid w:val="007702CB"/>
    <w:rsid w:val="007706BD"/>
    <w:rsid w:val="00770C42"/>
    <w:rsid w:val="007717D8"/>
    <w:rsid w:val="0077183B"/>
    <w:rsid w:val="0077193D"/>
    <w:rsid w:val="007730D8"/>
    <w:rsid w:val="007744DC"/>
    <w:rsid w:val="007753E9"/>
    <w:rsid w:val="00775690"/>
    <w:rsid w:val="00776D03"/>
    <w:rsid w:val="0078041A"/>
    <w:rsid w:val="007809CF"/>
    <w:rsid w:val="00781314"/>
    <w:rsid w:val="00781ADF"/>
    <w:rsid w:val="0078204D"/>
    <w:rsid w:val="007824D8"/>
    <w:rsid w:val="007826CC"/>
    <w:rsid w:val="007826DE"/>
    <w:rsid w:val="00783469"/>
    <w:rsid w:val="0078378A"/>
    <w:rsid w:val="00783992"/>
    <w:rsid w:val="00783BEF"/>
    <w:rsid w:val="0078602A"/>
    <w:rsid w:val="0078740D"/>
    <w:rsid w:val="00791C2D"/>
    <w:rsid w:val="00792A68"/>
    <w:rsid w:val="00794611"/>
    <w:rsid w:val="007956E3"/>
    <w:rsid w:val="00795A5B"/>
    <w:rsid w:val="00795EB9"/>
    <w:rsid w:val="007969BE"/>
    <w:rsid w:val="00797959"/>
    <w:rsid w:val="007A059D"/>
    <w:rsid w:val="007A06C3"/>
    <w:rsid w:val="007A07D0"/>
    <w:rsid w:val="007A08E2"/>
    <w:rsid w:val="007A15A8"/>
    <w:rsid w:val="007A163A"/>
    <w:rsid w:val="007A1F4B"/>
    <w:rsid w:val="007A2031"/>
    <w:rsid w:val="007A24BB"/>
    <w:rsid w:val="007A271B"/>
    <w:rsid w:val="007A2DC6"/>
    <w:rsid w:val="007A2F7B"/>
    <w:rsid w:val="007A2FEC"/>
    <w:rsid w:val="007A3090"/>
    <w:rsid w:val="007A3275"/>
    <w:rsid w:val="007A3981"/>
    <w:rsid w:val="007A3DCD"/>
    <w:rsid w:val="007A3F80"/>
    <w:rsid w:val="007A437C"/>
    <w:rsid w:val="007A46A1"/>
    <w:rsid w:val="007A4D9A"/>
    <w:rsid w:val="007A5061"/>
    <w:rsid w:val="007A548E"/>
    <w:rsid w:val="007A5645"/>
    <w:rsid w:val="007A5C62"/>
    <w:rsid w:val="007A61D1"/>
    <w:rsid w:val="007A751B"/>
    <w:rsid w:val="007A79F7"/>
    <w:rsid w:val="007A7A31"/>
    <w:rsid w:val="007A7B01"/>
    <w:rsid w:val="007B01D2"/>
    <w:rsid w:val="007B0835"/>
    <w:rsid w:val="007B087F"/>
    <w:rsid w:val="007B097C"/>
    <w:rsid w:val="007B0D96"/>
    <w:rsid w:val="007B1435"/>
    <w:rsid w:val="007B1902"/>
    <w:rsid w:val="007B227B"/>
    <w:rsid w:val="007B2CE8"/>
    <w:rsid w:val="007B4107"/>
    <w:rsid w:val="007B430B"/>
    <w:rsid w:val="007B60F8"/>
    <w:rsid w:val="007B6151"/>
    <w:rsid w:val="007B66F5"/>
    <w:rsid w:val="007B7A05"/>
    <w:rsid w:val="007C07C6"/>
    <w:rsid w:val="007C0D7A"/>
    <w:rsid w:val="007C0FC3"/>
    <w:rsid w:val="007C19E5"/>
    <w:rsid w:val="007C22DC"/>
    <w:rsid w:val="007C275E"/>
    <w:rsid w:val="007C292F"/>
    <w:rsid w:val="007C2FC5"/>
    <w:rsid w:val="007C381B"/>
    <w:rsid w:val="007C3930"/>
    <w:rsid w:val="007C39CC"/>
    <w:rsid w:val="007C3C8F"/>
    <w:rsid w:val="007C430D"/>
    <w:rsid w:val="007C5760"/>
    <w:rsid w:val="007C58D7"/>
    <w:rsid w:val="007C60D6"/>
    <w:rsid w:val="007C62E1"/>
    <w:rsid w:val="007C63DC"/>
    <w:rsid w:val="007C6657"/>
    <w:rsid w:val="007C6CD4"/>
    <w:rsid w:val="007C74DF"/>
    <w:rsid w:val="007D01D0"/>
    <w:rsid w:val="007D01D6"/>
    <w:rsid w:val="007D10A5"/>
    <w:rsid w:val="007D1773"/>
    <w:rsid w:val="007D1EEA"/>
    <w:rsid w:val="007D2A24"/>
    <w:rsid w:val="007D3398"/>
    <w:rsid w:val="007D4487"/>
    <w:rsid w:val="007D45D7"/>
    <w:rsid w:val="007D537F"/>
    <w:rsid w:val="007D55F8"/>
    <w:rsid w:val="007D6617"/>
    <w:rsid w:val="007D6E8F"/>
    <w:rsid w:val="007D77BA"/>
    <w:rsid w:val="007D7DF2"/>
    <w:rsid w:val="007E00D5"/>
    <w:rsid w:val="007E082A"/>
    <w:rsid w:val="007E09DE"/>
    <w:rsid w:val="007E1F3D"/>
    <w:rsid w:val="007E20F6"/>
    <w:rsid w:val="007E25A6"/>
    <w:rsid w:val="007E3A1E"/>
    <w:rsid w:val="007E511F"/>
    <w:rsid w:val="007E518E"/>
    <w:rsid w:val="007E5254"/>
    <w:rsid w:val="007E5704"/>
    <w:rsid w:val="007E588E"/>
    <w:rsid w:val="007E6353"/>
    <w:rsid w:val="007E6EEA"/>
    <w:rsid w:val="007E7A01"/>
    <w:rsid w:val="007F083D"/>
    <w:rsid w:val="007F1BA9"/>
    <w:rsid w:val="007F1E4F"/>
    <w:rsid w:val="007F35EF"/>
    <w:rsid w:val="007F38F4"/>
    <w:rsid w:val="007F4228"/>
    <w:rsid w:val="007F4455"/>
    <w:rsid w:val="007F44B5"/>
    <w:rsid w:val="007F4826"/>
    <w:rsid w:val="007F4A18"/>
    <w:rsid w:val="007F4B95"/>
    <w:rsid w:val="007F4BB6"/>
    <w:rsid w:val="007F4E87"/>
    <w:rsid w:val="007F5BD1"/>
    <w:rsid w:val="007F5E59"/>
    <w:rsid w:val="007F5EFF"/>
    <w:rsid w:val="007F630C"/>
    <w:rsid w:val="007F6B65"/>
    <w:rsid w:val="007F6DD6"/>
    <w:rsid w:val="00800E2D"/>
    <w:rsid w:val="00801167"/>
    <w:rsid w:val="00801370"/>
    <w:rsid w:val="00802BF8"/>
    <w:rsid w:val="008041DB"/>
    <w:rsid w:val="0080459F"/>
    <w:rsid w:val="00804D3F"/>
    <w:rsid w:val="008050B3"/>
    <w:rsid w:val="008059F2"/>
    <w:rsid w:val="00805A59"/>
    <w:rsid w:val="00806913"/>
    <w:rsid w:val="00806A57"/>
    <w:rsid w:val="00807055"/>
    <w:rsid w:val="0081070B"/>
    <w:rsid w:val="008108A3"/>
    <w:rsid w:val="00810C6F"/>
    <w:rsid w:val="00810EF2"/>
    <w:rsid w:val="00811C86"/>
    <w:rsid w:val="00812060"/>
    <w:rsid w:val="008129AF"/>
    <w:rsid w:val="00813108"/>
    <w:rsid w:val="008137BB"/>
    <w:rsid w:val="00813E4A"/>
    <w:rsid w:val="008144F0"/>
    <w:rsid w:val="00814736"/>
    <w:rsid w:val="00814C41"/>
    <w:rsid w:val="00815162"/>
    <w:rsid w:val="00815234"/>
    <w:rsid w:val="0081534A"/>
    <w:rsid w:val="008154BE"/>
    <w:rsid w:val="008160CF"/>
    <w:rsid w:val="0081615A"/>
    <w:rsid w:val="00816735"/>
    <w:rsid w:val="008177CD"/>
    <w:rsid w:val="00817D86"/>
    <w:rsid w:val="00820219"/>
    <w:rsid w:val="008205D4"/>
    <w:rsid w:val="00820A9D"/>
    <w:rsid w:val="00820B49"/>
    <w:rsid w:val="00820C84"/>
    <w:rsid w:val="00821835"/>
    <w:rsid w:val="0082197D"/>
    <w:rsid w:val="00821DE1"/>
    <w:rsid w:val="00821ECB"/>
    <w:rsid w:val="00822D32"/>
    <w:rsid w:val="0082308D"/>
    <w:rsid w:val="0082320B"/>
    <w:rsid w:val="008241B7"/>
    <w:rsid w:val="00824566"/>
    <w:rsid w:val="00824D79"/>
    <w:rsid w:val="0082545C"/>
    <w:rsid w:val="00825C0D"/>
    <w:rsid w:val="00826B0D"/>
    <w:rsid w:val="00827F00"/>
    <w:rsid w:val="0083055C"/>
    <w:rsid w:val="0083114B"/>
    <w:rsid w:val="0083133F"/>
    <w:rsid w:val="008313BC"/>
    <w:rsid w:val="0083165B"/>
    <w:rsid w:val="008328B2"/>
    <w:rsid w:val="008329BC"/>
    <w:rsid w:val="00832B75"/>
    <w:rsid w:val="00832CE5"/>
    <w:rsid w:val="0083357E"/>
    <w:rsid w:val="00834087"/>
    <w:rsid w:val="00834265"/>
    <w:rsid w:val="00834286"/>
    <w:rsid w:val="008343FE"/>
    <w:rsid w:val="00834D00"/>
    <w:rsid w:val="00834D2A"/>
    <w:rsid w:val="008351E0"/>
    <w:rsid w:val="0083631E"/>
    <w:rsid w:val="00837008"/>
    <w:rsid w:val="0083789D"/>
    <w:rsid w:val="00837925"/>
    <w:rsid w:val="00837F3A"/>
    <w:rsid w:val="008403E2"/>
    <w:rsid w:val="008406C1"/>
    <w:rsid w:val="00841212"/>
    <w:rsid w:val="00842C69"/>
    <w:rsid w:val="00842FB8"/>
    <w:rsid w:val="00843CA6"/>
    <w:rsid w:val="00843CB5"/>
    <w:rsid w:val="00843F67"/>
    <w:rsid w:val="00844BAA"/>
    <w:rsid w:val="00844E6E"/>
    <w:rsid w:val="00845175"/>
    <w:rsid w:val="00845AE0"/>
    <w:rsid w:val="00845BFD"/>
    <w:rsid w:val="00845D06"/>
    <w:rsid w:val="00846ADF"/>
    <w:rsid w:val="00846B64"/>
    <w:rsid w:val="00847042"/>
    <w:rsid w:val="008475F7"/>
    <w:rsid w:val="0084783D"/>
    <w:rsid w:val="00847F48"/>
    <w:rsid w:val="00850276"/>
    <w:rsid w:val="00850A59"/>
    <w:rsid w:val="00850BDD"/>
    <w:rsid w:val="008516AC"/>
    <w:rsid w:val="00852795"/>
    <w:rsid w:val="0085387A"/>
    <w:rsid w:val="00854050"/>
    <w:rsid w:val="0085430D"/>
    <w:rsid w:val="0085435D"/>
    <w:rsid w:val="00854389"/>
    <w:rsid w:val="0085466B"/>
    <w:rsid w:val="00855853"/>
    <w:rsid w:val="00855A02"/>
    <w:rsid w:val="0085613A"/>
    <w:rsid w:val="00856215"/>
    <w:rsid w:val="008563AF"/>
    <w:rsid w:val="0085738E"/>
    <w:rsid w:val="0085763E"/>
    <w:rsid w:val="008577C8"/>
    <w:rsid w:val="00857ECC"/>
    <w:rsid w:val="0086048C"/>
    <w:rsid w:val="008607DE"/>
    <w:rsid w:val="008608B7"/>
    <w:rsid w:val="00861023"/>
    <w:rsid w:val="00862E2E"/>
    <w:rsid w:val="008639BD"/>
    <w:rsid w:val="00863AA5"/>
    <w:rsid w:val="00863BCC"/>
    <w:rsid w:val="008648FC"/>
    <w:rsid w:val="008656E4"/>
    <w:rsid w:val="00865B5F"/>
    <w:rsid w:val="00866789"/>
    <w:rsid w:val="00866F06"/>
    <w:rsid w:val="008675BA"/>
    <w:rsid w:val="0086774F"/>
    <w:rsid w:val="00867931"/>
    <w:rsid w:val="008679FD"/>
    <w:rsid w:val="00870A74"/>
    <w:rsid w:val="00870BA9"/>
    <w:rsid w:val="00870DDC"/>
    <w:rsid w:val="00870FB3"/>
    <w:rsid w:val="008710E4"/>
    <w:rsid w:val="008710F2"/>
    <w:rsid w:val="00871DFF"/>
    <w:rsid w:val="00872A82"/>
    <w:rsid w:val="008735A3"/>
    <w:rsid w:val="008738EC"/>
    <w:rsid w:val="00873C1F"/>
    <w:rsid w:val="00873DAD"/>
    <w:rsid w:val="008742FD"/>
    <w:rsid w:val="00874D54"/>
    <w:rsid w:val="008753A7"/>
    <w:rsid w:val="00875401"/>
    <w:rsid w:val="00875459"/>
    <w:rsid w:val="00875CE4"/>
    <w:rsid w:val="00875F75"/>
    <w:rsid w:val="00876BD1"/>
    <w:rsid w:val="00876F01"/>
    <w:rsid w:val="008774AA"/>
    <w:rsid w:val="00877760"/>
    <w:rsid w:val="0087786B"/>
    <w:rsid w:val="00877A92"/>
    <w:rsid w:val="00877EFB"/>
    <w:rsid w:val="008809FD"/>
    <w:rsid w:val="00880BF6"/>
    <w:rsid w:val="008815BF"/>
    <w:rsid w:val="00882B08"/>
    <w:rsid w:val="00882B42"/>
    <w:rsid w:val="00883057"/>
    <w:rsid w:val="008836C6"/>
    <w:rsid w:val="0088393B"/>
    <w:rsid w:val="008842AC"/>
    <w:rsid w:val="008845FC"/>
    <w:rsid w:val="00884770"/>
    <w:rsid w:val="008855A5"/>
    <w:rsid w:val="00885642"/>
    <w:rsid w:val="0088661C"/>
    <w:rsid w:val="008868E9"/>
    <w:rsid w:val="00886B92"/>
    <w:rsid w:val="00886DEE"/>
    <w:rsid w:val="00887427"/>
    <w:rsid w:val="00887445"/>
    <w:rsid w:val="00887516"/>
    <w:rsid w:val="00887E05"/>
    <w:rsid w:val="008903D1"/>
    <w:rsid w:val="0089071B"/>
    <w:rsid w:val="00890C0D"/>
    <w:rsid w:val="00890C7F"/>
    <w:rsid w:val="008910C3"/>
    <w:rsid w:val="00891CAD"/>
    <w:rsid w:val="0089244B"/>
    <w:rsid w:val="00892C0D"/>
    <w:rsid w:val="00893045"/>
    <w:rsid w:val="008939EB"/>
    <w:rsid w:val="00893D74"/>
    <w:rsid w:val="00894030"/>
    <w:rsid w:val="008941E0"/>
    <w:rsid w:val="008944CE"/>
    <w:rsid w:val="008950CC"/>
    <w:rsid w:val="00895F64"/>
    <w:rsid w:val="0089618E"/>
    <w:rsid w:val="00897DAF"/>
    <w:rsid w:val="008A0158"/>
    <w:rsid w:val="008A0665"/>
    <w:rsid w:val="008A0811"/>
    <w:rsid w:val="008A0FDD"/>
    <w:rsid w:val="008A1053"/>
    <w:rsid w:val="008A12AD"/>
    <w:rsid w:val="008A144D"/>
    <w:rsid w:val="008A2E12"/>
    <w:rsid w:val="008A3060"/>
    <w:rsid w:val="008A3424"/>
    <w:rsid w:val="008A351F"/>
    <w:rsid w:val="008A386E"/>
    <w:rsid w:val="008A3D5B"/>
    <w:rsid w:val="008A424F"/>
    <w:rsid w:val="008A57A2"/>
    <w:rsid w:val="008A6E45"/>
    <w:rsid w:val="008A781B"/>
    <w:rsid w:val="008B007E"/>
    <w:rsid w:val="008B0133"/>
    <w:rsid w:val="008B05A4"/>
    <w:rsid w:val="008B063E"/>
    <w:rsid w:val="008B0F2A"/>
    <w:rsid w:val="008B125F"/>
    <w:rsid w:val="008B161C"/>
    <w:rsid w:val="008B1A46"/>
    <w:rsid w:val="008B2C80"/>
    <w:rsid w:val="008B365C"/>
    <w:rsid w:val="008B3895"/>
    <w:rsid w:val="008B411A"/>
    <w:rsid w:val="008B5282"/>
    <w:rsid w:val="008B5427"/>
    <w:rsid w:val="008B57B2"/>
    <w:rsid w:val="008B5BFA"/>
    <w:rsid w:val="008B5F02"/>
    <w:rsid w:val="008B7252"/>
    <w:rsid w:val="008B770A"/>
    <w:rsid w:val="008B78D0"/>
    <w:rsid w:val="008B7A7B"/>
    <w:rsid w:val="008B7ECD"/>
    <w:rsid w:val="008C001F"/>
    <w:rsid w:val="008C01E2"/>
    <w:rsid w:val="008C02B1"/>
    <w:rsid w:val="008C0743"/>
    <w:rsid w:val="008C13D1"/>
    <w:rsid w:val="008C1417"/>
    <w:rsid w:val="008C1AB1"/>
    <w:rsid w:val="008C1CF4"/>
    <w:rsid w:val="008C2B69"/>
    <w:rsid w:val="008C2CD6"/>
    <w:rsid w:val="008C2EA4"/>
    <w:rsid w:val="008C2EF6"/>
    <w:rsid w:val="008C347D"/>
    <w:rsid w:val="008C34F6"/>
    <w:rsid w:val="008C38DF"/>
    <w:rsid w:val="008C3901"/>
    <w:rsid w:val="008C4346"/>
    <w:rsid w:val="008C474A"/>
    <w:rsid w:val="008C4D59"/>
    <w:rsid w:val="008C4F37"/>
    <w:rsid w:val="008C5A2A"/>
    <w:rsid w:val="008C644E"/>
    <w:rsid w:val="008C6C0D"/>
    <w:rsid w:val="008C6CF1"/>
    <w:rsid w:val="008C6EEA"/>
    <w:rsid w:val="008C746C"/>
    <w:rsid w:val="008C797B"/>
    <w:rsid w:val="008C7E68"/>
    <w:rsid w:val="008D0E01"/>
    <w:rsid w:val="008D10DD"/>
    <w:rsid w:val="008D247C"/>
    <w:rsid w:val="008D250A"/>
    <w:rsid w:val="008D2B67"/>
    <w:rsid w:val="008D303B"/>
    <w:rsid w:val="008D405B"/>
    <w:rsid w:val="008D4ABD"/>
    <w:rsid w:val="008D4CE5"/>
    <w:rsid w:val="008D5C82"/>
    <w:rsid w:val="008D5F33"/>
    <w:rsid w:val="008D669B"/>
    <w:rsid w:val="008D6709"/>
    <w:rsid w:val="008D674D"/>
    <w:rsid w:val="008D6972"/>
    <w:rsid w:val="008D74D4"/>
    <w:rsid w:val="008D77F0"/>
    <w:rsid w:val="008E079E"/>
    <w:rsid w:val="008E0D06"/>
    <w:rsid w:val="008E1390"/>
    <w:rsid w:val="008E192F"/>
    <w:rsid w:val="008E1AFE"/>
    <w:rsid w:val="008E1FA7"/>
    <w:rsid w:val="008E2A64"/>
    <w:rsid w:val="008E3AAD"/>
    <w:rsid w:val="008E436E"/>
    <w:rsid w:val="008E49C7"/>
    <w:rsid w:val="008E49D6"/>
    <w:rsid w:val="008E4BDB"/>
    <w:rsid w:val="008E4D2B"/>
    <w:rsid w:val="008E555C"/>
    <w:rsid w:val="008E563A"/>
    <w:rsid w:val="008E585D"/>
    <w:rsid w:val="008E5F40"/>
    <w:rsid w:val="008E663B"/>
    <w:rsid w:val="008E69FD"/>
    <w:rsid w:val="008E6DBF"/>
    <w:rsid w:val="008E739D"/>
    <w:rsid w:val="008E7604"/>
    <w:rsid w:val="008E7F3E"/>
    <w:rsid w:val="008F080B"/>
    <w:rsid w:val="008F0C71"/>
    <w:rsid w:val="008F0D25"/>
    <w:rsid w:val="008F148A"/>
    <w:rsid w:val="008F1DB9"/>
    <w:rsid w:val="008F2164"/>
    <w:rsid w:val="008F2C1B"/>
    <w:rsid w:val="008F45CA"/>
    <w:rsid w:val="008F46E0"/>
    <w:rsid w:val="008F4A71"/>
    <w:rsid w:val="008F4F56"/>
    <w:rsid w:val="008F53B1"/>
    <w:rsid w:val="008F548A"/>
    <w:rsid w:val="008F5BBC"/>
    <w:rsid w:val="008F673A"/>
    <w:rsid w:val="008F6E3C"/>
    <w:rsid w:val="008F6E71"/>
    <w:rsid w:val="008F7D6E"/>
    <w:rsid w:val="0090066A"/>
    <w:rsid w:val="00900E04"/>
    <w:rsid w:val="00901AF5"/>
    <w:rsid w:val="0090255B"/>
    <w:rsid w:val="00902569"/>
    <w:rsid w:val="009037DD"/>
    <w:rsid w:val="00903F19"/>
    <w:rsid w:val="00903F46"/>
    <w:rsid w:val="009041C4"/>
    <w:rsid w:val="00904416"/>
    <w:rsid w:val="00904851"/>
    <w:rsid w:val="00904D35"/>
    <w:rsid w:val="00904DBA"/>
    <w:rsid w:val="00905773"/>
    <w:rsid w:val="00905B17"/>
    <w:rsid w:val="00905B18"/>
    <w:rsid w:val="00906014"/>
    <w:rsid w:val="00906CB6"/>
    <w:rsid w:val="00906E7F"/>
    <w:rsid w:val="00906EBF"/>
    <w:rsid w:val="0090718F"/>
    <w:rsid w:val="009078F3"/>
    <w:rsid w:val="0091057B"/>
    <w:rsid w:val="00910729"/>
    <w:rsid w:val="0091073F"/>
    <w:rsid w:val="009107FC"/>
    <w:rsid w:val="00910F90"/>
    <w:rsid w:val="009111E3"/>
    <w:rsid w:val="00911854"/>
    <w:rsid w:val="009119F1"/>
    <w:rsid w:val="00912861"/>
    <w:rsid w:val="0091326B"/>
    <w:rsid w:val="00913289"/>
    <w:rsid w:val="0091334E"/>
    <w:rsid w:val="009135F7"/>
    <w:rsid w:val="00913D3B"/>
    <w:rsid w:val="0091491B"/>
    <w:rsid w:val="00914AA7"/>
    <w:rsid w:val="00914F31"/>
    <w:rsid w:val="00915B58"/>
    <w:rsid w:val="009161C3"/>
    <w:rsid w:val="009166BA"/>
    <w:rsid w:val="0091699D"/>
    <w:rsid w:val="00917627"/>
    <w:rsid w:val="0091779D"/>
    <w:rsid w:val="00917B23"/>
    <w:rsid w:val="00920224"/>
    <w:rsid w:val="00920DF1"/>
    <w:rsid w:val="009218F1"/>
    <w:rsid w:val="009226B2"/>
    <w:rsid w:val="009232C2"/>
    <w:rsid w:val="009233BC"/>
    <w:rsid w:val="0092373E"/>
    <w:rsid w:val="0092487A"/>
    <w:rsid w:val="00924948"/>
    <w:rsid w:val="00925E58"/>
    <w:rsid w:val="00925F4F"/>
    <w:rsid w:val="009260B0"/>
    <w:rsid w:val="00926135"/>
    <w:rsid w:val="009265AC"/>
    <w:rsid w:val="00926C81"/>
    <w:rsid w:val="00927125"/>
    <w:rsid w:val="00927141"/>
    <w:rsid w:val="009307FF"/>
    <w:rsid w:val="0093083C"/>
    <w:rsid w:val="00930FEF"/>
    <w:rsid w:val="009315C8"/>
    <w:rsid w:val="00931ABF"/>
    <w:rsid w:val="00931FAC"/>
    <w:rsid w:val="009320EB"/>
    <w:rsid w:val="0093272B"/>
    <w:rsid w:val="0093292C"/>
    <w:rsid w:val="00932F02"/>
    <w:rsid w:val="00933189"/>
    <w:rsid w:val="00933303"/>
    <w:rsid w:val="00933B2E"/>
    <w:rsid w:val="00934AB5"/>
    <w:rsid w:val="00934C8C"/>
    <w:rsid w:val="00935450"/>
    <w:rsid w:val="009355AE"/>
    <w:rsid w:val="0093563F"/>
    <w:rsid w:val="00936123"/>
    <w:rsid w:val="00936131"/>
    <w:rsid w:val="00937126"/>
    <w:rsid w:val="009377B6"/>
    <w:rsid w:val="0094036B"/>
    <w:rsid w:val="00940A5F"/>
    <w:rsid w:val="009417CE"/>
    <w:rsid w:val="00943D69"/>
    <w:rsid w:val="009443D9"/>
    <w:rsid w:val="009449B7"/>
    <w:rsid w:val="00944A71"/>
    <w:rsid w:val="00945212"/>
    <w:rsid w:val="00945468"/>
    <w:rsid w:val="0094592A"/>
    <w:rsid w:val="00945AB2"/>
    <w:rsid w:val="00945DC8"/>
    <w:rsid w:val="00945E16"/>
    <w:rsid w:val="009467CC"/>
    <w:rsid w:val="0094730F"/>
    <w:rsid w:val="0094754A"/>
    <w:rsid w:val="00947655"/>
    <w:rsid w:val="00947B5A"/>
    <w:rsid w:val="00947F5E"/>
    <w:rsid w:val="00950039"/>
    <w:rsid w:val="009500AF"/>
    <w:rsid w:val="009514D3"/>
    <w:rsid w:val="00952427"/>
    <w:rsid w:val="009532B2"/>
    <w:rsid w:val="00953A65"/>
    <w:rsid w:val="009541F8"/>
    <w:rsid w:val="00954ABF"/>
    <w:rsid w:val="00954FAF"/>
    <w:rsid w:val="009558D0"/>
    <w:rsid w:val="00955CDF"/>
    <w:rsid w:val="009560F4"/>
    <w:rsid w:val="009564AB"/>
    <w:rsid w:val="00956D33"/>
    <w:rsid w:val="0095722E"/>
    <w:rsid w:val="00957CDB"/>
    <w:rsid w:val="00961411"/>
    <w:rsid w:val="009618B1"/>
    <w:rsid w:val="00961BDA"/>
    <w:rsid w:val="00962362"/>
    <w:rsid w:val="00962554"/>
    <w:rsid w:val="00962C36"/>
    <w:rsid w:val="00963FA2"/>
    <w:rsid w:val="0096432C"/>
    <w:rsid w:val="00964412"/>
    <w:rsid w:val="00965025"/>
    <w:rsid w:val="009650ED"/>
    <w:rsid w:val="009669DF"/>
    <w:rsid w:val="00966B51"/>
    <w:rsid w:val="00966BEB"/>
    <w:rsid w:val="00966D8B"/>
    <w:rsid w:val="00967AC9"/>
    <w:rsid w:val="009717A6"/>
    <w:rsid w:val="00973499"/>
    <w:rsid w:val="00973897"/>
    <w:rsid w:val="00973E39"/>
    <w:rsid w:val="009741D2"/>
    <w:rsid w:val="0097550B"/>
    <w:rsid w:val="00975799"/>
    <w:rsid w:val="0097586D"/>
    <w:rsid w:val="00975C6E"/>
    <w:rsid w:val="0097729D"/>
    <w:rsid w:val="009774FD"/>
    <w:rsid w:val="009808AE"/>
    <w:rsid w:val="009814BD"/>
    <w:rsid w:val="00981718"/>
    <w:rsid w:val="00982D31"/>
    <w:rsid w:val="0098424A"/>
    <w:rsid w:val="00984321"/>
    <w:rsid w:val="00984E15"/>
    <w:rsid w:val="00984EB8"/>
    <w:rsid w:val="00985A9F"/>
    <w:rsid w:val="0098603D"/>
    <w:rsid w:val="00986AA9"/>
    <w:rsid w:val="00986D24"/>
    <w:rsid w:val="00986FD4"/>
    <w:rsid w:val="009872E8"/>
    <w:rsid w:val="00987523"/>
    <w:rsid w:val="00987C21"/>
    <w:rsid w:val="00987D4A"/>
    <w:rsid w:val="00987F2F"/>
    <w:rsid w:val="009903A1"/>
    <w:rsid w:val="00990E16"/>
    <w:rsid w:val="009919D8"/>
    <w:rsid w:val="00991A89"/>
    <w:rsid w:val="009933EE"/>
    <w:rsid w:val="00994148"/>
    <w:rsid w:val="0099437A"/>
    <w:rsid w:val="00994C1C"/>
    <w:rsid w:val="00994F35"/>
    <w:rsid w:val="00995032"/>
    <w:rsid w:val="00995F94"/>
    <w:rsid w:val="00996447"/>
    <w:rsid w:val="00996617"/>
    <w:rsid w:val="00996F7C"/>
    <w:rsid w:val="009A025C"/>
    <w:rsid w:val="009A14F7"/>
    <w:rsid w:val="009A163F"/>
    <w:rsid w:val="009A171D"/>
    <w:rsid w:val="009A181C"/>
    <w:rsid w:val="009A1ED7"/>
    <w:rsid w:val="009A232F"/>
    <w:rsid w:val="009A25F4"/>
    <w:rsid w:val="009A31FC"/>
    <w:rsid w:val="009A3312"/>
    <w:rsid w:val="009A34BA"/>
    <w:rsid w:val="009A35F9"/>
    <w:rsid w:val="009A42F2"/>
    <w:rsid w:val="009A4897"/>
    <w:rsid w:val="009A5093"/>
    <w:rsid w:val="009A5290"/>
    <w:rsid w:val="009A5399"/>
    <w:rsid w:val="009A59AA"/>
    <w:rsid w:val="009A6190"/>
    <w:rsid w:val="009A6770"/>
    <w:rsid w:val="009A6A63"/>
    <w:rsid w:val="009A7830"/>
    <w:rsid w:val="009B02BD"/>
    <w:rsid w:val="009B09BC"/>
    <w:rsid w:val="009B0AA1"/>
    <w:rsid w:val="009B1136"/>
    <w:rsid w:val="009B1572"/>
    <w:rsid w:val="009B15AF"/>
    <w:rsid w:val="009B2097"/>
    <w:rsid w:val="009B22C5"/>
    <w:rsid w:val="009B2C56"/>
    <w:rsid w:val="009B3B5B"/>
    <w:rsid w:val="009B3C0E"/>
    <w:rsid w:val="009B45B1"/>
    <w:rsid w:val="009B4C12"/>
    <w:rsid w:val="009B58CC"/>
    <w:rsid w:val="009B5941"/>
    <w:rsid w:val="009B691C"/>
    <w:rsid w:val="009C0552"/>
    <w:rsid w:val="009C10EB"/>
    <w:rsid w:val="009C17EC"/>
    <w:rsid w:val="009C1DFC"/>
    <w:rsid w:val="009C2D3E"/>
    <w:rsid w:val="009C3687"/>
    <w:rsid w:val="009C5059"/>
    <w:rsid w:val="009C51BD"/>
    <w:rsid w:val="009C58A0"/>
    <w:rsid w:val="009C5BD4"/>
    <w:rsid w:val="009C5D1F"/>
    <w:rsid w:val="009C5EB5"/>
    <w:rsid w:val="009C7737"/>
    <w:rsid w:val="009C7CC5"/>
    <w:rsid w:val="009D0588"/>
    <w:rsid w:val="009D0912"/>
    <w:rsid w:val="009D2578"/>
    <w:rsid w:val="009D32AA"/>
    <w:rsid w:val="009D3931"/>
    <w:rsid w:val="009D3A69"/>
    <w:rsid w:val="009D452D"/>
    <w:rsid w:val="009D4E84"/>
    <w:rsid w:val="009D556E"/>
    <w:rsid w:val="009D5D37"/>
    <w:rsid w:val="009D6887"/>
    <w:rsid w:val="009D6B75"/>
    <w:rsid w:val="009D6CE1"/>
    <w:rsid w:val="009D7233"/>
    <w:rsid w:val="009D776E"/>
    <w:rsid w:val="009D788C"/>
    <w:rsid w:val="009E0626"/>
    <w:rsid w:val="009E0A6A"/>
    <w:rsid w:val="009E17EE"/>
    <w:rsid w:val="009E1845"/>
    <w:rsid w:val="009E24E9"/>
    <w:rsid w:val="009E2548"/>
    <w:rsid w:val="009E345D"/>
    <w:rsid w:val="009E34B0"/>
    <w:rsid w:val="009E3D47"/>
    <w:rsid w:val="009E3F69"/>
    <w:rsid w:val="009E45BC"/>
    <w:rsid w:val="009E4EBD"/>
    <w:rsid w:val="009E5550"/>
    <w:rsid w:val="009E5867"/>
    <w:rsid w:val="009E5B0A"/>
    <w:rsid w:val="009E618C"/>
    <w:rsid w:val="009E64D8"/>
    <w:rsid w:val="009E6AAE"/>
    <w:rsid w:val="009E6B3B"/>
    <w:rsid w:val="009E76E1"/>
    <w:rsid w:val="009F02A8"/>
    <w:rsid w:val="009F08DD"/>
    <w:rsid w:val="009F1D35"/>
    <w:rsid w:val="009F1E5E"/>
    <w:rsid w:val="009F2115"/>
    <w:rsid w:val="009F29D0"/>
    <w:rsid w:val="009F2CBB"/>
    <w:rsid w:val="009F3B74"/>
    <w:rsid w:val="009F4592"/>
    <w:rsid w:val="009F5E83"/>
    <w:rsid w:val="009F6436"/>
    <w:rsid w:val="009F65DD"/>
    <w:rsid w:val="009F69EF"/>
    <w:rsid w:val="009F7DFC"/>
    <w:rsid w:val="009F7E7B"/>
    <w:rsid w:val="00A01151"/>
    <w:rsid w:val="00A01D8D"/>
    <w:rsid w:val="00A02D58"/>
    <w:rsid w:val="00A03D48"/>
    <w:rsid w:val="00A04E63"/>
    <w:rsid w:val="00A051CE"/>
    <w:rsid w:val="00A055FD"/>
    <w:rsid w:val="00A058F8"/>
    <w:rsid w:val="00A05B85"/>
    <w:rsid w:val="00A066A7"/>
    <w:rsid w:val="00A06FC6"/>
    <w:rsid w:val="00A10276"/>
    <w:rsid w:val="00A102A5"/>
    <w:rsid w:val="00A1038C"/>
    <w:rsid w:val="00A10D54"/>
    <w:rsid w:val="00A11537"/>
    <w:rsid w:val="00A11576"/>
    <w:rsid w:val="00A11777"/>
    <w:rsid w:val="00A11CB5"/>
    <w:rsid w:val="00A11EA1"/>
    <w:rsid w:val="00A123E6"/>
    <w:rsid w:val="00A1249C"/>
    <w:rsid w:val="00A126D1"/>
    <w:rsid w:val="00A128B7"/>
    <w:rsid w:val="00A12905"/>
    <w:rsid w:val="00A12983"/>
    <w:rsid w:val="00A129A1"/>
    <w:rsid w:val="00A12B41"/>
    <w:rsid w:val="00A132AE"/>
    <w:rsid w:val="00A1368D"/>
    <w:rsid w:val="00A13831"/>
    <w:rsid w:val="00A14AA0"/>
    <w:rsid w:val="00A152D1"/>
    <w:rsid w:val="00A152F9"/>
    <w:rsid w:val="00A1536D"/>
    <w:rsid w:val="00A15406"/>
    <w:rsid w:val="00A154CB"/>
    <w:rsid w:val="00A15A21"/>
    <w:rsid w:val="00A16289"/>
    <w:rsid w:val="00A16E31"/>
    <w:rsid w:val="00A17877"/>
    <w:rsid w:val="00A17E0D"/>
    <w:rsid w:val="00A20311"/>
    <w:rsid w:val="00A20499"/>
    <w:rsid w:val="00A21C50"/>
    <w:rsid w:val="00A21EB7"/>
    <w:rsid w:val="00A2252F"/>
    <w:rsid w:val="00A238FB"/>
    <w:rsid w:val="00A23CD9"/>
    <w:rsid w:val="00A24031"/>
    <w:rsid w:val="00A2466A"/>
    <w:rsid w:val="00A24C04"/>
    <w:rsid w:val="00A25142"/>
    <w:rsid w:val="00A25590"/>
    <w:rsid w:val="00A258F4"/>
    <w:rsid w:val="00A25F02"/>
    <w:rsid w:val="00A260BB"/>
    <w:rsid w:val="00A26469"/>
    <w:rsid w:val="00A264B4"/>
    <w:rsid w:val="00A26D1F"/>
    <w:rsid w:val="00A26E73"/>
    <w:rsid w:val="00A26F57"/>
    <w:rsid w:val="00A2752D"/>
    <w:rsid w:val="00A30332"/>
    <w:rsid w:val="00A308B4"/>
    <w:rsid w:val="00A31125"/>
    <w:rsid w:val="00A325E7"/>
    <w:rsid w:val="00A3352D"/>
    <w:rsid w:val="00A34139"/>
    <w:rsid w:val="00A34924"/>
    <w:rsid w:val="00A35329"/>
    <w:rsid w:val="00A35B29"/>
    <w:rsid w:val="00A363BE"/>
    <w:rsid w:val="00A3679F"/>
    <w:rsid w:val="00A37562"/>
    <w:rsid w:val="00A37B8C"/>
    <w:rsid w:val="00A37B8D"/>
    <w:rsid w:val="00A4075E"/>
    <w:rsid w:val="00A40889"/>
    <w:rsid w:val="00A40C6E"/>
    <w:rsid w:val="00A40F57"/>
    <w:rsid w:val="00A41541"/>
    <w:rsid w:val="00A416EA"/>
    <w:rsid w:val="00A4195F"/>
    <w:rsid w:val="00A42401"/>
    <w:rsid w:val="00A428BC"/>
    <w:rsid w:val="00A42BD2"/>
    <w:rsid w:val="00A43D68"/>
    <w:rsid w:val="00A44131"/>
    <w:rsid w:val="00A4417D"/>
    <w:rsid w:val="00A44473"/>
    <w:rsid w:val="00A445ED"/>
    <w:rsid w:val="00A44636"/>
    <w:rsid w:val="00A451CE"/>
    <w:rsid w:val="00A4555D"/>
    <w:rsid w:val="00A45AD5"/>
    <w:rsid w:val="00A467B9"/>
    <w:rsid w:val="00A46A9E"/>
    <w:rsid w:val="00A47768"/>
    <w:rsid w:val="00A47D3C"/>
    <w:rsid w:val="00A50B61"/>
    <w:rsid w:val="00A50EAC"/>
    <w:rsid w:val="00A51590"/>
    <w:rsid w:val="00A5255B"/>
    <w:rsid w:val="00A52C54"/>
    <w:rsid w:val="00A53926"/>
    <w:rsid w:val="00A53E81"/>
    <w:rsid w:val="00A5411D"/>
    <w:rsid w:val="00A543E3"/>
    <w:rsid w:val="00A55315"/>
    <w:rsid w:val="00A5571C"/>
    <w:rsid w:val="00A55D1C"/>
    <w:rsid w:val="00A56B1F"/>
    <w:rsid w:val="00A571AF"/>
    <w:rsid w:val="00A57899"/>
    <w:rsid w:val="00A57A91"/>
    <w:rsid w:val="00A57F12"/>
    <w:rsid w:val="00A60046"/>
    <w:rsid w:val="00A6007F"/>
    <w:rsid w:val="00A60824"/>
    <w:rsid w:val="00A615CE"/>
    <w:rsid w:val="00A616F8"/>
    <w:rsid w:val="00A61DEF"/>
    <w:rsid w:val="00A623B0"/>
    <w:rsid w:val="00A628A7"/>
    <w:rsid w:val="00A63098"/>
    <w:rsid w:val="00A632C0"/>
    <w:rsid w:val="00A634C2"/>
    <w:rsid w:val="00A63584"/>
    <w:rsid w:val="00A64998"/>
    <w:rsid w:val="00A64A5D"/>
    <w:rsid w:val="00A65DDC"/>
    <w:rsid w:val="00A65E8F"/>
    <w:rsid w:val="00A667CF"/>
    <w:rsid w:val="00A66ADB"/>
    <w:rsid w:val="00A66CC4"/>
    <w:rsid w:val="00A66EDD"/>
    <w:rsid w:val="00A6708F"/>
    <w:rsid w:val="00A700CA"/>
    <w:rsid w:val="00A703FF"/>
    <w:rsid w:val="00A70587"/>
    <w:rsid w:val="00A705F5"/>
    <w:rsid w:val="00A70853"/>
    <w:rsid w:val="00A71416"/>
    <w:rsid w:val="00A71DA8"/>
    <w:rsid w:val="00A73382"/>
    <w:rsid w:val="00A735D2"/>
    <w:rsid w:val="00A7384F"/>
    <w:rsid w:val="00A7399A"/>
    <w:rsid w:val="00A7513C"/>
    <w:rsid w:val="00A75218"/>
    <w:rsid w:val="00A758F8"/>
    <w:rsid w:val="00A759B0"/>
    <w:rsid w:val="00A75D25"/>
    <w:rsid w:val="00A75D32"/>
    <w:rsid w:val="00A75ECA"/>
    <w:rsid w:val="00A75FFF"/>
    <w:rsid w:val="00A760F3"/>
    <w:rsid w:val="00A766EA"/>
    <w:rsid w:val="00A76707"/>
    <w:rsid w:val="00A76ECF"/>
    <w:rsid w:val="00A77200"/>
    <w:rsid w:val="00A77ED7"/>
    <w:rsid w:val="00A8018C"/>
    <w:rsid w:val="00A806E3"/>
    <w:rsid w:val="00A8195E"/>
    <w:rsid w:val="00A81AC2"/>
    <w:rsid w:val="00A82D8A"/>
    <w:rsid w:val="00A8327D"/>
    <w:rsid w:val="00A838D2"/>
    <w:rsid w:val="00A84352"/>
    <w:rsid w:val="00A845A5"/>
    <w:rsid w:val="00A84A55"/>
    <w:rsid w:val="00A860DF"/>
    <w:rsid w:val="00A8642D"/>
    <w:rsid w:val="00A87439"/>
    <w:rsid w:val="00A87785"/>
    <w:rsid w:val="00A877E7"/>
    <w:rsid w:val="00A87C6B"/>
    <w:rsid w:val="00A9015B"/>
    <w:rsid w:val="00A90496"/>
    <w:rsid w:val="00A91096"/>
    <w:rsid w:val="00A915B3"/>
    <w:rsid w:val="00A91E18"/>
    <w:rsid w:val="00A9268C"/>
    <w:rsid w:val="00A92729"/>
    <w:rsid w:val="00A9282B"/>
    <w:rsid w:val="00A92838"/>
    <w:rsid w:val="00A92E27"/>
    <w:rsid w:val="00A931A1"/>
    <w:rsid w:val="00A93803"/>
    <w:rsid w:val="00A93FA3"/>
    <w:rsid w:val="00A94137"/>
    <w:rsid w:val="00A954D3"/>
    <w:rsid w:val="00A96558"/>
    <w:rsid w:val="00A965FD"/>
    <w:rsid w:val="00A967AF"/>
    <w:rsid w:val="00A96BC1"/>
    <w:rsid w:val="00A96BFF"/>
    <w:rsid w:val="00A96D62"/>
    <w:rsid w:val="00A97505"/>
    <w:rsid w:val="00A97590"/>
    <w:rsid w:val="00A97843"/>
    <w:rsid w:val="00A9786C"/>
    <w:rsid w:val="00AA01D2"/>
    <w:rsid w:val="00AA08B6"/>
    <w:rsid w:val="00AA0A31"/>
    <w:rsid w:val="00AA0B6F"/>
    <w:rsid w:val="00AA1619"/>
    <w:rsid w:val="00AA16B3"/>
    <w:rsid w:val="00AA19DB"/>
    <w:rsid w:val="00AA1BB7"/>
    <w:rsid w:val="00AA1E97"/>
    <w:rsid w:val="00AA260C"/>
    <w:rsid w:val="00AA2B0E"/>
    <w:rsid w:val="00AA3248"/>
    <w:rsid w:val="00AA335D"/>
    <w:rsid w:val="00AA34B8"/>
    <w:rsid w:val="00AA376F"/>
    <w:rsid w:val="00AA3C3C"/>
    <w:rsid w:val="00AA3E18"/>
    <w:rsid w:val="00AA5B58"/>
    <w:rsid w:val="00AA6196"/>
    <w:rsid w:val="00AA6749"/>
    <w:rsid w:val="00AA6EC2"/>
    <w:rsid w:val="00AA736D"/>
    <w:rsid w:val="00AA74EB"/>
    <w:rsid w:val="00AB07B9"/>
    <w:rsid w:val="00AB1258"/>
    <w:rsid w:val="00AB1423"/>
    <w:rsid w:val="00AB14CD"/>
    <w:rsid w:val="00AB345E"/>
    <w:rsid w:val="00AB384E"/>
    <w:rsid w:val="00AB38A6"/>
    <w:rsid w:val="00AB4AAA"/>
    <w:rsid w:val="00AB4AC8"/>
    <w:rsid w:val="00AB54C8"/>
    <w:rsid w:val="00AB55BF"/>
    <w:rsid w:val="00AB5725"/>
    <w:rsid w:val="00AB59DB"/>
    <w:rsid w:val="00AB65B3"/>
    <w:rsid w:val="00AB6E07"/>
    <w:rsid w:val="00AB6E84"/>
    <w:rsid w:val="00AB7035"/>
    <w:rsid w:val="00AB7A61"/>
    <w:rsid w:val="00AC0275"/>
    <w:rsid w:val="00AC0945"/>
    <w:rsid w:val="00AC0A39"/>
    <w:rsid w:val="00AC0D88"/>
    <w:rsid w:val="00AC13D4"/>
    <w:rsid w:val="00AC191E"/>
    <w:rsid w:val="00AC1C8E"/>
    <w:rsid w:val="00AC1D21"/>
    <w:rsid w:val="00AC240A"/>
    <w:rsid w:val="00AC264F"/>
    <w:rsid w:val="00AC2D2F"/>
    <w:rsid w:val="00AC3305"/>
    <w:rsid w:val="00AC38E0"/>
    <w:rsid w:val="00AC3A92"/>
    <w:rsid w:val="00AC3C1A"/>
    <w:rsid w:val="00AC43C9"/>
    <w:rsid w:val="00AC4426"/>
    <w:rsid w:val="00AC4D1F"/>
    <w:rsid w:val="00AC504D"/>
    <w:rsid w:val="00AC5648"/>
    <w:rsid w:val="00AC5B07"/>
    <w:rsid w:val="00AC5BFE"/>
    <w:rsid w:val="00AC5D35"/>
    <w:rsid w:val="00AC6750"/>
    <w:rsid w:val="00AC6B63"/>
    <w:rsid w:val="00AC6CCE"/>
    <w:rsid w:val="00AC6D10"/>
    <w:rsid w:val="00AC70DA"/>
    <w:rsid w:val="00AC717B"/>
    <w:rsid w:val="00AC781B"/>
    <w:rsid w:val="00AD0CB6"/>
    <w:rsid w:val="00AD135B"/>
    <w:rsid w:val="00AD1B88"/>
    <w:rsid w:val="00AD1C7D"/>
    <w:rsid w:val="00AD24A5"/>
    <w:rsid w:val="00AD2AB2"/>
    <w:rsid w:val="00AD2BCD"/>
    <w:rsid w:val="00AD3291"/>
    <w:rsid w:val="00AD36C2"/>
    <w:rsid w:val="00AD377A"/>
    <w:rsid w:val="00AD3A4A"/>
    <w:rsid w:val="00AD4507"/>
    <w:rsid w:val="00AD462D"/>
    <w:rsid w:val="00AD47DC"/>
    <w:rsid w:val="00AD4EDD"/>
    <w:rsid w:val="00AD5643"/>
    <w:rsid w:val="00AD6625"/>
    <w:rsid w:val="00AE04D6"/>
    <w:rsid w:val="00AE085B"/>
    <w:rsid w:val="00AE1043"/>
    <w:rsid w:val="00AE1AE1"/>
    <w:rsid w:val="00AE1BE4"/>
    <w:rsid w:val="00AE1CF1"/>
    <w:rsid w:val="00AE231E"/>
    <w:rsid w:val="00AE3CCA"/>
    <w:rsid w:val="00AE4CCD"/>
    <w:rsid w:val="00AE4ED7"/>
    <w:rsid w:val="00AE51A8"/>
    <w:rsid w:val="00AE5C2F"/>
    <w:rsid w:val="00AE5FF2"/>
    <w:rsid w:val="00AF0283"/>
    <w:rsid w:val="00AF037A"/>
    <w:rsid w:val="00AF038B"/>
    <w:rsid w:val="00AF0920"/>
    <w:rsid w:val="00AF0A91"/>
    <w:rsid w:val="00AF0EEE"/>
    <w:rsid w:val="00AF183F"/>
    <w:rsid w:val="00AF19D1"/>
    <w:rsid w:val="00AF205A"/>
    <w:rsid w:val="00AF2207"/>
    <w:rsid w:val="00AF239E"/>
    <w:rsid w:val="00AF2836"/>
    <w:rsid w:val="00AF2BE9"/>
    <w:rsid w:val="00AF3324"/>
    <w:rsid w:val="00AF36D6"/>
    <w:rsid w:val="00AF39A1"/>
    <w:rsid w:val="00AF3DAE"/>
    <w:rsid w:val="00AF4077"/>
    <w:rsid w:val="00AF5327"/>
    <w:rsid w:val="00AF5C00"/>
    <w:rsid w:val="00AF6396"/>
    <w:rsid w:val="00AF69AF"/>
    <w:rsid w:val="00AF6D4A"/>
    <w:rsid w:val="00AF7A8F"/>
    <w:rsid w:val="00AF7FBF"/>
    <w:rsid w:val="00B00328"/>
    <w:rsid w:val="00B00B31"/>
    <w:rsid w:val="00B01F9D"/>
    <w:rsid w:val="00B021AA"/>
    <w:rsid w:val="00B022A6"/>
    <w:rsid w:val="00B02839"/>
    <w:rsid w:val="00B02D4E"/>
    <w:rsid w:val="00B02DA0"/>
    <w:rsid w:val="00B03A3F"/>
    <w:rsid w:val="00B03C97"/>
    <w:rsid w:val="00B03E94"/>
    <w:rsid w:val="00B046EF"/>
    <w:rsid w:val="00B04A15"/>
    <w:rsid w:val="00B04B9A"/>
    <w:rsid w:val="00B06438"/>
    <w:rsid w:val="00B065AD"/>
    <w:rsid w:val="00B07E32"/>
    <w:rsid w:val="00B10604"/>
    <w:rsid w:val="00B10E5D"/>
    <w:rsid w:val="00B11093"/>
    <w:rsid w:val="00B126F7"/>
    <w:rsid w:val="00B1291C"/>
    <w:rsid w:val="00B12A03"/>
    <w:rsid w:val="00B12CB1"/>
    <w:rsid w:val="00B13330"/>
    <w:rsid w:val="00B13607"/>
    <w:rsid w:val="00B13E56"/>
    <w:rsid w:val="00B13ED3"/>
    <w:rsid w:val="00B155C8"/>
    <w:rsid w:val="00B15BD5"/>
    <w:rsid w:val="00B15D16"/>
    <w:rsid w:val="00B17347"/>
    <w:rsid w:val="00B20176"/>
    <w:rsid w:val="00B20C8F"/>
    <w:rsid w:val="00B20D80"/>
    <w:rsid w:val="00B21A48"/>
    <w:rsid w:val="00B21F0D"/>
    <w:rsid w:val="00B2229A"/>
    <w:rsid w:val="00B2282B"/>
    <w:rsid w:val="00B2296F"/>
    <w:rsid w:val="00B23271"/>
    <w:rsid w:val="00B23427"/>
    <w:rsid w:val="00B23B5A"/>
    <w:rsid w:val="00B25DFB"/>
    <w:rsid w:val="00B25EDE"/>
    <w:rsid w:val="00B26800"/>
    <w:rsid w:val="00B30974"/>
    <w:rsid w:val="00B31166"/>
    <w:rsid w:val="00B31669"/>
    <w:rsid w:val="00B31C27"/>
    <w:rsid w:val="00B3375F"/>
    <w:rsid w:val="00B341E3"/>
    <w:rsid w:val="00B357F1"/>
    <w:rsid w:val="00B35D5C"/>
    <w:rsid w:val="00B360BA"/>
    <w:rsid w:val="00B3615D"/>
    <w:rsid w:val="00B36616"/>
    <w:rsid w:val="00B36B6A"/>
    <w:rsid w:val="00B36BD2"/>
    <w:rsid w:val="00B37327"/>
    <w:rsid w:val="00B3742B"/>
    <w:rsid w:val="00B37566"/>
    <w:rsid w:val="00B37CB4"/>
    <w:rsid w:val="00B40236"/>
    <w:rsid w:val="00B404E7"/>
    <w:rsid w:val="00B4053B"/>
    <w:rsid w:val="00B40737"/>
    <w:rsid w:val="00B40AD6"/>
    <w:rsid w:val="00B40BD7"/>
    <w:rsid w:val="00B410DD"/>
    <w:rsid w:val="00B41B04"/>
    <w:rsid w:val="00B41C4C"/>
    <w:rsid w:val="00B41C88"/>
    <w:rsid w:val="00B42468"/>
    <w:rsid w:val="00B42AEC"/>
    <w:rsid w:val="00B42DD4"/>
    <w:rsid w:val="00B43D6A"/>
    <w:rsid w:val="00B441E5"/>
    <w:rsid w:val="00B4532E"/>
    <w:rsid w:val="00B45753"/>
    <w:rsid w:val="00B45AD6"/>
    <w:rsid w:val="00B46230"/>
    <w:rsid w:val="00B46910"/>
    <w:rsid w:val="00B4693F"/>
    <w:rsid w:val="00B46B76"/>
    <w:rsid w:val="00B477DD"/>
    <w:rsid w:val="00B47B65"/>
    <w:rsid w:val="00B50514"/>
    <w:rsid w:val="00B515CD"/>
    <w:rsid w:val="00B5200F"/>
    <w:rsid w:val="00B52371"/>
    <w:rsid w:val="00B52ED2"/>
    <w:rsid w:val="00B53111"/>
    <w:rsid w:val="00B54287"/>
    <w:rsid w:val="00B54575"/>
    <w:rsid w:val="00B54DE6"/>
    <w:rsid w:val="00B54F48"/>
    <w:rsid w:val="00B550CC"/>
    <w:rsid w:val="00B552B4"/>
    <w:rsid w:val="00B55672"/>
    <w:rsid w:val="00B55745"/>
    <w:rsid w:val="00B57B14"/>
    <w:rsid w:val="00B57C6A"/>
    <w:rsid w:val="00B57DDD"/>
    <w:rsid w:val="00B6069B"/>
    <w:rsid w:val="00B61393"/>
    <w:rsid w:val="00B61A25"/>
    <w:rsid w:val="00B62193"/>
    <w:rsid w:val="00B62470"/>
    <w:rsid w:val="00B629A2"/>
    <w:rsid w:val="00B62B6F"/>
    <w:rsid w:val="00B634EC"/>
    <w:rsid w:val="00B638DE"/>
    <w:rsid w:val="00B64759"/>
    <w:rsid w:val="00B64B78"/>
    <w:rsid w:val="00B64DC2"/>
    <w:rsid w:val="00B64FCC"/>
    <w:rsid w:val="00B653BE"/>
    <w:rsid w:val="00B6552F"/>
    <w:rsid w:val="00B6579C"/>
    <w:rsid w:val="00B65905"/>
    <w:rsid w:val="00B66FC1"/>
    <w:rsid w:val="00B674AC"/>
    <w:rsid w:val="00B6789E"/>
    <w:rsid w:val="00B67EF4"/>
    <w:rsid w:val="00B7142F"/>
    <w:rsid w:val="00B71768"/>
    <w:rsid w:val="00B717EB"/>
    <w:rsid w:val="00B723EE"/>
    <w:rsid w:val="00B72BE7"/>
    <w:rsid w:val="00B73859"/>
    <w:rsid w:val="00B73D9F"/>
    <w:rsid w:val="00B74007"/>
    <w:rsid w:val="00B7417E"/>
    <w:rsid w:val="00B74734"/>
    <w:rsid w:val="00B752B6"/>
    <w:rsid w:val="00B75BE3"/>
    <w:rsid w:val="00B7691E"/>
    <w:rsid w:val="00B76DCA"/>
    <w:rsid w:val="00B76F98"/>
    <w:rsid w:val="00B772D5"/>
    <w:rsid w:val="00B77BD8"/>
    <w:rsid w:val="00B80533"/>
    <w:rsid w:val="00B805CD"/>
    <w:rsid w:val="00B80696"/>
    <w:rsid w:val="00B808CE"/>
    <w:rsid w:val="00B8100D"/>
    <w:rsid w:val="00B81F42"/>
    <w:rsid w:val="00B8210B"/>
    <w:rsid w:val="00B82563"/>
    <w:rsid w:val="00B8276C"/>
    <w:rsid w:val="00B82C04"/>
    <w:rsid w:val="00B82C2B"/>
    <w:rsid w:val="00B8316A"/>
    <w:rsid w:val="00B835E5"/>
    <w:rsid w:val="00B86433"/>
    <w:rsid w:val="00B86C14"/>
    <w:rsid w:val="00B875DC"/>
    <w:rsid w:val="00B87AB7"/>
    <w:rsid w:val="00B87D64"/>
    <w:rsid w:val="00B87EE4"/>
    <w:rsid w:val="00B910C4"/>
    <w:rsid w:val="00B91821"/>
    <w:rsid w:val="00B91D73"/>
    <w:rsid w:val="00B91E9C"/>
    <w:rsid w:val="00B923EB"/>
    <w:rsid w:val="00B926E7"/>
    <w:rsid w:val="00B93357"/>
    <w:rsid w:val="00B93E3C"/>
    <w:rsid w:val="00B93FDD"/>
    <w:rsid w:val="00B940E7"/>
    <w:rsid w:val="00B941FB"/>
    <w:rsid w:val="00B94B55"/>
    <w:rsid w:val="00B94E07"/>
    <w:rsid w:val="00B94F01"/>
    <w:rsid w:val="00B95AF8"/>
    <w:rsid w:val="00B95D35"/>
    <w:rsid w:val="00B96311"/>
    <w:rsid w:val="00B9657C"/>
    <w:rsid w:val="00B96904"/>
    <w:rsid w:val="00B96BB7"/>
    <w:rsid w:val="00B96E09"/>
    <w:rsid w:val="00B97575"/>
    <w:rsid w:val="00B979E8"/>
    <w:rsid w:val="00B97EC3"/>
    <w:rsid w:val="00B97F22"/>
    <w:rsid w:val="00BA068B"/>
    <w:rsid w:val="00BA06CF"/>
    <w:rsid w:val="00BA08A5"/>
    <w:rsid w:val="00BA0977"/>
    <w:rsid w:val="00BA1E80"/>
    <w:rsid w:val="00BA210D"/>
    <w:rsid w:val="00BA250E"/>
    <w:rsid w:val="00BA26FA"/>
    <w:rsid w:val="00BA2E07"/>
    <w:rsid w:val="00BA3A45"/>
    <w:rsid w:val="00BA5036"/>
    <w:rsid w:val="00BA5824"/>
    <w:rsid w:val="00BA5BB4"/>
    <w:rsid w:val="00BA5CA8"/>
    <w:rsid w:val="00BA6579"/>
    <w:rsid w:val="00BA7CFB"/>
    <w:rsid w:val="00BA7D36"/>
    <w:rsid w:val="00BB0BED"/>
    <w:rsid w:val="00BB12D7"/>
    <w:rsid w:val="00BB1B02"/>
    <w:rsid w:val="00BB1BD9"/>
    <w:rsid w:val="00BB26AC"/>
    <w:rsid w:val="00BB2F42"/>
    <w:rsid w:val="00BB36C9"/>
    <w:rsid w:val="00BB3FEA"/>
    <w:rsid w:val="00BB54C5"/>
    <w:rsid w:val="00BB56E1"/>
    <w:rsid w:val="00BB574B"/>
    <w:rsid w:val="00BB57ED"/>
    <w:rsid w:val="00BB585E"/>
    <w:rsid w:val="00BB59C9"/>
    <w:rsid w:val="00BB6AD0"/>
    <w:rsid w:val="00BB6B64"/>
    <w:rsid w:val="00BB728E"/>
    <w:rsid w:val="00BB73F7"/>
    <w:rsid w:val="00BB7B0F"/>
    <w:rsid w:val="00BC052B"/>
    <w:rsid w:val="00BC1A91"/>
    <w:rsid w:val="00BC1CA6"/>
    <w:rsid w:val="00BC1F25"/>
    <w:rsid w:val="00BC1F3F"/>
    <w:rsid w:val="00BC28C0"/>
    <w:rsid w:val="00BC37F4"/>
    <w:rsid w:val="00BC37F9"/>
    <w:rsid w:val="00BC418A"/>
    <w:rsid w:val="00BC443B"/>
    <w:rsid w:val="00BC4655"/>
    <w:rsid w:val="00BC4819"/>
    <w:rsid w:val="00BC4C37"/>
    <w:rsid w:val="00BC4C9F"/>
    <w:rsid w:val="00BC52FE"/>
    <w:rsid w:val="00BC53BE"/>
    <w:rsid w:val="00BC5B47"/>
    <w:rsid w:val="00BC64A9"/>
    <w:rsid w:val="00BC7950"/>
    <w:rsid w:val="00BC7F94"/>
    <w:rsid w:val="00BD016F"/>
    <w:rsid w:val="00BD08AE"/>
    <w:rsid w:val="00BD0C1F"/>
    <w:rsid w:val="00BD134D"/>
    <w:rsid w:val="00BD16A1"/>
    <w:rsid w:val="00BD198B"/>
    <w:rsid w:val="00BD269F"/>
    <w:rsid w:val="00BD2A0F"/>
    <w:rsid w:val="00BD2CFC"/>
    <w:rsid w:val="00BD31D5"/>
    <w:rsid w:val="00BD36EA"/>
    <w:rsid w:val="00BD3FFA"/>
    <w:rsid w:val="00BD4B75"/>
    <w:rsid w:val="00BD5190"/>
    <w:rsid w:val="00BD588D"/>
    <w:rsid w:val="00BD5CBF"/>
    <w:rsid w:val="00BD6738"/>
    <w:rsid w:val="00BD6EA5"/>
    <w:rsid w:val="00BD7603"/>
    <w:rsid w:val="00BD79A6"/>
    <w:rsid w:val="00BE0A30"/>
    <w:rsid w:val="00BE0FDD"/>
    <w:rsid w:val="00BE14C5"/>
    <w:rsid w:val="00BE2732"/>
    <w:rsid w:val="00BE2C8D"/>
    <w:rsid w:val="00BE2FF2"/>
    <w:rsid w:val="00BE30A3"/>
    <w:rsid w:val="00BE3666"/>
    <w:rsid w:val="00BE3727"/>
    <w:rsid w:val="00BE387E"/>
    <w:rsid w:val="00BE466B"/>
    <w:rsid w:val="00BE4F32"/>
    <w:rsid w:val="00BE633F"/>
    <w:rsid w:val="00BE6E32"/>
    <w:rsid w:val="00BE6EB7"/>
    <w:rsid w:val="00BE7715"/>
    <w:rsid w:val="00BE781E"/>
    <w:rsid w:val="00BE7B4B"/>
    <w:rsid w:val="00BE7DA3"/>
    <w:rsid w:val="00BF00C7"/>
    <w:rsid w:val="00BF020F"/>
    <w:rsid w:val="00BF0C35"/>
    <w:rsid w:val="00BF116B"/>
    <w:rsid w:val="00BF189E"/>
    <w:rsid w:val="00BF3AA4"/>
    <w:rsid w:val="00BF411E"/>
    <w:rsid w:val="00BF4A9F"/>
    <w:rsid w:val="00BF4CFD"/>
    <w:rsid w:val="00BF4D4E"/>
    <w:rsid w:val="00BF55C8"/>
    <w:rsid w:val="00BF57A3"/>
    <w:rsid w:val="00BF5B56"/>
    <w:rsid w:val="00BF5F2E"/>
    <w:rsid w:val="00BF6D71"/>
    <w:rsid w:val="00BF762C"/>
    <w:rsid w:val="00BF76FC"/>
    <w:rsid w:val="00C00AC7"/>
    <w:rsid w:val="00C00D04"/>
    <w:rsid w:val="00C01D63"/>
    <w:rsid w:val="00C01FCA"/>
    <w:rsid w:val="00C02B1F"/>
    <w:rsid w:val="00C034D1"/>
    <w:rsid w:val="00C03B60"/>
    <w:rsid w:val="00C03C06"/>
    <w:rsid w:val="00C03EBC"/>
    <w:rsid w:val="00C0417E"/>
    <w:rsid w:val="00C04188"/>
    <w:rsid w:val="00C04474"/>
    <w:rsid w:val="00C04A59"/>
    <w:rsid w:val="00C0514C"/>
    <w:rsid w:val="00C05669"/>
    <w:rsid w:val="00C061DF"/>
    <w:rsid w:val="00C064BE"/>
    <w:rsid w:val="00C06CF2"/>
    <w:rsid w:val="00C06EBC"/>
    <w:rsid w:val="00C075B1"/>
    <w:rsid w:val="00C07C02"/>
    <w:rsid w:val="00C07FCD"/>
    <w:rsid w:val="00C10869"/>
    <w:rsid w:val="00C109A8"/>
    <w:rsid w:val="00C10EFB"/>
    <w:rsid w:val="00C11033"/>
    <w:rsid w:val="00C12131"/>
    <w:rsid w:val="00C12E1D"/>
    <w:rsid w:val="00C135A1"/>
    <w:rsid w:val="00C1387F"/>
    <w:rsid w:val="00C1414E"/>
    <w:rsid w:val="00C148E1"/>
    <w:rsid w:val="00C14E0B"/>
    <w:rsid w:val="00C15A73"/>
    <w:rsid w:val="00C16644"/>
    <w:rsid w:val="00C166E4"/>
    <w:rsid w:val="00C16C39"/>
    <w:rsid w:val="00C177AA"/>
    <w:rsid w:val="00C17B7F"/>
    <w:rsid w:val="00C20270"/>
    <w:rsid w:val="00C204D3"/>
    <w:rsid w:val="00C2053B"/>
    <w:rsid w:val="00C20A0A"/>
    <w:rsid w:val="00C20DA5"/>
    <w:rsid w:val="00C21620"/>
    <w:rsid w:val="00C21B8F"/>
    <w:rsid w:val="00C225C4"/>
    <w:rsid w:val="00C24ACF"/>
    <w:rsid w:val="00C25160"/>
    <w:rsid w:val="00C26679"/>
    <w:rsid w:val="00C26796"/>
    <w:rsid w:val="00C26DB1"/>
    <w:rsid w:val="00C27888"/>
    <w:rsid w:val="00C27E10"/>
    <w:rsid w:val="00C305BA"/>
    <w:rsid w:val="00C3070F"/>
    <w:rsid w:val="00C30B93"/>
    <w:rsid w:val="00C316D1"/>
    <w:rsid w:val="00C31BE2"/>
    <w:rsid w:val="00C325FC"/>
    <w:rsid w:val="00C32FF7"/>
    <w:rsid w:val="00C33AC4"/>
    <w:rsid w:val="00C34BA4"/>
    <w:rsid w:val="00C34BB8"/>
    <w:rsid w:val="00C35464"/>
    <w:rsid w:val="00C36056"/>
    <w:rsid w:val="00C3605C"/>
    <w:rsid w:val="00C37183"/>
    <w:rsid w:val="00C3767F"/>
    <w:rsid w:val="00C40153"/>
    <w:rsid w:val="00C40337"/>
    <w:rsid w:val="00C40C78"/>
    <w:rsid w:val="00C41623"/>
    <w:rsid w:val="00C41AA7"/>
    <w:rsid w:val="00C420C0"/>
    <w:rsid w:val="00C420E7"/>
    <w:rsid w:val="00C42927"/>
    <w:rsid w:val="00C42960"/>
    <w:rsid w:val="00C4299C"/>
    <w:rsid w:val="00C43043"/>
    <w:rsid w:val="00C43291"/>
    <w:rsid w:val="00C43416"/>
    <w:rsid w:val="00C4355A"/>
    <w:rsid w:val="00C438F1"/>
    <w:rsid w:val="00C448C5"/>
    <w:rsid w:val="00C45A6E"/>
    <w:rsid w:val="00C46434"/>
    <w:rsid w:val="00C466E2"/>
    <w:rsid w:val="00C470E3"/>
    <w:rsid w:val="00C4724A"/>
    <w:rsid w:val="00C4737E"/>
    <w:rsid w:val="00C473E8"/>
    <w:rsid w:val="00C50BB8"/>
    <w:rsid w:val="00C523B2"/>
    <w:rsid w:val="00C52CEE"/>
    <w:rsid w:val="00C537E7"/>
    <w:rsid w:val="00C53B8B"/>
    <w:rsid w:val="00C53D82"/>
    <w:rsid w:val="00C53F12"/>
    <w:rsid w:val="00C54506"/>
    <w:rsid w:val="00C5465B"/>
    <w:rsid w:val="00C5619A"/>
    <w:rsid w:val="00C561AA"/>
    <w:rsid w:val="00C56263"/>
    <w:rsid w:val="00C5694E"/>
    <w:rsid w:val="00C56B05"/>
    <w:rsid w:val="00C5705C"/>
    <w:rsid w:val="00C572B9"/>
    <w:rsid w:val="00C57C2D"/>
    <w:rsid w:val="00C60193"/>
    <w:rsid w:val="00C6024F"/>
    <w:rsid w:val="00C60381"/>
    <w:rsid w:val="00C626B5"/>
    <w:rsid w:val="00C62C3B"/>
    <w:rsid w:val="00C62FB7"/>
    <w:rsid w:val="00C63266"/>
    <w:rsid w:val="00C63454"/>
    <w:rsid w:val="00C63592"/>
    <w:rsid w:val="00C639F0"/>
    <w:rsid w:val="00C63BFE"/>
    <w:rsid w:val="00C63E02"/>
    <w:rsid w:val="00C6403D"/>
    <w:rsid w:val="00C6408C"/>
    <w:rsid w:val="00C642EA"/>
    <w:rsid w:val="00C64302"/>
    <w:rsid w:val="00C64B50"/>
    <w:rsid w:val="00C64CE7"/>
    <w:rsid w:val="00C65162"/>
    <w:rsid w:val="00C6563C"/>
    <w:rsid w:val="00C656EE"/>
    <w:rsid w:val="00C658A8"/>
    <w:rsid w:val="00C65B37"/>
    <w:rsid w:val="00C65D13"/>
    <w:rsid w:val="00C660BC"/>
    <w:rsid w:val="00C66415"/>
    <w:rsid w:val="00C66EFC"/>
    <w:rsid w:val="00C67630"/>
    <w:rsid w:val="00C67673"/>
    <w:rsid w:val="00C67A6B"/>
    <w:rsid w:val="00C70527"/>
    <w:rsid w:val="00C70A9B"/>
    <w:rsid w:val="00C71137"/>
    <w:rsid w:val="00C730A9"/>
    <w:rsid w:val="00C73AAC"/>
    <w:rsid w:val="00C74078"/>
    <w:rsid w:val="00C74838"/>
    <w:rsid w:val="00C74E17"/>
    <w:rsid w:val="00C75022"/>
    <w:rsid w:val="00C75A86"/>
    <w:rsid w:val="00C75D08"/>
    <w:rsid w:val="00C76089"/>
    <w:rsid w:val="00C766F3"/>
    <w:rsid w:val="00C76A1A"/>
    <w:rsid w:val="00C777AC"/>
    <w:rsid w:val="00C77A86"/>
    <w:rsid w:val="00C8076C"/>
    <w:rsid w:val="00C808A8"/>
    <w:rsid w:val="00C81461"/>
    <w:rsid w:val="00C81D62"/>
    <w:rsid w:val="00C82241"/>
    <w:rsid w:val="00C827DB"/>
    <w:rsid w:val="00C82B14"/>
    <w:rsid w:val="00C82C3A"/>
    <w:rsid w:val="00C82E16"/>
    <w:rsid w:val="00C8363C"/>
    <w:rsid w:val="00C8421C"/>
    <w:rsid w:val="00C8437F"/>
    <w:rsid w:val="00C84938"/>
    <w:rsid w:val="00C84B0B"/>
    <w:rsid w:val="00C84D5E"/>
    <w:rsid w:val="00C84D7F"/>
    <w:rsid w:val="00C84FEE"/>
    <w:rsid w:val="00C851B2"/>
    <w:rsid w:val="00C85C34"/>
    <w:rsid w:val="00C85DF9"/>
    <w:rsid w:val="00C85EAE"/>
    <w:rsid w:val="00C86399"/>
    <w:rsid w:val="00C863E4"/>
    <w:rsid w:val="00C86401"/>
    <w:rsid w:val="00C90190"/>
    <w:rsid w:val="00C902A4"/>
    <w:rsid w:val="00C908CA"/>
    <w:rsid w:val="00C90E2B"/>
    <w:rsid w:val="00C91B93"/>
    <w:rsid w:val="00C91F55"/>
    <w:rsid w:val="00C92323"/>
    <w:rsid w:val="00C9233A"/>
    <w:rsid w:val="00C92739"/>
    <w:rsid w:val="00C93AF5"/>
    <w:rsid w:val="00C94342"/>
    <w:rsid w:val="00C94954"/>
    <w:rsid w:val="00C94F8C"/>
    <w:rsid w:val="00C94FCA"/>
    <w:rsid w:val="00C9535B"/>
    <w:rsid w:val="00C95E93"/>
    <w:rsid w:val="00C96002"/>
    <w:rsid w:val="00C96105"/>
    <w:rsid w:val="00C965A6"/>
    <w:rsid w:val="00C96E12"/>
    <w:rsid w:val="00CA05E8"/>
    <w:rsid w:val="00CA0650"/>
    <w:rsid w:val="00CA0877"/>
    <w:rsid w:val="00CA09BE"/>
    <w:rsid w:val="00CA09EE"/>
    <w:rsid w:val="00CA217C"/>
    <w:rsid w:val="00CA258F"/>
    <w:rsid w:val="00CA2F8B"/>
    <w:rsid w:val="00CA3875"/>
    <w:rsid w:val="00CA3B14"/>
    <w:rsid w:val="00CA3E5A"/>
    <w:rsid w:val="00CA439C"/>
    <w:rsid w:val="00CA62D2"/>
    <w:rsid w:val="00CA7347"/>
    <w:rsid w:val="00CA7402"/>
    <w:rsid w:val="00CA7844"/>
    <w:rsid w:val="00CA793E"/>
    <w:rsid w:val="00CB0640"/>
    <w:rsid w:val="00CB0655"/>
    <w:rsid w:val="00CB1A35"/>
    <w:rsid w:val="00CB22B1"/>
    <w:rsid w:val="00CB25E8"/>
    <w:rsid w:val="00CB2688"/>
    <w:rsid w:val="00CB26D7"/>
    <w:rsid w:val="00CB3191"/>
    <w:rsid w:val="00CB35BD"/>
    <w:rsid w:val="00CB3CBF"/>
    <w:rsid w:val="00CB3F04"/>
    <w:rsid w:val="00CB3F39"/>
    <w:rsid w:val="00CB41EB"/>
    <w:rsid w:val="00CB518A"/>
    <w:rsid w:val="00CB519D"/>
    <w:rsid w:val="00CB612E"/>
    <w:rsid w:val="00CB67E3"/>
    <w:rsid w:val="00CB6BF5"/>
    <w:rsid w:val="00CB6DC2"/>
    <w:rsid w:val="00CB7BDC"/>
    <w:rsid w:val="00CB7F61"/>
    <w:rsid w:val="00CC1015"/>
    <w:rsid w:val="00CC1095"/>
    <w:rsid w:val="00CC1A09"/>
    <w:rsid w:val="00CC2F01"/>
    <w:rsid w:val="00CC37AA"/>
    <w:rsid w:val="00CC4FEF"/>
    <w:rsid w:val="00CC6BB1"/>
    <w:rsid w:val="00CC6BBA"/>
    <w:rsid w:val="00CC7090"/>
    <w:rsid w:val="00CC71C1"/>
    <w:rsid w:val="00CC75AF"/>
    <w:rsid w:val="00CC7C4D"/>
    <w:rsid w:val="00CD107A"/>
    <w:rsid w:val="00CD1ABB"/>
    <w:rsid w:val="00CD1E47"/>
    <w:rsid w:val="00CD26FA"/>
    <w:rsid w:val="00CD2E76"/>
    <w:rsid w:val="00CD2FB0"/>
    <w:rsid w:val="00CD3253"/>
    <w:rsid w:val="00CD37A2"/>
    <w:rsid w:val="00CD586F"/>
    <w:rsid w:val="00CD5A1A"/>
    <w:rsid w:val="00CD6347"/>
    <w:rsid w:val="00CD70CA"/>
    <w:rsid w:val="00CD7185"/>
    <w:rsid w:val="00CD733B"/>
    <w:rsid w:val="00CD73D2"/>
    <w:rsid w:val="00CD7C5E"/>
    <w:rsid w:val="00CE0583"/>
    <w:rsid w:val="00CE1922"/>
    <w:rsid w:val="00CE1A19"/>
    <w:rsid w:val="00CE2D41"/>
    <w:rsid w:val="00CE2EF8"/>
    <w:rsid w:val="00CE3AB1"/>
    <w:rsid w:val="00CE3F26"/>
    <w:rsid w:val="00CE4162"/>
    <w:rsid w:val="00CE4337"/>
    <w:rsid w:val="00CE5206"/>
    <w:rsid w:val="00CE58E7"/>
    <w:rsid w:val="00CE632B"/>
    <w:rsid w:val="00CE635F"/>
    <w:rsid w:val="00CE6473"/>
    <w:rsid w:val="00CE66D4"/>
    <w:rsid w:val="00CE6F21"/>
    <w:rsid w:val="00CE7216"/>
    <w:rsid w:val="00CE7A27"/>
    <w:rsid w:val="00CF05EC"/>
    <w:rsid w:val="00CF1958"/>
    <w:rsid w:val="00CF1AD9"/>
    <w:rsid w:val="00CF240B"/>
    <w:rsid w:val="00CF3806"/>
    <w:rsid w:val="00CF43B0"/>
    <w:rsid w:val="00CF4443"/>
    <w:rsid w:val="00CF476C"/>
    <w:rsid w:val="00CF5C65"/>
    <w:rsid w:val="00CF5C7A"/>
    <w:rsid w:val="00CF664F"/>
    <w:rsid w:val="00CF6A98"/>
    <w:rsid w:val="00CF7511"/>
    <w:rsid w:val="00CF7B70"/>
    <w:rsid w:val="00D00AA6"/>
    <w:rsid w:val="00D01325"/>
    <w:rsid w:val="00D0180C"/>
    <w:rsid w:val="00D01861"/>
    <w:rsid w:val="00D01E2B"/>
    <w:rsid w:val="00D01EBB"/>
    <w:rsid w:val="00D020DF"/>
    <w:rsid w:val="00D027E7"/>
    <w:rsid w:val="00D028FF"/>
    <w:rsid w:val="00D02BD9"/>
    <w:rsid w:val="00D02C38"/>
    <w:rsid w:val="00D02D48"/>
    <w:rsid w:val="00D03267"/>
    <w:rsid w:val="00D03CEE"/>
    <w:rsid w:val="00D0437F"/>
    <w:rsid w:val="00D051AE"/>
    <w:rsid w:val="00D05319"/>
    <w:rsid w:val="00D05667"/>
    <w:rsid w:val="00D0594D"/>
    <w:rsid w:val="00D05C5C"/>
    <w:rsid w:val="00D062F5"/>
    <w:rsid w:val="00D078E7"/>
    <w:rsid w:val="00D07CF4"/>
    <w:rsid w:val="00D10412"/>
    <w:rsid w:val="00D10E88"/>
    <w:rsid w:val="00D10FDC"/>
    <w:rsid w:val="00D1103A"/>
    <w:rsid w:val="00D1144B"/>
    <w:rsid w:val="00D1170C"/>
    <w:rsid w:val="00D117E8"/>
    <w:rsid w:val="00D11860"/>
    <w:rsid w:val="00D11B0B"/>
    <w:rsid w:val="00D11C1B"/>
    <w:rsid w:val="00D122E8"/>
    <w:rsid w:val="00D1243B"/>
    <w:rsid w:val="00D132ED"/>
    <w:rsid w:val="00D13338"/>
    <w:rsid w:val="00D133EF"/>
    <w:rsid w:val="00D135C3"/>
    <w:rsid w:val="00D13941"/>
    <w:rsid w:val="00D139B7"/>
    <w:rsid w:val="00D13D56"/>
    <w:rsid w:val="00D13FD6"/>
    <w:rsid w:val="00D15136"/>
    <w:rsid w:val="00D15233"/>
    <w:rsid w:val="00D15490"/>
    <w:rsid w:val="00D1562B"/>
    <w:rsid w:val="00D156DF"/>
    <w:rsid w:val="00D162ED"/>
    <w:rsid w:val="00D1698E"/>
    <w:rsid w:val="00D17329"/>
    <w:rsid w:val="00D176B4"/>
    <w:rsid w:val="00D17B0C"/>
    <w:rsid w:val="00D2042D"/>
    <w:rsid w:val="00D209FD"/>
    <w:rsid w:val="00D2133B"/>
    <w:rsid w:val="00D21ADD"/>
    <w:rsid w:val="00D226FD"/>
    <w:rsid w:val="00D22CFD"/>
    <w:rsid w:val="00D23579"/>
    <w:rsid w:val="00D2383B"/>
    <w:rsid w:val="00D238BF"/>
    <w:rsid w:val="00D24A5B"/>
    <w:rsid w:val="00D24BB7"/>
    <w:rsid w:val="00D24FDE"/>
    <w:rsid w:val="00D25DA6"/>
    <w:rsid w:val="00D25E6A"/>
    <w:rsid w:val="00D2615D"/>
    <w:rsid w:val="00D26B3A"/>
    <w:rsid w:val="00D2759D"/>
    <w:rsid w:val="00D307DB"/>
    <w:rsid w:val="00D30EA6"/>
    <w:rsid w:val="00D315AE"/>
    <w:rsid w:val="00D318F2"/>
    <w:rsid w:val="00D3199D"/>
    <w:rsid w:val="00D31C25"/>
    <w:rsid w:val="00D31C2D"/>
    <w:rsid w:val="00D31E70"/>
    <w:rsid w:val="00D3202C"/>
    <w:rsid w:val="00D32CBA"/>
    <w:rsid w:val="00D3398E"/>
    <w:rsid w:val="00D33A24"/>
    <w:rsid w:val="00D34C6A"/>
    <w:rsid w:val="00D35448"/>
    <w:rsid w:val="00D355DE"/>
    <w:rsid w:val="00D35A8E"/>
    <w:rsid w:val="00D3653C"/>
    <w:rsid w:val="00D36A98"/>
    <w:rsid w:val="00D36AD9"/>
    <w:rsid w:val="00D36EDA"/>
    <w:rsid w:val="00D37E0A"/>
    <w:rsid w:val="00D401C9"/>
    <w:rsid w:val="00D405B2"/>
    <w:rsid w:val="00D40E06"/>
    <w:rsid w:val="00D40F97"/>
    <w:rsid w:val="00D41FE8"/>
    <w:rsid w:val="00D428DA"/>
    <w:rsid w:val="00D43515"/>
    <w:rsid w:val="00D43FA0"/>
    <w:rsid w:val="00D43FF4"/>
    <w:rsid w:val="00D45023"/>
    <w:rsid w:val="00D475B7"/>
    <w:rsid w:val="00D47BA2"/>
    <w:rsid w:val="00D47C6C"/>
    <w:rsid w:val="00D47EA5"/>
    <w:rsid w:val="00D5025A"/>
    <w:rsid w:val="00D50521"/>
    <w:rsid w:val="00D50542"/>
    <w:rsid w:val="00D50593"/>
    <w:rsid w:val="00D51769"/>
    <w:rsid w:val="00D51EC8"/>
    <w:rsid w:val="00D52330"/>
    <w:rsid w:val="00D52723"/>
    <w:rsid w:val="00D52824"/>
    <w:rsid w:val="00D528DF"/>
    <w:rsid w:val="00D52A9F"/>
    <w:rsid w:val="00D52CC7"/>
    <w:rsid w:val="00D52D40"/>
    <w:rsid w:val="00D5355D"/>
    <w:rsid w:val="00D543A5"/>
    <w:rsid w:val="00D54B05"/>
    <w:rsid w:val="00D56070"/>
    <w:rsid w:val="00D568E8"/>
    <w:rsid w:val="00D570F7"/>
    <w:rsid w:val="00D5736D"/>
    <w:rsid w:val="00D57B1D"/>
    <w:rsid w:val="00D6012C"/>
    <w:rsid w:val="00D60919"/>
    <w:rsid w:val="00D60C0A"/>
    <w:rsid w:val="00D60E00"/>
    <w:rsid w:val="00D61E46"/>
    <w:rsid w:val="00D620C9"/>
    <w:rsid w:val="00D62A6D"/>
    <w:rsid w:val="00D63A53"/>
    <w:rsid w:val="00D649E3"/>
    <w:rsid w:val="00D66072"/>
    <w:rsid w:val="00D662CE"/>
    <w:rsid w:val="00D666DC"/>
    <w:rsid w:val="00D67854"/>
    <w:rsid w:val="00D679C7"/>
    <w:rsid w:val="00D679EE"/>
    <w:rsid w:val="00D70108"/>
    <w:rsid w:val="00D705D7"/>
    <w:rsid w:val="00D70C3E"/>
    <w:rsid w:val="00D71330"/>
    <w:rsid w:val="00D716F4"/>
    <w:rsid w:val="00D73DD5"/>
    <w:rsid w:val="00D74433"/>
    <w:rsid w:val="00D74676"/>
    <w:rsid w:val="00D74A63"/>
    <w:rsid w:val="00D74EFE"/>
    <w:rsid w:val="00D75442"/>
    <w:rsid w:val="00D76FF1"/>
    <w:rsid w:val="00D77EBD"/>
    <w:rsid w:val="00D8060F"/>
    <w:rsid w:val="00D80C62"/>
    <w:rsid w:val="00D8105C"/>
    <w:rsid w:val="00D8117C"/>
    <w:rsid w:val="00D81227"/>
    <w:rsid w:val="00D813B8"/>
    <w:rsid w:val="00D8190C"/>
    <w:rsid w:val="00D81EE5"/>
    <w:rsid w:val="00D82006"/>
    <w:rsid w:val="00D82684"/>
    <w:rsid w:val="00D8268E"/>
    <w:rsid w:val="00D8294B"/>
    <w:rsid w:val="00D82D68"/>
    <w:rsid w:val="00D830FF"/>
    <w:rsid w:val="00D83F33"/>
    <w:rsid w:val="00D84575"/>
    <w:rsid w:val="00D845AF"/>
    <w:rsid w:val="00D845CC"/>
    <w:rsid w:val="00D85761"/>
    <w:rsid w:val="00D85863"/>
    <w:rsid w:val="00D85EC7"/>
    <w:rsid w:val="00D866DE"/>
    <w:rsid w:val="00D8758F"/>
    <w:rsid w:val="00D8779C"/>
    <w:rsid w:val="00D878EF"/>
    <w:rsid w:val="00D91070"/>
    <w:rsid w:val="00D91420"/>
    <w:rsid w:val="00D91877"/>
    <w:rsid w:val="00D925D9"/>
    <w:rsid w:val="00D92962"/>
    <w:rsid w:val="00D92B86"/>
    <w:rsid w:val="00D931D1"/>
    <w:rsid w:val="00D9398E"/>
    <w:rsid w:val="00D94A64"/>
    <w:rsid w:val="00D95854"/>
    <w:rsid w:val="00D95D20"/>
    <w:rsid w:val="00D96E2D"/>
    <w:rsid w:val="00D96E7D"/>
    <w:rsid w:val="00D9729C"/>
    <w:rsid w:val="00D97914"/>
    <w:rsid w:val="00DA0805"/>
    <w:rsid w:val="00DA1B22"/>
    <w:rsid w:val="00DA21A6"/>
    <w:rsid w:val="00DA263E"/>
    <w:rsid w:val="00DA27CB"/>
    <w:rsid w:val="00DA29B3"/>
    <w:rsid w:val="00DA2D53"/>
    <w:rsid w:val="00DA3548"/>
    <w:rsid w:val="00DA3A86"/>
    <w:rsid w:val="00DA4F5A"/>
    <w:rsid w:val="00DA5CA0"/>
    <w:rsid w:val="00DA64AB"/>
    <w:rsid w:val="00DA70D1"/>
    <w:rsid w:val="00DA730A"/>
    <w:rsid w:val="00DA7B5E"/>
    <w:rsid w:val="00DA7C06"/>
    <w:rsid w:val="00DB03D7"/>
    <w:rsid w:val="00DB245A"/>
    <w:rsid w:val="00DB433C"/>
    <w:rsid w:val="00DB44CB"/>
    <w:rsid w:val="00DB4923"/>
    <w:rsid w:val="00DB4F19"/>
    <w:rsid w:val="00DB5289"/>
    <w:rsid w:val="00DB5A55"/>
    <w:rsid w:val="00DB766C"/>
    <w:rsid w:val="00DB7EAC"/>
    <w:rsid w:val="00DB7F38"/>
    <w:rsid w:val="00DC05BC"/>
    <w:rsid w:val="00DC06DE"/>
    <w:rsid w:val="00DC0AE1"/>
    <w:rsid w:val="00DC0F3C"/>
    <w:rsid w:val="00DC1BB1"/>
    <w:rsid w:val="00DC25F6"/>
    <w:rsid w:val="00DC269D"/>
    <w:rsid w:val="00DC2E45"/>
    <w:rsid w:val="00DC3067"/>
    <w:rsid w:val="00DC423C"/>
    <w:rsid w:val="00DC4E03"/>
    <w:rsid w:val="00DC53A5"/>
    <w:rsid w:val="00DC5582"/>
    <w:rsid w:val="00DC5A72"/>
    <w:rsid w:val="00DC5FFE"/>
    <w:rsid w:val="00DC6392"/>
    <w:rsid w:val="00DC7472"/>
    <w:rsid w:val="00DC7D3D"/>
    <w:rsid w:val="00DD06A6"/>
    <w:rsid w:val="00DD08FB"/>
    <w:rsid w:val="00DD1932"/>
    <w:rsid w:val="00DD19FB"/>
    <w:rsid w:val="00DD1F36"/>
    <w:rsid w:val="00DD25D0"/>
    <w:rsid w:val="00DD37E8"/>
    <w:rsid w:val="00DD3B31"/>
    <w:rsid w:val="00DD3E4D"/>
    <w:rsid w:val="00DD457F"/>
    <w:rsid w:val="00DD4A7A"/>
    <w:rsid w:val="00DD4D2A"/>
    <w:rsid w:val="00DD5310"/>
    <w:rsid w:val="00DD6558"/>
    <w:rsid w:val="00DD6E77"/>
    <w:rsid w:val="00DD7839"/>
    <w:rsid w:val="00DD7C06"/>
    <w:rsid w:val="00DE05BF"/>
    <w:rsid w:val="00DE07CD"/>
    <w:rsid w:val="00DE0F33"/>
    <w:rsid w:val="00DE1038"/>
    <w:rsid w:val="00DE14E1"/>
    <w:rsid w:val="00DE1B64"/>
    <w:rsid w:val="00DE2643"/>
    <w:rsid w:val="00DE3AFC"/>
    <w:rsid w:val="00DE3B6C"/>
    <w:rsid w:val="00DE4901"/>
    <w:rsid w:val="00DE5F40"/>
    <w:rsid w:val="00DE6B47"/>
    <w:rsid w:val="00DE7827"/>
    <w:rsid w:val="00DF047A"/>
    <w:rsid w:val="00DF0803"/>
    <w:rsid w:val="00DF09FB"/>
    <w:rsid w:val="00DF1284"/>
    <w:rsid w:val="00DF1D75"/>
    <w:rsid w:val="00DF2817"/>
    <w:rsid w:val="00DF2992"/>
    <w:rsid w:val="00DF2D3C"/>
    <w:rsid w:val="00DF3D04"/>
    <w:rsid w:val="00DF3E97"/>
    <w:rsid w:val="00DF4EEC"/>
    <w:rsid w:val="00DF4F96"/>
    <w:rsid w:val="00DF62F4"/>
    <w:rsid w:val="00DF6B90"/>
    <w:rsid w:val="00DF70E5"/>
    <w:rsid w:val="00DF7242"/>
    <w:rsid w:val="00DF72A7"/>
    <w:rsid w:val="00DF72F8"/>
    <w:rsid w:val="00DF7576"/>
    <w:rsid w:val="00E0067E"/>
    <w:rsid w:val="00E0087F"/>
    <w:rsid w:val="00E012CB"/>
    <w:rsid w:val="00E016D4"/>
    <w:rsid w:val="00E0171F"/>
    <w:rsid w:val="00E01882"/>
    <w:rsid w:val="00E0191B"/>
    <w:rsid w:val="00E01FD4"/>
    <w:rsid w:val="00E029D5"/>
    <w:rsid w:val="00E03E7E"/>
    <w:rsid w:val="00E03F4A"/>
    <w:rsid w:val="00E04025"/>
    <w:rsid w:val="00E046FA"/>
    <w:rsid w:val="00E04DB4"/>
    <w:rsid w:val="00E04DBF"/>
    <w:rsid w:val="00E04F48"/>
    <w:rsid w:val="00E05107"/>
    <w:rsid w:val="00E0604E"/>
    <w:rsid w:val="00E06415"/>
    <w:rsid w:val="00E0658B"/>
    <w:rsid w:val="00E069F8"/>
    <w:rsid w:val="00E06E8B"/>
    <w:rsid w:val="00E07169"/>
    <w:rsid w:val="00E07C3D"/>
    <w:rsid w:val="00E07F48"/>
    <w:rsid w:val="00E1070F"/>
    <w:rsid w:val="00E10DC2"/>
    <w:rsid w:val="00E11497"/>
    <w:rsid w:val="00E11C1C"/>
    <w:rsid w:val="00E12694"/>
    <w:rsid w:val="00E1273F"/>
    <w:rsid w:val="00E12AD1"/>
    <w:rsid w:val="00E13212"/>
    <w:rsid w:val="00E1345F"/>
    <w:rsid w:val="00E138D9"/>
    <w:rsid w:val="00E13A21"/>
    <w:rsid w:val="00E13C38"/>
    <w:rsid w:val="00E13DC2"/>
    <w:rsid w:val="00E14043"/>
    <w:rsid w:val="00E14675"/>
    <w:rsid w:val="00E14770"/>
    <w:rsid w:val="00E147AF"/>
    <w:rsid w:val="00E14C53"/>
    <w:rsid w:val="00E151B1"/>
    <w:rsid w:val="00E15220"/>
    <w:rsid w:val="00E154BB"/>
    <w:rsid w:val="00E15C64"/>
    <w:rsid w:val="00E167B6"/>
    <w:rsid w:val="00E20071"/>
    <w:rsid w:val="00E202EC"/>
    <w:rsid w:val="00E205F8"/>
    <w:rsid w:val="00E21D44"/>
    <w:rsid w:val="00E21DCE"/>
    <w:rsid w:val="00E222C4"/>
    <w:rsid w:val="00E227A2"/>
    <w:rsid w:val="00E230AE"/>
    <w:rsid w:val="00E23995"/>
    <w:rsid w:val="00E2428B"/>
    <w:rsid w:val="00E24C5C"/>
    <w:rsid w:val="00E25723"/>
    <w:rsid w:val="00E25855"/>
    <w:rsid w:val="00E258E2"/>
    <w:rsid w:val="00E26877"/>
    <w:rsid w:val="00E26F95"/>
    <w:rsid w:val="00E2797C"/>
    <w:rsid w:val="00E306A3"/>
    <w:rsid w:val="00E312AD"/>
    <w:rsid w:val="00E31A9F"/>
    <w:rsid w:val="00E321EC"/>
    <w:rsid w:val="00E326AD"/>
    <w:rsid w:val="00E33333"/>
    <w:rsid w:val="00E33C42"/>
    <w:rsid w:val="00E34170"/>
    <w:rsid w:val="00E3445F"/>
    <w:rsid w:val="00E34558"/>
    <w:rsid w:val="00E34582"/>
    <w:rsid w:val="00E3538B"/>
    <w:rsid w:val="00E362A9"/>
    <w:rsid w:val="00E36708"/>
    <w:rsid w:val="00E37A3C"/>
    <w:rsid w:val="00E37A99"/>
    <w:rsid w:val="00E4066C"/>
    <w:rsid w:val="00E40D29"/>
    <w:rsid w:val="00E424C7"/>
    <w:rsid w:val="00E427C0"/>
    <w:rsid w:val="00E42E9C"/>
    <w:rsid w:val="00E43076"/>
    <w:rsid w:val="00E43B81"/>
    <w:rsid w:val="00E443C6"/>
    <w:rsid w:val="00E448A5"/>
    <w:rsid w:val="00E44C40"/>
    <w:rsid w:val="00E45662"/>
    <w:rsid w:val="00E4595D"/>
    <w:rsid w:val="00E468A4"/>
    <w:rsid w:val="00E4741E"/>
    <w:rsid w:val="00E502E3"/>
    <w:rsid w:val="00E51160"/>
    <w:rsid w:val="00E512B7"/>
    <w:rsid w:val="00E51FF8"/>
    <w:rsid w:val="00E52BFF"/>
    <w:rsid w:val="00E5406A"/>
    <w:rsid w:val="00E54131"/>
    <w:rsid w:val="00E55493"/>
    <w:rsid w:val="00E55711"/>
    <w:rsid w:val="00E55B74"/>
    <w:rsid w:val="00E55DB9"/>
    <w:rsid w:val="00E56595"/>
    <w:rsid w:val="00E56CF0"/>
    <w:rsid w:val="00E57810"/>
    <w:rsid w:val="00E578FA"/>
    <w:rsid w:val="00E57A01"/>
    <w:rsid w:val="00E600D0"/>
    <w:rsid w:val="00E60ACB"/>
    <w:rsid w:val="00E60D4F"/>
    <w:rsid w:val="00E61823"/>
    <w:rsid w:val="00E619C1"/>
    <w:rsid w:val="00E61BBA"/>
    <w:rsid w:val="00E621DE"/>
    <w:rsid w:val="00E62254"/>
    <w:rsid w:val="00E62BE9"/>
    <w:rsid w:val="00E62D77"/>
    <w:rsid w:val="00E63022"/>
    <w:rsid w:val="00E63508"/>
    <w:rsid w:val="00E6397F"/>
    <w:rsid w:val="00E63E7B"/>
    <w:rsid w:val="00E65490"/>
    <w:rsid w:val="00E6670F"/>
    <w:rsid w:val="00E66E00"/>
    <w:rsid w:val="00E675C5"/>
    <w:rsid w:val="00E7053A"/>
    <w:rsid w:val="00E71D89"/>
    <w:rsid w:val="00E71EE0"/>
    <w:rsid w:val="00E72389"/>
    <w:rsid w:val="00E726FE"/>
    <w:rsid w:val="00E72E42"/>
    <w:rsid w:val="00E73B57"/>
    <w:rsid w:val="00E74578"/>
    <w:rsid w:val="00E74871"/>
    <w:rsid w:val="00E75423"/>
    <w:rsid w:val="00E754DF"/>
    <w:rsid w:val="00E76281"/>
    <w:rsid w:val="00E7667A"/>
    <w:rsid w:val="00E766D2"/>
    <w:rsid w:val="00E803EF"/>
    <w:rsid w:val="00E80413"/>
    <w:rsid w:val="00E80768"/>
    <w:rsid w:val="00E80999"/>
    <w:rsid w:val="00E80AE2"/>
    <w:rsid w:val="00E80B56"/>
    <w:rsid w:val="00E80DF2"/>
    <w:rsid w:val="00E80E6C"/>
    <w:rsid w:val="00E80F37"/>
    <w:rsid w:val="00E814CB"/>
    <w:rsid w:val="00E8158A"/>
    <w:rsid w:val="00E816F2"/>
    <w:rsid w:val="00E81AF7"/>
    <w:rsid w:val="00E82598"/>
    <w:rsid w:val="00E82672"/>
    <w:rsid w:val="00E82711"/>
    <w:rsid w:val="00E82C70"/>
    <w:rsid w:val="00E834E7"/>
    <w:rsid w:val="00E8397F"/>
    <w:rsid w:val="00E839B3"/>
    <w:rsid w:val="00E840BE"/>
    <w:rsid w:val="00E84E5A"/>
    <w:rsid w:val="00E84FFC"/>
    <w:rsid w:val="00E852C7"/>
    <w:rsid w:val="00E852D8"/>
    <w:rsid w:val="00E86042"/>
    <w:rsid w:val="00E864D4"/>
    <w:rsid w:val="00E86B5F"/>
    <w:rsid w:val="00E87149"/>
    <w:rsid w:val="00E90057"/>
    <w:rsid w:val="00E90BDF"/>
    <w:rsid w:val="00E90C65"/>
    <w:rsid w:val="00E9241C"/>
    <w:rsid w:val="00E928B5"/>
    <w:rsid w:val="00E92E02"/>
    <w:rsid w:val="00E93340"/>
    <w:rsid w:val="00E9414F"/>
    <w:rsid w:val="00E941C4"/>
    <w:rsid w:val="00E94F73"/>
    <w:rsid w:val="00E95AFE"/>
    <w:rsid w:val="00E96A22"/>
    <w:rsid w:val="00E97026"/>
    <w:rsid w:val="00E9733A"/>
    <w:rsid w:val="00E97C7A"/>
    <w:rsid w:val="00EA0104"/>
    <w:rsid w:val="00EA01E5"/>
    <w:rsid w:val="00EA1086"/>
    <w:rsid w:val="00EA164B"/>
    <w:rsid w:val="00EA1E53"/>
    <w:rsid w:val="00EA266B"/>
    <w:rsid w:val="00EA2885"/>
    <w:rsid w:val="00EA28F5"/>
    <w:rsid w:val="00EA2C97"/>
    <w:rsid w:val="00EA3191"/>
    <w:rsid w:val="00EA37FD"/>
    <w:rsid w:val="00EA3AC2"/>
    <w:rsid w:val="00EA3AD9"/>
    <w:rsid w:val="00EA3BB9"/>
    <w:rsid w:val="00EA4840"/>
    <w:rsid w:val="00EA6039"/>
    <w:rsid w:val="00EA64C9"/>
    <w:rsid w:val="00EA7763"/>
    <w:rsid w:val="00EA77DC"/>
    <w:rsid w:val="00EA7A9C"/>
    <w:rsid w:val="00EB0778"/>
    <w:rsid w:val="00EB0A2D"/>
    <w:rsid w:val="00EB1645"/>
    <w:rsid w:val="00EB17A4"/>
    <w:rsid w:val="00EB2089"/>
    <w:rsid w:val="00EB25F2"/>
    <w:rsid w:val="00EB2868"/>
    <w:rsid w:val="00EB3217"/>
    <w:rsid w:val="00EB3868"/>
    <w:rsid w:val="00EB3C37"/>
    <w:rsid w:val="00EB3F83"/>
    <w:rsid w:val="00EB423B"/>
    <w:rsid w:val="00EB43C0"/>
    <w:rsid w:val="00EB4C30"/>
    <w:rsid w:val="00EB4ED2"/>
    <w:rsid w:val="00EB4FD0"/>
    <w:rsid w:val="00EB5115"/>
    <w:rsid w:val="00EB5506"/>
    <w:rsid w:val="00EB5673"/>
    <w:rsid w:val="00EB58F6"/>
    <w:rsid w:val="00EB5A1A"/>
    <w:rsid w:val="00EB5F6F"/>
    <w:rsid w:val="00EB6143"/>
    <w:rsid w:val="00EB6458"/>
    <w:rsid w:val="00EB6955"/>
    <w:rsid w:val="00EB7378"/>
    <w:rsid w:val="00EB7DFF"/>
    <w:rsid w:val="00EC0D92"/>
    <w:rsid w:val="00EC0FD9"/>
    <w:rsid w:val="00EC19A2"/>
    <w:rsid w:val="00EC1A1D"/>
    <w:rsid w:val="00EC1DE6"/>
    <w:rsid w:val="00EC2397"/>
    <w:rsid w:val="00EC255B"/>
    <w:rsid w:val="00EC2741"/>
    <w:rsid w:val="00EC2859"/>
    <w:rsid w:val="00EC2DA1"/>
    <w:rsid w:val="00EC36CC"/>
    <w:rsid w:val="00EC371B"/>
    <w:rsid w:val="00EC4216"/>
    <w:rsid w:val="00EC443C"/>
    <w:rsid w:val="00EC4797"/>
    <w:rsid w:val="00EC4941"/>
    <w:rsid w:val="00EC4978"/>
    <w:rsid w:val="00EC4C2E"/>
    <w:rsid w:val="00EC6147"/>
    <w:rsid w:val="00EC63AA"/>
    <w:rsid w:val="00EC6470"/>
    <w:rsid w:val="00EC6954"/>
    <w:rsid w:val="00EC6C01"/>
    <w:rsid w:val="00EC6C79"/>
    <w:rsid w:val="00EC7673"/>
    <w:rsid w:val="00EC76EC"/>
    <w:rsid w:val="00EC7810"/>
    <w:rsid w:val="00EC7C0D"/>
    <w:rsid w:val="00EC7F60"/>
    <w:rsid w:val="00ED0773"/>
    <w:rsid w:val="00ED0AFB"/>
    <w:rsid w:val="00ED0BD0"/>
    <w:rsid w:val="00ED152E"/>
    <w:rsid w:val="00ED259C"/>
    <w:rsid w:val="00ED26BF"/>
    <w:rsid w:val="00ED2ED9"/>
    <w:rsid w:val="00ED352E"/>
    <w:rsid w:val="00ED3A3A"/>
    <w:rsid w:val="00ED425C"/>
    <w:rsid w:val="00ED47E9"/>
    <w:rsid w:val="00ED4F9E"/>
    <w:rsid w:val="00ED521B"/>
    <w:rsid w:val="00ED5F18"/>
    <w:rsid w:val="00ED5F67"/>
    <w:rsid w:val="00ED606C"/>
    <w:rsid w:val="00ED6C8C"/>
    <w:rsid w:val="00ED6DF5"/>
    <w:rsid w:val="00EE0265"/>
    <w:rsid w:val="00EE05C5"/>
    <w:rsid w:val="00EE07E3"/>
    <w:rsid w:val="00EE3CB8"/>
    <w:rsid w:val="00EE40E9"/>
    <w:rsid w:val="00EE4EF4"/>
    <w:rsid w:val="00EE5A26"/>
    <w:rsid w:val="00EE66D3"/>
    <w:rsid w:val="00EE74EB"/>
    <w:rsid w:val="00EF05B2"/>
    <w:rsid w:val="00EF14DE"/>
    <w:rsid w:val="00EF28D8"/>
    <w:rsid w:val="00EF3BE2"/>
    <w:rsid w:val="00EF42F3"/>
    <w:rsid w:val="00EF439A"/>
    <w:rsid w:val="00EF44F0"/>
    <w:rsid w:val="00EF4A31"/>
    <w:rsid w:val="00EF4C95"/>
    <w:rsid w:val="00EF561B"/>
    <w:rsid w:val="00EF6477"/>
    <w:rsid w:val="00EF68C3"/>
    <w:rsid w:val="00F00443"/>
    <w:rsid w:val="00F0122A"/>
    <w:rsid w:val="00F019F3"/>
    <w:rsid w:val="00F01DAC"/>
    <w:rsid w:val="00F0248F"/>
    <w:rsid w:val="00F02A98"/>
    <w:rsid w:val="00F031D4"/>
    <w:rsid w:val="00F043F0"/>
    <w:rsid w:val="00F04E15"/>
    <w:rsid w:val="00F053BD"/>
    <w:rsid w:val="00F0582A"/>
    <w:rsid w:val="00F0588E"/>
    <w:rsid w:val="00F06596"/>
    <w:rsid w:val="00F06652"/>
    <w:rsid w:val="00F06957"/>
    <w:rsid w:val="00F073E9"/>
    <w:rsid w:val="00F076CB"/>
    <w:rsid w:val="00F0781E"/>
    <w:rsid w:val="00F1083A"/>
    <w:rsid w:val="00F10C7B"/>
    <w:rsid w:val="00F10DC4"/>
    <w:rsid w:val="00F10FBD"/>
    <w:rsid w:val="00F11359"/>
    <w:rsid w:val="00F118F9"/>
    <w:rsid w:val="00F11CD3"/>
    <w:rsid w:val="00F120DB"/>
    <w:rsid w:val="00F12823"/>
    <w:rsid w:val="00F13544"/>
    <w:rsid w:val="00F14503"/>
    <w:rsid w:val="00F15104"/>
    <w:rsid w:val="00F15245"/>
    <w:rsid w:val="00F15659"/>
    <w:rsid w:val="00F15900"/>
    <w:rsid w:val="00F162FD"/>
    <w:rsid w:val="00F165F2"/>
    <w:rsid w:val="00F17111"/>
    <w:rsid w:val="00F17E90"/>
    <w:rsid w:val="00F20175"/>
    <w:rsid w:val="00F20857"/>
    <w:rsid w:val="00F211F7"/>
    <w:rsid w:val="00F215C4"/>
    <w:rsid w:val="00F22ABF"/>
    <w:rsid w:val="00F22F04"/>
    <w:rsid w:val="00F239E7"/>
    <w:rsid w:val="00F23A4C"/>
    <w:rsid w:val="00F24930"/>
    <w:rsid w:val="00F24FE7"/>
    <w:rsid w:val="00F250D8"/>
    <w:rsid w:val="00F2641F"/>
    <w:rsid w:val="00F26D47"/>
    <w:rsid w:val="00F2710A"/>
    <w:rsid w:val="00F27653"/>
    <w:rsid w:val="00F27D82"/>
    <w:rsid w:val="00F27E02"/>
    <w:rsid w:val="00F30012"/>
    <w:rsid w:val="00F3015C"/>
    <w:rsid w:val="00F30355"/>
    <w:rsid w:val="00F30C31"/>
    <w:rsid w:val="00F30DEB"/>
    <w:rsid w:val="00F31147"/>
    <w:rsid w:val="00F3115E"/>
    <w:rsid w:val="00F316DF"/>
    <w:rsid w:val="00F31F99"/>
    <w:rsid w:val="00F324CA"/>
    <w:rsid w:val="00F3275E"/>
    <w:rsid w:val="00F329C7"/>
    <w:rsid w:val="00F33B17"/>
    <w:rsid w:val="00F346CD"/>
    <w:rsid w:val="00F34CDF"/>
    <w:rsid w:val="00F34EEA"/>
    <w:rsid w:val="00F3554D"/>
    <w:rsid w:val="00F35596"/>
    <w:rsid w:val="00F3561C"/>
    <w:rsid w:val="00F3578C"/>
    <w:rsid w:val="00F35C08"/>
    <w:rsid w:val="00F363DB"/>
    <w:rsid w:val="00F363FD"/>
    <w:rsid w:val="00F36592"/>
    <w:rsid w:val="00F379D1"/>
    <w:rsid w:val="00F402EB"/>
    <w:rsid w:val="00F40D7D"/>
    <w:rsid w:val="00F420FF"/>
    <w:rsid w:val="00F42315"/>
    <w:rsid w:val="00F42CC3"/>
    <w:rsid w:val="00F42E73"/>
    <w:rsid w:val="00F42F69"/>
    <w:rsid w:val="00F4421A"/>
    <w:rsid w:val="00F446FC"/>
    <w:rsid w:val="00F449B8"/>
    <w:rsid w:val="00F44CCD"/>
    <w:rsid w:val="00F45D39"/>
    <w:rsid w:val="00F461B9"/>
    <w:rsid w:val="00F46663"/>
    <w:rsid w:val="00F46745"/>
    <w:rsid w:val="00F46FBD"/>
    <w:rsid w:val="00F47E40"/>
    <w:rsid w:val="00F47F7B"/>
    <w:rsid w:val="00F5059C"/>
    <w:rsid w:val="00F5080A"/>
    <w:rsid w:val="00F50A30"/>
    <w:rsid w:val="00F50D0D"/>
    <w:rsid w:val="00F51DC9"/>
    <w:rsid w:val="00F525BB"/>
    <w:rsid w:val="00F52832"/>
    <w:rsid w:val="00F53480"/>
    <w:rsid w:val="00F535A5"/>
    <w:rsid w:val="00F53AF9"/>
    <w:rsid w:val="00F53AFA"/>
    <w:rsid w:val="00F54718"/>
    <w:rsid w:val="00F54D75"/>
    <w:rsid w:val="00F553DC"/>
    <w:rsid w:val="00F5590E"/>
    <w:rsid w:val="00F56F8F"/>
    <w:rsid w:val="00F601A9"/>
    <w:rsid w:val="00F60749"/>
    <w:rsid w:val="00F61185"/>
    <w:rsid w:val="00F616FF"/>
    <w:rsid w:val="00F617A9"/>
    <w:rsid w:val="00F61D25"/>
    <w:rsid w:val="00F61E49"/>
    <w:rsid w:val="00F6226F"/>
    <w:rsid w:val="00F6231A"/>
    <w:rsid w:val="00F624C5"/>
    <w:rsid w:val="00F624E1"/>
    <w:rsid w:val="00F62BB6"/>
    <w:rsid w:val="00F64C11"/>
    <w:rsid w:val="00F656F5"/>
    <w:rsid w:val="00F65A84"/>
    <w:rsid w:val="00F66757"/>
    <w:rsid w:val="00F66C21"/>
    <w:rsid w:val="00F6762B"/>
    <w:rsid w:val="00F6795E"/>
    <w:rsid w:val="00F67F7C"/>
    <w:rsid w:val="00F70F52"/>
    <w:rsid w:val="00F716A6"/>
    <w:rsid w:val="00F7173B"/>
    <w:rsid w:val="00F71C5D"/>
    <w:rsid w:val="00F721EC"/>
    <w:rsid w:val="00F73008"/>
    <w:rsid w:val="00F7380D"/>
    <w:rsid w:val="00F73ADA"/>
    <w:rsid w:val="00F746A2"/>
    <w:rsid w:val="00F74CEF"/>
    <w:rsid w:val="00F76008"/>
    <w:rsid w:val="00F76327"/>
    <w:rsid w:val="00F76AFE"/>
    <w:rsid w:val="00F76B0B"/>
    <w:rsid w:val="00F771D4"/>
    <w:rsid w:val="00F77E3D"/>
    <w:rsid w:val="00F818DA"/>
    <w:rsid w:val="00F821B5"/>
    <w:rsid w:val="00F83B21"/>
    <w:rsid w:val="00F8403B"/>
    <w:rsid w:val="00F844A7"/>
    <w:rsid w:val="00F845D8"/>
    <w:rsid w:val="00F84C0C"/>
    <w:rsid w:val="00F84EFD"/>
    <w:rsid w:val="00F850E8"/>
    <w:rsid w:val="00F8568D"/>
    <w:rsid w:val="00F85C95"/>
    <w:rsid w:val="00F860BB"/>
    <w:rsid w:val="00F860DB"/>
    <w:rsid w:val="00F86106"/>
    <w:rsid w:val="00F86889"/>
    <w:rsid w:val="00F870D8"/>
    <w:rsid w:val="00F8722A"/>
    <w:rsid w:val="00F905E6"/>
    <w:rsid w:val="00F90CD3"/>
    <w:rsid w:val="00F9108D"/>
    <w:rsid w:val="00F91ABE"/>
    <w:rsid w:val="00F91AD6"/>
    <w:rsid w:val="00F928AF"/>
    <w:rsid w:val="00F9321C"/>
    <w:rsid w:val="00F939AE"/>
    <w:rsid w:val="00F93A8F"/>
    <w:rsid w:val="00F93C6B"/>
    <w:rsid w:val="00F94FFE"/>
    <w:rsid w:val="00F951A5"/>
    <w:rsid w:val="00F965F8"/>
    <w:rsid w:val="00FA02DB"/>
    <w:rsid w:val="00FA09BE"/>
    <w:rsid w:val="00FA0DF4"/>
    <w:rsid w:val="00FA0F81"/>
    <w:rsid w:val="00FA11E5"/>
    <w:rsid w:val="00FA17B1"/>
    <w:rsid w:val="00FA18A0"/>
    <w:rsid w:val="00FA26C8"/>
    <w:rsid w:val="00FA2A35"/>
    <w:rsid w:val="00FA2B8D"/>
    <w:rsid w:val="00FA2D40"/>
    <w:rsid w:val="00FA2FFB"/>
    <w:rsid w:val="00FA312A"/>
    <w:rsid w:val="00FA3789"/>
    <w:rsid w:val="00FA3AA0"/>
    <w:rsid w:val="00FA4403"/>
    <w:rsid w:val="00FA455B"/>
    <w:rsid w:val="00FA48E1"/>
    <w:rsid w:val="00FA4B52"/>
    <w:rsid w:val="00FA6F0F"/>
    <w:rsid w:val="00FA72CA"/>
    <w:rsid w:val="00FA73D3"/>
    <w:rsid w:val="00FA7CE4"/>
    <w:rsid w:val="00FA7E45"/>
    <w:rsid w:val="00FB02CF"/>
    <w:rsid w:val="00FB0341"/>
    <w:rsid w:val="00FB0836"/>
    <w:rsid w:val="00FB0A8A"/>
    <w:rsid w:val="00FB0D1A"/>
    <w:rsid w:val="00FB1816"/>
    <w:rsid w:val="00FB1A2D"/>
    <w:rsid w:val="00FB1CC6"/>
    <w:rsid w:val="00FB1D37"/>
    <w:rsid w:val="00FB24A6"/>
    <w:rsid w:val="00FB2DD7"/>
    <w:rsid w:val="00FB350E"/>
    <w:rsid w:val="00FB3B17"/>
    <w:rsid w:val="00FB3BB5"/>
    <w:rsid w:val="00FB3DE0"/>
    <w:rsid w:val="00FB43C4"/>
    <w:rsid w:val="00FB63E9"/>
    <w:rsid w:val="00FB6C2B"/>
    <w:rsid w:val="00FB70E1"/>
    <w:rsid w:val="00FC08A8"/>
    <w:rsid w:val="00FC0B68"/>
    <w:rsid w:val="00FC0C62"/>
    <w:rsid w:val="00FC12F9"/>
    <w:rsid w:val="00FC16EB"/>
    <w:rsid w:val="00FC18DB"/>
    <w:rsid w:val="00FC1E20"/>
    <w:rsid w:val="00FC2809"/>
    <w:rsid w:val="00FC2AF8"/>
    <w:rsid w:val="00FC2D84"/>
    <w:rsid w:val="00FC347E"/>
    <w:rsid w:val="00FC347F"/>
    <w:rsid w:val="00FC39FC"/>
    <w:rsid w:val="00FC3D5E"/>
    <w:rsid w:val="00FC49EE"/>
    <w:rsid w:val="00FC4D65"/>
    <w:rsid w:val="00FC504E"/>
    <w:rsid w:val="00FC5130"/>
    <w:rsid w:val="00FC569D"/>
    <w:rsid w:val="00FC5AF8"/>
    <w:rsid w:val="00FC5EB0"/>
    <w:rsid w:val="00FC6B90"/>
    <w:rsid w:val="00FC72A0"/>
    <w:rsid w:val="00FC7C0D"/>
    <w:rsid w:val="00FC7D49"/>
    <w:rsid w:val="00FD02B4"/>
    <w:rsid w:val="00FD03C4"/>
    <w:rsid w:val="00FD04D0"/>
    <w:rsid w:val="00FD0CA6"/>
    <w:rsid w:val="00FD1094"/>
    <w:rsid w:val="00FD14D6"/>
    <w:rsid w:val="00FD268B"/>
    <w:rsid w:val="00FD2C99"/>
    <w:rsid w:val="00FD2DD7"/>
    <w:rsid w:val="00FD3165"/>
    <w:rsid w:val="00FD365C"/>
    <w:rsid w:val="00FD36B4"/>
    <w:rsid w:val="00FD45FC"/>
    <w:rsid w:val="00FD600F"/>
    <w:rsid w:val="00FD68A4"/>
    <w:rsid w:val="00FD7210"/>
    <w:rsid w:val="00FD7BF9"/>
    <w:rsid w:val="00FD7D17"/>
    <w:rsid w:val="00FE0F91"/>
    <w:rsid w:val="00FE141E"/>
    <w:rsid w:val="00FE175A"/>
    <w:rsid w:val="00FE2178"/>
    <w:rsid w:val="00FE2A43"/>
    <w:rsid w:val="00FE2B89"/>
    <w:rsid w:val="00FE4429"/>
    <w:rsid w:val="00FE461C"/>
    <w:rsid w:val="00FE4A3B"/>
    <w:rsid w:val="00FE58A5"/>
    <w:rsid w:val="00FE5C9F"/>
    <w:rsid w:val="00FE5E42"/>
    <w:rsid w:val="00FE67A1"/>
    <w:rsid w:val="00FE69E7"/>
    <w:rsid w:val="00FE7249"/>
    <w:rsid w:val="00FE7C30"/>
    <w:rsid w:val="00FE7D2A"/>
    <w:rsid w:val="00FF00D9"/>
    <w:rsid w:val="00FF078E"/>
    <w:rsid w:val="00FF0C31"/>
    <w:rsid w:val="00FF2291"/>
    <w:rsid w:val="00FF2E9F"/>
    <w:rsid w:val="00FF3414"/>
    <w:rsid w:val="00FF3AA3"/>
    <w:rsid w:val="00FF43E3"/>
    <w:rsid w:val="00FF4A23"/>
    <w:rsid w:val="00FF4EE0"/>
    <w:rsid w:val="00FF569D"/>
    <w:rsid w:val="00FF5EDF"/>
    <w:rsid w:val="00FF7163"/>
    <w:rsid w:val="00FF77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86594"/>
  <w15:docId w15:val="{27DE8ABA-9BE8-4DC6-A420-87801B79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qFormat="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APEK"/>
    <w:qFormat/>
    <w:rsid w:val="0081615A"/>
    <w:pPr>
      <w:jc w:val="both"/>
    </w:pPr>
    <w:rPr>
      <w:rFonts w:ascii="Arial" w:hAnsi="Arial"/>
      <w:sz w:val="22"/>
      <w:szCs w:val="24"/>
    </w:rPr>
  </w:style>
  <w:style w:type="paragraph" w:styleId="Naslov1">
    <w:name w:val="heading 1"/>
    <w:aliases w:val="APEK-1"/>
    <w:next w:val="Navaden"/>
    <w:link w:val="Naslov1Znak"/>
    <w:qFormat/>
    <w:pPr>
      <w:jc w:val="center"/>
      <w:outlineLvl w:val="0"/>
    </w:pPr>
    <w:rPr>
      <w:rFonts w:ascii="Arial" w:hAnsi="Arial"/>
      <w:b/>
      <w:bCs/>
      <w:sz w:val="28"/>
    </w:rPr>
  </w:style>
  <w:style w:type="paragraph" w:styleId="Naslov2">
    <w:name w:val="heading 2"/>
    <w:aliases w:val="APEK-2"/>
    <w:next w:val="Navaden"/>
    <w:link w:val="Naslov2Znak"/>
    <w:qFormat/>
    <w:pPr>
      <w:jc w:val="both"/>
      <w:outlineLvl w:val="1"/>
    </w:pPr>
    <w:rPr>
      <w:rFonts w:ascii="Arial" w:hAnsi="Arial" w:cs="Arial"/>
      <w:b/>
      <w:bCs/>
      <w:iCs/>
      <w:sz w:val="28"/>
      <w:szCs w:val="28"/>
    </w:rPr>
  </w:style>
  <w:style w:type="paragraph" w:styleId="Naslov3">
    <w:name w:val="heading 3"/>
    <w:aliases w:val="APEK-3"/>
    <w:next w:val="Navaden"/>
    <w:qFormat/>
    <w:pPr>
      <w:jc w:val="both"/>
      <w:outlineLvl w:val="2"/>
    </w:pPr>
    <w:rPr>
      <w:rFonts w:ascii="Arial" w:hAnsi="Arial" w:cs="Arial"/>
      <w:b/>
      <w:bCs/>
      <w:sz w:val="22"/>
      <w:szCs w:val="26"/>
    </w:rPr>
  </w:style>
  <w:style w:type="paragraph" w:styleId="Naslov4">
    <w:name w:val="heading 4"/>
    <w:basedOn w:val="Navaden"/>
    <w:next w:val="Navaden"/>
    <w:qFormat/>
    <w:rsid w:val="009814BD"/>
    <w:pPr>
      <w:keepNext/>
      <w:tabs>
        <w:tab w:val="num" w:pos="864"/>
      </w:tabs>
      <w:spacing w:before="240" w:after="60"/>
      <w:ind w:left="864" w:hanging="864"/>
      <w:outlineLvl w:val="3"/>
    </w:pPr>
    <w:rPr>
      <w:b/>
      <w:sz w:val="24"/>
      <w:szCs w:val="20"/>
    </w:rPr>
  </w:style>
  <w:style w:type="paragraph" w:styleId="Naslov5">
    <w:name w:val="heading 5"/>
    <w:basedOn w:val="Navaden"/>
    <w:next w:val="Navaden"/>
    <w:qFormat/>
    <w:rsid w:val="009814BD"/>
    <w:pPr>
      <w:tabs>
        <w:tab w:val="num" w:pos="1008"/>
      </w:tabs>
      <w:spacing w:before="240" w:after="60"/>
      <w:ind w:left="1008" w:hanging="1008"/>
      <w:outlineLvl w:val="4"/>
    </w:pPr>
    <w:rPr>
      <w:b/>
      <w:sz w:val="20"/>
      <w:szCs w:val="20"/>
    </w:rPr>
  </w:style>
  <w:style w:type="paragraph" w:styleId="Naslov6">
    <w:name w:val="heading 6"/>
    <w:basedOn w:val="Navaden"/>
    <w:next w:val="Navaden"/>
    <w:qFormat/>
    <w:rsid w:val="009814BD"/>
    <w:pPr>
      <w:tabs>
        <w:tab w:val="num" w:pos="1152"/>
      </w:tabs>
      <w:spacing w:before="240" w:after="60"/>
      <w:ind w:left="1152" w:hanging="1152"/>
      <w:outlineLvl w:val="5"/>
    </w:pPr>
    <w:rPr>
      <w:rFonts w:ascii="Times New Roman" w:hAnsi="Times New Roman"/>
      <w:i/>
      <w:sz w:val="16"/>
      <w:szCs w:val="20"/>
    </w:rPr>
  </w:style>
  <w:style w:type="paragraph" w:styleId="Naslov7">
    <w:name w:val="heading 7"/>
    <w:basedOn w:val="Navaden"/>
    <w:next w:val="Navaden"/>
    <w:qFormat/>
    <w:rsid w:val="00000140"/>
    <w:pPr>
      <w:tabs>
        <w:tab w:val="num" w:pos="1296"/>
      </w:tabs>
      <w:ind w:left="1298" w:hanging="1298"/>
      <w:outlineLvl w:val="6"/>
    </w:pPr>
    <w:rPr>
      <w:sz w:val="18"/>
      <w:szCs w:val="20"/>
    </w:rPr>
  </w:style>
  <w:style w:type="paragraph" w:styleId="Naslov8">
    <w:name w:val="heading 8"/>
    <w:basedOn w:val="Navaden"/>
    <w:next w:val="Navaden"/>
    <w:link w:val="Naslov8Znak"/>
    <w:qFormat/>
    <w:rsid w:val="00C54506"/>
    <w:pPr>
      <w:tabs>
        <w:tab w:val="num" w:pos="1440"/>
      </w:tabs>
      <w:ind w:left="1440" w:hanging="1440"/>
      <w:outlineLvl w:val="7"/>
    </w:pPr>
    <w:rPr>
      <w:b/>
      <w:i/>
      <w:sz w:val="16"/>
      <w:szCs w:val="20"/>
    </w:rPr>
  </w:style>
  <w:style w:type="paragraph" w:styleId="Naslov9">
    <w:name w:val="heading 9"/>
    <w:basedOn w:val="Navaden"/>
    <w:next w:val="Navaden"/>
    <w:link w:val="Naslov9Znak"/>
    <w:qFormat/>
    <w:rsid w:val="00BC37F9"/>
    <w:pPr>
      <w:tabs>
        <w:tab w:val="num" w:pos="1584"/>
      </w:tabs>
      <w:ind w:left="1582" w:hanging="1582"/>
      <w:outlineLvl w:val="8"/>
    </w:pPr>
    <w:rPr>
      <w:b/>
      <w:i/>
      <w:sz w:val="12"/>
      <w:szCs w:val="1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
    <w:link w:val="GlavaZnak"/>
    <w:pPr>
      <w:tabs>
        <w:tab w:val="center" w:pos="4536"/>
        <w:tab w:val="right" w:pos="9072"/>
      </w:tabs>
      <w:jc w:val="both"/>
    </w:pPr>
    <w:rPr>
      <w:rFonts w:ascii="Arial" w:hAnsi="Arial"/>
      <w:sz w:val="18"/>
    </w:rPr>
  </w:style>
  <w:style w:type="paragraph" w:styleId="Noga">
    <w:name w:val="footer"/>
    <w:aliases w:val="APEK-5"/>
    <w:link w:val="NogaZnak"/>
    <w:pPr>
      <w:jc w:val="both"/>
    </w:pPr>
    <w:rPr>
      <w:rFonts w:ascii="Arial" w:hAnsi="Arial"/>
      <w:sz w:val="14"/>
    </w:rPr>
  </w:style>
  <w:style w:type="paragraph" w:styleId="Zgradbadokumenta">
    <w:name w:val="Document Map"/>
    <w:basedOn w:val="Navaden"/>
    <w:semiHidden/>
    <w:rsid w:val="002630CF"/>
    <w:pPr>
      <w:shd w:val="clear" w:color="auto" w:fill="000080"/>
    </w:pPr>
    <w:rPr>
      <w:rFonts w:ascii="Tahoma" w:hAnsi="Tahoma" w:cs="Tahoma"/>
      <w:sz w:val="20"/>
      <w:szCs w:val="20"/>
    </w:rPr>
  </w:style>
  <w:style w:type="paragraph" w:styleId="Telobesedila2">
    <w:name w:val="Body Text 2"/>
    <w:basedOn w:val="Navaden"/>
    <w:rsid w:val="00E34582"/>
    <w:pPr>
      <w:spacing w:line="288" w:lineRule="auto"/>
    </w:pPr>
    <w:rPr>
      <w:rFonts w:eastAsia="MS Mincho"/>
      <w:sz w:val="12"/>
      <w:szCs w:val="20"/>
    </w:rPr>
  </w:style>
  <w:style w:type="table" w:styleId="Tabelamrea">
    <w:name w:val="Table Grid"/>
    <w:basedOn w:val="Navadnatabela"/>
    <w:uiPriority w:val="39"/>
    <w:rsid w:val="00E345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E34582"/>
    <w:rPr>
      <w:color w:val="0000FF"/>
      <w:sz w:val="12"/>
      <w:u w:val="single"/>
    </w:rPr>
  </w:style>
  <w:style w:type="paragraph" w:customStyle="1" w:styleId="glavatabele">
    <w:name w:val="glava tabele"/>
    <w:basedOn w:val="Navaden"/>
    <w:rsid w:val="00E34582"/>
    <w:pPr>
      <w:jc w:val="center"/>
    </w:pPr>
    <w:rPr>
      <w:b/>
      <w:bCs/>
      <w:sz w:val="12"/>
    </w:rPr>
  </w:style>
  <w:style w:type="paragraph" w:customStyle="1" w:styleId="Slog1">
    <w:name w:val="Slog1"/>
    <w:basedOn w:val="Navaden"/>
    <w:rsid w:val="00E34582"/>
    <w:pPr>
      <w:numPr>
        <w:numId w:val="2"/>
      </w:numPr>
      <w:jc w:val="center"/>
    </w:pPr>
    <w:rPr>
      <w:sz w:val="24"/>
      <w:szCs w:val="20"/>
    </w:rPr>
  </w:style>
  <w:style w:type="paragraph" w:styleId="Besedilooblaka">
    <w:name w:val="Balloon Text"/>
    <w:basedOn w:val="Navaden"/>
    <w:semiHidden/>
    <w:rsid w:val="009814BD"/>
    <w:rPr>
      <w:rFonts w:ascii="Tahoma" w:hAnsi="Tahoma" w:cs="Tahoma"/>
      <w:sz w:val="16"/>
      <w:szCs w:val="16"/>
    </w:rPr>
  </w:style>
  <w:style w:type="paragraph" w:customStyle="1" w:styleId="len">
    <w:name w:val="Člen"/>
    <w:basedOn w:val="Navaden"/>
    <w:next w:val="Navaden"/>
    <w:rsid w:val="009814BD"/>
    <w:pPr>
      <w:numPr>
        <w:numId w:val="3"/>
      </w:numPr>
      <w:jc w:val="center"/>
    </w:pPr>
    <w:rPr>
      <w:sz w:val="24"/>
      <w:szCs w:val="20"/>
    </w:rPr>
  </w:style>
  <w:style w:type="paragraph" w:styleId="Oznaenseznam">
    <w:name w:val="List Bullet"/>
    <w:basedOn w:val="Navaden"/>
    <w:autoRedefine/>
    <w:uiPriority w:val="99"/>
    <w:qFormat/>
    <w:rsid w:val="009814BD"/>
    <w:pPr>
      <w:tabs>
        <w:tab w:val="num" w:pos="360"/>
      </w:tabs>
      <w:ind w:left="360" w:hanging="360"/>
    </w:pPr>
    <w:rPr>
      <w:sz w:val="24"/>
      <w:szCs w:val="20"/>
    </w:rPr>
  </w:style>
  <w:style w:type="paragraph" w:styleId="Telobesedila">
    <w:name w:val="Body Text"/>
    <w:basedOn w:val="Navaden"/>
    <w:rsid w:val="009814BD"/>
    <w:pPr>
      <w:numPr>
        <w:numId w:val="4"/>
      </w:numPr>
      <w:tabs>
        <w:tab w:val="clear" w:pos="360"/>
      </w:tabs>
      <w:ind w:left="0" w:firstLine="0"/>
      <w:jc w:val="center"/>
    </w:pPr>
    <w:rPr>
      <w:b/>
      <w:sz w:val="40"/>
      <w:szCs w:val="20"/>
    </w:rPr>
  </w:style>
  <w:style w:type="character" w:styleId="Sprotnaopomba-sklic">
    <w:name w:val="footnote reference"/>
    <w:aliases w:val="Appel note de bas de p"/>
    <w:rsid w:val="009814BD"/>
    <w:rPr>
      <w:rFonts w:ascii="Times New Roman" w:hAnsi="Times New Roman"/>
      <w:dstrike w:val="0"/>
      <w:color w:val="auto"/>
      <w:sz w:val="20"/>
      <w:vertAlign w:val="superscript"/>
    </w:rPr>
  </w:style>
  <w:style w:type="paragraph" w:styleId="Sprotnaopomba-besedilo">
    <w:name w:val="footnote text"/>
    <w:basedOn w:val="Navaden"/>
    <w:link w:val="Sprotnaopomba-besediloZnak"/>
    <w:rsid w:val="009814BD"/>
    <w:pPr>
      <w:jc w:val="left"/>
    </w:pPr>
    <w:rPr>
      <w:rFonts w:ascii="Times New Roman" w:hAnsi="Times New Roman"/>
      <w:noProof/>
      <w:sz w:val="20"/>
      <w:szCs w:val="20"/>
    </w:rPr>
  </w:style>
  <w:style w:type="paragraph" w:styleId="Telobesedila3">
    <w:name w:val="Body Text 3"/>
    <w:basedOn w:val="Navaden"/>
    <w:rsid w:val="009814BD"/>
    <w:pPr>
      <w:jc w:val="left"/>
    </w:pPr>
    <w:rPr>
      <w:rFonts w:eastAsia="MS Mincho"/>
      <w:sz w:val="24"/>
      <w:szCs w:val="20"/>
    </w:rPr>
  </w:style>
  <w:style w:type="character" w:styleId="tevilkastrani">
    <w:name w:val="page number"/>
    <w:basedOn w:val="Privzetapisavaodstavka"/>
    <w:rsid w:val="009814BD"/>
  </w:style>
  <w:style w:type="paragraph" w:styleId="Telobesedila-zamik">
    <w:name w:val="Body Text Indent"/>
    <w:basedOn w:val="Navaden"/>
    <w:rsid w:val="009814BD"/>
    <w:pPr>
      <w:spacing w:line="288" w:lineRule="auto"/>
      <w:ind w:left="709" w:hanging="283"/>
      <w:jc w:val="left"/>
    </w:pPr>
    <w:rPr>
      <w:rFonts w:eastAsia="MS Mincho"/>
      <w:sz w:val="20"/>
      <w:szCs w:val="20"/>
    </w:rPr>
  </w:style>
  <w:style w:type="character" w:styleId="Pripombasklic">
    <w:name w:val="annotation reference"/>
    <w:semiHidden/>
    <w:rsid w:val="009814BD"/>
    <w:rPr>
      <w:sz w:val="16"/>
    </w:rPr>
  </w:style>
  <w:style w:type="paragraph" w:styleId="Pripombabesedilo">
    <w:name w:val="annotation text"/>
    <w:basedOn w:val="Navaden"/>
    <w:semiHidden/>
    <w:rsid w:val="009814BD"/>
    <w:pPr>
      <w:jc w:val="left"/>
    </w:pPr>
    <w:rPr>
      <w:rFonts w:ascii="Times New Roman" w:hAnsi="Times New Roman"/>
      <w:sz w:val="20"/>
      <w:szCs w:val="20"/>
    </w:rPr>
  </w:style>
  <w:style w:type="character" w:customStyle="1" w:styleId="Artdef">
    <w:name w:val="Art#_def"/>
    <w:rsid w:val="009814BD"/>
    <w:rPr>
      <w:rFonts w:ascii="Times New Roman" w:hAnsi="Times New Roman"/>
      <w:b/>
      <w:color w:val="auto"/>
    </w:rPr>
  </w:style>
  <w:style w:type="character" w:customStyle="1" w:styleId="Notes">
    <w:name w:val="Notes"/>
    <w:rsid w:val="009814BD"/>
    <w:rPr>
      <w:rFonts w:ascii="Arial" w:hAnsi="Arial"/>
      <w:sz w:val="16"/>
    </w:rPr>
  </w:style>
  <w:style w:type="numbering" w:customStyle="1" w:styleId="NoList1">
    <w:name w:val="No List1"/>
    <w:next w:val="Brezseznama"/>
    <w:semiHidden/>
    <w:rsid w:val="009814BD"/>
  </w:style>
  <w:style w:type="character" w:styleId="SledenaHiperpovezava">
    <w:name w:val="FollowedHyperlink"/>
    <w:rsid w:val="00345106"/>
    <w:rPr>
      <w:rFonts w:ascii="Arial" w:hAnsi="Arial"/>
      <w:color w:val="800080"/>
      <w:sz w:val="12"/>
      <w:u w:val="single"/>
    </w:rPr>
  </w:style>
  <w:style w:type="paragraph" w:styleId="Kazalovsebine1">
    <w:name w:val="toc 1"/>
    <w:basedOn w:val="Navaden"/>
    <w:next w:val="Navaden"/>
    <w:autoRedefine/>
    <w:semiHidden/>
    <w:rsid w:val="009814BD"/>
    <w:pPr>
      <w:ind w:left="470" w:hanging="470"/>
      <w:jc w:val="left"/>
    </w:pPr>
    <w:rPr>
      <w:rFonts w:ascii="Times New Roman" w:hAnsi="Times New Roman"/>
      <w:sz w:val="14"/>
      <w:lang w:val="de-DE"/>
    </w:rPr>
  </w:style>
  <w:style w:type="paragraph" w:styleId="Kazalovsebine2">
    <w:name w:val="toc 2"/>
    <w:basedOn w:val="Kazalovsebine1"/>
    <w:next w:val="Navaden"/>
    <w:semiHidden/>
    <w:rsid w:val="009814BD"/>
    <w:pPr>
      <w:keepLines/>
      <w:tabs>
        <w:tab w:val="left" w:pos="1985"/>
        <w:tab w:val="right" w:leader="dot" w:pos="8505"/>
        <w:tab w:val="right" w:pos="9355"/>
      </w:tabs>
      <w:overflowPunct w:val="0"/>
      <w:autoSpaceDE w:val="0"/>
      <w:autoSpaceDN w:val="0"/>
      <w:adjustRightInd w:val="0"/>
      <w:spacing w:before="160"/>
      <w:ind w:left="1985" w:right="851" w:hanging="1985"/>
      <w:jc w:val="both"/>
    </w:pPr>
    <w:rPr>
      <w:szCs w:val="20"/>
      <w:lang w:val="fr-FR"/>
    </w:rPr>
  </w:style>
  <w:style w:type="paragraph" w:styleId="Kazalovsebine4">
    <w:name w:val="toc 4"/>
    <w:basedOn w:val="Navaden"/>
    <w:next w:val="Navaden"/>
    <w:autoRedefine/>
    <w:semiHidden/>
    <w:rsid w:val="009814BD"/>
    <w:pPr>
      <w:ind w:left="18"/>
    </w:pPr>
    <w:rPr>
      <w:rFonts w:ascii="Times New Roman" w:hAnsi="Times New Roman"/>
      <w:sz w:val="16"/>
      <w:lang w:val="en-AU"/>
    </w:rPr>
  </w:style>
  <w:style w:type="paragraph" w:styleId="Kazalovsebine6">
    <w:name w:val="toc 6"/>
    <w:basedOn w:val="Kazalovsebine4"/>
    <w:next w:val="Navaden"/>
    <w:semiHidden/>
    <w:rsid w:val="009814BD"/>
    <w:pPr>
      <w:keepLines/>
      <w:tabs>
        <w:tab w:val="right" w:leader="dot" w:pos="8505"/>
        <w:tab w:val="right" w:pos="9355"/>
      </w:tabs>
      <w:overflowPunct w:val="0"/>
      <w:autoSpaceDE w:val="0"/>
      <w:autoSpaceDN w:val="0"/>
      <w:adjustRightInd w:val="0"/>
      <w:spacing w:before="80"/>
      <w:ind w:left="3913" w:right="851" w:hanging="851"/>
    </w:pPr>
    <w:rPr>
      <w:szCs w:val="20"/>
      <w:lang w:val="fr-FR"/>
    </w:rPr>
  </w:style>
  <w:style w:type="paragraph" w:styleId="Kazalovsebine7">
    <w:name w:val="toc 7"/>
    <w:basedOn w:val="Navaden"/>
    <w:next w:val="Navaden"/>
    <w:autoRedefine/>
    <w:semiHidden/>
    <w:rsid w:val="009814BD"/>
    <w:pPr>
      <w:keepLines/>
      <w:tabs>
        <w:tab w:val="left" w:pos="1134"/>
        <w:tab w:val="left" w:pos="1871"/>
        <w:tab w:val="left" w:pos="2268"/>
        <w:tab w:val="left" w:pos="6350"/>
        <w:tab w:val="right" w:leader="dot" w:pos="9725"/>
      </w:tabs>
      <w:spacing w:before="240"/>
      <w:ind w:left="457" w:hanging="457"/>
      <w:jc w:val="left"/>
    </w:pPr>
    <w:rPr>
      <w:rFonts w:ascii="Times New Roman" w:hAnsi="Times New Roman"/>
      <w:noProof/>
      <w:color w:val="000000"/>
      <w:sz w:val="14"/>
      <w:szCs w:val="20"/>
    </w:rPr>
  </w:style>
  <w:style w:type="paragraph" w:styleId="Konnaopomba-besedilo">
    <w:name w:val="endnote text"/>
    <w:basedOn w:val="Navaden"/>
    <w:semiHidden/>
    <w:rsid w:val="009814BD"/>
    <w:pPr>
      <w:jc w:val="left"/>
    </w:pPr>
    <w:rPr>
      <w:rFonts w:ascii="MS Sans Serif" w:hAnsi="MS Sans Serif"/>
      <w:sz w:val="20"/>
      <w:szCs w:val="20"/>
      <w:lang w:val="en-US"/>
    </w:rPr>
  </w:style>
  <w:style w:type="paragraph" w:customStyle="1" w:styleId="TableText">
    <w:name w:val="Table_Text"/>
    <w:basedOn w:val="Navaden"/>
    <w:rsid w:val="009814BD"/>
    <w:pPr>
      <w:keepNext/>
      <w:widowControl w:val="0"/>
      <w:tabs>
        <w:tab w:val="left" w:pos="113"/>
        <w:tab w:val="left" w:pos="624"/>
        <w:tab w:val="left" w:pos="737"/>
        <w:tab w:val="left" w:pos="1985"/>
        <w:tab w:val="left" w:pos="2098"/>
      </w:tabs>
      <w:spacing w:before="60" w:after="60"/>
    </w:pPr>
    <w:rPr>
      <w:sz w:val="16"/>
      <w:szCs w:val="20"/>
      <w:lang w:val="en-GB"/>
    </w:rPr>
  </w:style>
  <w:style w:type="paragraph" w:customStyle="1" w:styleId="TableTextS5">
    <w:name w:val="Table_TextS5"/>
    <w:basedOn w:val="Navaden"/>
    <w:link w:val="TableTextS5Char"/>
    <w:rsid w:val="009814BD"/>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szCs w:val="20"/>
      <w:lang w:val="fr-FR"/>
    </w:rPr>
  </w:style>
  <w:style w:type="paragraph" w:customStyle="1" w:styleId="Border">
    <w:name w:val="Border"/>
    <w:basedOn w:val="TableText"/>
    <w:rsid w:val="009814BD"/>
    <w:pPr>
      <w:keepNext w:val="0"/>
      <w:widowControl/>
      <w:pBdr>
        <w:bottom w:val="single" w:sz="6" w:space="0" w:color="auto"/>
      </w:pBdr>
      <w:tabs>
        <w:tab w:val="clear" w:pos="113"/>
        <w:tab w:val="clear" w:pos="624"/>
        <w:tab w:val="clear" w:pos="1985"/>
        <w:tab w:val="clear" w:pos="2098"/>
        <w:tab w:val="left" w:pos="170"/>
        <w:tab w:val="left" w:pos="567"/>
        <w:tab w:val="left" w:pos="2977"/>
        <w:tab w:val="left" w:pos="3266"/>
      </w:tabs>
      <w:overflowPunct w:val="0"/>
      <w:autoSpaceDE w:val="0"/>
      <w:autoSpaceDN w:val="0"/>
      <w:adjustRightInd w:val="0"/>
      <w:spacing w:before="0" w:after="0" w:line="10" w:lineRule="exact"/>
      <w:ind w:left="28" w:right="28"/>
      <w:jc w:val="center"/>
    </w:pPr>
    <w:rPr>
      <w:rFonts w:ascii="Times New Roman" w:hAnsi="Times New Roman"/>
      <w:b/>
      <w:noProof/>
      <w:sz w:val="20"/>
      <w:lang w:val="en-US"/>
    </w:rPr>
  </w:style>
  <w:style w:type="paragraph" w:customStyle="1" w:styleId="TableTitle">
    <w:name w:val="Table_Title"/>
    <w:basedOn w:val="Navaden"/>
    <w:next w:val="TableText"/>
    <w:rsid w:val="009814BD"/>
    <w:pPr>
      <w:keepNext/>
      <w:widowControl w:val="0"/>
      <w:tabs>
        <w:tab w:val="left" w:pos="737"/>
        <w:tab w:val="left" w:pos="1134"/>
      </w:tabs>
      <w:spacing w:before="113" w:after="120"/>
      <w:jc w:val="center"/>
    </w:pPr>
    <w:rPr>
      <w:rFonts w:ascii="CG Times (W1)" w:hAnsi="CG Times (W1)"/>
      <w:b/>
      <w:sz w:val="18"/>
      <w:szCs w:val="20"/>
      <w:lang w:val="en-GB"/>
    </w:rPr>
  </w:style>
  <w:style w:type="paragraph" w:customStyle="1" w:styleId="Note">
    <w:name w:val="Note"/>
    <w:basedOn w:val="Navaden"/>
    <w:link w:val="NoteChar"/>
    <w:rsid w:val="009814BD"/>
    <w:pPr>
      <w:widowControl w:val="0"/>
      <w:tabs>
        <w:tab w:val="left" w:pos="-720"/>
      </w:tabs>
      <w:suppressAutoHyphens/>
      <w:spacing w:before="60" w:after="120"/>
      <w:jc w:val="left"/>
    </w:pPr>
    <w:rPr>
      <w:sz w:val="16"/>
      <w:szCs w:val="20"/>
      <w:lang w:val="en-GB"/>
    </w:rPr>
  </w:style>
  <w:style w:type="paragraph" w:customStyle="1" w:styleId="ECA">
    <w:name w:val="ECA"/>
    <w:basedOn w:val="Navaden"/>
    <w:rsid w:val="009814BD"/>
    <w:pPr>
      <w:widowControl w:val="0"/>
      <w:tabs>
        <w:tab w:val="left" w:pos="1113"/>
        <w:tab w:val="left" w:pos="3381"/>
        <w:tab w:val="left" w:pos="5701"/>
        <w:tab w:val="left" w:pos="8167"/>
        <w:tab w:val="left" w:pos="9618"/>
      </w:tabs>
      <w:suppressAutoHyphens/>
      <w:spacing w:before="60" w:after="40"/>
      <w:ind w:left="-23"/>
      <w:jc w:val="left"/>
    </w:pPr>
    <w:rPr>
      <w:spacing w:val="-2"/>
      <w:sz w:val="20"/>
      <w:szCs w:val="20"/>
      <w:lang w:val="en-US"/>
    </w:rPr>
  </w:style>
  <w:style w:type="paragraph" w:customStyle="1" w:styleId="Tablelegend">
    <w:name w:val="Table_legend"/>
    <w:basedOn w:val="TableText"/>
    <w:next w:val="Navaden"/>
    <w:rsid w:val="009814BD"/>
    <w:pPr>
      <w:widowControl/>
      <w:tabs>
        <w:tab w:val="clear" w:pos="113"/>
        <w:tab w:val="clear" w:pos="624"/>
        <w:tab w:val="clear" w:pos="737"/>
        <w:tab w:val="clear" w:pos="1985"/>
        <w:tab w:val="clear" w:pos="2098"/>
        <w:tab w:val="left" w:pos="284"/>
        <w:tab w:val="left" w:pos="567"/>
        <w:tab w:val="left" w:pos="851"/>
        <w:tab w:val="left" w:pos="1134"/>
      </w:tabs>
      <w:overflowPunct w:val="0"/>
      <w:autoSpaceDE w:val="0"/>
      <w:autoSpaceDN w:val="0"/>
      <w:adjustRightInd w:val="0"/>
      <w:spacing w:before="120" w:after="0"/>
    </w:pPr>
    <w:rPr>
      <w:rFonts w:ascii="Times New Roman" w:hAnsi="Times New Roman"/>
      <w:sz w:val="20"/>
      <w:lang w:val="fr-FR"/>
    </w:rPr>
  </w:style>
  <w:style w:type="paragraph" w:customStyle="1" w:styleId="enumlev2">
    <w:name w:val="enumlev2"/>
    <w:basedOn w:val="Navaden"/>
    <w:rsid w:val="009814BD"/>
    <w:pPr>
      <w:tabs>
        <w:tab w:val="left" w:pos="907"/>
        <w:tab w:val="left" w:pos="1134"/>
        <w:tab w:val="left" w:pos="1871"/>
        <w:tab w:val="left" w:pos="2608"/>
        <w:tab w:val="left" w:pos="3345"/>
      </w:tabs>
      <w:overflowPunct w:val="0"/>
      <w:autoSpaceDE w:val="0"/>
      <w:autoSpaceDN w:val="0"/>
      <w:adjustRightInd w:val="0"/>
      <w:spacing w:before="120"/>
      <w:ind w:left="908" w:hanging="454"/>
    </w:pPr>
    <w:rPr>
      <w:rFonts w:ascii="Times New Roman" w:hAnsi="Times New Roman"/>
      <w:sz w:val="14"/>
      <w:szCs w:val="20"/>
      <w:lang w:val="fr-FR"/>
    </w:rPr>
  </w:style>
  <w:style w:type="paragraph" w:customStyle="1" w:styleId="TableNo">
    <w:name w:val="Table_No"/>
    <w:basedOn w:val="Navaden"/>
    <w:next w:val="TableTitle"/>
    <w:rsid w:val="009814BD"/>
    <w:pPr>
      <w:keepNext/>
      <w:overflowPunct w:val="0"/>
      <w:autoSpaceDE w:val="0"/>
      <w:autoSpaceDN w:val="0"/>
      <w:adjustRightInd w:val="0"/>
      <w:spacing w:before="360" w:after="120"/>
      <w:jc w:val="center"/>
    </w:pPr>
    <w:rPr>
      <w:rFonts w:ascii="Times New Roman" w:hAnsi="Times New Roman"/>
      <w:sz w:val="20"/>
      <w:szCs w:val="20"/>
      <w:lang w:val="fr-FR"/>
    </w:rPr>
  </w:style>
  <w:style w:type="paragraph" w:customStyle="1" w:styleId="Tabletext0">
    <w:name w:val="Table_text"/>
    <w:basedOn w:val="Navaden"/>
    <w:rsid w:val="009814BD"/>
    <w:pPr>
      <w:overflowPunct w:val="0"/>
      <w:autoSpaceDE w:val="0"/>
      <w:autoSpaceDN w:val="0"/>
      <w:adjustRightInd w:val="0"/>
      <w:spacing w:before="40" w:after="40"/>
    </w:pPr>
    <w:rPr>
      <w:rFonts w:ascii="Times New Roman" w:hAnsi="Times New Roman"/>
      <w:sz w:val="20"/>
      <w:szCs w:val="20"/>
      <w:lang w:val="fr-FR"/>
    </w:rPr>
  </w:style>
  <w:style w:type="paragraph" w:customStyle="1" w:styleId="Table">
    <w:name w:val="Table_#"/>
    <w:basedOn w:val="Navaden"/>
    <w:next w:val="TableTitle"/>
    <w:rsid w:val="009814BD"/>
    <w:pPr>
      <w:keepNext/>
      <w:widowControl w:val="0"/>
      <w:tabs>
        <w:tab w:val="left" w:pos="737"/>
        <w:tab w:val="left" w:pos="1134"/>
      </w:tabs>
      <w:spacing w:before="567" w:after="120"/>
      <w:jc w:val="center"/>
    </w:pPr>
    <w:rPr>
      <w:rFonts w:ascii="CG Times (W1)" w:hAnsi="CG Times (W1)"/>
      <w:sz w:val="18"/>
      <w:szCs w:val="20"/>
      <w:lang w:val="en-GB"/>
    </w:rPr>
  </w:style>
  <w:style w:type="paragraph" w:customStyle="1" w:styleId="Tableop">
    <w:name w:val="Table_op"/>
    <w:basedOn w:val="TableText"/>
    <w:rsid w:val="009814BD"/>
    <w:pPr>
      <w:keepLines/>
      <w:tabs>
        <w:tab w:val="clear" w:pos="113"/>
        <w:tab w:val="clear" w:pos="624"/>
        <w:tab w:val="clear" w:pos="737"/>
        <w:tab w:val="clear" w:pos="1985"/>
        <w:tab w:val="clear" w:pos="2098"/>
        <w:tab w:val="left" w:pos="830"/>
      </w:tabs>
      <w:spacing w:before="0" w:after="0" w:line="180" w:lineRule="atLeast"/>
      <w:ind w:left="470" w:hanging="470"/>
      <w:jc w:val="left"/>
    </w:pPr>
    <w:rPr>
      <w:rFonts w:ascii="Times New Roman" w:hAnsi="Times New Roman"/>
      <w:color w:val="000000"/>
      <w:sz w:val="14"/>
      <w:lang w:val="sl-SI"/>
    </w:rPr>
  </w:style>
  <w:style w:type="paragraph" w:customStyle="1" w:styleId="FigureLegend">
    <w:name w:val="Figure_Legend"/>
    <w:basedOn w:val="Navaden"/>
    <w:next w:val="Navaden"/>
    <w:rsid w:val="009814BD"/>
    <w:pPr>
      <w:keepNext/>
      <w:tabs>
        <w:tab w:val="left" w:pos="284"/>
        <w:tab w:val="left" w:pos="567"/>
        <w:tab w:val="left" w:pos="851"/>
        <w:tab w:val="left" w:pos="1134"/>
      </w:tabs>
      <w:spacing w:before="120"/>
    </w:pPr>
    <w:rPr>
      <w:rFonts w:ascii="Times New Roman" w:hAnsi="Times New Roman"/>
      <w:noProof/>
      <w:sz w:val="20"/>
      <w:szCs w:val="20"/>
    </w:rPr>
  </w:style>
  <w:style w:type="paragraph" w:customStyle="1" w:styleId="TAH">
    <w:name w:val="TAH"/>
    <w:basedOn w:val="Navaden"/>
    <w:rsid w:val="009814BD"/>
    <w:pPr>
      <w:keepNext/>
      <w:keepLines/>
      <w:jc w:val="center"/>
    </w:pPr>
    <w:rPr>
      <w:b/>
      <w:sz w:val="18"/>
      <w:szCs w:val="20"/>
      <w:lang w:val="en-GB"/>
    </w:rPr>
  </w:style>
  <w:style w:type="paragraph" w:customStyle="1" w:styleId="Proposal">
    <w:name w:val="Proposal"/>
    <w:basedOn w:val="Navaden"/>
    <w:next w:val="Navaden"/>
    <w:rsid w:val="009814BD"/>
    <w:pPr>
      <w:keepNext/>
      <w:tabs>
        <w:tab w:val="left" w:pos="1134"/>
        <w:tab w:val="left" w:pos="1871"/>
        <w:tab w:val="left" w:pos="2268"/>
      </w:tabs>
      <w:overflowPunct w:val="0"/>
      <w:autoSpaceDE w:val="0"/>
      <w:autoSpaceDN w:val="0"/>
      <w:adjustRightInd w:val="0"/>
      <w:spacing w:before="240"/>
      <w:jc w:val="left"/>
    </w:pPr>
    <w:rPr>
      <w:rFonts w:ascii="Times New Roman" w:hAnsi="Times New Roman"/>
      <w:sz w:val="24"/>
      <w:szCs w:val="20"/>
      <w:lang w:val="en-GB"/>
    </w:rPr>
  </w:style>
  <w:style w:type="character" w:styleId="Konnaopomba-sklic">
    <w:name w:val="endnote reference"/>
    <w:semiHidden/>
    <w:rsid w:val="009814BD"/>
    <w:rPr>
      <w:vertAlign w:val="superscript"/>
    </w:rPr>
  </w:style>
  <w:style w:type="character" w:customStyle="1" w:styleId="Artref">
    <w:name w:val="Art_ref"/>
    <w:basedOn w:val="Privzetapisavaodstavka"/>
    <w:rsid w:val="009814BD"/>
  </w:style>
  <w:style w:type="character" w:customStyle="1" w:styleId="Tablefreq">
    <w:name w:val="Table_freq"/>
    <w:rsid w:val="009814BD"/>
    <w:rPr>
      <w:b/>
      <w:bCs w:val="0"/>
      <w:color w:val="FF0000"/>
    </w:rPr>
  </w:style>
  <w:style w:type="character" w:customStyle="1" w:styleId="TableFreq0">
    <w:name w:val="Table_Freq"/>
    <w:rsid w:val="009814BD"/>
    <w:rPr>
      <w:b/>
      <w:bCs w:val="0"/>
      <w:color w:val="FF0000"/>
    </w:rPr>
  </w:style>
  <w:style w:type="character" w:customStyle="1" w:styleId="Freq">
    <w:name w:val="Freq"/>
    <w:rsid w:val="009814BD"/>
    <w:rPr>
      <w:sz w:val="24"/>
    </w:rPr>
  </w:style>
  <w:style w:type="character" w:customStyle="1" w:styleId="Artref0">
    <w:name w:val="Art#_ref"/>
    <w:rsid w:val="009814BD"/>
    <w:rPr>
      <w:color w:val="auto"/>
    </w:rPr>
  </w:style>
  <w:style w:type="character" w:customStyle="1" w:styleId="Alloc">
    <w:name w:val="Alloc"/>
    <w:rsid w:val="009814BD"/>
    <w:rPr>
      <w:sz w:val="16"/>
    </w:rPr>
  </w:style>
  <w:style w:type="character" w:customStyle="1" w:styleId="Artdef0">
    <w:name w:val="Art_def"/>
    <w:rsid w:val="009814BD"/>
    <w:rPr>
      <w:rFonts w:ascii="Times New Roman" w:hAnsi="Times New Roman" w:cs="Times New Roman" w:hint="default"/>
      <w:b/>
      <w:bCs w:val="0"/>
    </w:rPr>
  </w:style>
  <w:style w:type="character" w:customStyle="1" w:styleId="Resref">
    <w:name w:val="Res_ref"/>
    <w:basedOn w:val="Privzetapisavaodstavka"/>
    <w:rsid w:val="009814BD"/>
  </w:style>
  <w:style w:type="character" w:customStyle="1" w:styleId="Appref">
    <w:name w:val="App_ref"/>
    <w:basedOn w:val="Privzetapisavaodstavka"/>
    <w:rsid w:val="009814BD"/>
  </w:style>
  <w:style w:type="character" w:customStyle="1" w:styleId="href">
    <w:name w:val="href"/>
    <w:basedOn w:val="Privzetapisavaodstavka"/>
    <w:rsid w:val="009814BD"/>
  </w:style>
  <w:style w:type="paragraph" w:customStyle="1" w:styleId="TableNote">
    <w:name w:val="TableNote"/>
    <w:basedOn w:val="TableText"/>
    <w:rsid w:val="009814BD"/>
    <w:pPr>
      <w:keepNext w:val="0"/>
      <w:widowControl/>
      <w:tabs>
        <w:tab w:val="clear" w:pos="113"/>
        <w:tab w:val="clear" w:pos="624"/>
        <w:tab w:val="clear" w:pos="737"/>
        <w:tab w:val="clear" w:pos="1985"/>
        <w:tab w:val="clear" w:pos="2098"/>
      </w:tabs>
      <w:overflowPunct w:val="0"/>
      <w:autoSpaceDE w:val="0"/>
      <w:autoSpaceDN w:val="0"/>
      <w:adjustRightInd w:val="0"/>
      <w:spacing w:before="40" w:after="40"/>
    </w:pPr>
    <w:rPr>
      <w:rFonts w:ascii="Times New Roman" w:hAnsi="Times New Roman"/>
      <w:sz w:val="20"/>
      <w:lang w:val="fr-FR"/>
    </w:rPr>
  </w:style>
  <w:style w:type="paragraph" w:customStyle="1" w:styleId="Band">
    <w:name w:val="Band"/>
    <w:basedOn w:val="ECA"/>
    <w:rsid w:val="009814BD"/>
  </w:style>
  <w:style w:type="paragraph" w:customStyle="1" w:styleId="NavadenTimesNewRoman">
    <w:name w:val="Navaden Times New Roman"/>
    <w:basedOn w:val="Navaden"/>
    <w:rsid w:val="009814BD"/>
    <w:pPr>
      <w:widowControl w:val="0"/>
      <w:jc w:val="left"/>
    </w:pPr>
    <w:rPr>
      <w:rFonts w:ascii="Times New Roman" w:hAnsi="Times New Roman"/>
      <w:sz w:val="16"/>
      <w:szCs w:val="20"/>
    </w:rPr>
  </w:style>
  <w:style w:type="paragraph" w:styleId="Telobesedila-zamik2">
    <w:name w:val="Body Text Indent 2"/>
    <w:basedOn w:val="Navaden"/>
    <w:rsid w:val="009814BD"/>
    <w:pPr>
      <w:spacing w:line="288" w:lineRule="auto"/>
      <w:ind w:left="426" w:hanging="426"/>
    </w:pPr>
    <w:rPr>
      <w:rFonts w:cs="Arial"/>
      <w:sz w:val="24"/>
      <w:szCs w:val="20"/>
    </w:rPr>
  </w:style>
  <w:style w:type="paragraph" w:customStyle="1" w:styleId="BodyText21">
    <w:name w:val="Body Text 21"/>
    <w:basedOn w:val="Navaden"/>
    <w:rsid w:val="009814BD"/>
    <w:pPr>
      <w:widowControl w:val="0"/>
      <w:spacing w:before="40" w:after="40"/>
      <w:ind w:left="114" w:hanging="114"/>
      <w:jc w:val="left"/>
    </w:pPr>
    <w:rPr>
      <w:rFonts w:ascii="Times New Roman" w:hAnsi="Times New Roman"/>
      <w:color w:val="0000FF"/>
      <w:sz w:val="14"/>
      <w:szCs w:val="20"/>
      <w:lang w:val="en-GB"/>
    </w:rPr>
  </w:style>
  <w:style w:type="paragraph" w:styleId="Telobesedila-zamik3">
    <w:name w:val="Body Text Indent 3"/>
    <w:basedOn w:val="Navaden"/>
    <w:rsid w:val="009814BD"/>
    <w:pPr>
      <w:tabs>
        <w:tab w:val="left" w:pos="851"/>
      </w:tabs>
      <w:autoSpaceDE w:val="0"/>
      <w:autoSpaceDN w:val="0"/>
      <w:adjustRightInd w:val="0"/>
      <w:ind w:left="851" w:hanging="851"/>
    </w:pPr>
    <w:rPr>
      <w:rFonts w:ascii="Times New Roman" w:hAnsi="Times New Roman"/>
      <w:color w:val="000000"/>
      <w:sz w:val="20"/>
      <w:szCs w:val="20"/>
    </w:rPr>
  </w:style>
  <w:style w:type="paragraph" w:styleId="z-dnoobrazca">
    <w:name w:val="HTML Bottom of Form"/>
    <w:basedOn w:val="Navaden"/>
    <w:next w:val="Navaden"/>
    <w:hidden/>
    <w:rsid w:val="009814BD"/>
    <w:pPr>
      <w:pBdr>
        <w:top w:val="single" w:sz="6" w:space="1" w:color="auto"/>
      </w:pBdr>
      <w:jc w:val="center"/>
    </w:pPr>
    <w:rPr>
      <w:rFonts w:cs="Arial"/>
      <w:vanish/>
      <w:sz w:val="16"/>
      <w:szCs w:val="16"/>
      <w:lang w:val="en-GB"/>
    </w:rPr>
  </w:style>
  <w:style w:type="paragraph" w:customStyle="1" w:styleId="TockaGradiva">
    <w:name w:val="TockaGradiva"/>
    <w:basedOn w:val="Navaden"/>
    <w:rsid w:val="009814BD"/>
    <w:pPr>
      <w:keepNext/>
      <w:keepLines/>
      <w:tabs>
        <w:tab w:val="left" w:pos="426"/>
      </w:tabs>
      <w:spacing w:before="240" w:after="240"/>
    </w:pPr>
    <w:rPr>
      <w:rFonts w:ascii="Tahoma" w:hAnsi="Tahoma" w:cs="Tahoma"/>
      <w:b/>
      <w:bCs/>
      <w:sz w:val="16"/>
      <w:szCs w:val="20"/>
    </w:rPr>
  </w:style>
  <w:style w:type="paragraph" w:customStyle="1" w:styleId="BesediloTocke">
    <w:name w:val="BesediloTocke"/>
    <w:basedOn w:val="Navaden"/>
    <w:rsid w:val="009814BD"/>
    <w:pPr>
      <w:widowControl w:val="0"/>
      <w:spacing w:before="120" w:after="240"/>
      <w:ind w:left="426"/>
    </w:pPr>
    <w:rPr>
      <w:rFonts w:ascii="Tahoma" w:hAnsi="Tahoma" w:cs="Tahoma"/>
      <w:sz w:val="16"/>
      <w:szCs w:val="20"/>
    </w:rPr>
  </w:style>
  <w:style w:type="paragraph" w:styleId="HTML-oblikovano">
    <w:name w:val="HTML Preformatted"/>
    <w:basedOn w:val="Navaden"/>
    <w:rsid w:val="00981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rPr>
  </w:style>
  <w:style w:type="paragraph" w:customStyle="1" w:styleId="BodyText22">
    <w:name w:val="Body Text 22"/>
    <w:basedOn w:val="Navaden"/>
    <w:rsid w:val="009814BD"/>
    <w:pPr>
      <w:widowControl w:val="0"/>
      <w:spacing w:before="40" w:after="40"/>
      <w:ind w:left="114" w:hanging="114"/>
      <w:jc w:val="left"/>
    </w:pPr>
    <w:rPr>
      <w:rFonts w:ascii="Times New Roman" w:hAnsi="Times New Roman"/>
      <w:color w:val="0000FF"/>
      <w:sz w:val="14"/>
      <w:szCs w:val="20"/>
      <w:lang w:val="en-GB"/>
    </w:rPr>
  </w:style>
  <w:style w:type="paragraph" w:customStyle="1" w:styleId="Datedadoption">
    <w:name w:val="Date d'adoption"/>
    <w:basedOn w:val="Navaden"/>
    <w:next w:val="Titreobjet"/>
    <w:rsid w:val="009814BD"/>
    <w:pPr>
      <w:spacing w:before="360"/>
      <w:jc w:val="center"/>
    </w:pPr>
    <w:rPr>
      <w:rFonts w:ascii="Times New Roman" w:hAnsi="Times New Roman"/>
      <w:b/>
      <w:bCs/>
      <w:snapToGrid w:val="0"/>
      <w:sz w:val="24"/>
      <w:lang w:val="en-GB" w:eastAsia="en-GB"/>
    </w:rPr>
  </w:style>
  <w:style w:type="paragraph" w:customStyle="1" w:styleId="Titreobjet">
    <w:name w:val="Titre objet"/>
    <w:basedOn w:val="Navaden"/>
    <w:next w:val="Navaden"/>
    <w:rsid w:val="009814BD"/>
    <w:pPr>
      <w:spacing w:before="360" w:after="360"/>
      <w:jc w:val="center"/>
    </w:pPr>
    <w:rPr>
      <w:rFonts w:ascii="Times New Roman" w:hAnsi="Times New Roman"/>
      <w:b/>
      <w:bCs/>
      <w:snapToGrid w:val="0"/>
      <w:sz w:val="24"/>
      <w:lang w:val="en-GB" w:eastAsia="en-GB"/>
    </w:rPr>
  </w:style>
  <w:style w:type="paragraph" w:customStyle="1" w:styleId="Typedudocument">
    <w:name w:val="Type du document"/>
    <w:basedOn w:val="Navaden"/>
    <w:next w:val="Datedadoption"/>
    <w:rsid w:val="009814BD"/>
    <w:pPr>
      <w:spacing w:before="360"/>
      <w:jc w:val="center"/>
    </w:pPr>
    <w:rPr>
      <w:rFonts w:ascii="Times New Roman" w:hAnsi="Times New Roman"/>
      <w:b/>
      <w:bCs/>
      <w:snapToGrid w:val="0"/>
      <w:sz w:val="24"/>
      <w:lang w:val="en-GB" w:eastAsia="en-GB"/>
    </w:rPr>
  </w:style>
  <w:style w:type="paragraph" w:styleId="Zadevapripombe">
    <w:name w:val="annotation subject"/>
    <w:basedOn w:val="Pripombabesedilo"/>
    <w:next w:val="Pripombabesedilo"/>
    <w:semiHidden/>
    <w:rsid w:val="009814BD"/>
    <w:pPr>
      <w:jc w:val="both"/>
    </w:pPr>
    <w:rPr>
      <w:rFonts w:ascii="Arial" w:hAnsi="Arial"/>
      <w:b/>
      <w:bCs/>
      <w:lang w:eastAsia="sl-SI"/>
    </w:rPr>
  </w:style>
  <w:style w:type="paragraph" w:customStyle="1" w:styleId="Rectitle">
    <w:name w:val="Rec_title"/>
    <w:basedOn w:val="Navaden"/>
    <w:next w:val="Navaden"/>
    <w:rsid w:val="009814BD"/>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rFonts w:ascii="Times New Roman" w:hAnsi="Times New Roman"/>
      <w:b/>
      <w:sz w:val="28"/>
      <w:szCs w:val="20"/>
      <w:lang w:val="en-GB"/>
    </w:rPr>
  </w:style>
  <w:style w:type="paragraph" w:styleId="Navadensplet">
    <w:name w:val="Normal (Web)"/>
    <w:basedOn w:val="Navaden"/>
    <w:rsid w:val="009814BD"/>
    <w:rPr>
      <w:rFonts w:ascii="Times New Roman" w:hAnsi="Times New Roman"/>
      <w:sz w:val="24"/>
    </w:rPr>
  </w:style>
  <w:style w:type="character" w:styleId="Poudarek">
    <w:name w:val="Emphasis"/>
    <w:uiPriority w:val="20"/>
    <w:qFormat/>
    <w:rsid w:val="009814BD"/>
    <w:rPr>
      <w:i/>
      <w:iCs/>
    </w:rPr>
  </w:style>
  <w:style w:type="paragraph" w:styleId="Golobesedilo">
    <w:name w:val="Plain Text"/>
    <w:basedOn w:val="Navaden"/>
    <w:rsid w:val="009814BD"/>
    <w:rPr>
      <w:rFonts w:ascii="Courier New" w:hAnsi="Courier New" w:cs="Courier New"/>
      <w:sz w:val="20"/>
      <w:szCs w:val="20"/>
    </w:rPr>
  </w:style>
  <w:style w:type="paragraph" w:customStyle="1" w:styleId="ZnakZnakCharCharZnakZnakCharCharZnakZnakCharCharZnakZnak">
    <w:name w:val="Znak Znak Char Char Znak Znak Char Char Znak Znak Char Char Znak Znak"/>
    <w:basedOn w:val="Navaden"/>
    <w:rsid w:val="009814BD"/>
    <w:pPr>
      <w:tabs>
        <w:tab w:val="left" w:pos="540"/>
        <w:tab w:val="left" w:pos="1260"/>
        <w:tab w:val="left" w:pos="1800"/>
      </w:tabs>
      <w:spacing w:before="240" w:after="160" w:line="240" w:lineRule="exact"/>
      <w:jc w:val="left"/>
    </w:pPr>
    <w:rPr>
      <w:rFonts w:ascii="Verdana" w:hAnsi="Verdana"/>
      <w:sz w:val="24"/>
      <w:szCs w:val="20"/>
      <w:lang w:val="en-US"/>
    </w:rPr>
  </w:style>
  <w:style w:type="paragraph" w:customStyle="1" w:styleId="CharCharCharCharCharChar">
    <w:name w:val="Char Char Char Char Char Char"/>
    <w:basedOn w:val="Navaden"/>
    <w:link w:val="CharCharCharCharCharCharZnak"/>
    <w:rsid w:val="009814BD"/>
    <w:pPr>
      <w:tabs>
        <w:tab w:val="left" w:pos="540"/>
        <w:tab w:val="left" w:pos="1260"/>
        <w:tab w:val="left" w:pos="1800"/>
      </w:tabs>
      <w:spacing w:before="240" w:after="160" w:line="240" w:lineRule="exact"/>
      <w:jc w:val="left"/>
    </w:pPr>
    <w:rPr>
      <w:rFonts w:ascii="Verdana" w:hAnsi="Verdana"/>
      <w:sz w:val="24"/>
      <w:szCs w:val="20"/>
      <w:lang w:val="en-US"/>
    </w:rPr>
  </w:style>
  <w:style w:type="character" w:customStyle="1" w:styleId="NoteChar">
    <w:name w:val="Note Char"/>
    <w:link w:val="Note"/>
    <w:rsid w:val="009814BD"/>
    <w:rPr>
      <w:rFonts w:ascii="Arial" w:hAnsi="Arial"/>
      <w:sz w:val="16"/>
      <w:lang w:val="en-GB" w:eastAsia="sl-SI" w:bidi="ar-SA"/>
    </w:rPr>
  </w:style>
  <w:style w:type="character" w:styleId="Krepko">
    <w:name w:val="Strong"/>
    <w:qFormat/>
    <w:rsid w:val="009814BD"/>
    <w:rPr>
      <w:b/>
      <w:bCs/>
    </w:rPr>
  </w:style>
  <w:style w:type="paragraph" w:customStyle="1" w:styleId="ZnakZnakCharCharZnakZnakCharChar">
    <w:name w:val="Znak Znak Char Char Znak Znak Char Char"/>
    <w:basedOn w:val="Navaden"/>
    <w:rsid w:val="009814BD"/>
    <w:pPr>
      <w:tabs>
        <w:tab w:val="left" w:pos="540"/>
        <w:tab w:val="left" w:pos="1260"/>
        <w:tab w:val="left" w:pos="1800"/>
      </w:tabs>
      <w:spacing w:before="240" w:after="160" w:line="240" w:lineRule="exact"/>
      <w:jc w:val="left"/>
    </w:pPr>
    <w:rPr>
      <w:rFonts w:ascii="Verdana" w:hAnsi="Verdana"/>
      <w:sz w:val="24"/>
      <w:szCs w:val="20"/>
      <w:lang w:val="en-US"/>
    </w:rPr>
  </w:style>
  <w:style w:type="paragraph" w:customStyle="1" w:styleId="CharCharCharCharCharChar1">
    <w:name w:val="Char Char Char Char Char Char1"/>
    <w:basedOn w:val="Navaden"/>
    <w:rsid w:val="009814BD"/>
    <w:pPr>
      <w:tabs>
        <w:tab w:val="left" w:pos="540"/>
        <w:tab w:val="left" w:pos="1260"/>
        <w:tab w:val="left" w:pos="1800"/>
      </w:tabs>
      <w:spacing w:before="240" w:after="160" w:line="240" w:lineRule="exact"/>
      <w:jc w:val="left"/>
    </w:pPr>
    <w:rPr>
      <w:rFonts w:ascii="Verdana" w:hAnsi="Verdana"/>
      <w:sz w:val="24"/>
      <w:szCs w:val="20"/>
      <w:lang w:val="en-US"/>
    </w:rPr>
  </w:style>
  <w:style w:type="character" w:customStyle="1" w:styleId="CharCharCharCharCharCharZnak">
    <w:name w:val="Char Char Char Char Char Char Znak"/>
    <w:link w:val="CharCharCharCharCharChar"/>
    <w:rsid w:val="009814BD"/>
    <w:rPr>
      <w:rFonts w:ascii="Verdana" w:hAnsi="Verdana"/>
      <w:sz w:val="24"/>
      <w:lang w:val="en-US" w:eastAsia="en-US" w:bidi="ar-SA"/>
    </w:rPr>
  </w:style>
  <w:style w:type="character" w:customStyle="1" w:styleId="TableTextS5Char">
    <w:name w:val="Table_TextS5 Char"/>
    <w:link w:val="TableTextS5"/>
    <w:rsid w:val="009814BD"/>
    <w:rPr>
      <w:lang w:val="fr-FR" w:eastAsia="en-US" w:bidi="ar-SA"/>
    </w:rPr>
  </w:style>
  <w:style w:type="paragraph" w:customStyle="1" w:styleId="Default">
    <w:name w:val="Default"/>
    <w:rsid w:val="009814BD"/>
    <w:pPr>
      <w:widowControl w:val="0"/>
      <w:autoSpaceDE w:val="0"/>
      <w:autoSpaceDN w:val="0"/>
      <w:adjustRightInd w:val="0"/>
    </w:pPr>
    <w:rPr>
      <w:color w:val="000000"/>
      <w:sz w:val="24"/>
      <w:szCs w:val="24"/>
      <w:lang w:val="en-US"/>
    </w:rPr>
  </w:style>
  <w:style w:type="paragraph" w:customStyle="1" w:styleId="CM1">
    <w:name w:val="CM1"/>
    <w:basedOn w:val="Default"/>
    <w:next w:val="Default"/>
    <w:uiPriority w:val="99"/>
    <w:rsid w:val="009814BD"/>
    <w:pPr>
      <w:widowControl/>
    </w:pPr>
    <w:rPr>
      <w:rFonts w:ascii="EUAlbertina" w:hAnsi="EUAlbertina"/>
      <w:color w:val="auto"/>
      <w:lang w:val="sl-SI" w:eastAsia="sl-SI"/>
    </w:rPr>
  </w:style>
  <w:style w:type="paragraph" w:customStyle="1" w:styleId="CM4">
    <w:name w:val="CM4"/>
    <w:basedOn w:val="Default"/>
    <w:next w:val="Default"/>
    <w:uiPriority w:val="99"/>
    <w:rsid w:val="009814BD"/>
    <w:pPr>
      <w:widowControl/>
    </w:pPr>
    <w:rPr>
      <w:rFonts w:ascii="EUAlbertina" w:hAnsi="EUAlbertina"/>
      <w:color w:val="auto"/>
      <w:lang w:val="sl-SI" w:eastAsia="sl-SI"/>
    </w:rPr>
  </w:style>
  <w:style w:type="numbering" w:customStyle="1" w:styleId="NoList2">
    <w:name w:val="No List2"/>
    <w:next w:val="Brezseznama"/>
    <w:semiHidden/>
    <w:rsid w:val="009814BD"/>
  </w:style>
  <w:style w:type="numbering" w:customStyle="1" w:styleId="NoList11">
    <w:name w:val="No List11"/>
    <w:next w:val="Brezseznama"/>
    <w:semiHidden/>
    <w:rsid w:val="009814BD"/>
  </w:style>
  <w:style w:type="character" w:styleId="HTML-kratica">
    <w:name w:val="HTML Acronym"/>
    <w:basedOn w:val="Privzetapisavaodstavka"/>
    <w:rsid w:val="00F019F3"/>
  </w:style>
  <w:style w:type="paragraph" w:customStyle="1" w:styleId="Naslov8Krepko">
    <w:name w:val="Naslov 8 Krepko"/>
    <w:basedOn w:val="Naslov8"/>
    <w:link w:val="Naslov8KrepkoZnak"/>
    <w:rsid w:val="00C54506"/>
    <w:rPr>
      <w:b w:val="0"/>
      <w:bCs/>
    </w:rPr>
  </w:style>
  <w:style w:type="character" w:customStyle="1" w:styleId="Naslov8Znak">
    <w:name w:val="Naslov 8 Znak"/>
    <w:link w:val="Naslov8"/>
    <w:rsid w:val="00C54506"/>
    <w:rPr>
      <w:rFonts w:ascii="Arial" w:hAnsi="Arial"/>
      <w:b/>
      <w:i/>
      <w:sz w:val="16"/>
      <w:lang w:val="sl-SI" w:eastAsia="en-US" w:bidi="ar-SA"/>
    </w:rPr>
  </w:style>
  <w:style w:type="character" w:customStyle="1" w:styleId="Naslov8KrepkoZnak">
    <w:name w:val="Naslov 8 Krepko Znak"/>
    <w:link w:val="Naslov8Krepko"/>
    <w:rsid w:val="00C54506"/>
    <w:rPr>
      <w:rFonts w:ascii="Arial" w:hAnsi="Arial"/>
      <w:b/>
      <w:bCs/>
      <w:i/>
      <w:sz w:val="16"/>
      <w:lang w:val="sl-SI" w:eastAsia="en-US" w:bidi="ar-SA"/>
    </w:rPr>
  </w:style>
  <w:style w:type="paragraph" w:customStyle="1" w:styleId="linkdoc">
    <w:name w:val="link doc"/>
    <w:basedOn w:val="Navaden"/>
    <w:rsid w:val="00B41B04"/>
    <w:pPr>
      <w:spacing w:before="100" w:beforeAutospacing="1" w:after="100" w:afterAutospacing="1"/>
      <w:jc w:val="left"/>
    </w:pPr>
    <w:rPr>
      <w:rFonts w:ascii="Times New Roman" w:hAnsi="Times New Roman"/>
      <w:sz w:val="24"/>
    </w:rPr>
  </w:style>
  <w:style w:type="character" w:customStyle="1" w:styleId="linkdoc1">
    <w:name w:val="link doc1"/>
    <w:basedOn w:val="Privzetapisavaodstavka"/>
    <w:rsid w:val="00B41B04"/>
  </w:style>
  <w:style w:type="character" w:customStyle="1" w:styleId="linkpdf">
    <w:name w:val="link pdf"/>
    <w:basedOn w:val="Privzetapisavaodstavka"/>
    <w:rsid w:val="00E57A01"/>
  </w:style>
  <w:style w:type="paragraph" w:styleId="Revizija">
    <w:name w:val="Revision"/>
    <w:hidden/>
    <w:uiPriority w:val="99"/>
    <w:semiHidden/>
    <w:rsid w:val="00AE231E"/>
    <w:rPr>
      <w:rFonts w:ascii="Arial" w:hAnsi="Arial"/>
      <w:sz w:val="22"/>
      <w:szCs w:val="24"/>
    </w:rPr>
  </w:style>
  <w:style w:type="paragraph" w:customStyle="1" w:styleId="CM3">
    <w:name w:val="CM3"/>
    <w:basedOn w:val="Default"/>
    <w:next w:val="Default"/>
    <w:uiPriority w:val="99"/>
    <w:rsid w:val="002D1845"/>
    <w:pPr>
      <w:widowControl/>
    </w:pPr>
    <w:rPr>
      <w:rFonts w:ascii="EUAlbertina" w:hAnsi="EUAlbertina"/>
      <w:color w:val="auto"/>
      <w:lang w:val="sl-SI" w:eastAsia="sl-SI"/>
    </w:rPr>
  </w:style>
  <w:style w:type="paragraph" w:styleId="Odstavekseznama">
    <w:name w:val="List Paragraph"/>
    <w:basedOn w:val="Navaden"/>
    <w:uiPriority w:val="34"/>
    <w:qFormat/>
    <w:rsid w:val="00014A94"/>
    <w:pPr>
      <w:ind w:left="720"/>
      <w:contextualSpacing/>
    </w:pPr>
  </w:style>
  <w:style w:type="character" w:customStyle="1" w:styleId="Naslov9Znak">
    <w:name w:val="Naslov 9 Znak"/>
    <w:basedOn w:val="Privzetapisavaodstavka"/>
    <w:link w:val="Naslov9"/>
    <w:rsid w:val="004A0379"/>
    <w:rPr>
      <w:rFonts w:ascii="Arial" w:hAnsi="Arial"/>
      <w:b/>
      <w:i/>
      <w:sz w:val="12"/>
      <w:szCs w:val="12"/>
      <w:lang w:eastAsia="en-US"/>
    </w:rPr>
  </w:style>
  <w:style w:type="character" w:customStyle="1" w:styleId="Naslov1Znak">
    <w:name w:val="Naslov 1 Znak"/>
    <w:aliases w:val="APEK-1 Znak"/>
    <w:basedOn w:val="Privzetapisavaodstavka"/>
    <w:link w:val="Naslov1"/>
    <w:rsid w:val="000B6467"/>
    <w:rPr>
      <w:rFonts w:ascii="Arial" w:hAnsi="Arial"/>
      <w:b/>
      <w:bCs/>
      <w:sz w:val="28"/>
    </w:rPr>
  </w:style>
  <w:style w:type="character" w:customStyle="1" w:styleId="Naslov2Znak">
    <w:name w:val="Naslov 2 Znak"/>
    <w:aliases w:val="APEK-2 Znak"/>
    <w:basedOn w:val="Privzetapisavaodstavka"/>
    <w:link w:val="Naslov2"/>
    <w:rsid w:val="000B6467"/>
    <w:rPr>
      <w:rFonts w:ascii="Arial" w:hAnsi="Arial" w:cs="Arial"/>
      <w:b/>
      <w:bCs/>
      <w:iCs/>
      <w:sz w:val="28"/>
      <w:szCs w:val="28"/>
    </w:rPr>
  </w:style>
  <w:style w:type="character" w:customStyle="1" w:styleId="GlavaZnak">
    <w:name w:val="Glava Znak"/>
    <w:aliases w:val="APEK-4 Znak"/>
    <w:basedOn w:val="Privzetapisavaodstavka"/>
    <w:link w:val="Glava"/>
    <w:rsid w:val="000B6467"/>
    <w:rPr>
      <w:rFonts w:ascii="Arial" w:hAnsi="Arial"/>
      <w:sz w:val="18"/>
    </w:rPr>
  </w:style>
  <w:style w:type="character" w:customStyle="1" w:styleId="NogaZnak">
    <w:name w:val="Noga Znak"/>
    <w:aliases w:val="APEK-5 Znak"/>
    <w:basedOn w:val="Privzetapisavaodstavka"/>
    <w:link w:val="Noga"/>
    <w:rsid w:val="000B6467"/>
    <w:rPr>
      <w:rFonts w:ascii="Arial" w:hAnsi="Arial"/>
      <w:sz w:val="14"/>
    </w:rPr>
  </w:style>
  <w:style w:type="paragraph" w:styleId="Oznaenseznam2">
    <w:name w:val="List Bullet 2"/>
    <w:basedOn w:val="Oznaenseznam"/>
    <w:qFormat/>
    <w:rsid w:val="00E766D2"/>
    <w:pPr>
      <w:tabs>
        <w:tab w:val="clear" w:pos="360"/>
        <w:tab w:val="num" w:pos="709"/>
      </w:tabs>
      <w:spacing w:before="60" w:after="60"/>
      <w:ind w:left="709" w:hanging="283"/>
      <w:contextualSpacing/>
      <w:jc w:val="left"/>
    </w:pPr>
    <w:rPr>
      <w:rFonts w:asciiTheme="minorHAnsi" w:hAnsiTheme="minorHAnsi"/>
      <w:sz w:val="22"/>
      <w:lang w:val="en-US" w:eastAsia="sl-SI"/>
    </w:rPr>
  </w:style>
  <w:style w:type="paragraph" w:styleId="Oznaenseznam3">
    <w:name w:val="List Bullet 3"/>
    <w:basedOn w:val="Oznaenseznam"/>
    <w:uiPriority w:val="99"/>
    <w:rsid w:val="00E766D2"/>
    <w:pPr>
      <w:tabs>
        <w:tab w:val="clear" w:pos="360"/>
        <w:tab w:val="num" w:pos="993"/>
      </w:tabs>
      <w:spacing w:before="60" w:after="60"/>
      <w:ind w:left="993" w:hanging="283"/>
      <w:contextualSpacing/>
      <w:jc w:val="left"/>
    </w:pPr>
    <w:rPr>
      <w:rFonts w:asciiTheme="minorHAnsi" w:hAnsiTheme="minorHAnsi"/>
      <w:sz w:val="22"/>
      <w:lang w:val="en-US" w:eastAsia="sl-SI"/>
    </w:rPr>
  </w:style>
  <w:style w:type="paragraph" w:styleId="Oznaenseznam4">
    <w:name w:val="List Bullet 4"/>
    <w:basedOn w:val="Oznaenseznam"/>
    <w:uiPriority w:val="99"/>
    <w:rsid w:val="00E766D2"/>
    <w:pPr>
      <w:tabs>
        <w:tab w:val="clear" w:pos="360"/>
        <w:tab w:val="num" w:pos="1277"/>
      </w:tabs>
      <w:spacing w:before="60" w:after="60"/>
      <w:ind w:left="1277" w:hanging="283"/>
      <w:contextualSpacing/>
      <w:jc w:val="left"/>
    </w:pPr>
    <w:rPr>
      <w:rFonts w:asciiTheme="minorHAnsi" w:hAnsiTheme="minorHAnsi"/>
      <w:sz w:val="22"/>
      <w:lang w:val="en-US" w:eastAsia="sl-SI"/>
    </w:rPr>
  </w:style>
  <w:style w:type="paragraph" w:styleId="Oznaenseznam5">
    <w:name w:val="List Bullet 5"/>
    <w:basedOn w:val="Oznaenseznam"/>
    <w:uiPriority w:val="99"/>
    <w:rsid w:val="00E766D2"/>
    <w:pPr>
      <w:tabs>
        <w:tab w:val="clear" w:pos="360"/>
        <w:tab w:val="num" w:pos="1561"/>
      </w:tabs>
      <w:spacing w:before="60" w:after="60"/>
      <w:ind w:left="1561" w:hanging="283"/>
      <w:contextualSpacing/>
      <w:jc w:val="left"/>
    </w:pPr>
    <w:rPr>
      <w:rFonts w:asciiTheme="minorHAnsi" w:hAnsiTheme="minorHAnsi"/>
      <w:sz w:val="22"/>
      <w:lang w:val="en-US" w:eastAsia="sl-SI"/>
    </w:rPr>
  </w:style>
  <w:style w:type="numbering" w:customStyle="1" w:styleId="BulletList01">
    <w:name w:val="Bullet List 01"/>
    <w:uiPriority w:val="99"/>
    <w:rsid w:val="00E766D2"/>
    <w:pPr>
      <w:numPr>
        <w:numId w:val="27"/>
      </w:numPr>
    </w:pPr>
  </w:style>
  <w:style w:type="character" w:customStyle="1" w:styleId="hps">
    <w:name w:val="hps"/>
    <w:basedOn w:val="Privzetapisavaodstavka"/>
    <w:rsid w:val="00E766D2"/>
  </w:style>
  <w:style w:type="character" w:customStyle="1" w:styleId="notranslate">
    <w:name w:val="notranslate"/>
    <w:basedOn w:val="Privzetapisavaodstavka"/>
    <w:rsid w:val="00845D06"/>
  </w:style>
  <w:style w:type="character" w:customStyle="1" w:styleId="Sprotnaopomba-besediloZnak">
    <w:name w:val="Sprotna opomba - besedilo Znak"/>
    <w:basedOn w:val="Privzetapisavaodstavka"/>
    <w:link w:val="Sprotnaopomba-besedilo"/>
    <w:rsid w:val="00845D06"/>
    <w:rPr>
      <w:noProof/>
    </w:rPr>
  </w:style>
  <w:style w:type="character" w:customStyle="1" w:styleId="HeaderZchn">
    <w:name w:val="Header Zchn"/>
    <w:link w:val="En-tte11"/>
    <w:locked/>
    <w:rsid w:val="00837F3A"/>
    <w:rPr>
      <w:rFonts w:ascii="Arial" w:hAnsi="Arial" w:cs="Arial"/>
      <w:b/>
      <w:sz w:val="22"/>
      <w:lang w:val="nb-NO"/>
    </w:rPr>
  </w:style>
  <w:style w:type="paragraph" w:customStyle="1" w:styleId="En-tte11">
    <w:name w:val="En-tête11"/>
    <w:basedOn w:val="Glava"/>
    <w:link w:val="HeaderZchn"/>
    <w:rsid w:val="00837F3A"/>
    <w:pPr>
      <w:spacing w:before="60" w:line="264" w:lineRule="auto"/>
      <w:ind w:left="57"/>
      <w:jc w:val="left"/>
    </w:pPr>
    <w:rPr>
      <w:rFonts w:cs="Arial"/>
      <w:b/>
      <w:sz w:val="22"/>
      <w:lang w:val="nb-NO"/>
    </w:rPr>
  </w:style>
  <w:style w:type="paragraph" w:customStyle="1" w:styleId="Alineazaodstavkom">
    <w:name w:val="Alinea za odstavkom"/>
    <w:basedOn w:val="Navaden"/>
    <w:qFormat/>
    <w:rsid w:val="002E3098"/>
    <w:pPr>
      <w:numPr>
        <w:numId w:val="30"/>
      </w:numPr>
      <w:overflowPunct w:val="0"/>
      <w:autoSpaceDE w:val="0"/>
      <w:autoSpaceDN w:val="0"/>
      <w:adjustRightInd w:val="0"/>
      <w:spacing w:line="200" w:lineRule="exact"/>
      <w:ind w:left="709" w:hanging="284"/>
      <w:textAlignment w:val="baseline"/>
    </w:pPr>
    <w:rPr>
      <w:rFonts w:cs="Arial"/>
      <w:szCs w:val="22"/>
      <w:lang w:eastAsia="sl-SI"/>
    </w:rPr>
  </w:style>
  <w:style w:type="character" w:customStyle="1" w:styleId="dojotreenodelabeltitle1">
    <w:name w:val="dojotreenodelabeltitle1"/>
    <w:rsid w:val="00E012C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772">
      <w:bodyDiv w:val="1"/>
      <w:marLeft w:val="0"/>
      <w:marRight w:val="0"/>
      <w:marTop w:val="0"/>
      <w:marBottom w:val="0"/>
      <w:divBdr>
        <w:top w:val="none" w:sz="0" w:space="0" w:color="auto"/>
        <w:left w:val="none" w:sz="0" w:space="0" w:color="auto"/>
        <w:bottom w:val="none" w:sz="0" w:space="0" w:color="auto"/>
        <w:right w:val="none" w:sz="0" w:space="0" w:color="auto"/>
      </w:divBdr>
      <w:divsChild>
        <w:div w:id="1751728726">
          <w:marLeft w:val="0"/>
          <w:marRight w:val="0"/>
          <w:marTop w:val="0"/>
          <w:marBottom w:val="0"/>
          <w:divBdr>
            <w:top w:val="none" w:sz="0" w:space="0" w:color="auto"/>
            <w:left w:val="none" w:sz="0" w:space="0" w:color="auto"/>
            <w:bottom w:val="none" w:sz="0" w:space="0" w:color="auto"/>
            <w:right w:val="none" w:sz="0" w:space="0" w:color="auto"/>
          </w:divBdr>
        </w:div>
      </w:divsChild>
    </w:div>
    <w:div w:id="42410808">
      <w:bodyDiv w:val="1"/>
      <w:marLeft w:val="0"/>
      <w:marRight w:val="0"/>
      <w:marTop w:val="0"/>
      <w:marBottom w:val="0"/>
      <w:divBdr>
        <w:top w:val="none" w:sz="0" w:space="0" w:color="auto"/>
        <w:left w:val="none" w:sz="0" w:space="0" w:color="auto"/>
        <w:bottom w:val="none" w:sz="0" w:space="0" w:color="auto"/>
        <w:right w:val="none" w:sz="0" w:space="0" w:color="auto"/>
      </w:divBdr>
      <w:divsChild>
        <w:div w:id="1755514507">
          <w:marLeft w:val="0"/>
          <w:marRight w:val="0"/>
          <w:marTop w:val="0"/>
          <w:marBottom w:val="0"/>
          <w:divBdr>
            <w:top w:val="none" w:sz="0" w:space="0" w:color="auto"/>
            <w:left w:val="none" w:sz="0" w:space="0" w:color="auto"/>
            <w:bottom w:val="none" w:sz="0" w:space="0" w:color="auto"/>
            <w:right w:val="none" w:sz="0" w:space="0" w:color="auto"/>
          </w:divBdr>
        </w:div>
      </w:divsChild>
    </w:div>
    <w:div w:id="138882556">
      <w:bodyDiv w:val="1"/>
      <w:marLeft w:val="0"/>
      <w:marRight w:val="0"/>
      <w:marTop w:val="0"/>
      <w:marBottom w:val="0"/>
      <w:divBdr>
        <w:top w:val="none" w:sz="0" w:space="0" w:color="auto"/>
        <w:left w:val="none" w:sz="0" w:space="0" w:color="auto"/>
        <w:bottom w:val="none" w:sz="0" w:space="0" w:color="auto"/>
        <w:right w:val="none" w:sz="0" w:space="0" w:color="auto"/>
      </w:divBdr>
    </w:div>
    <w:div w:id="173883537">
      <w:bodyDiv w:val="1"/>
      <w:marLeft w:val="0"/>
      <w:marRight w:val="0"/>
      <w:marTop w:val="0"/>
      <w:marBottom w:val="0"/>
      <w:divBdr>
        <w:top w:val="none" w:sz="0" w:space="0" w:color="auto"/>
        <w:left w:val="none" w:sz="0" w:space="0" w:color="auto"/>
        <w:bottom w:val="none" w:sz="0" w:space="0" w:color="auto"/>
        <w:right w:val="none" w:sz="0" w:space="0" w:color="auto"/>
      </w:divBdr>
    </w:div>
    <w:div w:id="250503510">
      <w:bodyDiv w:val="1"/>
      <w:marLeft w:val="0"/>
      <w:marRight w:val="0"/>
      <w:marTop w:val="0"/>
      <w:marBottom w:val="0"/>
      <w:divBdr>
        <w:top w:val="none" w:sz="0" w:space="0" w:color="auto"/>
        <w:left w:val="none" w:sz="0" w:space="0" w:color="auto"/>
        <w:bottom w:val="none" w:sz="0" w:space="0" w:color="auto"/>
        <w:right w:val="none" w:sz="0" w:space="0" w:color="auto"/>
      </w:divBdr>
    </w:div>
    <w:div w:id="261113835">
      <w:bodyDiv w:val="1"/>
      <w:marLeft w:val="0"/>
      <w:marRight w:val="0"/>
      <w:marTop w:val="0"/>
      <w:marBottom w:val="0"/>
      <w:divBdr>
        <w:top w:val="none" w:sz="0" w:space="0" w:color="auto"/>
        <w:left w:val="none" w:sz="0" w:space="0" w:color="auto"/>
        <w:bottom w:val="none" w:sz="0" w:space="0" w:color="auto"/>
        <w:right w:val="none" w:sz="0" w:space="0" w:color="auto"/>
      </w:divBdr>
    </w:div>
    <w:div w:id="403650436">
      <w:bodyDiv w:val="1"/>
      <w:marLeft w:val="0"/>
      <w:marRight w:val="0"/>
      <w:marTop w:val="0"/>
      <w:marBottom w:val="0"/>
      <w:divBdr>
        <w:top w:val="none" w:sz="0" w:space="0" w:color="auto"/>
        <w:left w:val="none" w:sz="0" w:space="0" w:color="auto"/>
        <w:bottom w:val="none" w:sz="0" w:space="0" w:color="auto"/>
        <w:right w:val="none" w:sz="0" w:space="0" w:color="auto"/>
      </w:divBdr>
    </w:div>
    <w:div w:id="455177299">
      <w:bodyDiv w:val="1"/>
      <w:marLeft w:val="0"/>
      <w:marRight w:val="0"/>
      <w:marTop w:val="0"/>
      <w:marBottom w:val="0"/>
      <w:divBdr>
        <w:top w:val="none" w:sz="0" w:space="0" w:color="auto"/>
        <w:left w:val="none" w:sz="0" w:space="0" w:color="auto"/>
        <w:bottom w:val="none" w:sz="0" w:space="0" w:color="auto"/>
        <w:right w:val="none" w:sz="0" w:space="0" w:color="auto"/>
      </w:divBdr>
    </w:div>
    <w:div w:id="473527664">
      <w:bodyDiv w:val="1"/>
      <w:marLeft w:val="0"/>
      <w:marRight w:val="0"/>
      <w:marTop w:val="0"/>
      <w:marBottom w:val="0"/>
      <w:divBdr>
        <w:top w:val="none" w:sz="0" w:space="0" w:color="auto"/>
        <w:left w:val="none" w:sz="0" w:space="0" w:color="auto"/>
        <w:bottom w:val="none" w:sz="0" w:space="0" w:color="auto"/>
        <w:right w:val="none" w:sz="0" w:space="0" w:color="auto"/>
      </w:divBdr>
    </w:div>
    <w:div w:id="517082395">
      <w:bodyDiv w:val="1"/>
      <w:marLeft w:val="0"/>
      <w:marRight w:val="0"/>
      <w:marTop w:val="0"/>
      <w:marBottom w:val="0"/>
      <w:divBdr>
        <w:top w:val="none" w:sz="0" w:space="0" w:color="auto"/>
        <w:left w:val="none" w:sz="0" w:space="0" w:color="auto"/>
        <w:bottom w:val="none" w:sz="0" w:space="0" w:color="auto"/>
        <w:right w:val="none" w:sz="0" w:space="0" w:color="auto"/>
      </w:divBdr>
    </w:div>
    <w:div w:id="526214662">
      <w:bodyDiv w:val="1"/>
      <w:marLeft w:val="0"/>
      <w:marRight w:val="0"/>
      <w:marTop w:val="0"/>
      <w:marBottom w:val="0"/>
      <w:divBdr>
        <w:top w:val="none" w:sz="0" w:space="0" w:color="auto"/>
        <w:left w:val="none" w:sz="0" w:space="0" w:color="auto"/>
        <w:bottom w:val="none" w:sz="0" w:space="0" w:color="auto"/>
        <w:right w:val="none" w:sz="0" w:space="0" w:color="auto"/>
      </w:divBdr>
    </w:div>
    <w:div w:id="623344225">
      <w:bodyDiv w:val="1"/>
      <w:marLeft w:val="0"/>
      <w:marRight w:val="0"/>
      <w:marTop w:val="0"/>
      <w:marBottom w:val="0"/>
      <w:divBdr>
        <w:top w:val="none" w:sz="0" w:space="0" w:color="auto"/>
        <w:left w:val="none" w:sz="0" w:space="0" w:color="auto"/>
        <w:bottom w:val="none" w:sz="0" w:space="0" w:color="auto"/>
        <w:right w:val="none" w:sz="0" w:space="0" w:color="auto"/>
      </w:divBdr>
    </w:div>
    <w:div w:id="626279510">
      <w:bodyDiv w:val="1"/>
      <w:marLeft w:val="0"/>
      <w:marRight w:val="0"/>
      <w:marTop w:val="0"/>
      <w:marBottom w:val="0"/>
      <w:divBdr>
        <w:top w:val="none" w:sz="0" w:space="0" w:color="auto"/>
        <w:left w:val="none" w:sz="0" w:space="0" w:color="auto"/>
        <w:bottom w:val="none" w:sz="0" w:space="0" w:color="auto"/>
        <w:right w:val="none" w:sz="0" w:space="0" w:color="auto"/>
      </w:divBdr>
    </w:div>
    <w:div w:id="658660141">
      <w:bodyDiv w:val="1"/>
      <w:marLeft w:val="0"/>
      <w:marRight w:val="0"/>
      <w:marTop w:val="0"/>
      <w:marBottom w:val="0"/>
      <w:divBdr>
        <w:top w:val="none" w:sz="0" w:space="0" w:color="auto"/>
        <w:left w:val="none" w:sz="0" w:space="0" w:color="auto"/>
        <w:bottom w:val="none" w:sz="0" w:space="0" w:color="auto"/>
        <w:right w:val="none" w:sz="0" w:space="0" w:color="auto"/>
      </w:divBdr>
      <w:divsChild>
        <w:div w:id="1317613248">
          <w:marLeft w:val="0"/>
          <w:marRight w:val="0"/>
          <w:marTop w:val="0"/>
          <w:marBottom w:val="0"/>
          <w:divBdr>
            <w:top w:val="none" w:sz="0" w:space="0" w:color="auto"/>
            <w:left w:val="none" w:sz="0" w:space="0" w:color="auto"/>
            <w:bottom w:val="none" w:sz="0" w:space="0" w:color="auto"/>
            <w:right w:val="none" w:sz="0" w:space="0" w:color="auto"/>
          </w:divBdr>
        </w:div>
        <w:div w:id="6370262">
          <w:marLeft w:val="0"/>
          <w:marRight w:val="0"/>
          <w:marTop w:val="0"/>
          <w:marBottom w:val="0"/>
          <w:divBdr>
            <w:top w:val="none" w:sz="0" w:space="0" w:color="auto"/>
            <w:left w:val="none" w:sz="0" w:space="0" w:color="auto"/>
            <w:bottom w:val="none" w:sz="0" w:space="0" w:color="auto"/>
            <w:right w:val="none" w:sz="0" w:space="0" w:color="auto"/>
          </w:divBdr>
        </w:div>
        <w:div w:id="950354536">
          <w:marLeft w:val="0"/>
          <w:marRight w:val="0"/>
          <w:marTop w:val="0"/>
          <w:marBottom w:val="0"/>
          <w:divBdr>
            <w:top w:val="none" w:sz="0" w:space="0" w:color="auto"/>
            <w:left w:val="none" w:sz="0" w:space="0" w:color="auto"/>
            <w:bottom w:val="none" w:sz="0" w:space="0" w:color="auto"/>
            <w:right w:val="none" w:sz="0" w:space="0" w:color="auto"/>
          </w:divBdr>
        </w:div>
        <w:div w:id="570233946">
          <w:marLeft w:val="0"/>
          <w:marRight w:val="0"/>
          <w:marTop w:val="0"/>
          <w:marBottom w:val="0"/>
          <w:divBdr>
            <w:top w:val="none" w:sz="0" w:space="0" w:color="auto"/>
            <w:left w:val="none" w:sz="0" w:space="0" w:color="auto"/>
            <w:bottom w:val="none" w:sz="0" w:space="0" w:color="auto"/>
            <w:right w:val="none" w:sz="0" w:space="0" w:color="auto"/>
          </w:divBdr>
        </w:div>
        <w:div w:id="1499879936">
          <w:marLeft w:val="0"/>
          <w:marRight w:val="0"/>
          <w:marTop w:val="0"/>
          <w:marBottom w:val="0"/>
          <w:divBdr>
            <w:top w:val="none" w:sz="0" w:space="0" w:color="auto"/>
            <w:left w:val="none" w:sz="0" w:space="0" w:color="auto"/>
            <w:bottom w:val="none" w:sz="0" w:space="0" w:color="auto"/>
            <w:right w:val="none" w:sz="0" w:space="0" w:color="auto"/>
          </w:divBdr>
        </w:div>
        <w:div w:id="1103501631">
          <w:marLeft w:val="0"/>
          <w:marRight w:val="0"/>
          <w:marTop w:val="0"/>
          <w:marBottom w:val="0"/>
          <w:divBdr>
            <w:top w:val="none" w:sz="0" w:space="0" w:color="auto"/>
            <w:left w:val="none" w:sz="0" w:space="0" w:color="auto"/>
            <w:bottom w:val="none" w:sz="0" w:space="0" w:color="auto"/>
            <w:right w:val="none" w:sz="0" w:space="0" w:color="auto"/>
          </w:divBdr>
        </w:div>
      </w:divsChild>
    </w:div>
    <w:div w:id="723217456">
      <w:bodyDiv w:val="1"/>
      <w:marLeft w:val="0"/>
      <w:marRight w:val="0"/>
      <w:marTop w:val="0"/>
      <w:marBottom w:val="0"/>
      <w:divBdr>
        <w:top w:val="none" w:sz="0" w:space="0" w:color="auto"/>
        <w:left w:val="none" w:sz="0" w:space="0" w:color="auto"/>
        <w:bottom w:val="none" w:sz="0" w:space="0" w:color="auto"/>
        <w:right w:val="none" w:sz="0" w:space="0" w:color="auto"/>
      </w:divBdr>
    </w:div>
    <w:div w:id="731344447">
      <w:bodyDiv w:val="1"/>
      <w:marLeft w:val="0"/>
      <w:marRight w:val="0"/>
      <w:marTop w:val="0"/>
      <w:marBottom w:val="0"/>
      <w:divBdr>
        <w:top w:val="none" w:sz="0" w:space="0" w:color="auto"/>
        <w:left w:val="none" w:sz="0" w:space="0" w:color="auto"/>
        <w:bottom w:val="none" w:sz="0" w:space="0" w:color="auto"/>
        <w:right w:val="none" w:sz="0" w:space="0" w:color="auto"/>
      </w:divBdr>
    </w:div>
    <w:div w:id="822893294">
      <w:bodyDiv w:val="1"/>
      <w:marLeft w:val="0"/>
      <w:marRight w:val="0"/>
      <w:marTop w:val="0"/>
      <w:marBottom w:val="0"/>
      <w:divBdr>
        <w:top w:val="none" w:sz="0" w:space="0" w:color="auto"/>
        <w:left w:val="none" w:sz="0" w:space="0" w:color="auto"/>
        <w:bottom w:val="none" w:sz="0" w:space="0" w:color="auto"/>
        <w:right w:val="none" w:sz="0" w:space="0" w:color="auto"/>
      </w:divBdr>
    </w:div>
    <w:div w:id="1009527395">
      <w:bodyDiv w:val="1"/>
      <w:marLeft w:val="0"/>
      <w:marRight w:val="0"/>
      <w:marTop w:val="0"/>
      <w:marBottom w:val="0"/>
      <w:divBdr>
        <w:top w:val="none" w:sz="0" w:space="0" w:color="auto"/>
        <w:left w:val="none" w:sz="0" w:space="0" w:color="auto"/>
        <w:bottom w:val="none" w:sz="0" w:space="0" w:color="auto"/>
        <w:right w:val="none" w:sz="0" w:space="0" w:color="auto"/>
      </w:divBdr>
      <w:divsChild>
        <w:div w:id="701243218">
          <w:marLeft w:val="0"/>
          <w:marRight w:val="0"/>
          <w:marTop w:val="0"/>
          <w:marBottom w:val="0"/>
          <w:divBdr>
            <w:top w:val="none" w:sz="0" w:space="0" w:color="auto"/>
            <w:left w:val="none" w:sz="0" w:space="0" w:color="auto"/>
            <w:bottom w:val="none" w:sz="0" w:space="0" w:color="auto"/>
            <w:right w:val="none" w:sz="0" w:space="0" w:color="auto"/>
          </w:divBdr>
        </w:div>
        <w:div w:id="235896738">
          <w:marLeft w:val="0"/>
          <w:marRight w:val="0"/>
          <w:marTop w:val="0"/>
          <w:marBottom w:val="0"/>
          <w:divBdr>
            <w:top w:val="none" w:sz="0" w:space="0" w:color="auto"/>
            <w:left w:val="none" w:sz="0" w:space="0" w:color="auto"/>
            <w:bottom w:val="none" w:sz="0" w:space="0" w:color="auto"/>
            <w:right w:val="none" w:sz="0" w:space="0" w:color="auto"/>
          </w:divBdr>
        </w:div>
        <w:div w:id="485165320">
          <w:marLeft w:val="0"/>
          <w:marRight w:val="0"/>
          <w:marTop w:val="0"/>
          <w:marBottom w:val="0"/>
          <w:divBdr>
            <w:top w:val="none" w:sz="0" w:space="0" w:color="auto"/>
            <w:left w:val="none" w:sz="0" w:space="0" w:color="auto"/>
            <w:bottom w:val="none" w:sz="0" w:space="0" w:color="auto"/>
            <w:right w:val="none" w:sz="0" w:space="0" w:color="auto"/>
          </w:divBdr>
        </w:div>
        <w:div w:id="55054325">
          <w:marLeft w:val="0"/>
          <w:marRight w:val="0"/>
          <w:marTop w:val="0"/>
          <w:marBottom w:val="0"/>
          <w:divBdr>
            <w:top w:val="none" w:sz="0" w:space="0" w:color="auto"/>
            <w:left w:val="none" w:sz="0" w:space="0" w:color="auto"/>
            <w:bottom w:val="none" w:sz="0" w:space="0" w:color="auto"/>
            <w:right w:val="none" w:sz="0" w:space="0" w:color="auto"/>
          </w:divBdr>
        </w:div>
      </w:divsChild>
    </w:div>
    <w:div w:id="1110785291">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51019243">
      <w:bodyDiv w:val="1"/>
      <w:marLeft w:val="0"/>
      <w:marRight w:val="0"/>
      <w:marTop w:val="0"/>
      <w:marBottom w:val="0"/>
      <w:divBdr>
        <w:top w:val="none" w:sz="0" w:space="0" w:color="auto"/>
        <w:left w:val="none" w:sz="0" w:space="0" w:color="auto"/>
        <w:bottom w:val="none" w:sz="0" w:space="0" w:color="auto"/>
        <w:right w:val="none" w:sz="0" w:space="0" w:color="auto"/>
      </w:divBdr>
      <w:divsChild>
        <w:div w:id="1577784095">
          <w:marLeft w:val="0"/>
          <w:marRight w:val="0"/>
          <w:marTop w:val="0"/>
          <w:marBottom w:val="0"/>
          <w:divBdr>
            <w:top w:val="none" w:sz="0" w:space="0" w:color="auto"/>
            <w:left w:val="none" w:sz="0" w:space="0" w:color="auto"/>
            <w:bottom w:val="none" w:sz="0" w:space="0" w:color="auto"/>
            <w:right w:val="none" w:sz="0" w:space="0" w:color="auto"/>
          </w:divBdr>
        </w:div>
        <w:div w:id="402023091">
          <w:marLeft w:val="0"/>
          <w:marRight w:val="0"/>
          <w:marTop w:val="0"/>
          <w:marBottom w:val="0"/>
          <w:divBdr>
            <w:top w:val="none" w:sz="0" w:space="0" w:color="auto"/>
            <w:left w:val="none" w:sz="0" w:space="0" w:color="auto"/>
            <w:bottom w:val="none" w:sz="0" w:space="0" w:color="auto"/>
            <w:right w:val="none" w:sz="0" w:space="0" w:color="auto"/>
          </w:divBdr>
        </w:div>
        <w:div w:id="271936456">
          <w:marLeft w:val="0"/>
          <w:marRight w:val="0"/>
          <w:marTop w:val="0"/>
          <w:marBottom w:val="0"/>
          <w:divBdr>
            <w:top w:val="none" w:sz="0" w:space="0" w:color="auto"/>
            <w:left w:val="none" w:sz="0" w:space="0" w:color="auto"/>
            <w:bottom w:val="none" w:sz="0" w:space="0" w:color="auto"/>
            <w:right w:val="none" w:sz="0" w:space="0" w:color="auto"/>
          </w:divBdr>
        </w:div>
        <w:div w:id="1921403090">
          <w:marLeft w:val="0"/>
          <w:marRight w:val="0"/>
          <w:marTop w:val="0"/>
          <w:marBottom w:val="0"/>
          <w:divBdr>
            <w:top w:val="none" w:sz="0" w:space="0" w:color="auto"/>
            <w:left w:val="none" w:sz="0" w:space="0" w:color="auto"/>
            <w:bottom w:val="none" w:sz="0" w:space="0" w:color="auto"/>
            <w:right w:val="none" w:sz="0" w:space="0" w:color="auto"/>
          </w:divBdr>
        </w:div>
      </w:divsChild>
    </w:div>
    <w:div w:id="1173301671">
      <w:bodyDiv w:val="1"/>
      <w:marLeft w:val="0"/>
      <w:marRight w:val="0"/>
      <w:marTop w:val="0"/>
      <w:marBottom w:val="0"/>
      <w:divBdr>
        <w:top w:val="none" w:sz="0" w:space="0" w:color="auto"/>
        <w:left w:val="none" w:sz="0" w:space="0" w:color="auto"/>
        <w:bottom w:val="none" w:sz="0" w:space="0" w:color="auto"/>
        <w:right w:val="none" w:sz="0" w:space="0" w:color="auto"/>
      </w:divBdr>
      <w:divsChild>
        <w:div w:id="1821343703">
          <w:marLeft w:val="0"/>
          <w:marRight w:val="0"/>
          <w:marTop w:val="0"/>
          <w:marBottom w:val="0"/>
          <w:divBdr>
            <w:top w:val="none" w:sz="0" w:space="0" w:color="auto"/>
            <w:left w:val="none" w:sz="0" w:space="0" w:color="auto"/>
            <w:bottom w:val="none" w:sz="0" w:space="0" w:color="auto"/>
            <w:right w:val="none" w:sz="0" w:space="0" w:color="auto"/>
          </w:divBdr>
        </w:div>
        <w:div w:id="310058782">
          <w:marLeft w:val="0"/>
          <w:marRight w:val="0"/>
          <w:marTop w:val="0"/>
          <w:marBottom w:val="0"/>
          <w:divBdr>
            <w:top w:val="none" w:sz="0" w:space="0" w:color="auto"/>
            <w:left w:val="none" w:sz="0" w:space="0" w:color="auto"/>
            <w:bottom w:val="none" w:sz="0" w:space="0" w:color="auto"/>
            <w:right w:val="none" w:sz="0" w:space="0" w:color="auto"/>
          </w:divBdr>
        </w:div>
        <w:div w:id="1179080286">
          <w:marLeft w:val="0"/>
          <w:marRight w:val="0"/>
          <w:marTop w:val="0"/>
          <w:marBottom w:val="0"/>
          <w:divBdr>
            <w:top w:val="none" w:sz="0" w:space="0" w:color="auto"/>
            <w:left w:val="none" w:sz="0" w:space="0" w:color="auto"/>
            <w:bottom w:val="none" w:sz="0" w:space="0" w:color="auto"/>
            <w:right w:val="none" w:sz="0" w:space="0" w:color="auto"/>
          </w:divBdr>
        </w:div>
        <w:div w:id="1895500998">
          <w:marLeft w:val="0"/>
          <w:marRight w:val="0"/>
          <w:marTop w:val="0"/>
          <w:marBottom w:val="0"/>
          <w:divBdr>
            <w:top w:val="none" w:sz="0" w:space="0" w:color="auto"/>
            <w:left w:val="none" w:sz="0" w:space="0" w:color="auto"/>
            <w:bottom w:val="none" w:sz="0" w:space="0" w:color="auto"/>
            <w:right w:val="none" w:sz="0" w:space="0" w:color="auto"/>
          </w:divBdr>
        </w:div>
        <w:div w:id="130054733">
          <w:marLeft w:val="0"/>
          <w:marRight w:val="0"/>
          <w:marTop w:val="0"/>
          <w:marBottom w:val="0"/>
          <w:divBdr>
            <w:top w:val="none" w:sz="0" w:space="0" w:color="auto"/>
            <w:left w:val="none" w:sz="0" w:space="0" w:color="auto"/>
            <w:bottom w:val="none" w:sz="0" w:space="0" w:color="auto"/>
            <w:right w:val="none" w:sz="0" w:space="0" w:color="auto"/>
          </w:divBdr>
        </w:div>
        <w:div w:id="411705658">
          <w:marLeft w:val="0"/>
          <w:marRight w:val="0"/>
          <w:marTop w:val="0"/>
          <w:marBottom w:val="0"/>
          <w:divBdr>
            <w:top w:val="none" w:sz="0" w:space="0" w:color="auto"/>
            <w:left w:val="none" w:sz="0" w:space="0" w:color="auto"/>
            <w:bottom w:val="none" w:sz="0" w:space="0" w:color="auto"/>
            <w:right w:val="none" w:sz="0" w:space="0" w:color="auto"/>
          </w:divBdr>
        </w:div>
        <w:div w:id="1150631702">
          <w:marLeft w:val="0"/>
          <w:marRight w:val="0"/>
          <w:marTop w:val="0"/>
          <w:marBottom w:val="0"/>
          <w:divBdr>
            <w:top w:val="none" w:sz="0" w:space="0" w:color="auto"/>
            <w:left w:val="none" w:sz="0" w:space="0" w:color="auto"/>
            <w:bottom w:val="none" w:sz="0" w:space="0" w:color="auto"/>
            <w:right w:val="none" w:sz="0" w:space="0" w:color="auto"/>
          </w:divBdr>
        </w:div>
        <w:div w:id="1138499309">
          <w:marLeft w:val="0"/>
          <w:marRight w:val="0"/>
          <w:marTop w:val="0"/>
          <w:marBottom w:val="0"/>
          <w:divBdr>
            <w:top w:val="none" w:sz="0" w:space="0" w:color="auto"/>
            <w:left w:val="none" w:sz="0" w:space="0" w:color="auto"/>
            <w:bottom w:val="none" w:sz="0" w:space="0" w:color="auto"/>
            <w:right w:val="none" w:sz="0" w:space="0" w:color="auto"/>
          </w:divBdr>
        </w:div>
        <w:div w:id="154612880">
          <w:marLeft w:val="0"/>
          <w:marRight w:val="0"/>
          <w:marTop w:val="0"/>
          <w:marBottom w:val="0"/>
          <w:divBdr>
            <w:top w:val="none" w:sz="0" w:space="0" w:color="auto"/>
            <w:left w:val="none" w:sz="0" w:space="0" w:color="auto"/>
            <w:bottom w:val="none" w:sz="0" w:space="0" w:color="auto"/>
            <w:right w:val="none" w:sz="0" w:space="0" w:color="auto"/>
          </w:divBdr>
        </w:div>
        <w:div w:id="461928871">
          <w:marLeft w:val="0"/>
          <w:marRight w:val="0"/>
          <w:marTop w:val="0"/>
          <w:marBottom w:val="0"/>
          <w:divBdr>
            <w:top w:val="none" w:sz="0" w:space="0" w:color="auto"/>
            <w:left w:val="none" w:sz="0" w:space="0" w:color="auto"/>
            <w:bottom w:val="none" w:sz="0" w:space="0" w:color="auto"/>
            <w:right w:val="none" w:sz="0" w:space="0" w:color="auto"/>
          </w:divBdr>
        </w:div>
        <w:div w:id="769356720">
          <w:marLeft w:val="0"/>
          <w:marRight w:val="0"/>
          <w:marTop w:val="0"/>
          <w:marBottom w:val="0"/>
          <w:divBdr>
            <w:top w:val="none" w:sz="0" w:space="0" w:color="auto"/>
            <w:left w:val="none" w:sz="0" w:space="0" w:color="auto"/>
            <w:bottom w:val="none" w:sz="0" w:space="0" w:color="auto"/>
            <w:right w:val="none" w:sz="0" w:space="0" w:color="auto"/>
          </w:divBdr>
        </w:div>
        <w:div w:id="1328750529">
          <w:marLeft w:val="0"/>
          <w:marRight w:val="0"/>
          <w:marTop w:val="0"/>
          <w:marBottom w:val="0"/>
          <w:divBdr>
            <w:top w:val="none" w:sz="0" w:space="0" w:color="auto"/>
            <w:left w:val="none" w:sz="0" w:space="0" w:color="auto"/>
            <w:bottom w:val="none" w:sz="0" w:space="0" w:color="auto"/>
            <w:right w:val="none" w:sz="0" w:space="0" w:color="auto"/>
          </w:divBdr>
        </w:div>
      </w:divsChild>
    </w:div>
    <w:div w:id="1197933485">
      <w:bodyDiv w:val="1"/>
      <w:marLeft w:val="0"/>
      <w:marRight w:val="0"/>
      <w:marTop w:val="0"/>
      <w:marBottom w:val="0"/>
      <w:divBdr>
        <w:top w:val="none" w:sz="0" w:space="0" w:color="auto"/>
        <w:left w:val="none" w:sz="0" w:space="0" w:color="auto"/>
        <w:bottom w:val="none" w:sz="0" w:space="0" w:color="auto"/>
        <w:right w:val="none" w:sz="0" w:space="0" w:color="auto"/>
      </w:divBdr>
    </w:div>
    <w:div w:id="1200776697">
      <w:bodyDiv w:val="1"/>
      <w:marLeft w:val="0"/>
      <w:marRight w:val="0"/>
      <w:marTop w:val="0"/>
      <w:marBottom w:val="0"/>
      <w:divBdr>
        <w:top w:val="none" w:sz="0" w:space="0" w:color="auto"/>
        <w:left w:val="none" w:sz="0" w:space="0" w:color="auto"/>
        <w:bottom w:val="none" w:sz="0" w:space="0" w:color="auto"/>
        <w:right w:val="none" w:sz="0" w:space="0" w:color="auto"/>
      </w:divBdr>
      <w:divsChild>
        <w:div w:id="846334345">
          <w:marLeft w:val="0"/>
          <w:marRight w:val="0"/>
          <w:marTop w:val="0"/>
          <w:marBottom w:val="0"/>
          <w:divBdr>
            <w:top w:val="none" w:sz="0" w:space="0" w:color="auto"/>
            <w:left w:val="none" w:sz="0" w:space="0" w:color="auto"/>
            <w:bottom w:val="none" w:sz="0" w:space="0" w:color="auto"/>
            <w:right w:val="none" w:sz="0" w:space="0" w:color="auto"/>
          </w:divBdr>
        </w:div>
        <w:div w:id="1166869351">
          <w:marLeft w:val="0"/>
          <w:marRight w:val="0"/>
          <w:marTop w:val="0"/>
          <w:marBottom w:val="0"/>
          <w:divBdr>
            <w:top w:val="none" w:sz="0" w:space="0" w:color="auto"/>
            <w:left w:val="none" w:sz="0" w:space="0" w:color="auto"/>
            <w:bottom w:val="none" w:sz="0" w:space="0" w:color="auto"/>
            <w:right w:val="none" w:sz="0" w:space="0" w:color="auto"/>
          </w:divBdr>
        </w:div>
        <w:div w:id="213663073">
          <w:marLeft w:val="0"/>
          <w:marRight w:val="0"/>
          <w:marTop w:val="0"/>
          <w:marBottom w:val="0"/>
          <w:divBdr>
            <w:top w:val="none" w:sz="0" w:space="0" w:color="auto"/>
            <w:left w:val="none" w:sz="0" w:space="0" w:color="auto"/>
            <w:bottom w:val="none" w:sz="0" w:space="0" w:color="auto"/>
            <w:right w:val="none" w:sz="0" w:space="0" w:color="auto"/>
          </w:divBdr>
        </w:div>
        <w:div w:id="1232228953">
          <w:marLeft w:val="0"/>
          <w:marRight w:val="0"/>
          <w:marTop w:val="0"/>
          <w:marBottom w:val="0"/>
          <w:divBdr>
            <w:top w:val="none" w:sz="0" w:space="0" w:color="auto"/>
            <w:left w:val="none" w:sz="0" w:space="0" w:color="auto"/>
            <w:bottom w:val="none" w:sz="0" w:space="0" w:color="auto"/>
            <w:right w:val="none" w:sz="0" w:space="0" w:color="auto"/>
          </w:divBdr>
        </w:div>
      </w:divsChild>
    </w:div>
    <w:div w:id="1231505857">
      <w:bodyDiv w:val="1"/>
      <w:marLeft w:val="0"/>
      <w:marRight w:val="0"/>
      <w:marTop w:val="0"/>
      <w:marBottom w:val="0"/>
      <w:divBdr>
        <w:top w:val="none" w:sz="0" w:space="0" w:color="auto"/>
        <w:left w:val="none" w:sz="0" w:space="0" w:color="auto"/>
        <w:bottom w:val="none" w:sz="0" w:space="0" w:color="auto"/>
        <w:right w:val="none" w:sz="0" w:space="0" w:color="auto"/>
      </w:divBdr>
    </w:div>
    <w:div w:id="1241211174">
      <w:bodyDiv w:val="1"/>
      <w:marLeft w:val="0"/>
      <w:marRight w:val="0"/>
      <w:marTop w:val="0"/>
      <w:marBottom w:val="0"/>
      <w:divBdr>
        <w:top w:val="none" w:sz="0" w:space="0" w:color="auto"/>
        <w:left w:val="none" w:sz="0" w:space="0" w:color="auto"/>
        <w:bottom w:val="none" w:sz="0" w:space="0" w:color="auto"/>
        <w:right w:val="none" w:sz="0" w:space="0" w:color="auto"/>
      </w:divBdr>
    </w:div>
    <w:div w:id="1250121398">
      <w:bodyDiv w:val="1"/>
      <w:marLeft w:val="0"/>
      <w:marRight w:val="0"/>
      <w:marTop w:val="0"/>
      <w:marBottom w:val="0"/>
      <w:divBdr>
        <w:top w:val="none" w:sz="0" w:space="0" w:color="auto"/>
        <w:left w:val="none" w:sz="0" w:space="0" w:color="auto"/>
        <w:bottom w:val="none" w:sz="0" w:space="0" w:color="auto"/>
        <w:right w:val="none" w:sz="0" w:space="0" w:color="auto"/>
      </w:divBdr>
    </w:div>
    <w:div w:id="1275163842">
      <w:bodyDiv w:val="1"/>
      <w:marLeft w:val="0"/>
      <w:marRight w:val="0"/>
      <w:marTop w:val="0"/>
      <w:marBottom w:val="0"/>
      <w:divBdr>
        <w:top w:val="none" w:sz="0" w:space="0" w:color="auto"/>
        <w:left w:val="none" w:sz="0" w:space="0" w:color="auto"/>
        <w:bottom w:val="none" w:sz="0" w:space="0" w:color="auto"/>
        <w:right w:val="none" w:sz="0" w:space="0" w:color="auto"/>
      </w:divBdr>
    </w:div>
    <w:div w:id="1341155341">
      <w:bodyDiv w:val="1"/>
      <w:marLeft w:val="0"/>
      <w:marRight w:val="0"/>
      <w:marTop w:val="0"/>
      <w:marBottom w:val="0"/>
      <w:divBdr>
        <w:top w:val="none" w:sz="0" w:space="0" w:color="auto"/>
        <w:left w:val="none" w:sz="0" w:space="0" w:color="auto"/>
        <w:bottom w:val="none" w:sz="0" w:space="0" w:color="auto"/>
        <w:right w:val="none" w:sz="0" w:space="0" w:color="auto"/>
      </w:divBdr>
    </w:div>
    <w:div w:id="1476678223">
      <w:bodyDiv w:val="1"/>
      <w:marLeft w:val="0"/>
      <w:marRight w:val="0"/>
      <w:marTop w:val="0"/>
      <w:marBottom w:val="0"/>
      <w:divBdr>
        <w:top w:val="none" w:sz="0" w:space="0" w:color="auto"/>
        <w:left w:val="none" w:sz="0" w:space="0" w:color="auto"/>
        <w:bottom w:val="none" w:sz="0" w:space="0" w:color="auto"/>
        <w:right w:val="none" w:sz="0" w:space="0" w:color="auto"/>
      </w:divBdr>
    </w:div>
    <w:div w:id="1664703381">
      <w:bodyDiv w:val="1"/>
      <w:marLeft w:val="0"/>
      <w:marRight w:val="0"/>
      <w:marTop w:val="0"/>
      <w:marBottom w:val="0"/>
      <w:divBdr>
        <w:top w:val="none" w:sz="0" w:space="0" w:color="auto"/>
        <w:left w:val="none" w:sz="0" w:space="0" w:color="auto"/>
        <w:bottom w:val="none" w:sz="0" w:space="0" w:color="auto"/>
        <w:right w:val="none" w:sz="0" w:space="0" w:color="auto"/>
      </w:divBdr>
      <w:divsChild>
        <w:div w:id="712386473">
          <w:marLeft w:val="0"/>
          <w:marRight w:val="0"/>
          <w:marTop w:val="0"/>
          <w:marBottom w:val="0"/>
          <w:divBdr>
            <w:top w:val="none" w:sz="0" w:space="0" w:color="auto"/>
            <w:left w:val="none" w:sz="0" w:space="0" w:color="auto"/>
            <w:bottom w:val="none" w:sz="0" w:space="0" w:color="auto"/>
            <w:right w:val="none" w:sz="0" w:space="0" w:color="auto"/>
          </w:divBdr>
        </w:div>
        <w:div w:id="473059173">
          <w:marLeft w:val="0"/>
          <w:marRight w:val="0"/>
          <w:marTop w:val="0"/>
          <w:marBottom w:val="0"/>
          <w:divBdr>
            <w:top w:val="none" w:sz="0" w:space="0" w:color="auto"/>
            <w:left w:val="none" w:sz="0" w:space="0" w:color="auto"/>
            <w:bottom w:val="none" w:sz="0" w:space="0" w:color="auto"/>
            <w:right w:val="none" w:sz="0" w:space="0" w:color="auto"/>
          </w:divBdr>
        </w:div>
        <w:div w:id="1725181546">
          <w:marLeft w:val="0"/>
          <w:marRight w:val="0"/>
          <w:marTop w:val="0"/>
          <w:marBottom w:val="0"/>
          <w:divBdr>
            <w:top w:val="none" w:sz="0" w:space="0" w:color="auto"/>
            <w:left w:val="none" w:sz="0" w:space="0" w:color="auto"/>
            <w:bottom w:val="none" w:sz="0" w:space="0" w:color="auto"/>
            <w:right w:val="none" w:sz="0" w:space="0" w:color="auto"/>
          </w:divBdr>
        </w:div>
        <w:div w:id="1013804362">
          <w:marLeft w:val="0"/>
          <w:marRight w:val="0"/>
          <w:marTop w:val="0"/>
          <w:marBottom w:val="0"/>
          <w:divBdr>
            <w:top w:val="none" w:sz="0" w:space="0" w:color="auto"/>
            <w:left w:val="none" w:sz="0" w:space="0" w:color="auto"/>
            <w:bottom w:val="none" w:sz="0" w:space="0" w:color="auto"/>
            <w:right w:val="none" w:sz="0" w:space="0" w:color="auto"/>
          </w:divBdr>
        </w:div>
        <w:div w:id="1202549051">
          <w:marLeft w:val="0"/>
          <w:marRight w:val="0"/>
          <w:marTop w:val="0"/>
          <w:marBottom w:val="0"/>
          <w:divBdr>
            <w:top w:val="none" w:sz="0" w:space="0" w:color="auto"/>
            <w:left w:val="none" w:sz="0" w:space="0" w:color="auto"/>
            <w:bottom w:val="none" w:sz="0" w:space="0" w:color="auto"/>
            <w:right w:val="none" w:sz="0" w:space="0" w:color="auto"/>
          </w:divBdr>
        </w:div>
        <w:div w:id="2125028500">
          <w:marLeft w:val="0"/>
          <w:marRight w:val="0"/>
          <w:marTop w:val="0"/>
          <w:marBottom w:val="0"/>
          <w:divBdr>
            <w:top w:val="none" w:sz="0" w:space="0" w:color="auto"/>
            <w:left w:val="none" w:sz="0" w:space="0" w:color="auto"/>
            <w:bottom w:val="none" w:sz="0" w:space="0" w:color="auto"/>
            <w:right w:val="none" w:sz="0" w:space="0" w:color="auto"/>
          </w:divBdr>
        </w:div>
        <w:div w:id="1122454047">
          <w:marLeft w:val="0"/>
          <w:marRight w:val="0"/>
          <w:marTop w:val="0"/>
          <w:marBottom w:val="0"/>
          <w:divBdr>
            <w:top w:val="none" w:sz="0" w:space="0" w:color="auto"/>
            <w:left w:val="none" w:sz="0" w:space="0" w:color="auto"/>
            <w:bottom w:val="none" w:sz="0" w:space="0" w:color="auto"/>
            <w:right w:val="none" w:sz="0" w:space="0" w:color="auto"/>
          </w:divBdr>
        </w:div>
        <w:div w:id="338896396">
          <w:marLeft w:val="0"/>
          <w:marRight w:val="0"/>
          <w:marTop w:val="0"/>
          <w:marBottom w:val="0"/>
          <w:divBdr>
            <w:top w:val="none" w:sz="0" w:space="0" w:color="auto"/>
            <w:left w:val="none" w:sz="0" w:space="0" w:color="auto"/>
            <w:bottom w:val="none" w:sz="0" w:space="0" w:color="auto"/>
            <w:right w:val="none" w:sz="0" w:space="0" w:color="auto"/>
          </w:divBdr>
        </w:div>
        <w:div w:id="788669622">
          <w:marLeft w:val="0"/>
          <w:marRight w:val="0"/>
          <w:marTop w:val="0"/>
          <w:marBottom w:val="0"/>
          <w:divBdr>
            <w:top w:val="none" w:sz="0" w:space="0" w:color="auto"/>
            <w:left w:val="none" w:sz="0" w:space="0" w:color="auto"/>
            <w:bottom w:val="none" w:sz="0" w:space="0" w:color="auto"/>
            <w:right w:val="none" w:sz="0" w:space="0" w:color="auto"/>
          </w:divBdr>
        </w:div>
        <w:div w:id="2050959545">
          <w:marLeft w:val="0"/>
          <w:marRight w:val="0"/>
          <w:marTop w:val="0"/>
          <w:marBottom w:val="0"/>
          <w:divBdr>
            <w:top w:val="none" w:sz="0" w:space="0" w:color="auto"/>
            <w:left w:val="none" w:sz="0" w:space="0" w:color="auto"/>
            <w:bottom w:val="none" w:sz="0" w:space="0" w:color="auto"/>
            <w:right w:val="none" w:sz="0" w:space="0" w:color="auto"/>
          </w:divBdr>
        </w:div>
        <w:div w:id="1357536110">
          <w:marLeft w:val="0"/>
          <w:marRight w:val="0"/>
          <w:marTop w:val="0"/>
          <w:marBottom w:val="0"/>
          <w:divBdr>
            <w:top w:val="none" w:sz="0" w:space="0" w:color="auto"/>
            <w:left w:val="none" w:sz="0" w:space="0" w:color="auto"/>
            <w:bottom w:val="none" w:sz="0" w:space="0" w:color="auto"/>
            <w:right w:val="none" w:sz="0" w:space="0" w:color="auto"/>
          </w:divBdr>
        </w:div>
        <w:div w:id="954214335">
          <w:marLeft w:val="0"/>
          <w:marRight w:val="0"/>
          <w:marTop w:val="0"/>
          <w:marBottom w:val="0"/>
          <w:divBdr>
            <w:top w:val="none" w:sz="0" w:space="0" w:color="auto"/>
            <w:left w:val="none" w:sz="0" w:space="0" w:color="auto"/>
            <w:bottom w:val="none" w:sz="0" w:space="0" w:color="auto"/>
            <w:right w:val="none" w:sz="0" w:space="0" w:color="auto"/>
          </w:divBdr>
        </w:div>
      </w:divsChild>
    </w:div>
    <w:div w:id="1679500600">
      <w:bodyDiv w:val="1"/>
      <w:marLeft w:val="0"/>
      <w:marRight w:val="0"/>
      <w:marTop w:val="0"/>
      <w:marBottom w:val="0"/>
      <w:divBdr>
        <w:top w:val="none" w:sz="0" w:space="0" w:color="auto"/>
        <w:left w:val="none" w:sz="0" w:space="0" w:color="auto"/>
        <w:bottom w:val="none" w:sz="0" w:space="0" w:color="auto"/>
        <w:right w:val="none" w:sz="0" w:space="0" w:color="auto"/>
      </w:divBdr>
    </w:div>
    <w:div w:id="1694257669">
      <w:bodyDiv w:val="1"/>
      <w:marLeft w:val="0"/>
      <w:marRight w:val="0"/>
      <w:marTop w:val="0"/>
      <w:marBottom w:val="0"/>
      <w:divBdr>
        <w:top w:val="none" w:sz="0" w:space="0" w:color="auto"/>
        <w:left w:val="none" w:sz="0" w:space="0" w:color="auto"/>
        <w:bottom w:val="none" w:sz="0" w:space="0" w:color="auto"/>
        <w:right w:val="none" w:sz="0" w:space="0" w:color="auto"/>
      </w:divBdr>
    </w:div>
    <w:div w:id="1697079437">
      <w:bodyDiv w:val="1"/>
      <w:marLeft w:val="0"/>
      <w:marRight w:val="0"/>
      <w:marTop w:val="0"/>
      <w:marBottom w:val="0"/>
      <w:divBdr>
        <w:top w:val="none" w:sz="0" w:space="0" w:color="auto"/>
        <w:left w:val="none" w:sz="0" w:space="0" w:color="auto"/>
        <w:bottom w:val="none" w:sz="0" w:space="0" w:color="auto"/>
        <w:right w:val="none" w:sz="0" w:space="0" w:color="auto"/>
      </w:divBdr>
    </w:div>
    <w:div w:id="1717119782">
      <w:bodyDiv w:val="1"/>
      <w:marLeft w:val="0"/>
      <w:marRight w:val="0"/>
      <w:marTop w:val="0"/>
      <w:marBottom w:val="0"/>
      <w:divBdr>
        <w:top w:val="none" w:sz="0" w:space="0" w:color="auto"/>
        <w:left w:val="none" w:sz="0" w:space="0" w:color="auto"/>
        <w:bottom w:val="none" w:sz="0" w:space="0" w:color="auto"/>
        <w:right w:val="none" w:sz="0" w:space="0" w:color="auto"/>
      </w:divBdr>
    </w:div>
    <w:div w:id="1762751952">
      <w:bodyDiv w:val="1"/>
      <w:marLeft w:val="0"/>
      <w:marRight w:val="0"/>
      <w:marTop w:val="0"/>
      <w:marBottom w:val="0"/>
      <w:divBdr>
        <w:top w:val="none" w:sz="0" w:space="0" w:color="auto"/>
        <w:left w:val="none" w:sz="0" w:space="0" w:color="auto"/>
        <w:bottom w:val="none" w:sz="0" w:space="0" w:color="auto"/>
        <w:right w:val="none" w:sz="0" w:space="0" w:color="auto"/>
      </w:divBdr>
      <w:divsChild>
        <w:div w:id="1667518926">
          <w:marLeft w:val="0"/>
          <w:marRight w:val="0"/>
          <w:marTop w:val="0"/>
          <w:marBottom w:val="0"/>
          <w:divBdr>
            <w:top w:val="none" w:sz="0" w:space="0" w:color="auto"/>
            <w:left w:val="none" w:sz="0" w:space="0" w:color="auto"/>
            <w:bottom w:val="none" w:sz="0" w:space="0" w:color="auto"/>
            <w:right w:val="none" w:sz="0" w:space="0" w:color="auto"/>
          </w:divBdr>
          <w:divsChild>
            <w:div w:id="6484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5921">
      <w:bodyDiv w:val="1"/>
      <w:marLeft w:val="0"/>
      <w:marRight w:val="0"/>
      <w:marTop w:val="0"/>
      <w:marBottom w:val="0"/>
      <w:divBdr>
        <w:top w:val="none" w:sz="0" w:space="0" w:color="auto"/>
        <w:left w:val="none" w:sz="0" w:space="0" w:color="auto"/>
        <w:bottom w:val="none" w:sz="0" w:space="0" w:color="auto"/>
        <w:right w:val="none" w:sz="0" w:space="0" w:color="auto"/>
      </w:divBdr>
    </w:div>
    <w:div w:id="1817911790">
      <w:bodyDiv w:val="1"/>
      <w:marLeft w:val="0"/>
      <w:marRight w:val="0"/>
      <w:marTop w:val="0"/>
      <w:marBottom w:val="0"/>
      <w:divBdr>
        <w:top w:val="none" w:sz="0" w:space="0" w:color="auto"/>
        <w:left w:val="none" w:sz="0" w:space="0" w:color="auto"/>
        <w:bottom w:val="none" w:sz="0" w:space="0" w:color="auto"/>
        <w:right w:val="none" w:sz="0" w:space="0" w:color="auto"/>
      </w:divBdr>
    </w:div>
    <w:div w:id="1825268949">
      <w:bodyDiv w:val="1"/>
      <w:marLeft w:val="0"/>
      <w:marRight w:val="0"/>
      <w:marTop w:val="0"/>
      <w:marBottom w:val="0"/>
      <w:divBdr>
        <w:top w:val="none" w:sz="0" w:space="0" w:color="auto"/>
        <w:left w:val="none" w:sz="0" w:space="0" w:color="auto"/>
        <w:bottom w:val="none" w:sz="0" w:space="0" w:color="auto"/>
        <w:right w:val="none" w:sz="0" w:space="0" w:color="auto"/>
      </w:divBdr>
    </w:div>
    <w:div w:id="1839154716">
      <w:bodyDiv w:val="1"/>
      <w:marLeft w:val="0"/>
      <w:marRight w:val="0"/>
      <w:marTop w:val="0"/>
      <w:marBottom w:val="0"/>
      <w:divBdr>
        <w:top w:val="none" w:sz="0" w:space="0" w:color="auto"/>
        <w:left w:val="none" w:sz="0" w:space="0" w:color="auto"/>
        <w:bottom w:val="none" w:sz="0" w:space="0" w:color="auto"/>
        <w:right w:val="none" w:sz="0" w:space="0" w:color="auto"/>
      </w:divBdr>
    </w:div>
    <w:div w:id="1955164429">
      <w:bodyDiv w:val="1"/>
      <w:marLeft w:val="0"/>
      <w:marRight w:val="0"/>
      <w:marTop w:val="0"/>
      <w:marBottom w:val="0"/>
      <w:divBdr>
        <w:top w:val="none" w:sz="0" w:space="0" w:color="auto"/>
        <w:left w:val="none" w:sz="0" w:space="0" w:color="auto"/>
        <w:bottom w:val="none" w:sz="0" w:space="0" w:color="auto"/>
        <w:right w:val="none" w:sz="0" w:space="0" w:color="auto"/>
      </w:divBdr>
      <w:divsChild>
        <w:div w:id="850413105">
          <w:marLeft w:val="0"/>
          <w:marRight w:val="0"/>
          <w:marTop w:val="0"/>
          <w:marBottom w:val="0"/>
          <w:divBdr>
            <w:top w:val="none" w:sz="0" w:space="0" w:color="auto"/>
            <w:left w:val="none" w:sz="0" w:space="0" w:color="auto"/>
            <w:bottom w:val="none" w:sz="0" w:space="0" w:color="auto"/>
            <w:right w:val="none" w:sz="0" w:space="0" w:color="auto"/>
          </w:divBdr>
        </w:div>
        <w:div w:id="1798643103">
          <w:marLeft w:val="0"/>
          <w:marRight w:val="0"/>
          <w:marTop w:val="0"/>
          <w:marBottom w:val="0"/>
          <w:divBdr>
            <w:top w:val="none" w:sz="0" w:space="0" w:color="auto"/>
            <w:left w:val="none" w:sz="0" w:space="0" w:color="auto"/>
            <w:bottom w:val="none" w:sz="0" w:space="0" w:color="auto"/>
            <w:right w:val="none" w:sz="0" w:space="0" w:color="auto"/>
          </w:divBdr>
        </w:div>
        <w:div w:id="2000763077">
          <w:marLeft w:val="0"/>
          <w:marRight w:val="0"/>
          <w:marTop w:val="0"/>
          <w:marBottom w:val="0"/>
          <w:divBdr>
            <w:top w:val="none" w:sz="0" w:space="0" w:color="auto"/>
            <w:left w:val="none" w:sz="0" w:space="0" w:color="auto"/>
            <w:bottom w:val="none" w:sz="0" w:space="0" w:color="auto"/>
            <w:right w:val="none" w:sz="0" w:space="0" w:color="auto"/>
          </w:divBdr>
        </w:div>
        <w:div w:id="1869638983">
          <w:marLeft w:val="0"/>
          <w:marRight w:val="0"/>
          <w:marTop w:val="0"/>
          <w:marBottom w:val="0"/>
          <w:divBdr>
            <w:top w:val="none" w:sz="0" w:space="0" w:color="auto"/>
            <w:left w:val="none" w:sz="0" w:space="0" w:color="auto"/>
            <w:bottom w:val="none" w:sz="0" w:space="0" w:color="auto"/>
            <w:right w:val="none" w:sz="0" w:space="0" w:color="auto"/>
          </w:divBdr>
        </w:div>
      </w:divsChild>
    </w:div>
    <w:div w:id="2078897964">
      <w:bodyDiv w:val="1"/>
      <w:marLeft w:val="0"/>
      <w:marRight w:val="0"/>
      <w:marTop w:val="0"/>
      <w:marBottom w:val="0"/>
      <w:divBdr>
        <w:top w:val="none" w:sz="0" w:space="0" w:color="auto"/>
        <w:left w:val="none" w:sz="0" w:space="0" w:color="auto"/>
        <w:bottom w:val="none" w:sz="0" w:space="0" w:color="auto"/>
        <w:right w:val="none" w:sz="0" w:space="0" w:color="auto"/>
      </w:divBdr>
      <w:divsChild>
        <w:div w:id="1509254691">
          <w:marLeft w:val="0"/>
          <w:marRight w:val="0"/>
          <w:marTop w:val="0"/>
          <w:marBottom w:val="0"/>
          <w:divBdr>
            <w:top w:val="none" w:sz="0" w:space="0" w:color="auto"/>
            <w:left w:val="none" w:sz="0" w:space="0" w:color="auto"/>
            <w:bottom w:val="none" w:sz="0" w:space="0" w:color="auto"/>
            <w:right w:val="none" w:sz="0" w:space="0" w:color="auto"/>
          </w:divBdr>
        </w:div>
      </w:divsChild>
    </w:div>
    <w:div w:id="2095786129">
      <w:bodyDiv w:val="1"/>
      <w:marLeft w:val="0"/>
      <w:marRight w:val="0"/>
      <w:marTop w:val="0"/>
      <w:marBottom w:val="0"/>
      <w:divBdr>
        <w:top w:val="none" w:sz="0" w:space="0" w:color="auto"/>
        <w:left w:val="none" w:sz="0" w:space="0" w:color="auto"/>
        <w:bottom w:val="none" w:sz="0" w:space="0" w:color="auto"/>
        <w:right w:val="none" w:sz="0" w:space="0" w:color="auto"/>
      </w:divBdr>
    </w:div>
    <w:div w:id="2140688375">
      <w:bodyDiv w:val="1"/>
      <w:marLeft w:val="0"/>
      <w:marRight w:val="0"/>
      <w:marTop w:val="0"/>
      <w:marBottom w:val="0"/>
      <w:divBdr>
        <w:top w:val="none" w:sz="0" w:space="0" w:color="auto"/>
        <w:left w:val="none" w:sz="0" w:space="0" w:color="auto"/>
        <w:bottom w:val="none" w:sz="0" w:space="0" w:color="auto"/>
        <w:right w:val="none" w:sz="0" w:space="0" w:color="auto"/>
      </w:divBdr>
      <w:divsChild>
        <w:div w:id="273220374">
          <w:marLeft w:val="0"/>
          <w:marRight w:val="0"/>
          <w:marTop w:val="0"/>
          <w:marBottom w:val="0"/>
          <w:divBdr>
            <w:top w:val="none" w:sz="0" w:space="0" w:color="auto"/>
            <w:left w:val="none" w:sz="0" w:space="0" w:color="auto"/>
            <w:bottom w:val="none" w:sz="0" w:space="0" w:color="auto"/>
            <w:right w:val="none" w:sz="0" w:space="0" w:color="auto"/>
          </w:divBdr>
        </w:div>
        <w:div w:id="1650674632">
          <w:marLeft w:val="0"/>
          <w:marRight w:val="0"/>
          <w:marTop w:val="0"/>
          <w:marBottom w:val="0"/>
          <w:divBdr>
            <w:top w:val="none" w:sz="0" w:space="0" w:color="auto"/>
            <w:left w:val="none" w:sz="0" w:space="0" w:color="auto"/>
            <w:bottom w:val="none" w:sz="0" w:space="0" w:color="auto"/>
            <w:right w:val="none" w:sz="0" w:space="0" w:color="auto"/>
          </w:divBdr>
        </w:div>
        <w:div w:id="1626227866">
          <w:marLeft w:val="0"/>
          <w:marRight w:val="0"/>
          <w:marTop w:val="0"/>
          <w:marBottom w:val="0"/>
          <w:divBdr>
            <w:top w:val="none" w:sz="0" w:space="0" w:color="auto"/>
            <w:left w:val="none" w:sz="0" w:space="0" w:color="auto"/>
            <w:bottom w:val="none" w:sz="0" w:space="0" w:color="auto"/>
            <w:right w:val="none" w:sz="0" w:space="0" w:color="auto"/>
          </w:divBdr>
        </w:div>
        <w:div w:id="1574047030">
          <w:marLeft w:val="0"/>
          <w:marRight w:val="0"/>
          <w:marTop w:val="0"/>
          <w:marBottom w:val="0"/>
          <w:divBdr>
            <w:top w:val="none" w:sz="0" w:space="0" w:color="auto"/>
            <w:left w:val="none" w:sz="0" w:space="0" w:color="auto"/>
            <w:bottom w:val="none" w:sz="0" w:space="0" w:color="auto"/>
            <w:right w:val="none" w:sz="0" w:space="0" w:color="auto"/>
          </w:divBdr>
        </w:div>
        <w:div w:id="1232302807">
          <w:marLeft w:val="0"/>
          <w:marRight w:val="0"/>
          <w:marTop w:val="0"/>
          <w:marBottom w:val="0"/>
          <w:divBdr>
            <w:top w:val="none" w:sz="0" w:space="0" w:color="auto"/>
            <w:left w:val="none" w:sz="0" w:space="0" w:color="auto"/>
            <w:bottom w:val="none" w:sz="0" w:space="0" w:color="auto"/>
            <w:right w:val="none" w:sz="0" w:space="0" w:color="auto"/>
          </w:divBdr>
        </w:div>
        <w:div w:id="1538547185">
          <w:marLeft w:val="0"/>
          <w:marRight w:val="0"/>
          <w:marTop w:val="0"/>
          <w:marBottom w:val="0"/>
          <w:divBdr>
            <w:top w:val="none" w:sz="0" w:space="0" w:color="auto"/>
            <w:left w:val="none" w:sz="0" w:space="0" w:color="auto"/>
            <w:bottom w:val="none" w:sz="0" w:space="0" w:color="auto"/>
            <w:right w:val="none" w:sz="0" w:space="0" w:color="auto"/>
          </w:divBdr>
        </w:div>
      </w:divsChild>
    </w:div>
    <w:div w:id="214553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ata.europa.eu/eli/dec_impl/2017/191/oj" TargetMode="External"/><Relationship Id="rId117" Type="http://schemas.openxmlformats.org/officeDocument/2006/relationships/header" Target="header1.xml"/><Relationship Id="rId21" Type="http://schemas.openxmlformats.org/officeDocument/2006/relationships/hyperlink" Target="https://eur-lex.europa.eu/eli/dec_impl/2017/1483/oj" TargetMode="External"/><Relationship Id="rId42" Type="http://schemas.openxmlformats.org/officeDocument/2006/relationships/hyperlink" Target="http://data.europa.eu/eli/dec_impl/2014/641/oj" TargetMode="External"/><Relationship Id="rId47" Type="http://schemas.openxmlformats.org/officeDocument/2006/relationships/hyperlink" Target="http://data.europa.eu/eli/dec/2013/638/oj" TargetMode="External"/><Relationship Id="rId63" Type="http://schemas.openxmlformats.org/officeDocument/2006/relationships/hyperlink" Target="http://data.europa.eu/eli/dec/2010/267/oj" TargetMode="External"/><Relationship Id="rId68" Type="http://schemas.openxmlformats.org/officeDocument/2006/relationships/hyperlink" Target="http://data.europa.eu/eli/dec/2009/766/oj" TargetMode="External"/><Relationship Id="rId84" Type="http://schemas.openxmlformats.org/officeDocument/2006/relationships/hyperlink" Target="http://data.europa.eu/eli/dec/2008/294/oj" TargetMode="External"/><Relationship Id="rId89" Type="http://schemas.openxmlformats.org/officeDocument/2006/relationships/hyperlink" Target="http://data.europa.eu/eli/dec/2007/98(1)/oj" TargetMode="External"/><Relationship Id="rId112" Type="http://schemas.openxmlformats.org/officeDocument/2006/relationships/hyperlink" Target="http://www.apek.si" TargetMode="External"/><Relationship Id="rId16" Type="http://schemas.openxmlformats.org/officeDocument/2006/relationships/hyperlink" Target="https://eur-lex.europa.eu/eli/dec_impl/2018/661/oj" TargetMode="External"/><Relationship Id="rId107" Type="http://schemas.openxmlformats.org/officeDocument/2006/relationships/hyperlink" Target="http://data.europa.eu/eli/dec/2001/148(1)/oj" TargetMode="External"/><Relationship Id="rId11" Type="http://schemas.openxmlformats.org/officeDocument/2006/relationships/hyperlink" Target="http://ec.europa.eu/growth/tools-databases/tris/en/search/?trisaction=search.detail&amp;year=2017&amp;num=107" TargetMode="External"/><Relationship Id="rId24" Type="http://schemas.openxmlformats.org/officeDocument/2006/relationships/hyperlink" Target="http://data.europa.eu/eli/dec_impl/2017/1438/oj" TargetMode="External"/><Relationship Id="rId32" Type="http://schemas.openxmlformats.org/officeDocument/2006/relationships/hyperlink" Target="http://data.europa.eu/eli/dec_impl/2016/537/oj" TargetMode="External"/><Relationship Id="rId37" Type="http://schemas.openxmlformats.org/officeDocument/2006/relationships/hyperlink" Target="http://data.europa.eu/eli/dec_impl/2015/750/oj" TargetMode="External"/><Relationship Id="rId40" Type="http://schemas.openxmlformats.org/officeDocument/2006/relationships/hyperlink" Target="http://data.europa.eu/eli/dec_impl/2014/702/oj" TargetMode="External"/><Relationship Id="rId45" Type="http://schemas.openxmlformats.org/officeDocument/2006/relationships/hyperlink" Target="http://data.europa.eu/eli/dec_impl/2013/654/oj" TargetMode="External"/><Relationship Id="rId53" Type="http://schemas.openxmlformats.org/officeDocument/2006/relationships/hyperlink" Target="http://data.europa.eu/eli/dec_impl/2012/688/oj" TargetMode="External"/><Relationship Id="rId58" Type="http://schemas.openxmlformats.org/officeDocument/2006/relationships/hyperlink" Target="http://data.europa.eu/eli/dec_impl/2011/485/oj" TargetMode="External"/><Relationship Id="rId66" Type="http://schemas.openxmlformats.org/officeDocument/2006/relationships/hyperlink" Target="http://eur-lex.europa.eu/legal-content/AUTO/?uri=CELEX:32010D0166&amp;qid=1455011017011&amp;rid=1" TargetMode="External"/><Relationship Id="rId74" Type="http://schemas.openxmlformats.org/officeDocument/2006/relationships/hyperlink" Target="http://data.europa.eu/eli/dec/2008/671/oj" TargetMode="External"/><Relationship Id="rId79" Type="http://schemas.openxmlformats.org/officeDocument/2006/relationships/hyperlink" Target="http://data.europa.eu/eli/dec/2008/411/oj" TargetMode="External"/><Relationship Id="rId87" Type="http://schemas.openxmlformats.org/officeDocument/2006/relationships/hyperlink" Target="http://data.europa.eu/eli/dec/2007/131(1)/oj" TargetMode="External"/><Relationship Id="rId102" Type="http://schemas.openxmlformats.org/officeDocument/2006/relationships/hyperlink" Target="http://data.europa.eu/eli/dec/2005/50(1)/oj" TargetMode="External"/><Relationship Id="rId110" Type="http://schemas.openxmlformats.org/officeDocument/2006/relationships/hyperlink" Target="http://data.europa.eu/eli/dec/2000/299/oj" TargetMode="External"/><Relationship Id="rId115" Type="http://schemas.openxmlformats.org/officeDocument/2006/relationships/hyperlink" Target="https://www.ecodocdb.dk/download/fbff3f53-335c/ECCDec1804.pdf" TargetMode="External"/><Relationship Id="rId5" Type="http://schemas.openxmlformats.org/officeDocument/2006/relationships/settings" Target="settings.xml"/><Relationship Id="rId61" Type="http://schemas.openxmlformats.org/officeDocument/2006/relationships/hyperlink" Target="http://data.europa.eu/eli/dec_impl/2011/251/oj" TargetMode="External"/><Relationship Id="rId82" Type="http://schemas.openxmlformats.org/officeDocument/2006/relationships/hyperlink" Target="http://data.europa.eu/eli/reco/2008/295/oj" TargetMode="External"/><Relationship Id="rId90" Type="http://schemas.openxmlformats.org/officeDocument/2006/relationships/hyperlink" Target="http://data.europa.eu/eli/dec/2007/98(1)/oj" TargetMode="External"/><Relationship Id="rId95" Type="http://schemas.openxmlformats.org/officeDocument/2006/relationships/hyperlink" Target="http://data.europa.eu/eli/dec/2005/631/oj" TargetMode="External"/><Relationship Id="rId19" Type="http://schemas.openxmlformats.org/officeDocument/2006/relationships/hyperlink" Target="https://eur-lex.europa.eu/eli/dec_impl/2017/2077/oj" TargetMode="External"/><Relationship Id="rId14" Type="http://schemas.openxmlformats.org/officeDocument/2006/relationships/hyperlink" Target="https://eur-lex.europa.eu/eli/dec_impl/2018/1538/oj" TargetMode="External"/><Relationship Id="rId22" Type="http://schemas.openxmlformats.org/officeDocument/2006/relationships/hyperlink" Target="https://eur-lex.europa.eu/eli/dec_impl/2017/1483/oj" TargetMode="External"/><Relationship Id="rId27" Type="http://schemas.openxmlformats.org/officeDocument/2006/relationships/hyperlink" Target="http://data.europa.eu/eli/dec_impl/2017/191/oj" TargetMode="External"/><Relationship Id="rId30" Type="http://schemas.openxmlformats.org/officeDocument/2006/relationships/hyperlink" Target="http://data.europa.eu/eli/dec_impl/2016/2317/oj" TargetMode="External"/><Relationship Id="rId35" Type="http://schemas.openxmlformats.org/officeDocument/2006/relationships/hyperlink" Target="http://data.europa.eu/eli/dec_impl/2016/339/oj" TargetMode="External"/><Relationship Id="rId43" Type="http://schemas.openxmlformats.org/officeDocument/2006/relationships/hyperlink" Target="http://data.europa.eu/eli/dec_impl/2014/276/oj" TargetMode="External"/><Relationship Id="rId48" Type="http://schemas.openxmlformats.org/officeDocument/2006/relationships/hyperlink" Target="http://data.europa.eu/eli/dec/2013/638/oj" TargetMode="External"/><Relationship Id="rId56" Type="http://schemas.openxmlformats.org/officeDocument/2006/relationships/hyperlink" Target="http://data.europa.eu/eli/dec/2012/243(2)/oj" TargetMode="External"/><Relationship Id="rId64" Type="http://schemas.openxmlformats.org/officeDocument/2006/relationships/hyperlink" Target="http://eur-lex.europa.eu/legal-content/AUTO/?uri=CELEX:32010D0267&amp;qid=1455010996550&amp;rid=1" TargetMode="External"/><Relationship Id="rId69" Type="http://schemas.openxmlformats.org/officeDocument/2006/relationships/hyperlink" Target="http://data.europa.eu/eli/dec/2009/449/oj" TargetMode="External"/><Relationship Id="rId77" Type="http://schemas.openxmlformats.org/officeDocument/2006/relationships/hyperlink" Target="http://data.europa.eu/eli/dec/2008/477/oj" TargetMode="External"/><Relationship Id="rId100" Type="http://schemas.openxmlformats.org/officeDocument/2006/relationships/hyperlink" Target="http://data.europa.eu/eli/dec/2005/53(1)/oj" TargetMode="External"/><Relationship Id="rId105" Type="http://schemas.openxmlformats.org/officeDocument/2006/relationships/hyperlink" Target="http://data.europa.eu/eli/dec/2002/676(1)/oj" TargetMode="External"/><Relationship Id="rId113" Type="http://schemas.openxmlformats.org/officeDocument/2006/relationships/hyperlink" Target="https://www.ecodocdb.dk/download/5e74d0b8-fbab/ECCDec1806.pdf" TargetMode="External"/><Relationship Id="rId11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data.europa.eu/eli/reg/2012/965/oj" TargetMode="External"/><Relationship Id="rId72" Type="http://schemas.openxmlformats.org/officeDocument/2006/relationships/hyperlink" Target="http://data.europa.eu/eli/dec/2009/343(1)/oj" TargetMode="External"/><Relationship Id="rId80" Type="http://schemas.openxmlformats.org/officeDocument/2006/relationships/hyperlink" Target="http://data.europa.eu/eli/dec/2008/411/oj" TargetMode="External"/><Relationship Id="rId85" Type="http://schemas.openxmlformats.org/officeDocument/2006/relationships/hyperlink" Target="http://data.europa.eu/eli/dec/2007/344/oj" TargetMode="External"/><Relationship Id="rId93" Type="http://schemas.openxmlformats.org/officeDocument/2006/relationships/hyperlink" Target="http://data.europa.eu/eli/dec/2006/771(2)/oj" TargetMode="External"/><Relationship Id="rId98" Type="http://schemas.openxmlformats.org/officeDocument/2006/relationships/hyperlink" Target="http://data.europa.eu/eli/dec/2005/513/oj" TargetMode="External"/><Relationship Id="rId3" Type="http://schemas.openxmlformats.org/officeDocument/2006/relationships/numbering" Target="numbering.xml"/><Relationship Id="rId12" Type="http://schemas.openxmlformats.org/officeDocument/2006/relationships/hyperlink" Target="http://ec.europa.eu/growth/tools-databases/tris/en/search/?trisaction=search.detail&amp;year=2017&amp;num=107" TargetMode="External"/><Relationship Id="rId17" Type="http://schemas.openxmlformats.org/officeDocument/2006/relationships/hyperlink" Target="https://eur-lex.europa.eu/eli/dec_impl/2018/637/oj" TargetMode="External"/><Relationship Id="rId25" Type="http://schemas.openxmlformats.org/officeDocument/2006/relationships/hyperlink" Target="http://data.europa.eu/eli/dec/2017/899/oj" TargetMode="External"/><Relationship Id="rId33" Type="http://schemas.openxmlformats.org/officeDocument/2006/relationships/hyperlink" Target="http://data.europa.eu/eli/dec_impl/2016/537/oj" TargetMode="External"/><Relationship Id="rId38" Type="http://schemas.openxmlformats.org/officeDocument/2006/relationships/hyperlink" Target="http://data.europa.eu/eli/dec_impl/2015/750/oj" TargetMode="External"/><Relationship Id="rId46" Type="http://schemas.openxmlformats.org/officeDocument/2006/relationships/hyperlink" Target="http://data.europa.eu/eli/dec_impl/2013/654/oj" TargetMode="External"/><Relationship Id="rId59" Type="http://schemas.openxmlformats.org/officeDocument/2006/relationships/hyperlink" Target="http://data.europa.eu/eli/dec_impl/2011/485/oj" TargetMode="External"/><Relationship Id="rId67" Type="http://schemas.openxmlformats.org/officeDocument/2006/relationships/hyperlink" Target="http://data.europa.eu/eli/dec/2009/766/oj" TargetMode="External"/><Relationship Id="rId103" Type="http://schemas.openxmlformats.org/officeDocument/2006/relationships/hyperlink" Target="http://data.europa.eu/eli/dec/2004/545/oj" TargetMode="External"/><Relationship Id="rId108" Type="http://schemas.openxmlformats.org/officeDocument/2006/relationships/hyperlink" Target="http://data.europa.eu/eli/dec/2001/148(1)/oj" TargetMode="External"/><Relationship Id="rId116" Type="http://schemas.openxmlformats.org/officeDocument/2006/relationships/hyperlink" Target="http://www.erodocdb.dk/Docs/doc98/official/pdf/rec1801.pdf" TargetMode="External"/><Relationship Id="rId20" Type="http://schemas.openxmlformats.org/officeDocument/2006/relationships/hyperlink" Target="https://eur-lex.europa.eu/eli/dec_impl/2017/2077/oj" TargetMode="External"/><Relationship Id="rId41" Type="http://schemas.openxmlformats.org/officeDocument/2006/relationships/hyperlink" Target="http://data.europa.eu/eli/dec_impl/2014/641/oj" TargetMode="External"/><Relationship Id="rId54" Type="http://schemas.openxmlformats.org/officeDocument/2006/relationships/hyperlink" Target="http://data.europa.eu/eli/dec_impl/2012/688/oj" TargetMode="External"/><Relationship Id="rId62" Type="http://schemas.openxmlformats.org/officeDocument/2006/relationships/hyperlink" Target="http://data.europa.eu/eli/dec/2010/267/oj" TargetMode="External"/><Relationship Id="rId70" Type="http://schemas.openxmlformats.org/officeDocument/2006/relationships/hyperlink" Target="http://data.europa.eu/eli/dec/2009/449/oj" TargetMode="External"/><Relationship Id="rId75" Type="http://schemas.openxmlformats.org/officeDocument/2006/relationships/hyperlink" Target="http://data.europa.eu/eli/dec/2008/626(2)/oj" TargetMode="External"/><Relationship Id="rId83" Type="http://schemas.openxmlformats.org/officeDocument/2006/relationships/hyperlink" Target="http://data.europa.eu/eli/dec/2008/294/oj" TargetMode="External"/><Relationship Id="rId88" Type="http://schemas.openxmlformats.org/officeDocument/2006/relationships/hyperlink" Target="http://data.europa.eu/eli/dec/2007/131(1)/oj" TargetMode="External"/><Relationship Id="rId91" Type="http://schemas.openxmlformats.org/officeDocument/2006/relationships/hyperlink" Target="http://data.europa.eu/eli/dec/2007/90(1)/oj" TargetMode="External"/><Relationship Id="rId96" Type="http://schemas.openxmlformats.org/officeDocument/2006/relationships/hyperlink" Target="http://data.europa.eu/eli/dec/2005/631/oj" TargetMode="External"/><Relationship Id="rId111" Type="http://schemas.openxmlformats.org/officeDocument/2006/relationships/hyperlink" Target="http://www.cept.org/ecc/topics/srd-regulations-and-indicative-list-of-equipment-sub-classe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ur-lex.europa.eu/eli/dec_impl/2018/661/oj" TargetMode="External"/><Relationship Id="rId23" Type="http://schemas.openxmlformats.org/officeDocument/2006/relationships/hyperlink" Target="http://data.europa.eu/eli/dec_impl/2017/1438/oj" TargetMode="External"/><Relationship Id="rId28" Type="http://schemas.openxmlformats.org/officeDocument/2006/relationships/hyperlink" Target="http://eur-lex.europa.eu/legal-content/SL/TXT/?qid=1486731746815&amp;uri=CELEX:32017D0191" TargetMode="External"/><Relationship Id="rId36" Type="http://schemas.openxmlformats.org/officeDocument/2006/relationships/hyperlink" Target="http://data.europa.eu/eli/dec_impl/2016/339/oj" TargetMode="External"/><Relationship Id="rId49" Type="http://schemas.openxmlformats.org/officeDocument/2006/relationships/hyperlink" Target="http://data.europa.eu/eli/dec_impl/2013/195/oj" TargetMode="External"/><Relationship Id="rId57" Type="http://schemas.openxmlformats.org/officeDocument/2006/relationships/hyperlink" Target="http://data.europa.eu/eli/dec_impl/2011/485/oj" TargetMode="External"/><Relationship Id="rId106" Type="http://schemas.openxmlformats.org/officeDocument/2006/relationships/hyperlink" Target="http://data.europa.eu/eli/dec/2002/676(1)/oj" TargetMode="External"/><Relationship Id="rId114" Type="http://schemas.openxmlformats.org/officeDocument/2006/relationships/hyperlink" Target="https://www.ecodocdb.dk/download/a885e3f1-0c26/ECCDec1805.pdf" TargetMode="External"/><Relationship Id="rId119" Type="http://schemas.openxmlformats.org/officeDocument/2006/relationships/theme" Target="theme/theme1.xml"/><Relationship Id="rId10" Type="http://schemas.openxmlformats.org/officeDocument/2006/relationships/hyperlink" Target="https://www.uradni-list.si/glasilo-uradni-list-rs/vsebina/114276" TargetMode="External"/><Relationship Id="rId31" Type="http://schemas.openxmlformats.org/officeDocument/2006/relationships/hyperlink" Target="http://data.europa.eu/eli/dec_impl/2016/537/oj" TargetMode="External"/><Relationship Id="rId44" Type="http://schemas.openxmlformats.org/officeDocument/2006/relationships/hyperlink" Target="http://data.europa.eu/eli/dec_impl/2014/276/oj" TargetMode="External"/><Relationship Id="rId52" Type="http://schemas.openxmlformats.org/officeDocument/2006/relationships/hyperlink" Target="http://data.europa.eu/eli/reg/2012/965/oj" TargetMode="External"/><Relationship Id="rId60" Type="http://schemas.openxmlformats.org/officeDocument/2006/relationships/hyperlink" Target="http://data.europa.eu/eli/dec_impl/2011/485/oj" TargetMode="External"/><Relationship Id="rId65" Type="http://schemas.openxmlformats.org/officeDocument/2006/relationships/hyperlink" Target="http://data.europa.eu/eli/dec/2010/166/oj" TargetMode="External"/><Relationship Id="rId73" Type="http://schemas.openxmlformats.org/officeDocument/2006/relationships/hyperlink" Target="http://data.europa.eu/eli/dec/2008/671/oj" TargetMode="External"/><Relationship Id="rId78" Type="http://schemas.openxmlformats.org/officeDocument/2006/relationships/hyperlink" Target="http://data.europa.eu/eli/dec/2008/477/oj" TargetMode="External"/><Relationship Id="rId81" Type="http://schemas.openxmlformats.org/officeDocument/2006/relationships/hyperlink" Target="http://data.europa.eu/eli/reco/2008/295/oj" TargetMode="External"/><Relationship Id="rId86" Type="http://schemas.openxmlformats.org/officeDocument/2006/relationships/hyperlink" Target="http://data.europa.eu/eli/dec/2007/344/oj" TargetMode="External"/><Relationship Id="rId94" Type="http://schemas.openxmlformats.org/officeDocument/2006/relationships/hyperlink" Target="http://data.europa.eu/eli/dec/2006/771(2)/oj" TargetMode="External"/><Relationship Id="rId99" Type="http://schemas.openxmlformats.org/officeDocument/2006/relationships/hyperlink" Target="http://data.europa.eu/eli/dec/2005/53(1)/oj" TargetMode="External"/><Relationship Id="rId101" Type="http://schemas.openxmlformats.org/officeDocument/2006/relationships/hyperlink" Target="http://data.europa.eu/eli/dec/2005/50(1)/oj" TargetMode="External"/><Relationship Id="rId4" Type="http://schemas.openxmlformats.org/officeDocument/2006/relationships/styles" Target="styles.xml"/><Relationship Id="rId9" Type="http://schemas.openxmlformats.org/officeDocument/2006/relationships/hyperlink" Target="https://www.uradni-list.si/glasilo-uradni-list-rs/vsebina/2018-01-2453" TargetMode="External"/><Relationship Id="rId13" Type="http://schemas.openxmlformats.org/officeDocument/2006/relationships/hyperlink" Target="https://eur-lex.europa.eu/eli/dec_impl/2018/1538/oj" TargetMode="External"/><Relationship Id="rId18" Type="http://schemas.openxmlformats.org/officeDocument/2006/relationships/hyperlink" Target="https://eur-lex.europa.eu/eli/dec_impl/2018/637/oj" TargetMode="External"/><Relationship Id="rId39" Type="http://schemas.openxmlformats.org/officeDocument/2006/relationships/hyperlink" Target="http://data.europa.eu/eli/dec_impl/2014/702/oj" TargetMode="External"/><Relationship Id="rId109" Type="http://schemas.openxmlformats.org/officeDocument/2006/relationships/hyperlink" Target="http://data.europa.eu/eli/dec/2000/299/oj" TargetMode="External"/><Relationship Id="rId34" Type="http://schemas.openxmlformats.org/officeDocument/2006/relationships/hyperlink" Target="http://data.europa.eu/eli/dec_impl/2016/537/oj" TargetMode="External"/><Relationship Id="rId50" Type="http://schemas.openxmlformats.org/officeDocument/2006/relationships/hyperlink" Target="http://data.europa.eu/eli/dec_impl/2013/195/oj" TargetMode="External"/><Relationship Id="rId55" Type="http://schemas.openxmlformats.org/officeDocument/2006/relationships/hyperlink" Target="http://data.europa.eu/eli/dec/2012/243(2)/oj" TargetMode="External"/><Relationship Id="rId76" Type="http://schemas.openxmlformats.org/officeDocument/2006/relationships/hyperlink" Target="http://data.europa.eu/eli/dec/2008/626(2)/oj" TargetMode="External"/><Relationship Id="rId97" Type="http://schemas.openxmlformats.org/officeDocument/2006/relationships/hyperlink" Target="http://data.europa.eu/eli/dec/2005/513/oj" TargetMode="External"/><Relationship Id="rId104" Type="http://schemas.openxmlformats.org/officeDocument/2006/relationships/hyperlink" Target="http://data.europa.eu/eli/dec/2004/545/oj" TargetMode="External"/><Relationship Id="rId7" Type="http://schemas.openxmlformats.org/officeDocument/2006/relationships/footnotes" Target="footnotes.xml"/><Relationship Id="rId71" Type="http://schemas.openxmlformats.org/officeDocument/2006/relationships/hyperlink" Target="http://data.europa.eu/eli/dec/2009/343(1)/oj" TargetMode="External"/><Relationship Id="rId92" Type="http://schemas.openxmlformats.org/officeDocument/2006/relationships/hyperlink" Target="http://data.europa.eu/eli/dec/2007/90(1)/oj" TargetMode="External"/><Relationship Id="rId2" Type="http://schemas.openxmlformats.org/officeDocument/2006/relationships/customXml" Target="../customXml/item2.xml"/><Relationship Id="rId29" Type="http://schemas.openxmlformats.org/officeDocument/2006/relationships/hyperlink" Target="http://data.europa.eu/eli/dec_impl/2016/2317/oj"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CA9FB-CCEF-4A6D-8CCA-A006E0084832}">
  <ds:schemaRefs>
    <ds:schemaRef ds:uri="http://schemas.openxmlformats.org/officeDocument/2006/bibliography"/>
  </ds:schemaRefs>
</ds:datastoreItem>
</file>

<file path=customXml/itemProps2.xml><?xml version="1.0" encoding="utf-8"?>
<ds:datastoreItem xmlns:ds="http://schemas.openxmlformats.org/officeDocument/2006/customXml" ds:itemID="{820DCED1-DF0B-4F55-BFAB-85103981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15183</Words>
  <Characters>332660</Characters>
  <Application>Microsoft Office Word</Application>
  <DocSecurity>0</DocSecurity>
  <Lines>2772</Lines>
  <Paragraphs>694</Paragraphs>
  <ScaleCrop>false</ScaleCrop>
  <HeadingPairs>
    <vt:vector size="2" baseType="variant">
      <vt:variant>
        <vt:lpstr>Naslov</vt:lpstr>
      </vt:variant>
      <vt:variant>
        <vt:i4>1</vt:i4>
      </vt:variant>
    </vt:vector>
  </HeadingPairs>
  <TitlesOfParts>
    <vt:vector size="1" baseType="lpstr">
      <vt:lpstr>NURF-3</vt:lpstr>
    </vt:vector>
  </TitlesOfParts>
  <Company>apek</Company>
  <LinksUpToDate>false</LinksUpToDate>
  <CharactersWithSpaces>347149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NURF-3</dc:title>
  <dc:creator>marjan.trdin</dc:creator>
  <cp:lastModifiedBy>Marjan Trdin</cp:lastModifiedBy>
  <cp:revision>4</cp:revision>
  <cp:lastPrinted>2018-11-26T11:13:00Z</cp:lastPrinted>
  <dcterms:created xsi:type="dcterms:W3CDTF">2019-01-28T08:32:00Z</dcterms:created>
  <dcterms:modified xsi:type="dcterms:W3CDTF">2019-01-29T09:41:00Z</dcterms:modified>
</cp:coreProperties>
</file>