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color w:val="000000"/>
          <w:sz w:val="28"/>
          <w:szCs w:val="28"/>
          <w:lang w:val="sl-SI"/>
        </w:rPr>
      </w:pPr>
      <w:bookmarkStart w:id="0" w:name="_GoBack"/>
      <w:bookmarkEnd w:id="0"/>
      <w:r w:rsidRPr="00B45E6C">
        <w:rPr>
          <w:rFonts w:ascii="Calibri" w:eastAsia="Times New Roman" w:hAnsi="Calibri" w:cs="Tahoma"/>
          <w:b/>
          <w:sz w:val="28"/>
          <w:szCs w:val="28"/>
          <w:lang w:val="sl-SI"/>
        </w:rPr>
        <w:t>Vloga za pridobitev dovoljenja za izvajanje televizijske dejavnosti</w:t>
      </w:r>
    </w:p>
    <w:p w:rsid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b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b/>
          <w:color w:val="000000"/>
          <w:sz w:val="22"/>
          <w:lang w:val="sl-SI" w:eastAsia="sl-SI"/>
        </w:rPr>
        <w:t>I. Podatki o vložniku</w:t>
      </w: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b/>
          <w:color w:val="000000"/>
          <w:sz w:val="22"/>
          <w:lang w:val="sl-SI" w:eastAsia="sl-SI"/>
        </w:rPr>
      </w:pP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1. podatki o izdajatelju televizijskega programa:</w:t>
      </w:r>
    </w:p>
    <w:p w:rsidR="00B45E6C" w:rsidRPr="00B45E6C" w:rsidRDefault="00E75021" w:rsidP="00B45E6C">
      <w:pPr>
        <w:widowControl/>
        <w:numPr>
          <w:ilvl w:val="0"/>
          <w:numId w:val="3"/>
        </w:numPr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</w:t>
      </w:r>
      <w:r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>besedilo -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</w:t>
      </w:r>
      <w:r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>naziv pravne oz. fizične osebe, sedež (naslov)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</w:t>
      </w:r>
      <w:r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(ime vložnika)</w:t>
      </w:r>
    </w:p>
    <w:p w:rsidR="00B45E6C" w:rsidRPr="00B45E6C" w:rsidRDefault="00E75021" w:rsidP="00B45E6C">
      <w:pPr>
        <w:widowControl/>
        <w:numPr>
          <w:ilvl w:val="0"/>
          <w:numId w:val="3"/>
        </w:numPr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</w:t>
      </w:r>
      <w:r w:rsidR="00F2151E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>b</w:t>
      </w:r>
      <w:r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>esedilo</w:t>
      </w:r>
      <w:r w:rsidR="00F2151E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-</w:t>
      </w:r>
      <w:r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ime, priimek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</w:t>
      </w:r>
      <w:r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(navedba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zakonitega zastopnika ali morebitnega pooblaščenca</w:t>
      </w:r>
      <w:r>
        <w:rPr>
          <w:rFonts w:ascii="Calibri" w:eastAsia="Times New Roman" w:hAnsi="Calibri" w:cs="Tahoma"/>
          <w:color w:val="000000"/>
          <w:sz w:val="22"/>
          <w:lang w:val="sl-SI" w:eastAsia="sl-SI"/>
        </w:rPr>
        <w:t>)</w:t>
      </w:r>
    </w:p>
    <w:p w:rsidR="00B45E6C" w:rsidRPr="00B45E6C" w:rsidRDefault="00E75021" w:rsidP="00B45E6C">
      <w:pPr>
        <w:widowControl/>
        <w:numPr>
          <w:ilvl w:val="0"/>
          <w:numId w:val="3"/>
        </w:numPr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</w:t>
      </w:r>
      <w:r w:rsidR="00F2151E"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>Š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>tevilo</w:t>
      </w:r>
      <w:r w:rsidR="00F2151E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-</w:t>
      </w:r>
      <w:r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xxxxxxx000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</w:t>
      </w:r>
      <w:r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 (matična številka)</w:t>
      </w:r>
    </w:p>
    <w:p w:rsidR="00B45E6C" w:rsidRPr="00B45E6C" w:rsidRDefault="00B45E6C" w:rsidP="00B45E6C">
      <w:pPr>
        <w:widowControl/>
        <w:numPr>
          <w:ilvl w:val="0"/>
          <w:numId w:val="4"/>
        </w:numPr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navedbo dejavnosti, ki jo namerava</w:t>
      </w:r>
      <w:r w:rsidR="00E75021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izdajatelj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izvajati</w:t>
      </w:r>
      <w:r w:rsidR="00E75021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</w:t>
      </w:r>
      <w:r w:rsidR="00E75021"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</w:t>
      </w:r>
      <w:r w:rsidR="00F2151E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>besedilo -</w:t>
      </w:r>
      <w:r w:rsidR="00E75021"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</w:t>
      </w:r>
      <w:r w:rsidR="00E75021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televizijska</w:t>
      </w:r>
      <w:r w:rsidR="00E75021"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="00E75021"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</w:t>
      </w:r>
    </w:p>
    <w:p w:rsidR="00B45E6C" w:rsidRPr="00B45E6C" w:rsidRDefault="00B45E6C" w:rsidP="00B45E6C">
      <w:pPr>
        <w:widowControl/>
        <w:numPr>
          <w:ilvl w:val="0"/>
          <w:numId w:val="4"/>
        </w:numPr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ime televizijskega programa, ki ga bo izdajatelj razširjal s svojo dejavnostjo</w:t>
      </w:r>
      <w:r w:rsidR="00E75021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</w:t>
      </w:r>
      <w:r w:rsidR="00E75021"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</w:t>
      </w:r>
      <w:r w:rsidR="00E75021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>besedilo (ime programa, kot je zapisano v razvidu medije</w:t>
      </w:r>
      <w:r w:rsidR="00F2151E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>v)</w:t>
      </w:r>
      <w:r w:rsidR="00E75021"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="00E75021"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</w:t>
      </w:r>
    </w:p>
    <w:p w:rsid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b/>
          <w:color w:val="000000"/>
          <w:sz w:val="22"/>
          <w:lang w:val="sl-SI" w:eastAsia="sl-SI"/>
        </w:rPr>
      </w:pP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b/>
          <w:color w:val="000000"/>
          <w:sz w:val="22"/>
          <w:lang w:val="sl-SI" w:eastAsia="sl-SI"/>
        </w:rPr>
      </w:pP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b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b/>
          <w:color w:val="000000"/>
          <w:sz w:val="22"/>
          <w:lang w:val="sl-SI" w:eastAsia="sl-SI"/>
        </w:rPr>
        <w:t>II. Osnovne programske zahteve</w:t>
      </w: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</w:p>
    <w:p w:rsidR="00B45E6C" w:rsidRPr="00B45E6C" w:rsidRDefault="00B45E6C" w:rsidP="00B45E6C">
      <w:pPr>
        <w:widowControl/>
        <w:spacing w:line="240" w:lineRule="auto"/>
        <w:jc w:val="both"/>
        <w:outlineLvl w:val="1"/>
        <w:rPr>
          <w:rFonts w:ascii="Calibri" w:eastAsia="Times New Roman" w:hAnsi="Calibri" w:cs="Tahoma"/>
          <w:bCs/>
          <w:iCs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bCs/>
          <w:iCs/>
          <w:color w:val="000000"/>
          <w:sz w:val="22"/>
          <w:lang w:val="sl-SI" w:eastAsia="sl-SI"/>
        </w:rPr>
        <w:t>1.</w:t>
      </w:r>
      <w:r w:rsidRPr="00B45E6C">
        <w:rPr>
          <w:rFonts w:ascii="Calibri" w:eastAsia="Times New Roman" w:hAnsi="Calibri" w:cs="Tahoma"/>
          <w:bCs/>
          <w:iCs/>
          <w:color w:val="000000"/>
          <w:sz w:val="22"/>
          <w:lang w:val="sl-SI" w:eastAsia="sl-SI"/>
        </w:rPr>
        <w:tab/>
        <w:t>Minimalni dnevni oddajni čas</w:t>
      </w:r>
      <w:r w:rsidRPr="00B45E6C">
        <w:rPr>
          <w:rFonts w:ascii="Calibri" w:eastAsia="Times New Roman" w:hAnsi="Calibri" w:cs="Tahoma"/>
          <w:bCs/>
          <w:iCs/>
          <w:color w:val="000000"/>
          <w:sz w:val="22"/>
          <w:vertAlign w:val="superscript"/>
          <w:lang w:val="sl-SI" w:eastAsia="sl-SI"/>
        </w:rPr>
        <w:footnoteReference w:id="1"/>
      </w:r>
      <w:r w:rsidRPr="00B45E6C">
        <w:rPr>
          <w:rFonts w:ascii="Calibri" w:eastAsia="Times New Roman" w:hAnsi="Calibri" w:cs="Tahoma"/>
          <w:bCs/>
          <w:iCs/>
          <w:color w:val="000000"/>
          <w:sz w:val="22"/>
          <w:lang w:val="sl-SI" w:eastAsia="sl-SI"/>
        </w:rPr>
        <w:t xml:space="preserve"> (trajanje programa)</w:t>
      </w: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ur na dan</w:t>
      </w: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2.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  <w:t>Minimalno število dni predvajanja programa v enem tednu</w:t>
      </w:r>
    </w:p>
    <w:p w:rsidR="00B45E6C" w:rsidRPr="00B45E6C" w:rsidRDefault="00B45E6C" w:rsidP="00B45E6C">
      <w:pPr>
        <w:widowControl/>
        <w:spacing w:line="240" w:lineRule="auto"/>
        <w:ind w:firstLine="708"/>
        <w:jc w:val="both"/>
        <w:rPr>
          <w:rFonts w:ascii="Calibri" w:eastAsia="Times New Roman" w:hAnsi="Calibri" w:cs="Tahoma"/>
          <w:b/>
          <w:color w:val="000000"/>
          <w:sz w:val="22"/>
          <w:lang w:val="sl-SI" w:eastAsia="sl-SI"/>
        </w:rPr>
      </w:pPr>
    </w:p>
    <w:p w:rsidR="00B45E6C" w:rsidRPr="00B45E6C" w:rsidRDefault="00B45E6C" w:rsidP="00B45E6C">
      <w:pPr>
        <w:widowControl/>
        <w:spacing w:line="240" w:lineRule="auto"/>
        <w:ind w:firstLine="708"/>
        <w:jc w:val="both"/>
        <w:rPr>
          <w:rFonts w:ascii="Calibri" w:eastAsia="Times New Roman" w:hAnsi="Calibri" w:cs="Tahoma"/>
          <w:b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 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>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dni na teden</w:t>
      </w: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bCs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bCs/>
          <w:color w:val="000000"/>
          <w:sz w:val="22"/>
          <w:lang w:val="sl-SI" w:eastAsia="sl-SI"/>
        </w:rPr>
        <w:t>3.</w:t>
      </w:r>
      <w:r w:rsidRPr="00B45E6C">
        <w:rPr>
          <w:rFonts w:ascii="Calibri" w:eastAsia="Times New Roman" w:hAnsi="Calibri" w:cs="Tahoma"/>
          <w:bCs/>
          <w:color w:val="000000"/>
          <w:sz w:val="22"/>
          <w:lang w:val="sl-SI" w:eastAsia="sl-SI"/>
        </w:rPr>
        <w:tab/>
        <w:t>Opis programa</w:t>
      </w: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bCs/>
          <w:color w:val="000000"/>
          <w:sz w:val="22"/>
          <w:lang w:val="sl-SI" w:eastAsia="sl-SI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1"/>
      </w:tblGrid>
      <w:tr w:rsidR="00B45E6C" w:rsidRPr="00B45E6C" w:rsidTr="00F92D79">
        <w:tc>
          <w:tcPr>
            <w:tcW w:w="8382" w:type="dxa"/>
          </w:tcPr>
          <w:p w:rsidR="00B45E6C" w:rsidRPr="00B45E6C" w:rsidRDefault="00B45E6C" w:rsidP="00B45E6C">
            <w:pPr>
              <w:widowControl/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  <w:p w:rsidR="00B45E6C" w:rsidRPr="00B45E6C" w:rsidRDefault="00B45E6C" w:rsidP="00B45E6C">
            <w:pPr>
              <w:widowControl/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u w:val="single"/>
                <w:lang w:val="sl-SI" w:eastAsia="sl-SI"/>
              </w:rPr>
            </w:pPr>
            <w:r w:rsidRPr="00B45E6C"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  <w:t xml:space="preserve">a. </w:t>
            </w:r>
            <w:r w:rsidRPr="00B45E6C">
              <w:rPr>
                <w:rFonts w:ascii="Calibri" w:eastAsia="Times New Roman" w:hAnsi="Calibri" w:cs="Tahoma"/>
                <w:bCs/>
                <w:color w:val="000000"/>
                <w:sz w:val="22"/>
                <w:u w:val="single"/>
                <w:lang w:val="sl-SI" w:eastAsia="sl-SI"/>
              </w:rPr>
              <w:t>namen izdajanja programa</w:t>
            </w:r>
          </w:p>
          <w:p w:rsidR="00B45E6C" w:rsidRPr="00B45E6C" w:rsidRDefault="00B45E6C" w:rsidP="00B45E6C">
            <w:pPr>
              <w:widowControl/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  <w:p w:rsidR="00B45E6C" w:rsidRPr="00B45E6C" w:rsidRDefault="00B45E6C" w:rsidP="00B45E6C">
            <w:pPr>
              <w:widowControl/>
              <w:numPr>
                <w:ilvl w:val="0"/>
                <w:numId w:val="1"/>
              </w:numPr>
              <w:tabs>
                <w:tab w:val="num" w:pos="432"/>
              </w:tabs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  <w:r w:rsidRPr="00B45E6C"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  <w:t>strategija, politika in vizija programa,</w:t>
            </w:r>
          </w:p>
          <w:p w:rsidR="00B45E6C" w:rsidRPr="00B45E6C" w:rsidRDefault="00B45E6C" w:rsidP="00B45E6C">
            <w:pPr>
              <w:widowControl/>
              <w:tabs>
                <w:tab w:val="num" w:pos="432"/>
              </w:tabs>
              <w:spacing w:line="240" w:lineRule="auto"/>
              <w:ind w:left="792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  <w:p w:rsidR="00B45E6C" w:rsidRPr="00B45E6C" w:rsidRDefault="00B45E6C" w:rsidP="00B45E6C">
            <w:pPr>
              <w:widowControl/>
              <w:spacing w:line="240" w:lineRule="auto"/>
              <w:ind w:left="792"/>
              <w:jc w:val="both"/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</w:pPr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besedilo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…</w:t>
            </w:r>
          </w:p>
          <w:p w:rsidR="00B45E6C" w:rsidRPr="00B45E6C" w:rsidRDefault="00B45E6C" w:rsidP="00B45E6C">
            <w:pPr>
              <w:widowControl/>
              <w:tabs>
                <w:tab w:val="num" w:pos="432"/>
              </w:tabs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  <w:p w:rsidR="00B45E6C" w:rsidRPr="00B45E6C" w:rsidRDefault="00B45E6C" w:rsidP="00B45E6C">
            <w:pPr>
              <w:widowControl/>
              <w:numPr>
                <w:ilvl w:val="0"/>
                <w:numId w:val="1"/>
              </w:numPr>
              <w:tabs>
                <w:tab w:val="num" w:pos="432"/>
              </w:tabs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  <w:r w:rsidRPr="00B45E6C"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  <w:t>ciljno občinstvo programa,</w:t>
            </w:r>
          </w:p>
          <w:p w:rsidR="00B45E6C" w:rsidRPr="00B45E6C" w:rsidRDefault="00B45E6C" w:rsidP="00B45E6C">
            <w:pPr>
              <w:widowControl/>
              <w:tabs>
                <w:tab w:val="num" w:pos="432"/>
              </w:tabs>
              <w:spacing w:line="240" w:lineRule="auto"/>
              <w:ind w:left="792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  <w:p w:rsidR="00B45E6C" w:rsidRPr="00B45E6C" w:rsidRDefault="00B45E6C" w:rsidP="00B45E6C">
            <w:pPr>
              <w:widowControl/>
              <w:spacing w:line="240" w:lineRule="auto"/>
              <w:ind w:left="792"/>
              <w:jc w:val="both"/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</w:pPr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besedilo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…</w:t>
            </w:r>
          </w:p>
          <w:p w:rsidR="00B45E6C" w:rsidRPr="00B45E6C" w:rsidRDefault="00B45E6C" w:rsidP="00B45E6C">
            <w:pPr>
              <w:widowControl/>
              <w:tabs>
                <w:tab w:val="num" w:pos="432"/>
              </w:tabs>
              <w:spacing w:line="240" w:lineRule="auto"/>
              <w:ind w:left="792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  <w:p w:rsidR="00B45E6C" w:rsidRPr="00B45E6C" w:rsidRDefault="00B45E6C" w:rsidP="00B45E6C">
            <w:pPr>
              <w:widowControl/>
              <w:numPr>
                <w:ilvl w:val="0"/>
                <w:numId w:val="1"/>
              </w:numPr>
              <w:tabs>
                <w:tab w:val="num" w:pos="432"/>
              </w:tabs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  <w:r w:rsidRPr="00B45E6C"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  <w:t>ciljno območje razširjanja programa in njegova vloga na tem območju.</w:t>
            </w:r>
          </w:p>
          <w:p w:rsidR="00B45E6C" w:rsidRPr="00B45E6C" w:rsidRDefault="00B45E6C" w:rsidP="00B45E6C">
            <w:pPr>
              <w:widowControl/>
              <w:tabs>
                <w:tab w:val="num" w:pos="432"/>
              </w:tabs>
              <w:spacing w:line="240" w:lineRule="auto"/>
              <w:ind w:left="792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  <w:p w:rsidR="00B45E6C" w:rsidRPr="00B45E6C" w:rsidRDefault="00B45E6C" w:rsidP="00B45E6C">
            <w:pPr>
              <w:widowControl/>
              <w:tabs>
                <w:tab w:val="num" w:pos="432"/>
              </w:tabs>
              <w:spacing w:line="240" w:lineRule="auto"/>
              <w:ind w:left="792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besedilo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…</w:t>
            </w:r>
          </w:p>
          <w:p w:rsidR="00B45E6C" w:rsidRPr="00B45E6C" w:rsidRDefault="00B45E6C" w:rsidP="00B45E6C">
            <w:pPr>
              <w:widowControl/>
              <w:tabs>
                <w:tab w:val="left" w:pos="182"/>
              </w:tabs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</w:tc>
      </w:tr>
      <w:tr w:rsidR="00B45E6C" w:rsidRPr="00B45E6C" w:rsidTr="00F92D79">
        <w:tc>
          <w:tcPr>
            <w:tcW w:w="8382" w:type="dxa"/>
          </w:tcPr>
          <w:p w:rsidR="00B45E6C" w:rsidRPr="00B45E6C" w:rsidRDefault="00B45E6C" w:rsidP="00B45E6C">
            <w:pPr>
              <w:widowControl/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  <w:p w:rsidR="00B45E6C" w:rsidRPr="00B45E6C" w:rsidRDefault="00B45E6C" w:rsidP="00B45E6C">
            <w:pPr>
              <w:widowControl/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u w:val="single"/>
                <w:lang w:val="sl-SI" w:eastAsia="sl-SI"/>
              </w:rPr>
            </w:pPr>
            <w:r w:rsidRPr="00B45E6C"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  <w:t xml:space="preserve">b. </w:t>
            </w:r>
            <w:r w:rsidRPr="00B45E6C">
              <w:rPr>
                <w:rFonts w:ascii="Calibri" w:eastAsia="Times New Roman" w:hAnsi="Calibri" w:cs="Tahoma"/>
                <w:bCs/>
                <w:color w:val="000000"/>
                <w:sz w:val="22"/>
                <w:u w:val="single"/>
                <w:lang w:val="sl-SI" w:eastAsia="sl-SI"/>
              </w:rPr>
              <w:t>temeljna vsebinska izhodišča za delovanje medija (programa)</w:t>
            </w:r>
          </w:p>
          <w:p w:rsidR="00B45E6C" w:rsidRPr="00B45E6C" w:rsidRDefault="00B45E6C" w:rsidP="00B45E6C">
            <w:pPr>
              <w:widowControl/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  <w:p w:rsidR="00B45E6C" w:rsidRPr="00B45E6C" w:rsidRDefault="00B45E6C" w:rsidP="00B45E6C">
            <w:pPr>
              <w:widowControl/>
              <w:numPr>
                <w:ilvl w:val="0"/>
                <w:numId w:val="2"/>
              </w:numPr>
              <w:tabs>
                <w:tab w:val="num" w:pos="432"/>
              </w:tabs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  <w:r w:rsidRPr="00B45E6C"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  <w:t xml:space="preserve">prednostne vsebinske usmeritve programa, </w:t>
            </w:r>
          </w:p>
          <w:p w:rsidR="00B45E6C" w:rsidRPr="00B45E6C" w:rsidRDefault="00B45E6C" w:rsidP="00B45E6C">
            <w:pPr>
              <w:widowControl/>
              <w:tabs>
                <w:tab w:val="num" w:pos="432"/>
              </w:tabs>
              <w:spacing w:line="240" w:lineRule="auto"/>
              <w:ind w:left="792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  <w:p w:rsidR="00B45E6C" w:rsidRPr="00B45E6C" w:rsidRDefault="00B45E6C" w:rsidP="00B45E6C">
            <w:pPr>
              <w:widowControl/>
              <w:spacing w:line="240" w:lineRule="auto"/>
              <w:ind w:left="792"/>
              <w:jc w:val="both"/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</w:pPr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besedilo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…</w:t>
            </w:r>
          </w:p>
          <w:p w:rsidR="00B45E6C" w:rsidRPr="00B45E6C" w:rsidRDefault="00B45E6C" w:rsidP="00B45E6C">
            <w:pPr>
              <w:widowControl/>
              <w:tabs>
                <w:tab w:val="num" w:pos="432"/>
              </w:tabs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  <w:p w:rsidR="00B45E6C" w:rsidRPr="00B45E6C" w:rsidRDefault="00B45E6C" w:rsidP="00B45E6C">
            <w:pPr>
              <w:widowControl/>
              <w:numPr>
                <w:ilvl w:val="0"/>
                <w:numId w:val="2"/>
              </w:numPr>
              <w:tabs>
                <w:tab w:val="num" w:pos="432"/>
              </w:tabs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  <w:r w:rsidRPr="00B45E6C"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  <w:t xml:space="preserve">žanrska in tematska raznovrstnost programa, </w:t>
            </w:r>
          </w:p>
          <w:p w:rsidR="00B45E6C" w:rsidRPr="00B45E6C" w:rsidRDefault="00B45E6C" w:rsidP="00B45E6C">
            <w:pPr>
              <w:widowControl/>
              <w:tabs>
                <w:tab w:val="num" w:pos="432"/>
              </w:tabs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  <w:p w:rsidR="00B45E6C" w:rsidRPr="00B45E6C" w:rsidRDefault="00B45E6C" w:rsidP="00B45E6C">
            <w:pPr>
              <w:widowControl/>
              <w:spacing w:line="240" w:lineRule="auto"/>
              <w:ind w:left="792"/>
              <w:jc w:val="both"/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</w:pPr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besedilo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…</w:t>
            </w:r>
          </w:p>
          <w:p w:rsidR="00B45E6C" w:rsidRPr="00B45E6C" w:rsidRDefault="00B45E6C" w:rsidP="00B45E6C">
            <w:pPr>
              <w:widowControl/>
              <w:tabs>
                <w:tab w:val="num" w:pos="432"/>
              </w:tabs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  <w:p w:rsidR="00B45E6C" w:rsidRPr="00B45E6C" w:rsidRDefault="00B45E6C" w:rsidP="00B45E6C">
            <w:pPr>
              <w:widowControl/>
              <w:numPr>
                <w:ilvl w:val="0"/>
                <w:numId w:val="2"/>
              </w:numPr>
              <w:tabs>
                <w:tab w:val="num" w:pos="432"/>
              </w:tabs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  <w:r w:rsidRPr="00B45E6C"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  <w:t xml:space="preserve">kratek opis prevladujočih (rednih, periodičnih) programskih vsebin, </w:t>
            </w:r>
          </w:p>
          <w:p w:rsidR="00B45E6C" w:rsidRPr="00B45E6C" w:rsidRDefault="00B45E6C" w:rsidP="00B45E6C">
            <w:pPr>
              <w:widowControl/>
              <w:tabs>
                <w:tab w:val="num" w:pos="432"/>
              </w:tabs>
              <w:spacing w:line="240" w:lineRule="auto"/>
              <w:ind w:left="792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  <w:p w:rsidR="00B45E6C" w:rsidRPr="00B45E6C" w:rsidRDefault="00B45E6C" w:rsidP="00B45E6C">
            <w:pPr>
              <w:widowControl/>
              <w:spacing w:line="240" w:lineRule="auto"/>
              <w:ind w:left="792"/>
              <w:jc w:val="both"/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</w:pPr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besedilo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…</w:t>
            </w:r>
          </w:p>
          <w:p w:rsidR="00B45E6C" w:rsidRPr="00B45E6C" w:rsidRDefault="00B45E6C" w:rsidP="00B45E6C">
            <w:pPr>
              <w:widowControl/>
              <w:tabs>
                <w:tab w:val="num" w:pos="432"/>
              </w:tabs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  <w:p w:rsidR="00B45E6C" w:rsidRPr="00B45E6C" w:rsidRDefault="00B45E6C" w:rsidP="00B45E6C">
            <w:pPr>
              <w:widowControl/>
              <w:numPr>
                <w:ilvl w:val="0"/>
                <w:numId w:val="2"/>
              </w:numPr>
              <w:tabs>
                <w:tab w:val="num" w:pos="432"/>
              </w:tabs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  <w:r w:rsidRPr="00B45E6C"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  <w:t>oblike obveščanja javnosti in možnosti za neposredno sodelovanje javnosti v programu.</w:t>
            </w:r>
          </w:p>
          <w:p w:rsidR="00B45E6C" w:rsidRPr="00B45E6C" w:rsidRDefault="00B45E6C" w:rsidP="00B45E6C">
            <w:pPr>
              <w:widowControl/>
              <w:tabs>
                <w:tab w:val="num" w:pos="432"/>
              </w:tabs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  <w:p w:rsidR="00B45E6C" w:rsidRPr="00B45E6C" w:rsidRDefault="00B45E6C" w:rsidP="00B45E6C">
            <w:pPr>
              <w:widowControl/>
              <w:spacing w:line="240" w:lineRule="auto"/>
              <w:ind w:left="792"/>
              <w:jc w:val="both"/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</w:pPr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besedilo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…</w:t>
            </w:r>
          </w:p>
          <w:p w:rsidR="00B45E6C" w:rsidRPr="00B45E6C" w:rsidRDefault="00B45E6C" w:rsidP="00B45E6C">
            <w:pPr>
              <w:widowControl/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</w:tc>
      </w:tr>
    </w:tbl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bCs/>
          <w:color w:val="000000"/>
          <w:sz w:val="22"/>
          <w:lang w:val="sl-SI" w:eastAsia="sl-SI"/>
        </w:rPr>
      </w:pPr>
    </w:p>
    <w:p w:rsidR="00B45E6C" w:rsidRPr="00B45E6C" w:rsidRDefault="00B45E6C" w:rsidP="00B45E6C">
      <w:pPr>
        <w:widowControl/>
        <w:tabs>
          <w:tab w:val="left" w:pos="720"/>
        </w:tabs>
        <w:spacing w:line="240" w:lineRule="auto"/>
        <w:ind w:left="705" w:hanging="705"/>
        <w:jc w:val="both"/>
        <w:rPr>
          <w:rFonts w:ascii="Calibri" w:eastAsia="Times New Roman" w:hAnsi="Calibri" w:cs="Tahoma"/>
          <w:bCs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bCs/>
          <w:color w:val="000000"/>
          <w:sz w:val="22"/>
          <w:lang w:val="sl-SI" w:eastAsia="sl-SI"/>
        </w:rPr>
        <w:t>4.</w:t>
      </w:r>
      <w:r w:rsidRPr="00B45E6C">
        <w:rPr>
          <w:rFonts w:ascii="Calibri" w:eastAsia="Times New Roman" w:hAnsi="Calibri" w:cs="Tahoma"/>
          <w:bCs/>
          <w:color w:val="000000"/>
          <w:sz w:val="22"/>
          <w:lang w:val="sl-SI" w:eastAsia="sl-SI"/>
        </w:rPr>
        <w:tab/>
        <w:t>Minimalna tedenska povprečja deležev posameznih zvrsti programskih vsebin</w:t>
      </w:r>
      <w:r w:rsidRPr="00B45E6C">
        <w:rPr>
          <w:rFonts w:ascii="Calibri" w:eastAsia="Times New Roman" w:hAnsi="Calibri" w:cs="Tahoma"/>
          <w:bCs/>
          <w:color w:val="000000"/>
          <w:position w:val="4"/>
          <w:sz w:val="22"/>
          <w:vertAlign w:val="superscript"/>
          <w:lang w:val="sl-SI" w:eastAsia="sl-SI"/>
        </w:rPr>
        <w:footnoteReference w:id="2"/>
      </w:r>
      <w:r w:rsidRPr="00B45E6C">
        <w:rPr>
          <w:rFonts w:ascii="Calibri" w:eastAsia="Times New Roman" w:hAnsi="Calibri" w:cs="Tahoma"/>
          <w:bCs/>
          <w:color w:val="000000"/>
          <w:sz w:val="22"/>
          <w:lang w:val="sl-SI" w:eastAsia="sl-SI"/>
        </w:rPr>
        <w:t xml:space="preserve"> v dnevnem oddajnem času</w:t>
      </w:r>
      <w:r w:rsidRPr="00B45E6C">
        <w:rPr>
          <w:rFonts w:ascii="Calibri" w:eastAsia="Times New Roman" w:hAnsi="Calibri" w:cs="Tahoma"/>
          <w:bCs/>
          <w:color w:val="000000"/>
          <w:sz w:val="22"/>
          <w:vertAlign w:val="superscript"/>
          <w:lang w:val="sl-SI" w:eastAsia="sl-SI"/>
        </w:rPr>
        <w:footnoteReference w:id="3"/>
      </w:r>
    </w:p>
    <w:p w:rsidR="00B45E6C" w:rsidRPr="00B45E6C" w:rsidRDefault="00B45E6C" w:rsidP="00B45E6C">
      <w:pPr>
        <w:widowControl/>
        <w:tabs>
          <w:tab w:val="left" w:pos="5233"/>
        </w:tabs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</w:p>
    <w:p w:rsidR="00B45E6C" w:rsidRPr="00B45E6C" w:rsidRDefault="00B45E6C" w:rsidP="00B45E6C">
      <w:pPr>
        <w:widowControl/>
        <w:numPr>
          <w:ilvl w:val="4"/>
          <w:numId w:val="2"/>
        </w:numPr>
        <w:tabs>
          <w:tab w:val="num" w:pos="1080"/>
          <w:tab w:val="num" w:pos="1440"/>
        </w:tabs>
        <w:spacing w:line="240" w:lineRule="auto"/>
        <w:ind w:hanging="2592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informativne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  <w:t xml:space="preserve">najmanj  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 %</w:t>
      </w:r>
    </w:p>
    <w:p w:rsidR="00B45E6C" w:rsidRPr="00B45E6C" w:rsidRDefault="00B45E6C" w:rsidP="00B45E6C">
      <w:pPr>
        <w:widowControl/>
        <w:numPr>
          <w:ilvl w:val="4"/>
          <w:numId w:val="2"/>
        </w:numPr>
        <w:tabs>
          <w:tab w:val="num" w:pos="1080"/>
          <w:tab w:val="num" w:pos="1440"/>
          <w:tab w:val="left" w:pos="3600"/>
        </w:tabs>
        <w:spacing w:line="240" w:lineRule="auto"/>
        <w:ind w:hanging="2592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kulturno-umetniške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  <w:t xml:space="preserve">najmanj  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 %</w:t>
      </w:r>
    </w:p>
    <w:p w:rsidR="00B45E6C" w:rsidRPr="00B45E6C" w:rsidRDefault="00B45E6C" w:rsidP="00B45E6C">
      <w:pPr>
        <w:widowControl/>
        <w:numPr>
          <w:ilvl w:val="4"/>
          <w:numId w:val="2"/>
        </w:numPr>
        <w:tabs>
          <w:tab w:val="num" w:pos="1080"/>
          <w:tab w:val="num" w:pos="1440"/>
        </w:tabs>
        <w:spacing w:line="240" w:lineRule="auto"/>
        <w:ind w:hanging="2592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izobraževalne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  <w:t xml:space="preserve">najmanj  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 %</w:t>
      </w:r>
    </w:p>
    <w:p w:rsidR="00B45E6C" w:rsidRPr="00B45E6C" w:rsidRDefault="00B45E6C" w:rsidP="00B45E6C">
      <w:pPr>
        <w:widowControl/>
        <w:numPr>
          <w:ilvl w:val="4"/>
          <w:numId w:val="2"/>
        </w:numPr>
        <w:tabs>
          <w:tab w:val="num" w:pos="1080"/>
          <w:tab w:val="num" w:pos="1440"/>
        </w:tabs>
        <w:spacing w:line="240" w:lineRule="auto"/>
        <w:ind w:hanging="2592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otroške ali mladinske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  <w:t xml:space="preserve">najmanj  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%</w:t>
      </w:r>
    </w:p>
    <w:p w:rsidR="00B45E6C" w:rsidRPr="00B45E6C" w:rsidRDefault="00B45E6C" w:rsidP="00B45E6C">
      <w:pPr>
        <w:widowControl/>
        <w:numPr>
          <w:ilvl w:val="4"/>
          <w:numId w:val="2"/>
        </w:numPr>
        <w:tabs>
          <w:tab w:val="num" w:pos="1080"/>
          <w:tab w:val="num" w:pos="1440"/>
        </w:tabs>
        <w:spacing w:line="240" w:lineRule="auto"/>
        <w:ind w:hanging="2592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verske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  <w:t xml:space="preserve">najmanj  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 %</w:t>
      </w:r>
    </w:p>
    <w:p w:rsidR="00B45E6C" w:rsidRPr="00B45E6C" w:rsidRDefault="00B45E6C" w:rsidP="00B45E6C">
      <w:pPr>
        <w:widowControl/>
        <w:numPr>
          <w:ilvl w:val="4"/>
          <w:numId w:val="2"/>
        </w:numPr>
        <w:tabs>
          <w:tab w:val="num" w:pos="1080"/>
          <w:tab w:val="num" w:pos="1440"/>
        </w:tabs>
        <w:spacing w:line="240" w:lineRule="auto"/>
        <w:ind w:hanging="2592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športne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  <w:t xml:space="preserve">najmanj  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 %</w:t>
      </w:r>
    </w:p>
    <w:p w:rsidR="00B45E6C" w:rsidRPr="00B45E6C" w:rsidRDefault="00B45E6C" w:rsidP="00B45E6C">
      <w:pPr>
        <w:widowControl/>
        <w:numPr>
          <w:ilvl w:val="4"/>
          <w:numId w:val="2"/>
        </w:numPr>
        <w:tabs>
          <w:tab w:val="num" w:pos="1080"/>
          <w:tab w:val="num" w:pos="1440"/>
        </w:tabs>
        <w:spacing w:line="240" w:lineRule="auto"/>
        <w:ind w:hanging="2592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kulturno-zabavne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  <w:t xml:space="preserve">najmanj  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 %</w:t>
      </w:r>
    </w:p>
    <w:p w:rsidR="00B45E6C" w:rsidRPr="00B45E6C" w:rsidRDefault="00B45E6C" w:rsidP="00B45E6C">
      <w:pPr>
        <w:widowControl/>
        <w:numPr>
          <w:ilvl w:val="4"/>
          <w:numId w:val="2"/>
        </w:numPr>
        <w:tabs>
          <w:tab w:val="num" w:pos="1080"/>
          <w:tab w:val="num" w:pos="1440"/>
        </w:tabs>
        <w:spacing w:line="240" w:lineRule="auto"/>
        <w:ind w:hanging="2592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zabavne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  <w:t xml:space="preserve">najmanj  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 %</w:t>
      </w: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b/>
          <w:bCs/>
          <w:color w:val="000000"/>
          <w:sz w:val="22"/>
          <w:lang w:val="sl-SI"/>
        </w:rPr>
      </w:pPr>
      <w:r w:rsidRPr="00B45E6C">
        <w:rPr>
          <w:rFonts w:ascii="Calibri" w:eastAsia="Times New Roman" w:hAnsi="Calibri" w:cs="Tahoma"/>
          <w:sz w:val="22"/>
          <w:lang w:val="sl-SI"/>
        </w:rPr>
        <w:t>5.</w:t>
      </w:r>
      <w:r w:rsidRPr="00B45E6C">
        <w:rPr>
          <w:rFonts w:ascii="Calibri" w:eastAsia="Times New Roman" w:hAnsi="Calibri" w:cs="Tahoma"/>
          <w:sz w:val="22"/>
          <w:lang w:val="sl-SI"/>
        </w:rPr>
        <w:tab/>
        <w:t>Minimalno tedensko povprečje deležev lastne produkcije v dnevnem oddajnem času</w:t>
      </w:r>
      <w:r w:rsidRPr="00B45E6C">
        <w:rPr>
          <w:rFonts w:ascii="Calibri" w:eastAsia="Times New Roman" w:hAnsi="Calibri" w:cs="Tahoma"/>
          <w:sz w:val="22"/>
          <w:vertAlign w:val="superscript"/>
          <w:lang w:val="sl-SI"/>
        </w:rPr>
        <w:footnoteReference w:id="4"/>
      </w:r>
    </w:p>
    <w:p w:rsidR="00B45E6C" w:rsidRPr="00B45E6C" w:rsidRDefault="00B45E6C" w:rsidP="00B45E6C">
      <w:pPr>
        <w:widowControl/>
        <w:spacing w:line="240" w:lineRule="auto"/>
        <w:rPr>
          <w:rFonts w:ascii="Calibri" w:eastAsia="Times New Roman" w:hAnsi="Calibri" w:cs="Tahoma"/>
          <w:sz w:val="22"/>
          <w:lang w:val="sl-SI"/>
        </w:rPr>
      </w:pPr>
    </w:p>
    <w:p w:rsidR="00B45E6C" w:rsidRPr="00B45E6C" w:rsidRDefault="00B45E6C" w:rsidP="00B45E6C">
      <w:pPr>
        <w:widowControl/>
        <w:spacing w:line="240" w:lineRule="auto"/>
        <w:ind w:left="708"/>
        <w:rPr>
          <w:rFonts w:ascii="Calibri" w:eastAsia="Times New Roman" w:hAnsi="Calibri" w:cs="Tahoma"/>
          <w:bCs/>
          <w:color w:val="000000"/>
          <w:sz w:val="22"/>
          <w:lang w:val="sl-SI"/>
        </w:rPr>
      </w:pPr>
      <w:r w:rsidRPr="00B45E6C">
        <w:rPr>
          <w:rFonts w:ascii="Calibri" w:eastAsia="Times New Roman" w:hAnsi="Calibri" w:cs="Tahoma"/>
          <w:sz w:val="22"/>
          <w:lang w:val="sl-SI"/>
        </w:rPr>
        <w:t xml:space="preserve">najmanj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/>
        </w:rPr>
        <w:t xml:space="preserve"> 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/>
        </w:rPr>
        <w:t xml:space="preserve"> </w:t>
      </w:r>
      <w:r w:rsidRPr="00B45E6C">
        <w:rPr>
          <w:rFonts w:ascii="Calibri" w:eastAsia="Times New Roman" w:hAnsi="Calibri" w:cs="Tahoma"/>
          <w:sz w:val="22"/>
          <w:lang w:val="sl-SI"/>
        </w:rPr>
        <w:t xml:space="preserve"> %</w:t>
      </w: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</w:p>
    <w:p w:rsidR="00B45E6C" w:rsidRPr="00B45E6C" w:rsidRDefault="00B45E6C" w:rsidP="00B45E6C">
      <w:pPr>
        <w:keepNext/>
        <w:widowControl/>
        <w:spacing w:line="240" w:lineRule="auto"/>
        <w:ind w:left="705" w:hanging="705"/>
        <w:jc w:val="both"/>
        <w:outlineLvl w:val="1"/>
        <w:rPr>
          <w:rFonts w:ascii="Calibri" w:eastAsia="Times New Roman" w:hAnsi="Calibri" w:cs="Tahoma"/>
          <w:iCs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iCs/>
          <w:color w:val="000000"/>
          <w:sz w:val="22"/>
          <w:lang w:val="sl-SI" w:eastAsia="sl-SI"/>
        </w:rPr>
        <w:t>6.</w:t>
      </w:r>
      <w:r w:rsidRPr="00B45E6C">
        <w:rPr>
          <w:rFonts w:ascii="Calibri" w:eastAsia="Times New Roman" w:hAnsi="Calibri" w:cs="Tahoma"/>
          <w:iCs/>
          <w:color w:val="000000"/>
          <w:sz w:val="22"/>
          <w:lang w:val="sl-SI" w:eastAsia="sl-SI"/>
        </w:rPr>
        <w:tab/>
        <w:t>Minimalna tedenska povprečja deležev posameznih zvrsti programskih vsebin lastne produkcije v dnevnem oddajnem času</w:t>
      </w:r>
      <w:r w:rsidRPr="00B45E6C">
        <w:rPr>
          <w:rFonts w:ascii="Calibri" w:eastAsia="Times New Roman" w:hAnsi="Calibri" w:cs="Tahoma"/>
          <w:iCs/>
          <w:color w:val="000000"/>
          <w:sz w:val="22"/>
          <w:vertAlign w:val="superscript"/>
          <w:lang w:val="sl-SI" w:eastAsia="sl-SI"/>
        </w:rPr>
        <w:footnoteReference w:id="5"/>
      </w: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</w:p>
    <w:p w:rsidR="00B45E6C" w:rsidRPr="00B45E6C" w:rsidRDefault="00B45E6C" w:rsidP="00B45E6C">
      <w:pPr>
        <w:widowControl/>
        <w:spacing w:line="240" w:lineRule="auto"/>
        <w:ind w:left="1080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1. informativne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  <w:t xml:space="preserve">najmanj  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%</w:t>
      </w:r>
    </w:p>
    <w:p w:rsidR="00B45E6C" w:rsidRPr="00B45E6C" w:rsidRDefault="00B45E6C" w:rsidP="00B45E6C">
      <w:pPr>
        <w:widowControl/>
        <w:tabs>
          <w:tab w:val="left" w:pos="3600"/>
        </w:tabs>
        <w:spacing w:line="240" w:lineRule="auto"/>
        <w:ind w:left="1080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2. kulturno-umetniške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  <w:t xml:space="preserve">najmanj  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%</w:t>
      </w:r>
    </w:p>
    <w:p w:rsidR="00B45E6C" w:rsidRPr="00B45E6C" w:rsidRDefault="00B45E6C" w:rsidP="00B45E6C">
      <w:pPr>
        <w:widowControl/>
        <w:spacing w:line="240" w:lineRule="auto"/>
        <w:ind w:left="1080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3. izobraževalne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  <w:t xml:space="preserve">najmanj  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%</w:t>
      </w:r>
    </w:p>
    <w:p w:rsidR="00B45E6C" w:rsidRPr="00B45E6C" w:rsidRDefault="00B45E6C" w:rsidP="00B45E6C">
      <w:pPr>
        <w:widowControl/>
        <w:spacing w:line="240" w:lineRule="auto"/>
        <w:ind w:left="1080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4. otroške ali mladinske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  <w:t xml:space="preserve">najmanj  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%</w:t>
      </w:r>
    </w:p>
    <w:p w:rsidR="00B45E6C" w:rsidRPr="00B45E6C" w:rsidRDefault="00B45E6C" w:rsidP="00B45E6C">
      <w:pPr>
        <w:widowControl/>
        <w:spacing w:line="240" w:lineRule="auto"/>
        <w:ind w:left="1080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5. verske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  <w:t xml:space="preserve">najmanj  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%</w:t>
      </w:r>
    </w:p>
    <w:p w:rsidR="00B45E6C" w:rsidRPr="00B45E6C" w:rsidRDefault="00B45E6C" w:rsidP="00B45E6C">
      <w:pPr>
        <w:widowControl/>
        <w:spacing w:line="240" w:lineRule="auto"/>
        <w:ind w:left="1080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6. športne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  <w:t xml:space="preserve">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  <w:t xml:space="preserve">najmanj  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%</w:t>
      </w:r>
    </w:p>
    <w:p w:rsidR="00B45E6C" w:rsidRPr="00B45E6C" w:rsidRDefault="00B45E6C" w:rsidP="00B45E6C">
      <w:pPr>
        <w:widowControl/>
        <w:spacing w:line="240" w:lineRule="auto"/>
        <w:ind w:left="1080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7. kulturno-zabavne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najmanj  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%</w:t>
      </w:r>
    </w:p>
    <w:p w:rsidR="00B45E6C" w:rsidRPr="00B45E6C" w:rsidRDefault="00B45E6C" w:rsidP="00B45E6C">
      <w:pPr>
        <w:widowControl/>
        <w:spacing w:line="240" w:lineRule="auto"/>
        <w:ind w:left="1080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8. zabavne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  <w:t xml:space="preserve">najmanj </w:t>
      </w:r>
      <w:r w:rsidR="00C70066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%</w:t>
      </w:r>
    </w:p>
    <w:p w:rsidR="00B45E6C" w:rsidRPr="00B45E6C" w:rsidRDefault="00B45E6C" w:rsidP="00B45E6C">
      <w:pPr>
        <w:widowControl/>
        <w:spacing w:line="240" w:lineRule="auto"/>
        <w:rPr>
          <w:rFonts w:ascii="Calibri" w:eastAsia="Times New Roman" w:hAnsi="Calibri" w:cs="Tahoma"/>
          <w:b/>
          <w:bCs/>
          <w:color w:val="000000"/>
          <w:sz w:val="22"/>
          <w:lang w:val="sl-SI"/>
        </w:rPr>
      </w:pPr>
    </w:p>
    <w:p w:rsidR="00B45E6C" w:rsidRPr="00B45E6C" w:rsidRDefault="00B45E6C" w:rsidP="00B45E6C">
      <w:pPr>
        <w:widowControl/>
        <w:spacing w:line="240" w:lineRule="auto"/>
        <w:ind w:left="705" w:hanging="705"/>
        <w:jc w:val="both"/>
        <w:rPr>
          <w:rFonts w:ascii="Calibri" w:eastAsia="Times New Roman" w:hAnsi="Calibri" w:cs="Tahoma"/>
          <w:b/>
          <w:bCs/>
          <w:color w:val="000000"/>
          <w:sz w:val="22"/>
          <w:lang w:val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/>
        </w:rPr>
        <w:t>7.</w:t>
      </w:r>
      <w:r w:rsidRPr="00B45E6C">
        <w:rPr>
          <w:rFonts w:ascii="Calibri" w:eastAsia="Times New Roman" w:hAnsi="Calibri" w:cs="Tahoma"/>
          <w:color w:val="000000"/>
          <w:sz w:val="22"/>
          <w:lang w:val="sl-SI"/>
        </w:rPr>
        <w:tab/>
        <w:t>Minimalno tedensko povprečje deležev dnevno predvajane slovenske glasbe oziroma glasbene produkcije slovenskih ustvarjalcev in poustvarjalcev glede na vso dnevno predvajano glasbo</w:t>
      </w:r>
      <w:r w:rsidRPr="00B45E6C">
        <w:rPr>
          <w:rFonts w:ascii="Calibri" w:eastAsia="Times New Roman" w:hAnsi="Calibri" w:cs="Tahoma"/>
          <w:color w:val="000000"/>
          <w:sz w:val="22"/>
          <w:vertAlign w:val="superscript"/>
          <w:lang w:val="sl-SI"/>
        </w:rPr>
        <w:footnoteReference w:id="6"/>
      </w:r>
      <w:r w:rsidRPr="00B45E6C">
        <w:rPr>
          <w:rFonts w:ascii="Calibri" w:eastAsia="Times New Roman" w:hAnsi="Calibri" w:cs="Tahoma"/>
          <w:color w:val="000000"/>
          <w:sz w:val="22"/>
          <w:lang w:val="sl-SI"/>
        </w:rPr>
        <w:t xml:space="preserve"> </w:t>
      </w:r>
    </w:p>
    <w:p w:rsidR="00B45E6C" w:rsidRPr="00B45E6C" w:rsidRDefault="00B45E6C" w:rsidP="00B45E6C">
      <w:pPr>
        <w:widowControl/>
        <w:spacing w:line="240" w:lineRule="auto"/>
        <w:rPr>
          <w:rFonts w:ascii="Calibri" w:eastAsia="Times New Roman" w:hAnsi="Calibri" w:cs="Tahoma"/>
          <w:sz w:val="22"/>
          <w:lang w:val="sl-SI"/>
        </w:rPr>
      </w:pPr>
    </w:p>
    <w:p w:rsidR="00B45E6C" w:rsidRPr="00B45E6C" w:rsidRDefault="00B45E6C" w:rsidP="00B45E6C">
      <w:pPr>
        <w:widowControl/>
        <w:spacing w:line="240" w:lineRule="auto"/>
        <w:ind w:left="708"/>
        <w:rPr>
          <w:rFonts w:ascii="Calibri" w:eastAsia="Times New Roman" w:hAnsi="Calibri" w:cs="Tahoma"/>
          <w:bCs/>
          <w:color w:val="000000"/>
          <w:sz w:val="22"/>
          <w:lang w:val="sl-SI"/>
        </w:rPr>
      </w:pPr>
      <w:r w:rsidRPr="00B45E6C">
        <w:rPr>
          <w:rFonts w:ascii="Calibri" w:eastAsia="Times New Roman" w:hAnsi="Calibri" w:cs="Tahoma"/>
          <w:sz w:val="22"/>
          <w:lang w:val="sl-SI"/>
        </w:rPr>
        <w:t xml:space="preserve">najmanj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/>
        </w:rPr>
        <w:t xml:space="preserve">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/>
        </w:rPr>
        <w:t xml:space="preserve"> </w:t>
      </w:r>
      <w:r w:rsidRPr="00B45E6C">
        <w:rPr>
          <w:rFonts w:ascii="Calibri" w:eastAsia="Times New Roman" w:hAnsi="Calibri" w:cs="Tahoma"/>
          <w:sz w:val="22"/>
          <w:lang w:val="sl-SI"/>
        </w:rPr>
        <w:t xml:space="preserve">  %</w:t>
      </w:r>
    </w:p>
    <w:p w:rsidR="00B45E6C" w:rsidRPr="00B45E6C" w:rsidRDefault="00B45E6C" w:rsidP="00B45E6C">
      <w:pPr>
        <w:widowControl/>
        <w:spacing w:line="240" w:lineRule="auto"/>
        <w:rPr>
          <w:rFonts w:ascii="Calibri" w:eastAsia="Times New Roman" w:hAnsi="Calibri" w:cs="Tahoma"/>
          <w:b/>
          <w:bCs/>
          <w:color w:val="000000"/>
          <w:sz w:val="22"/>
          <w:lang w:val="sl-SI"/>
        </w:rPr>
      </w:pPr>
    </w:p>
    <w:p w:rsidR="00B45E6C" w:rsidRPr="00B45E6C" w:rsidRDefault="00B45E6C" w:rsidP="00B45E6C">
      <w:pPr>
        <w:widowControl/>
        <w:spacing w:line="240" w:lineRule="auto"/>
        <w:rPr>
          <w:rFonts w:ascii="Calibri" w:eastAsia="Times New Roman" w:hAnsi="Calibri" w:cs="Tahoma"/>
          <w:b/>
          <w:bCs/>
          <w:color w:val="000000"/>
          <w:sz w:val="22"/>
          <w:lang w:val="sl-SI"/>
        </w:rPr>
      </w:pPr>
      <w:r w:rsidRPr="00B45E6C">
        <w:rPr>
          <w:rFonts w:ascii="Calibri" w:eastAsia="Times New Roman" w:hAnsi="Calibri" w:cs="Tahoma"/>
          <w:sz w:val="22"/>
          <w:lang w:val="sl-SI"/>
        </w:rPr>
        <w:t>8.</w:t>
      </w:r>
      <w:r w:rsidRPr="00B45E6C">
        <w:rPr>
          <w:rFonts w:ascii="Calibri" w:eastAsia="Times New Roman" w:hAnsi="Calibri" w:cs="Tahoma"/>
          <w:sz w:val="22"/>
          <w:lang w:val="sl-SI"/>
        </w:rPr>
        <w:tab/>
        <w:t>Minimalni delež produkcije slovenskih avdiovizualnih del v letnem oddajnem času</w:t>
      </w:r>
      <w:r w:rsidRPr="00B45E6C">
        <w:rPr>
          <w:rFonts w:ascii="Calibri" w:eastAsia="Times New Roman" w:hAnsi="Calibri" w:cs="Tahoma"/>
          <w:sz w:val="22"/>
          <w:vertAlign w:val="superscript"/>
          <w:lang w:val="sl-SI"/>
        </w:rPr>
        <w:footnoteReference w:id="7"/>
      </w:r>
    </w:p>
    <w:p w:rsidR="00B45E6C" w:rsidRPr="00B45E6C" w:rsidRDefault="00B45E6C" w:rsidP="00B45E6C">
      <w:pPr>
        <w:widowControl/>
        <w:spacing w:line="240" w:lineRule="auto"/>
        <w:rPr>
          <w:rFonts w:ascii="Calibri" w:eastAsia="Times New Roman" w:hAnsi="Calibri" w:cs="Tahoma"/>
          <w:bCs/>
          <w:color w:val="000000"/>
          <w:sz w:val="22"/>
          <w:lang w:val="sl-SI"/>
        </w:rPr>
      </w:pPr>
    </w:p>
    <w:p w:rsidR="00B45E6C" w:rsidRPr="00B45E6C" w:rsidRDefault="00B45E6C" w:rsidP="00B45E6C">
      <w:pPr>
        <w:widowControl/>
        <w:spacing w:line="240" w:lineRule="auto"/>
        <w:ind w:left="708"/>
        <w:rPr>
          <w:rFonts w:ascii="Calibri" w:eastAsia="Times New Roman" w:hAnsi="Calibri" w:cs="Tahoma"/>
          <w:bCs/>
          <w:color w:val="000000"/>
          <w:sz w:val="22"/>
          <w:lang w:val="sl-SI"/>
        </w:rPr>
      </w:pPr>
      <w:r w:rsidRPr="00B45E6C">
        <w:rPr>
          <w:rFonts w:ascii="Calibri" w:eastAsia="Times New Roman" w:hAnsi="Calibri" w:cs="Tahoma"/>
          <w:sz w:val="22"/>
          <w:lang w:val="sl-SI"/>
        </w:rPr>
        <w:t xml:space="preserve">najmanj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/>
        </w:rPr>
        <w:t xml:space="preserve">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/>
        </w:rPr>
        <w:t xml:space="preserve"> </w:t>
      </w:r>
      <w:r w:rsidRPr="00B45E6C">
        <w:rPr>
          <w:rFonts w:ascii="Calibri" w:eastAsia="Times New Roman" w:hAnsi="Calibri" w:cs="Tahoma"/>
          <w:sz w:val="22"/>
          <w:lang w:val="sl-SI"/>
        </w:rPr>
        <w:t xml:space="preserve">  %</w:t>
      </w:r>
    </w:p>
    <w:p w:rsidR="00264F3C" w:rsidRDefault="00264F3C" w:rsidP="001C1C50">
      <w:pPr>
        <w:spacing w:line="240" w:lineRule="auto"/>
        <w:rPr>
          <w:sz w:val="22"/>
          <w:lang w:val="sl-SI"/>
        </w:rPr>
      </w:pPr>
    </w:p>
    <w:p w:rsidR="00264F3C" w:rsidRDefault="00264F3C" w:rsidP="001C1C50">
      <w:pPr>
        <w:spacing w:line="240" w:lineRule="auto"/>
        <w:rPr>
          <w:sz w:val="22"/>
          <w:lang w:val="sl-SI"/>
        </w:rPr>
      </w:pPr>
    </w:p>
    <w:p w:rsidR="00264F3C" w:rsidRDefault="00264F3C" w:rsidP="001C1C50">
      <w:pPr>
        <w:spacing w:line="240" w:lineRule="auto"/>
        <w:rPr>
          <w:sz w:val="22"/>
          <w:lang w:val="sl-SI"/>
        </w:rPr>
      </w:pPr>
    </w:p>
    <w:p w:rsidR="00264F3C" w:rsidRDefault="00264F3C" w:rsidP="001C1C50">
      <w:pPr>
        <w:spacing w:line="240" w:lineRule="auto"/>
        <w:rPr>
          <w:sz w:val="22"/>
          <w:lang w:val="sl-SI"/>
        </w:rPr>
      </w:pPr>
    </w:p>
    <w:p w:rsidR="00264F3C" w:rsidRDefault="00264F3C" w:rsidP="001C1C50">
      <w:pPr>
        <w:spacing w:line="240" w:lineRule="auto"/>
        <w:rPr>
          <w:sz w:val="22"/>
          <w:lang w:val="sl-SI"/>
        </w:rPr>
      </w:pPr>
    </w:p>
    <w:p w:rsidR="00264F3C" w:rsidRDefault="00264F3C" w:rsidP="001C1C50">
      <w:pPr>
        <w:spacing w:line="240" w:lineRule="auto"/>
        <w:rPr>
          <w:sz w:val="22"/>
          <w:lang w:val="sl-SI"/>
        </w:rPr>
      </w:pPr>
    </w:p>
    <w:p w:rsidR="00264F3C" w:rsidRDefault="00264F3C" w:rsidP="001C1C50">
      <w:pPr>
        <w:spacing w:line="240" w:lineRule="auto"/>
        <w:rPr>
          <w:sz w:val="22"/>
          <w:lang w:val="sl-SI"/>
        </w:rPr>
      </w:pPr>
    </w:p>
    <w:p w:rsidR="00264F3C" w:rsidRDefault="00264F3C" w:rsidP="001C1C50">
      <w:pPr>
        <w:spacing w:line="240" w:lineRule="auto"/>
        <w:rPr>
          <w:sz w:val="22"/>
          <w:lang w:val="sl-SI"/>
        </w:rPr>
      </w:pPr>
    </w:p>
    <w:p w:rsidR="00264F3C" w:rsidRDefault="00264F3C" w:rsidP="001C1C50">
      <w:pPr>
        <w:spacing w:line="240" w:lineRule="auto"/>
        <w:rPr>
          <w:sz w:val="22"/>
          <w:lang w:val="sl-SI"/>
        </w:rPr>
      </w:pPr>
    </w:p>
    <w:p w:rsidR="00264F3C" w:rsidRDefault="00264F3C" w:rsidP="001C1C50">
      <w:pPr>
        <w:spacing w:line="240" w:lineRule="auto"/>
        <w:rPr>
          <w:sz w:val="22"/>
          <w:lang w:val="sl-SI"/>
        </w:rPr>
      </w:pPr>
    </w:p>
    <w:p w:rsidR="00264F3C" w:rsidRDefault="00264F3C" w:rsidP="001C1C50">
      <w:pPr>
        <w:spacing w:line="240" w:lineRule="auto"/>
        <w:rPr>
          <w:sz w:val="22"/>
          <w:lang w:val="sl-SI"/>
        </w:rPr>
      </w:pPr>
    </w:p>
    <w:p w:rsidR="006A61D4" w:rsidRDefault="006A61D4" w:rsidP="001C1C50">
      <w:pPr>
        <w:spacing w:line="240" w:lineRule="auto"/>
        <w:rPr>
          <w:sz w:val="22"/>
          <w:lang w:val="sl-SI"/>
        </w:rPr>
      </w:pPr>
    </w:p>
    <w:p w:rsidR="006A61D4" w:rsidRDefault="006A61D4" w:rsidP="001C1C50">
      <w:pPr>
        <w:spacing w:line="240" w:lineRule="auto"/>
        <w:rPr>
          <w:sz w:val="22"/>
          <w:lang w:val="sl-SI"/>
        </w:rPr>
      </w:pPr>
    </w:p>
    <w:p w:rsidR="00264F3C" w:rsidRDefault="00264F3C" w:rsidP="001C1C50">
      <w:pPr>
        <w:spacing w:line="240" w:lineRule="auto"/>
        <w:rPr>
          <w:sz w:val="22"/>
          <w:lang w:val="sl-SI"/>
        </w:rPr>
      </w:pPr>
    </w:p>
    <w:p w:rsidR="00264F3C" w:rsidRDefault="00264F3C" w:rsidP="001C1C50">
      <w:pPr>
        <w:spacing w:line="240" w:lineRule="auto"/>
        <w:rPr>
          <w:sz w:val="22"/>
          <w:lang w:val="sl-SI"/>
        </w:rPr>
      </w:pPr>
    </w:p>
    <w:p w:rsidR="00264F3C" w:rsidRPr="00F2173D" w:rsidRDefault="00264F3C" w:rsidP="001C1C50">
      <w:pPr>
        <w:spacing w:line="240" w:lineRule="auto"/>
        <w:rPr>
          <w:sz w:val="22"/>
          <w:lang w:val="sl-SI"/>
        </w:rPr>
      </w:pPr>
    </w:p>
    <w:sectPr w:rsidR="00264F3C" w:rsidRPr="00F2173D" w:rsidSect="00E048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40"/>
      <w:pgMar w:top="3090" w:right="1191" w:bottom="278" w:left="1786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036" w:rsidRDefault="00E94036" w:rsidP="00184F9B">
      <w:pPr>
        <w:spacing w:line="240" w:lineRule="auto"/>
      </w:pPr>
      <w:r>
        <w:separator/>
      </w:r>
    </w:p>
  </w:endnote>
  <w:endnote w:type="continuationSeparator" w:id="0">
    <w:p w:rsidR="00E94036" w:rsidRDefault="00E94036" w:rsidP="0018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F4B" w:rsidRDefault="003B0F4B" w:rsidP="003B0F4B">
    <w:pPr>
      <w:pStyle w:val="Telobesedila"/>
      <w:spacing w:before="75"/>
      <w:ind w:left="0" w:right="-404"/>
      <w:rPr>
        <w:color w:val="231F20"/>
        <w:spacing w:val="-6"/>
      </w:rPr>
    </w:pPr>
  </w:p>
  <w:p w:rsidR="003B0F4B" w:rsidRDefault="003B0F4B" w:rsidP="003B0F4B">
    <w:pPr>
      <w:spacing w:before="4" w:line="150" w:lineRule="exact"/>
      <w:rPr>
        <w:sz w:val="15"/>
        <w:szCs w:val="15"/>
      </w:rPr>
    </w:pPr>
    <w:r>
      <w:rPr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C01F00D" wp14:editId="6162EE53">
              <wp:simplePos x="0" y="0"/>
              <wp:positionH relativeFrom="page">
                <wp:posOffset>1362075</wp:posOffset>
              </wp:positionH>
              <wp:positionV relativeFrom="paragraph">
                <wp:posOffset>-1270</wp:posOffset>
              </wp:positionV>
              <wp:extent cx="5786120" cy="161925"/>
              <wp:effectExtent l="0" t="0" r="24130" b="0"/>
              <wp:wrapNone/>
              <wp:docPr id="1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86120" cy="161925"/>
                        <a:chOff x="2045" y="314"/>
                        <a:chExt cx="9217" cy="2"/>
                      </a:xfrm>
                    </wpg:grpSpPr>
                    <wps:wsp>
                      <wps:cNvPr id="11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03B737" id="Group 1" o:spid="_x0000_s1026" style="position:absolute;margin-left:107.25pt;margin-top:-.1pt;width:455.6pt;height:12.75pt;z-index:-251656192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viXQMAAOUHAAAOAAAAZHJzL2Uyb0RvYy54bWykVduO0zAQfUfiHyw/grq5bHqLtouglxXS&#10;Aitt+QA3cS4isYPtNl0Q/854nHSzXRAI+uDamfHMmTPjmas3x7oiB650KcWCBhc+JVwkMi1FvqCf&#10;t5vRjBJtmEhZJQVf0Aeu6Zvrly+u2ibmoSxklXJFwIjQcdssaGFME3ueTgpeM30hGy5AmElVMwNH&#10;lXupYi1Yrysv9P2J10qVNkomXGv4unJCeo32s4wn5lOWaW5ItaCAzeCqcN3Z1bu+YnGuWFOUSQeD&#10;/QOKmpUCnJ5MrZhhZK/KZ6bqMlFSy8xcJLL2ZJaVCccYIJrAP4vmRsl9g7HkcZs3J5qA2jOe/tls&#10;8vFwp0iZQu6AHsFqyBG6JYHlpm3yGFRuVHPf3CkXIGxvZfJFg9g7l9tz7pTJrv0gUzDH9kYiN8dM&#10;1dYERE2OmIKHUwr40ZAEPo6ns0kQApQEZMEkmIdjl6OkgETaa6EfjSkB6WUQ9aJ1d3seBlN3NbQi&#10;j8XOJ+LscNmgoNb0I536/+i8L1jDMUvactXTGfR0bhTntoAJYrLOQaunUw+5HEismgbK/8jiczp6&#10;Kn9HBouTvTY3XGIy2OFWG/cKUthhitOuELaQh6yu4EG8HhGfWFe4ONrzkxqE6tReeWTrk5ag685o&#10;byvsldBWEIST8JfGLns9aywcGINs5j1EVvSok6PoYMOOMNt2fKy2RmpbLlsA15cZWAAlG+JvdMH3&#10;ua6707lQ0E/OO4miBDrJznHSMGORWRd2S9oFRS7sh1oe+FaiyJzVPzh5lFZiqOWyOEDlxHDDOsAa&#10;Pzm1WAepFXJTVhWmoRIWyhR6DHKjZVWmVmjRaJXvlpUiB2Z75HIaLd91j+eJGvQikaKxgrN03e0N&#10;Kyu3B+cVcgv111FgKxGb4Pe5P1/P1rNoFIWT9SjyV6vR280yGk02wXS8ulwtl6vgh4UWRHFRpikX&#10;Fl3fkIPo715oNxpcKz215CdRPAl2g7/nwXpPYSDJEEv/j9FBS3Ev1PWTnUwf4LUq6SYMTETYFFJ9&#10;o6SF6bKg+uueKU5J9V5Av5kHUWTHER6iMSSGEjWU7IYSJhIwtaCGQoHb7dK4EbZvVJkX4MmlVci3&#10;0Guz0r5nxOdQdQdoebjDWYKxdHPPDqvhGbUep/P1TwAAAP//AwBQSwMEFAAGAAgAAAAhACa/R+7f&#10;AAAACQEAAA8AAABkcnMvZG93bnJldi54bWxMj0FLw0AQhe+C/2EZwVu72dSoxGxKKeqpCLZC6W2a&#10;TJPQ7GzIbpP037s96XH4Hu99ky0n04qBetdY1qDmEQjiwpYNVxp+dh+zVxDOI5fYWiYNV3KwzO/v&#10;MkxLO/I3DVtfiVDCLkUNtfddKqUrajLo5rYjDuxke4M+nH0lyx7HUG5aGUfRszTYcFiosaN1TcV5&#10;ezEaPkccVwv1PmzOp/X1sEu+9htFWj8+TKs3EJ4m/xeGm35Qhzw4He2FSydaDbF6SkJUwywGceMq&#10;Tl5AHANJFiDzTP7/IP8FAAD//wMAUEsBAi0AFAAGAAgAAAAhALaDOJL+AAAA4QEAABMAAAAAAAAA&#10;AAAAAAAAAAAAAFtDb250ZW50X1R5cGVzXS54bWxQSwECLQAUAAYACAAAACEAOP0h/9YAAACUAQAA&#10;CwAAAAAAAAAAAAAAAAAvAQAAX3JlbHMvLnJlbHNQSwECLQAUAAYACAAAACEAxIo74l0DAADlBwAA&#10;DgAAAAAAAAAAAAAAAAAuAgAAZHJzL2Uyb0RvYy54bWxQSwECLQAUAAYACAAAACEAJr9H7t8AAAAJ&#10;AQAADwAAAAAAAAAAAAAAAAC3BQAAZHJzL2Rvd25yZXYueG1sUEsFBgAAAAAEAAQA8wAAAMMGAAAA&#10;AA==&#10;">
              <v:shape id="Freeform 2" o:spid="_x0000_s1027" style="position:absolute;left:2045;top:314;width:9217;height:2;visibility:visible;mso-wrap-style:square;v-text-anchor:top" coordsize="9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E/uwAAAANsAAAAPAAAAZHJzL2Rvd25yZXYueG1sRE/bisIw&#10;EH0X/Icwwr7ImnZBcaupLAuy4oN4+4AhGdvSZlKaqPXvN4Lg2xzOdZar3jbiRp2vHCtIJwkIYu1M&#10;xYWC82n9OQfhA7LBxjEpeJCHVT4cLDEz7s4Huh1DIWII+wwVlCG0mZRel2TRT1xLHLmL6yyGCLtC&#10;mg7vMdw28itJZtJixbGhxJZ+S9L18WoV/G3sbux1ut1/60dxbra1308TpT5G/c8CRKA+vMUv98bE&#10;+Sk8f4kHyPwfAAD//wMAUEsBAi0AFAAGAAgAAAAhANvh9svuAAAAhQEAABMAAAAAAAAAAAAAAAAA&#10;AAAAAFtDb250ZW50X1R5cGVzXS54bWxQSwECLQAUAAYACAAAACEAWvQsW78AAAAVAQAACwAAAAAA&#10;AAAAAAAAAAAfAQAAX3JlbHMvLnJlbHNQSwECLQAUAAYACAAAACEAR5RP7sAAAADbAAAADwAAAAAA&#10;AAAAAAAAAAAHAgAAZHJzL2Rvd25yZXYueG1sUEsFBgAAAAADAAMAtwAAAPQCAAAAAA==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</w:p>
  <w:p w:rsidR="003B0F4B" w:rsidRPr="003B0F4B" w:rsidRDefault="003B0F4B" w:rsidP="003B0F4B">
    <w:pPr>
      <w:pStyle w:val="Telobesedila"/>
      <w:tabs>
        <w:tab w:val="left" w:pos="8915"/>
      </w:tabs>
      <w:ind w:left="0" w:right="-404"/>
      <w:rPr>
        <w:rFonts w:eastAsia="Calibri" w:cs="Arial"/>
      </w:rPr>
    </w:pPr>
    <w:r w:rsidRPr="00ED7BC0">
      <w:rPr>
        <w:rFonts w:eastAsia="Calibri" w:cs="Arial"/>
        <w:color w:val="231F20"/>
        <w:spacing w:val="-2"/>
      </w:rPr>
      <w:t>-</w:t>
    </w:r>
    <w:r w:rsidRPr="00ED7BC0">
      <w:rPr>
        <w:rFonts w:eastAsia="Calibri" w:cs="Arial"/>
        <w:b/>
        <w:color w:val="231F20"/>
      </w:rPr>
      <w:t>1</w:t>
    </w:r>
    <w:r w:rsidRPr="00ED7BC0">
      <w:rPr>
        <w:rFonts w:eastAsia="Calibri" w:cs="Arial"/>
        <w:color w:val="231F20"/>
        <w:spacing w:val="-3"/>
      </w:rPr>
      <w:t xml:space="preserve"> </w:t>
    </w:r>
    <w:proofErr w:type="spellStart"/>
    <w:r w:rsidRPr="00ED7BC0">
      <w:rPr>
        <w:rFonts w:eastAsia="Calibri" w:cs="Arial"/>
        <w:color w:val="231F20"/>
        <w:spacing w:val="-2"/>
      </w:rPr>
      <w:t>Dopi</w:t>
    </w:r>
    <w:r w:rsidRPr="00ED7BC0">
      <w:rPr>
        <w:rFonts w:eastAsia="Calibri" w:cs="Arial"/>
        <w:color w:val="231F20"/>
      </w:rPr>
      <w:t>s</w:t>
    </w:r>
    <w:proofErr w:type="spellEnd"/>
    <w:r w:rsidRPr="00ED7BC0">
      <w:rPr>
        <w:rFonts w:eastAsia="Calibri" w:cs="Arial"/>
        <w:color w:val="231F20"/>
        <w:spacing w:val="-4"/>
      </w:rPr>
      <w:t xml:space="preserve"> </w:t>
    </w:r>
    <w:r w:rsidRPr="00ED7BC0">
      <w:rPr>
        <w:rFonts w:eastAsia="Calibri" w:cs="Arial"/>
        <w:color w:val="231F20"/>
        <w:spacing w:val="-2"/>
      </w:rPr>
      <w:t>S</w:t>
    </w:r>
    <w:r w:rsidRPr="00ED7BC0">
      <w:rPr>
        <w:rFonts w:eastAsia="Calibri" w:cs="Arial"/>
        <w:color w:val="231F20"/>
        <w:spacing w:val="-5"/>
      </w:rPr>
      <w:t>L</w:t>
    </w:r>
    <w:r w:rsidRPr="00ED7BC0">
      <w:rPr>
        <w:rFonts w:eastAsia="Calibri" w:cs="Arial"/>
        <w:color w:val="231F20"/>
      </w:rPr>
      <w:t xml:space="preserve">O                                                                                                                         </w:t>
    </w:r>
    <w:r>
      <w:rPr>
        <w:rFonts w:eastAsia="Calibri" w:cs="Arial"/>
        <w:color w:val="231F20"/>
      </w:rPr>
      <w:t xml:space="preserve">                 </w:t>
    </w:r>
    <w:r w:rsidRPr="00ED7BC0">
      <w:rPr>
        <w:rFonts w:eastAsia="Calibri" w:cs="Arial"/>
        <w:color w:val="231F20"/>
      </w:rPr>
      <w:t xml:space="preserve">                                                       </w:t>
    </w:r>
    <w:r w:rsidRPr="00ED7BC0">
      <w:rPr>
        <w:rFonts w:eastAsia="Calibri" w:cs="Arial"/>
        <w:color w:val="231F20"/>
        <w:lang w:val="sl-SI"/>
      </w:rPr>
      <w:t xml:space="preserve">Stran </w:t>
    </w:r>
    <w:r w:rsidRPr="00ED7BC0">
      <w:rPr>
        <w:rFonts w:eastAsia="Calibri" w:cs="Arial"/>
        <w:b/>
        <w:color w:val="231F20"/>
      </w:rPr>
      <w:fldChar w:fldCharType="begin"/>
    </w:r>
    <w:r w:rsidRPr="00ED7BC0">
      <w:rPr>
        <w:rFonts w:eastAsia="Calibri" w:cs="Arial"/>
        <w:b/>
        <w:color w:val="231F20"/>
      </w:rPr>
      <w:instrText>PAGE  \* Arabic  \* MERGEFORMAT</w:instrText>
    </w:r>
    <w:r w:rsidRPr="00ED7BC0">
      <w:rPr>
        <w:rFonts w:eastAsia="Calibri" w:cs="Arial"/>
        <w:b/>
        <w:color w:val="231F20"/>
      </w:rPr>
      <w:fldChar w:fldCharType="separate"/>
    </w:r>
    <w:r w:rsidR="009C77A1" w:rsidRPr="009C77A1">
      <w:rPr>
        <w:rFonts w:eastAsia="Calibri" w:cs="Arial"/>
        <w:b/>
        <w:noProof/>
        <w:color w:val="231F20"/>
        <w:lang w:val="sl-SI"/>
      </w:rPr>
      <w:t>2</w:t>
    </w:r>
    <w:r w:rsidRPr="00ED7BC0">
      <w:rPr>
        <w:rFonts w:eastAsia="Calibri" w:cs="Arial"/>
        <w:b/>
        <w:color w:val="231F20"/>
      </w:rPr>
      <w:fldChar w:fldCharType="end"/>
    </w:r>
    <w:r w:rsidRPr="00ED7BC0">
      <w:rPr>
        <w:rFonts w:eastAsia="Calibri" w:cs="Arial"/>
        <w:color w:val="231F20"/>
        <w:lang w:val="sl-SI"/>
      </w:rPr>
      <w:t xml:space="preserve"> od </w:t>
    </w:r>
    <w:r w:rsidRPr="00ED7BC0">
      <w:rPr>
        <w:rFonts w:eastAsia="Calibri" w:cs="Arial"/>
        <w:b/>
        <w:color w:val="231F20"/>
      </w:rPr>
      <w:fldChar w:fldCharType="begin"/>
    </w:r>
    <w:r w:rsidRPr="00ED7BC0">
      <w:rPr>
        <w:rFonts w:eastAsia="Calibri" w:cs="Arial"/>
        <w:b/>
        <w:color w:val="231F20"/>
      </w:rPr>
      <w:instrText>NUMPAGES  \* Arabic  \* MERGEFORMAT</w:instrText>
    </w:r>
    <w:r w:rsidRPr="00ED7BC0">
      <w:rPr>
        <w:rFonts w:eastAsia="Calibri" w:cs="Arial"/>
        <w:b/>
        <w:color w:val="231F20"/>
      </w:rPr>
      <w:fldChar w:fldCharType="separate"/>
    </w:r>
    <w:r w:rsidR="00B45E6C" w:rsidRPr="00B45E6C">
      <w:rPr>
        <w:rFonts w:eastAsia="Calibri" w:cs="Arial"/>
        <w:b/>
        <w:noProof/>
        <w:color w:val="231F20"/>
        <w:lang w:val="sl-SI"/>
      </w:rPr>
      <w:t>1</w:t>
    </w:r>
    <w:r w:rsidRPr="00ED7BC0">
      <w:rPr>
        <w:rFonts w:eastAsia="Calibri" w:cs="Arial"/>
        <w:b/>
        <w:color w:val="231F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1D4" w:rsidRPr="00EC2F5E" w:rsidRDefault="006A61D4" w:rsidP="006A61D4">
    <w:pPr>
      <w:pStyle w:val="Telobesedila"/>
      <w:spacing w:before="75"/>
      <w:ind w:left="0" w:right="-404"/>
      <w:rPr>
        <w:rFonts w:cs="Arial"/>
      </w:rPr>
    </w:pPr>
    <w:r w:rsidRPr="00EC2F5E">
      <w:rPr>
        <w:rFonts w:cs="Arial"/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B5DCA8F" wp14:editId="483092B6">
              <wp:simplePos x="0" y="0"/>
              <wp:positionH relativeFrom="page">
                <wp:posOffset>1128852</wp:posOffset>
              </wp:positionH>
              <wp:positionV relativeFrom="paragraph">
                <wp:posOffset>199040</wp:posOffset>
              </wp:positionV>
              <wp:extent cx="5759541" cy="161925"/>
              <wp:effectExtent l="0" t="0" r="12700" b="0"/>
              <wp:wrapNone/>
              <wp:docPr id="1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9541" cy="161925"/>
                        <a:chOff x="2045" y="314"/>
                        <a:chExt cx="9217" cy="2"/>
                      </a:xfrm>
                    </wpg:grpSpPr>
                    <wps:wsp>
                      <wps:cNvPr id="15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86242F" id="Group 1" o:spid="_x0000_s1026" style="position:absolute;margin-left:88.9pt;margin-top:15.65pt;width:453.5pt;height:12.75pt;z-index:-251652096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rZTYgMAAOUHAAAOAAAAZHJzL2Uyb0RvYy54bWykVduO2zgMfS/QfxD02CLjyzjJxJhM0eYy&#10;WKDbFmj2AxRZvqC25EpKnNmi/74UZWc8mS1atHlQJJMiDw8p8vbNqanJUWhTKbmk0VVIiZBcZZUs&#10;lvSf3XZyQ4mxTGasVlIs6YMw9M3dyxe3XZuKWJWqzoQmYESatGuXtLS2TYPA8FI0zFypVkgQ5ko3&#10;zMJRF0GmWQfWmzqIw3AWdEpnrVZcGANf115I79B+ngtuP+a5EZbUSwrYLK4a171bg7tblhaatWXF&#10;exjsN1A0rJLg9GxqzSwjB109M9VUXCujcnvFVROoPK+4wBggmii8iOZeq0OLsRRpV7RnmoDaC55+&#10;2yz/cPykSZVB7hJKJGsgR+iWRI6bri1SULnX7ef2k/YBwva94l8MiINLuTsXXpnsu79VBubYwSrk&#10;5pTrxpmAqMkJU/BwToE4WcLh43Q+XUyTiBIOsmgWLeKpzxEvIZHuWhwmU0pAeg2IMX283PS3F3E0&#10;91djJwpY6n0izh6XCwpqzTzSaf6Mzs8lawVmyTiuBjoBpKdzq4VwBUwQk3MOWgOdZszlSOLUDFD+&#10;Uxaf0zFQ+SMyWMoPxt4Lhclgx/fGIo1FBjtMcdYj38GLyZsaHsTrCQmJc4WLp704q0G6vNqrgOxC&#10;0hF03RsdbMWDEtqKongW/6+x60HPGYtHxiCbZ4isHFDzk+xhw44w13ZCrLZWGVcuOwA3lBlYACUX&#10;4g90wfelrr/Tu9DQTy47iaYEOsnec9Iy65A5F25LuiVFLtyHRh3FTqHIXtQ/OHmU1nKs5bM4QuXF&#10;cMM5wBo/O3VYR6mValvVNaahlg7KHHoMcmNUXWVO6NAYXexXtSZH5nrkap6s3vWP54ka9CKZobFS&#10;sGzT7y2rar8H5zVyC/XXU+AqEZvgt0W42NxsbpJJEs82kyRcrydvt6tkMttG8+n6er1araPvDlqU&#10;pGWVZUI6dENDjpJfe6H9aPCt9NySn0TxJNgt/p4HGzyFgSRDLMM/Rgctxb9Q30/2KnuA16qVnzAw&#10;EWFTKv0vJR1MlyU1Xw9MC0rqvyT0m0WUJG4c4SGZQmIo0WPJfixhkoOpJbUUCtxtV9aPsEOrq6IE&#10;Tz6tUr2FXptX7j0jPo+qP0DLwx3OEoyln3tuWI3PqPU4ne/+AwAA//8DAFBLAwQUAAYACAAAACEA&#10;1gGRteAAAAAKAQAADwAAAGRycy9kb3ducmV2LnhtbEyPQUvDQBCF74L/YRnBm93E2DbEbEop6qkI&#10;toJ4m2anSWh2NmS3Sfrv3Z7s8c17vPdNvppMKwbqXWNZQTyLQBCXVjdcKfjevz+lIJxH1thaJgUX&#10;crAq7u9yzLQd+YuGna9EKGGXoYLa+y6T0pU1GXQz2xEH72h7gz7IvpK6xzGUm1Y+R9FCGmw4LNTY&#10;0aam8rQ7GwUfI47rJH4btqfj5vK7n3/+bGNS6vFhWr+C8DT5/zBc8QM6FIHpYM+snWiDXi4DuleQ&#10;xAmIayBKX8LloGC+SEEWubx9ofgDAAD//wMAUEsBAi0AFAAGAAgAAAAhALaDOJL+AAAA4QEAABMA&#10;AAAAAAAAAAAAAAAAAAAAAFtDb250ZW50X1R5cGVzXS54bWxQSwECLQAUAAYACAAAACEAOP0h/9YA&#10;AACUAQAACwAAAAAAAAAAAAAAAAAvAQAAX3JlbHMvLnJlbHNQSwECLQAUAAYACAAAACEA8Ba2U2ID&#10;AADlBwAADgAAAAAAAAAAAAAAAAAuAgAAZHJzL2Uyb0RvYy54bWxQSwECLQAUAAYACAAAACEA1gGR&#10;teAAAAAKAQAADwAAAAAAAAAAAAAAAAC8BQAAZHJzL2Rvd25yZXYueG1sUEsFBgAAAAAEAAQA8wAA&#10;AMkGAAAAAA==&#10;">
              <v:shape id="Freeform 2" o:spid="_x0000_s1027" style="position:absolute;left:2045;top:314;width:9217;height:2;visibility:visible;mso-wrap-style:square;v-text-anchor:top" coordsize="9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0ntwgAAANsAAAAPAAAAZHJzL2Rvd25yZXYueG1sRE/NasJA&#10;EL4XfIdlCl6KbhQsbXQTpCCGHMSmPsCwO02C2dmQ3Wp8e1cQepuP73c2+Wg7caHBt44VLOYJCGLt&#10;TMu1gtPPbvYBwgdkg51jUnAjD3k2edlgatyVv+lShVrEEPYpKmhC6FMpvW7Iop+7njhyv26wGCIc&#10;amkGvMZw28llkrxLiy3HhgZ7+mpIn6s/q2Bf2MOb14vy+Klv9akrz/64SpSavo7bNYhAY/gXP92F&#10;ifNX8PglHiCzOwAAAP//AwBQSwECLQAUAAYACAAAACEA2+H2y+4AAACFAQAAEwAAAAAAAAAAAAAA&#10;AAAAAAAAW0NvbnRlbnRfVHlwZXNdLnhtbFBLAQItABQABgAIAAAAIQBa9CxbvwAAABUBAAALAAAA&#10;AAAAAAAAAAAAAB8BAABfcmVscy8ucmVsc1BLAQItABQABgAIAAAAIQA4r0ntwgAAANsAAAAPAAAA&#10;AAAAAAAAAAAAAAcCAABkcnMvZG93bnJldi54bWxQSwUGAAAAAAMAAwC3AAAA9gIAAAAA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  <w:r w:rsidRPr="00EC2F5E">
      <w:rPr>
        <w:rFonts w:cs="Arial"/>
        <w:color w:val="231F20"/>
        <w:spacing w:val="-2"/>
      </w:rPr>
      <w:t xml:space="preserve">       </w:t>
    </w:r>
  </w:p>
  <w:p w:rsidR="006A61D4" w:rsidRPr="00EC2F5E" w:rsidRDefault="006A61D4" w:rsidP="006A61D4">
    <w:pPr>
      <w:spacing w:before="4" w:line="150" w:lineRule="exact"/>
      <w:rPr>
        <w:rFonts w:ascii="Arial" w:hAnsi="Arial" w:cs="Arial"/>
        <w:sz w:val="14"/>
        <w:szCs w:val="14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2"/>
      <w:gridCol w:w="4467"/>
    </w:tblGrid>
    <w:tr w:rsidR="006A61D4" w:rsidRPr="00EC2F5E" w:rsidTr="003860AC">
      <w:tc>
        <w:tcPr>
          <w:tcW w:w="4535" w:type="dxa"/>
        </w:tcPr>
        <w:p w:rsidR="006A61D4" w:rsidRPr="00EC2F5E" w:rsidRDefault="006A61D4" w:rsidP="003860AC">
          <w:pPr>
            <w:spacing w:before="4" w:line="150" w:lineRule="exac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535" w:type="dxa"/>
        </w:tcPr>
        <w:p w:rsidR="006A61D4" w:rsidRPr="00EC2F5E" w:rsidRDefault="006A61D4" w:rsidP="003860AC">
          <w:pPr>
            <w:spacing w:before="4" w:line="150" w:lineRule="exact"/>
            <w:jc w:val="right"/>
            <w:rPr>
              <w:rFonts w:ascii="Arial" w:hAnsi="Arial" w:cs="Arial"/>
              <w:sz w:val="14"/>
              <w:szCs w:val="14"/>
            </w:rPr>
          </w:pPr>
          <w:r w:rsidRPr="00EC2F5E">
            <w:rPr>
              <w:rFonts w:ascii="Arial" w:eastAsia="Calibri" w:hAnsi="Arial" w:cs="Arial"/>
              <w:color w:val="231F20"/>
              <w:sz w:val="14"/>
              <w:szCs w:val="14"/>
              <w:lang w:val="sl-SI"/>
            </w:rPr>
            <w:t xml:space="preserve">Stran 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instrText>PAGE  \* Arabic  \* MERGEFORMAT</w:instrTex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6145EF" w:rsidRPr="006145EF">
            <w:rPr>
              <w:rFonts w:ascii="Arial" w:eastAsia="Calibri" w:hAnsi="Arial" w:cs="Arial"/>
              <w:noProof/>
              <w:color w:val="231F20"/>
              <w:sz w:val="14"/>
              <w:szCs w:val="14"/>
              <w:lang w:val="sl-SI"/>
            </w:rPr>
            <w:t>4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  <w:lang w:val="sl-SI"/>
            </w:rPr>
            <w:t xml:space="preserve"> od 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instrText>NUMPAGES  \* Arabic  \* MERGEFORMAT</w:instrTex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6145EF" w:rsidRPr="006145EF">
            <w:rPr>
              <w:rFonts w:ascii="Arial" w:eastAsia="Calibri" w:hAnsi="Arial" w:cs="Arial"/>
              <w:noProof/>
              <w:color w:val="231F20"/>
              <w:sz w:val="14"/>
              <w:szCs w:val="14"/>
              <w:lang w:val="sl-SI"/>
            </w:rPr>
            <w:t>4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</w:p>
      </w:tc>
    </w:tr>
  </w:tbl>
  <w:p w:rsidR="00184F9B" w:rsidRPr="006A61D4" w:rsidRDefault="00184F9B" w:rsidP="006A61D4">
    <w:pPr>
      <w:pStyle w:val="Noga"/>
      <w:rPr>
        <w:rFonts w:ascii="Arial" w:hAnsi="Arial" w:cs="Arial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1D4" w:rsidRPr="00EC2F5E" w:rsidRDefault="006A61D4" w:rsidP="006A61D4">
    <w:pPr>
      <w:pStyle w:val="Telobesedila"/>
      <w:spacing w:before="75"/>
      <w:ind w:left="0" w:right="-404"/>
      <w:rPr>
        <w:rFonts w:cs="Arial"/>
      </w:rPr>
    </w:pPr>
    <w:r w:rsidRPr="00EC2F5E">
      <w:rPr>
        <w:rFonts w:cs="Arial"/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573DE18" wp14:editId="391C14F6">
              <wp:simplePos x="0" y="0"/>
              <wp:positionH relativeFrom="page">
                <wp:posOffset>1128852</wp:posOffset>
              </wp:positionH>
              <wp:positionV relativeFrom="paragraph">
                <wp:posOffset>199040</wp:posOffset>
              </wp:positionV>
              <wp:extent cx="5759541" cy="161925"/>
              <wp:effectExtent l="0" t="0" r="1270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9541" cy="161925"/>
                        <a:chOff x="2045" y="314"/>
                        <a:chExt cx="9217" cy="2"/>
                      </a:xfrm>
                    </wpg:grpSpPr>
                    <wps:wsp>
                      <wps:cNvPr id="5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136B7B" id="Group 1" o:spid="_x0000_s1026" style="position:absolute;margin-left:88.9pt;margin-top:15.65pt;width:453.5pt;height:12.75pt;z-index:-251654144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21bXgMAAOMHAAAOAAAAZHJzL2Uyb0RvYy54bWykVduO0zAQfUfiHyw/grq5bNpuo80i6GWF&#10;tFwkyge4iXMRiR1st+mC+HfG46Sb7YJA0AfXzoxnzpwZz1y/OjY1OXClKykSGlz4lHCRyqwSRUI/&#10;bzeTK0q0YSJjtRQ8ofdc01c3z59dd23MQ1nKOuOKgBGh465NaGlMG3ueTkveMH0hWy5AmEvVMANH&#10;VXiZYh1Yb2ov9P2Z10mVtUqmXGv4unJCeoP285yn5kOea25InVDAZnBVuO7s6t1cs7hQrC2rtIfB&#10;/gFFwyoBTk+mVswwslfVE1NNlSqpZW4uUtl4Ms+rlGMMEE3gn0Vzq+S+xViKuCvaE01A7RlP/2w2&#10;fX/4qEiVJTSiRLAGUoReSWCp6doiBo1b1X5qPyoXH2zvZPpFg9g7l9tz4ZTJrnsnMzDH9kYiNcdc&#10;NdYEBE2OmIH7Uwb40ZAUPk7n08U0CihJQRbMgkU4dSlKS8ijvRb60ZQSkF4G0SBa97cXYTB3V0Mr&#10;8ljsfCLOHpcNCkpNP7Cp/4/NTyVrOSZJW656NgGjY3OjOLflSxCS9Q1KA5t6TOVIYtU0MP5HEp+y&#10;MTD5Oy5YnO61ueUSc8EOd9q4N5DBDjOc9ci38F7ypobn8HJCfGJd4eJYL05qkC2n9sIjW590BF33&#10;Rgdb4aCEtoIgnIW/NHY56Flj4cgYJLMYILJyQJ0eRQ8bdoTZpuNjsbVS22rZArihysACKNkQf6ML&#10;vs913Z3ehYJuct5HFCXQR3aOk5YZi8y6sFvSJRS5sB8aeeBbiSJzVv7g5EFai7GWy+IIlRPDDesA&#10;S/zk1GIdpVbITVXXmIZaWChz6DDIjZZ1lVmhRaNVsVvWihyY7ZDLebR807+dR2rQiUSGxkrOsnW/&#10;N6yq3R6c18gt1F9Pga1EbIHfF/5ifbW+iiZROFtPIn+1mrzeLKPJbBPMp6vL1XK5Cn5YaEEUl1WW&#10;cWHRDe04iP7ugfaDwTXSU0N+FMWjYDf4exqs9xgGkgyxDP8YHXQU90JdO9nJ7B5eq5JuvsA8hE0p&#10;1TdKOpgtCdVf90xxSuq3AtrNIogiO4zwEE0hMZSosWQ3ljCRgqmEGgoFbrdL4wbYvlVVUYInl1Yh&#10;X0OrzSv7nhGfQ9UfoOPhDicJxtJPPTuqxmfUepjNNz8BAAD//wMAUEsDBBQABgAIAAAAIQDWAZG1&#10;4AAAAAoBAAAPAAAAZHJzL2Rvd25yZXYueG1sTI9BS8NAEIXvgv9hGcGb3cTYNsRsSinqqQi2gnib&#10;ZqdJaHY2ZLdJ+u/dnuzxzXu8902+mkwrBupdY1lBPItAEJdWN1wp+N6/P6UgnEfW2FomBRdysCru&#10;73LMtB35i4adr0QoYZehgtr7LpPSlTUZdDPbEQfvaHuDPsi+krrHMZSbVj5H0UIabDgs1NjRpqby&#10;tDsbBR8jjuskfhu2p+Pm8ruff/5sY1Lq8WFav4LwNPn/MFzxAzoUgelgz6ydaINeLgO6V5DECYhr&#10;IEpfwuWgYL5IQRa5vH2h+AMAAP//AwBQSwECLQAUAAYACAAAACEAtoM4kv4AAADhAQAAEwAAAAAA&#10;AAAAAAAAAAAAAAAAW0NvbnRlbnRfVHlwZXNdLnhtbFBLAQItABQABgAIAAAAIQA4/SH/1gAAAJQB&#10;AAALAAAAAAAAAAAAAAAAAC8BAABfcmVscy8ucmVsc1BLAQItABQABgAIAAAAIQDXL21bXgMAAOMH&#10;AAAOAAAAAAAAAAAAAAAAAC4CAABkcnMvZTJvRG9jLnhtbFBLAQItABQABgAIAAAAIQDWAZG14AAA&#10;AAoBAAAPAAAAAAAAAAAAAAAAALgFAABkcnMvZG93bnJldi54bWxQSwUGAAAAAAQABADzAAAAxQYA&#10;AAAA&#10;">
              <v:shape id="Freeform 2" o:spid="_x0000_s1027" style="position:absolute;left:2045;top:314;width:9217;height:2;visibility:visible;mso-wrap-style:square;v-text-anchor:top" coordsize="9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RGwwQAAANoAAAAPAAAAZHJzL2Rvd25yZXYueG1sRI/RisIw&#10;FETfF/yHcAVfFk0VXLQaRQRRfBCtfsAlubbF5qY0UevfG0HYx2FmzjDzZWsr8aDGl44VDAcJCGLt&#10;TMm5gst505+A8AHZYOWYFLzIw3LR+ZljatyTT/TIQi4ihH2KCooQ6lRKrwuy6AeuJo7e1TUWQ5RN&#10;Lk2Dzwi3lRwlyZ+0WHJcKLCmdUH6lt2tgu3OHn69Hu6PU/3KL9X+5o/jRKlet13NQARqw3/4294Z&#10;BWP4XIk3QC7eAAAA//8DAFBLAQItABQABgAIAAAAIQDb4fbL7gAAAIUBAAATAAAAAAAAAAAAAAAA&#10;AAAAAABbQ29udGVudF9UeXBlc10ueG1sUEsBAi0AFAAGAAgAAAAhAFr0LFu/AAAAFQEAAAsAAAAA&#10;AAAAAAAAAAAAHwEAAF9yZWxzLy5yZWxzUEsBAi0AFAAGAAgAAAAhAOv9EbDBAAAA2gAAAA8AAAAA&#10;AAAAAAAAAAAABwIAAGRycy9kb3ducmV2LnhtbFBLBQYAAAAAAwADALcAAAD1AgAAAAA=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  <w:proofErr w:type="spellStart"/>
    <w:r w:rsidRPr="00EC2F5E">
      <w:rPr>
        <w:rFonts w:cs="Arial"/>
        <w:color w:val="231F20"/>
        <w:spacing w:val="-6"/>
      </w:rPr>
      <w:t>S</w:t>
    </w:r>
    <w:r w:rsidRPr="00EC2F5E">
      <w:rPr>
        <w:rFonts w:cs="Arial"/>
        <w:color w:val="231F20"/>
        <w:spacing w:val="-3"/>
      </w:rPr>
      <w:t>t</w:t>
    </w:r>
    <w:r w:rsidRPr="00EC2F5E">
      <w:rPr>
        <w:rFonts w:cs="Arial"/>
        <w:color w:val="231F20"/>
        <w:spacing w:val="-2"/>
      </w:rPr>
      <w:t>egn</w:t>
    </w:r>
    <w:r w:rsidRPr="00EC2F5E">
      <w:rPr>
        <w:rFonts w:cs="Arial"/>
        <w:color w:val="231F20"/>
      </w:rPr>
      <w:t>e</w:t>
    </w:r>
    <w:proofErr w:type="spellEnd"/>
    <w:r w:rsidRPr="00EC2F5E">
      <w:rPr>
        <w:rFonts w:cs="Arial"/>
        <w:color w:val="231F20"/>
        <w:spacing w:val="13"/>
      </w:rPr>
      <w:t xml:space="preserve"> </w:t>
    </w:r>
    <w:r w:rsidRPr="00EC2F5E">
      <w:rPr>
        <w:rFonts w:cs="Arial"/>
        <w:color w:val="231F20"/>
        <w:spacing w:val="-8"/>
      </w:rPr>
      <w:t>7</w:t>
    </w:r>
    <w:r w:rsidRPr="00EC2F5E">
      <w:rPr>
        <w:rFonts w:cs="Arial"/>
        <w:color w:val="231F20"/>
      </w:rPr>
      <w:t>,</w:t>
    </w:r>
    <w:r w:rsidRPr="00EC2F5E">
      <w:rPr>
        <w:rFonts w:cs="Arial"/>
        <w:color w:val="231F20"/>
        <w:spacing w:val="14"/>
      </w:rPr>
      <w:t xml:space="preserve"> </w:t>
    </w:r>
    <w:r w:rsidRPr="00EC2F5E">
      <w:rPr>
        <w:rFonts w:cs="Arial"/>
        <w:color w:val="231F20"/>
        <w:spacing w:val="-2"/>
      </w:rPr>
      <w:t>p.p</w:t>
    </w:r>
    <w:r w:rsidRPr="00EC2F5E">
      <w:rPr>
        <w:rFonts w:cs="Arial"/>
        <w:color w:val="231F20"/>
      </w:rPr>
      <w:t>.</w:t>
    </w:r>
    <w:r w:rsidRPr="00EC2F5E">
      <w:rPr>
        <w:rFonts w:cs="Arial"/>
        <w:color w:val="231F20"/>
        <w:spacing w:val="13"/>
      </w:rPr>
      <w:t xml:space="preserve"> </w:t>
    </w:r>
    <w:r w:rsidRPr="00EC2F5E">
      <w:rPr>
        <w:rFonts w:cs="Arial"/>
        <w:color w:val="231F20"/>
        <w:spacing w:val="-2"/>
      </w:rPr>
      <w:t>418</w:t>
    </w:r>
    <w:r w:rsidRPr="00EC2F5E">
      <w:rPr>
        <w:rFonts w:cs="Arial"/>
        <w:color w:val="231F20"/>
      </w:rPr>
      <w:t>,</w:t>
    </w:r>
    <w:r w:rsidRPr="00EC2F5E">
      <w:rPr>
        <w:rFonts w:cs="Arial"/>
        <w:color w:val="231F20"/>
        <w:spacing w:val="14"/>
      </w:rPr>
      <w:t xml:space="preserve"> </w:t>
    </w:r>
    <w:r w:rsidRPr="00EC2F5E">
      <w:rPr>
        <w:rFonts w:cs="Arial"/>
        <w:color w:val="231F20"/>
        <w:spacing w:val="-3"/>
      </w:rPr>
      <w:t>100</w:t>
    </w:r>
    <w:r w:rsidRPr="00EC2F5E">
      <w:rPr>
        <w:rFonts w:cs="Arial"/>
        <w:color w:val="231F20"/>
      </w:rPr>
      <w:t>1</w:t>
    </w:r>
    <w:r w:rsidRPr="00EC2F5E">
      <w:rPr>
        <w:rFonts w:cs="Arial"/>
        <w:color w:val="231F20"/>
        <w:spacing w:val="13"/>
      </w:rPr>
      <w:t xml:space="preserve"> </w:t>
    </w:r>
    <w:r w:rsidRPr="00EC2F5E">
      <w:rPr>
        <w:rFonts w:cs="Arial"/>
        <w:color w:val="231F20"/>
        <w:spacing w:val="-2"/>
      </w:rPr>
      <w:t>Ljubljana</w:t>
    </w:r>
    <w:r w:rsidRPr="00EC2F5E">
      <w:rPr>
        <w:rFonts w:cs="Arial"/>
        <w:color w:val="231F20"/>
      </w:rPr>
      <w:t>,</w:t>
    </w:r>
    <w:r w:rsidRPr="00EC2F5E">
      <w:rPr>
        <w:rFonts w:cs="Arial"/>
        <w:color w:val="231F20"/>
        <w:spacing w:val="9"/>
      </w:rPr>
      <w:t xml:space="preserve"> </w:t>
    </w:r>
    <w:proofErr w:type="spellStart"/>
    <w:r w:rsidRPr="00EC2F5E">
      <w:rPr>
        <w:rFonts w:cs="Arial"/>
        <w:color w:val="231F20"/>
        <w:spacing w:val="-3"/>
      </w:rPr>
      <w:t>t</w:t>
    </w:r>
    <w:r w:rsidRPr="00EC2F5E">
      <w:rPr>
        <w:rFonts w:cs="Arial"/>
        <w:color w:val="231F20"/>
        <w:spacing w:val="-2"/>
      </w:rPr>
      <w:t>el</w:t>
    </w:r>
    <w:r w:rsidRPr="00EC2F5E">
      <w:rPr>
        <w:rFonts w:cs="Arial"/>
        <w:color w:val="231F20"/>
        <w:spacing w:val="-3"/>
      </w:rPr>
      <w:t>e</w:t>
    </w:r>
    <w:r w:rsidRPr="00EC2F5E">
      <w:rPr>
        <w:rFonts w:cs="Arial"/>
        <w:color w:val="231F20"/>
        <w:spacing w:val="-4"/>
      </w:rPr>
      <w:t>f</w:t>
    </w:r>
    <w:r w:rsidRPr="00EC2F5E">
      <w:rPr>
        <w:rFonts w:cs="Arial"/>
        <w:color w:val="231F20"/>
        <w:spacing w:val="-2"/>
      </w:rPr>
      <w:t>on</w:t>
    </w:r>
    <w:proofErr w:type="spellEnd"/>
    <w:r w:rsidRPr="00EC2F5E">
      <w:rPr>
        <w:rFonts w:cs="Arial"/>
        <w:color w:val="231F20"/>
      </w:rPr>
      <w:t>:</w:t>
    </w:r>
    <w:r w:rsidRPr="00EC2F5E">
      <w:rPr>
        <w:rFonts w:cs="Arial"/>
        <w:color w:val="231F20"/>
        <w:spacing w:val="13"/>
      </w:rPr>
      <w:t xml:space="preserve"> </w:t>
    </w:r>
    <w:r w:rsidRPr="00EC2F5E">
      <w:rPr>
        <w:rFonts w:cs="Arial"/>
        <w:color w:val="231F20"/>
        <w:spacing w:val="-3"/>
      </w:rPr>
      <w:t>0</w:t>
    </w:r>
    <w:r w:rsidRPr="00EC2F5E">
      <w:rPr>
        <w:rFonts w:cs="Arial"/>
        <w:color w:val="231F20"/>
      </w:rPr>
      <w:t>1</w:t>
    </w:r>
    <w:r w:rsidRPr="00EC2F5E">
      <w:rPr>
        <w:rFonts w:cs="Arial"/>
        <w:color w:val="231F20"/>
        <w:spacing w:val="14"/>
      </w:rPr>
      <w:t xml:space="preserve"> </w:t>
    </w:r>
    <w:r w:rsidRPr="00EC2F5E">
      <w:rPr>
        <w:rFonts w:cs="Arial"/>
        <w:color w:val="231F20"/>
        <w:spacing w:val="-2"/>
      </w:rPr>
      <w:t>58</w:t>
    </w:r>
    <w:r w:rsidRPr="00EC2F5E">
      <w:rPr>
        <w:rFonts w:cs="Arial"/>
        <w:color w:val="231F20"/>
      </w:rPr>
      <w:t>3</w:t>
    </w:r>
    <w:r w:rsidRPr="00EC2F5E">
      <w:rPr>
        <w:rFonts w:cs="Arial"/>
        <w:color w:val="231F20"/>
        <w:spacing w:val="13"/>
      </w:rPr>
      <w:t xml:space="preserve"> </w:t>
    </w:r>
    <w:r w:rsidRPr="00EC2F5E">
      <w:rPr>
        <w:rFonts w:cs="Arial"/>
        <w:color w:val="231F20"/>
        <w:spacing w:val="-2"/>
      </w:rPr>
      <w:t>6</w:t>
    </w:r>
    <w:r w:rsidRPr="00EC2F5E">
      <w:rPr>
        <w:rFonts w:cs="Arial"/>
        <w:color w:val="231F20"/>
      </w:rPr>
      <w:t>3</w:t>
    </w:r>
    <w:r w:rsidRPr="00EC2F5E">
      <w:rPr>
        <w:rFonts w:cs="Arial"/>
        <w:color w:val="231F20"/>
        <w:spacing w:val="14"/>
      </w:rPr>
      <w:t xml:space="preserve"> </w:t>
    </w:r>
    <w:r w:rsidRPr="00EC2F5E">
      <w:rPr>
        <w:rFonts w:cs="Arial"/>
        <w:color w:val="231F20"/>
        <w:spacing w:val="-2"/>
      </w:rPr>
      <w:t>00</w:t>
    </w:r>
    <w:r w:rsidRPr="00EC2F5E">
      <w:rPr>
        <w:rFonts w:cs="Arial"/>
        <w:color w:val="231F20"/>
      </w:rPr>
      <w:t>,</w:t>
    </w:r>
    <w:r w:rsidRPr="00EC2F5E">
      <w:rPr>
        <w:rFonts w:cs="Arial"/>
        <w:color w:val="231F20"/>
        <w:spacing w:val="9"/>
      </w:rPr>
      <w:t xml:space="preserve"> </w:t>
    </w:r>
    <w:proofErr w:type="spellStart"/>
    <w:r w:rsidRPr="00EC2F5E">
      <w:rPr>
        <w:rFonts w:cs="Arial"/>
        <w:color w:val="231F20"/>
        <w:spacing w:val="-4"/>
      </w:rPr>
      <w:t>f</w:t>
    </w:r>
    <w:r w:rsidRPr="00EC2F5E">
      <w:rPr>
        <w:rFonts w:cs="Arial"/>
        <w:color w:val="231F20"/>
        <w:spacing w:val="-2"/>
      </w:rPr>
      <w:t>a</w:t>
    </w:r>
    <w:r w:rsidRPr="00EC2F5E">
      <w:rPr>
        <w:rFonts w:cs="Arial"/>
        <w:color w:val="231F20"/>
        <w:spacing w:val="-3"/>
      </w:rPr>
      <w:t>ks</w:t>
    </w:r>
    <w:proofErr w:type="spellEnd"/>
    <w:r w:rsidRPr="00EC2F5E">
      <w:rPr>
        <w:rFonts w:cs="Arial"/>
        <w:color w:val="231F20"/>
      </w:rPr>
      <w:t>:</w:t>
    </w:r>
    <w:r w:rsidRPr="00EC2F5E">
      <w:rPr>
        <w:rFonts w:cs="Arial"/>
        <w:color w:val="231F20"/>
        <w:spacing w:val="13"/>
      </w:rPr>
      <w:t xml:space="preserve"> </w:t>
    </w:r>
    <w:r w:rsidRPr="00EC2F5E">
      <w:rPr>
        <w:rFonts w:cs="Arial"/>
        <w:color w:val="231F20"/>
        <w:spacing w:val="-3"/>
      </w:rPr>
      <w:t>0</w:t>
    </w:r>
    <w:r w:rsidRPr="00EC2F5E">
      <w:rPr>
        <w:rFonts w:cs="Arial"/>
        <w:color w:val="231F20"/>
      </w:rPr>
      <w:t>1</w:t>
    </w:r>
    <w:r w:rsidRPr="00EC2F5E">
      <w:rPr>
        <w:rFonts w:cs="Arial"/>
        <w:color w:val="231F20"/>
        <w:spacing w:val="14"/>
      </w:rPr>
      <w:t xml:space="preserve"> </w:t>
    </w:r>
    <w:r w:rsidRPr="00EC2F5E">
      <w:rPr>
        <w:rFonts w:cs="Arial"/>
        <w:color w:val="231F20"/>
        <w:spacing w:val="-3"/>
      </w:rPr>
      <w:t>51</w:t>
    </w:r>
    <w:r w:rsidRPr="00EC2F5E">
      <w:rPr>
        <w:rFonts w:cs="Arial"/>
        <w:color w:val="231F20"/>
      </w:rPr>
      <w:t>1</w:t>
    </w:r>
    <w:r w:rsidRPr="00EC2F5E">
      <w:rPr>
        <w:rFonts w:cs="Arial"/>
        <w:color w:val="231F20"/>
        <w:spacing w:val="13"/>
      </w:rPr>
      <w:t xml:space="preserve"> </w:t>
    </w:r>
    <w:r w:rsidRPr="00EC2F5E">
      <w:rPr>
        <w:rFonts w:cs="Arial"/>
        <w:color w:val="231F20"/>
        <w:spacing w:val="-3"/>
      </w:rPr>
      <w:t>1</w:t>
    </w:r>
    <w:r w:rsidRPr="00EC2F5E">
      <w:rPr>
        <w:rFonts w:cs="Arial"/>
        <w:color w:val="231F20"/>
      </w:rPr>
      <w:t>1</w:t>
    </w:r>
    <w:r w:rsidRPr="00EC2F5E">
      <w:rPr>
        <w:rFonts w:cs="Arial"/>
        <w:color w:val="231F20"/>
        <w:spacing w:val="14"/>
      </w:rPr>
      <w:t xml:space="preserve"> </w:t>
    </w:r>
    <w:r w:rsidRPr="00EC2F5E">
      <w:rPr>
        <w:rFonts w:cs="Arial"/>
        <w:color w:val="231F20"/>
        <w:spacing w:val="-3"/>
      </w:rPr>
      <w:t>01</w:t>
    </w:r>
    <w:r w:rsidRPr="00EC2F5E">
      <w:rPr>
        <w:rFonts w:cs="Arial"/>
        <w:color w:val="231F20"/>
      </w:rPr>
      <w:t>,</w:t>
    </w:r>
    <w:r w:rsidRPr="00EC2F5E">
      <w:rPr>
        <w:rFonts w:cs="Arial"/>
        <w:color w:val="231F20"/>
        <w:spacing w:val="13"/>
      </w:rPr>
      <w:t xml:space="preserve"> </w:t>
    </w:r>
    <w:r w:rsidRPr="00EC2F5E">
      <w:rPr>
        <w:rFonts w:cs="Arial"/>
        <w:color w:val="231F20"/>
        <w:spacing w:val="-2"/>
      </w:rPr>
      <w:t>e-</w:t>
    </w:r>
    <w:proofErr w:type="spellStart"/>
    <w:r w:rsidRPr="00EC2F5E">
      <w:rPr>
        <w:rFonts w:cs="Arial"/>
        <w:color w:val="231F20"/>
        <w:spacing w:val="-2"/>
      </w:rPr>
      <w:t>nasl</w:t>
    </w:r>
    <w:r w:rsidRPr="00EC2F5E">
      <w:rPr>
        <w:rFonts w:cs="Arial"/>
        <w:color w:val="231F20"/>
        <w:spacing w:val="-5"/>
      </w:rPr>
      <w:t>o</w:t>
    </w:r>
    <w:r w:rsidRPr="00EC2F5E">
      <w:rPr>
        <w:rFonts w:cs="Arial"/>
        <w:color w:val="231F20"/>
        <w:spacing w:val="-4"/>
      </w:rPr>
      <w:t>v</w:t>
    </w:r>
    <w:proofErr w:type="spellEnd"/>
    <w:r w:rsidRPr="00EC2F5E">
      <w:rPr>
        <w:rFonts w:cs="Arial"/>
        <w:color w:val="231F20"/>
      </w:rPr>
      <w:t>:</w:t>
    </w:r>
    <w:r w:rsidRPr="00EC2F5E">
      <w:rPr>
        <w:rFonts w:cs="Arial"/>
        <w:color w:val="231F20"/>
        <w:spacing w:val="14"/>
      </w:rPr>
      <w:t xml:space="preserve"> </w:t>
    </w:r>
    <w:hyperlink r:id="rId1">
      <w:r w:rsidRPr="00EC2F5E">
        <w:rPr>
          <w:rFonts w:cs="Arial"/>
          <w:color w:val="231F20"/>
          <w:spacing w:val="-2"/>
        </w:rPr>
        <w:t>i</w:t>
      </w:r>
      <w:r w:rsidRPr="00EC2F5E">
        <w:rPr>
          <w:rFonts w:cs="Arial"/>
          <w:color w:val="231F20"/>
          <w:spacing w:val="-4"/>
        </w:rPr>
        <w:t>nf</w:t>
      </w:r>
      <w:r w:rsidRPr="00EC2F5E">
        <w:rPr>
          <w:rFonts w:cs="Arial"/>
          <w:color w:val="231F20"/>
          <w:spacing w:val="-2"/>
        </w:rPr>
        <w:t>o.b</w:t>
      </w:r>
      <w:r w:rsidRPr="00EC2F5E">
        <w:rPr>
          <w:rFonts w:cs="Arial"/>
          <w:color w:val="231F20"/>
          <w:spacing w:val="-5"/>
        </w:rPr>
        <w:t>o</w:t>
      </w:r>
      <w:r w:rsidRPr="00EC2F5E">
        <w:rPr>
          <w:rFonts w:cs="Arial"/>
          <w:color w:val="231F20"/>
          <w:spacing w:val="-3"/>
        </w:rPr>
        <w:t>x@a</w:t>
      </w:r>
      <w:r w:rsidRPr="00EC2F5E">
        <w:rPr>
          <w:rFonts w:cs="Arial"/>
          <w:color w:val="231F20"/>
          <w:spacing w:val="-8"/>
        </w:rPr>
        <w:t>k</w:t>
      </w:r>
      <w:r w:rsidRPr="00EC2F5E">
        <w:rPr>
          <w:rFonts w:cs="Arial"/>
          <w:color w:val="231F20"/>
          <w:spacing w:val="-2"/>
        </w:rPr>
        <w:t>o</w:t>
      </w:r>
      <w:r w:rsidRPr="00EC2F5E">
        <w:rPr>
          <w:rFonts w:cs="Arial"/>
          <w:color w:val="231F20"/>
          <w:spacing w:val="-3"/>
        </w:rPr>
        <w:t>s</w:t>
      </w:r>
      <w:r w:rsidRPr="00EC2F5E">
        <w:rPr>
          <w:rFonts w:cs="Arial"/>
          <w:color w:val="231F20"/>
          <w:spacing w:val="-2"/>
        </w:rPr>
        <w:t>-rs.si</w:t>
      </w:r>
      <w:r w:rsidRPr="00EC2F5E">
        <w:rPr>
          <w:rFonts w:cs="Arial"/>
          <w:color w:val="231F20"/>
        </w:rPr>
        <w:t>,</w:t>
      </w:r>
      <w:r w:rsidRPr="00EC2F5E">
        <w:rPr>
          <w:rFonts w:cs="Arial"/>
          <w:color w:val="231F20"/>
          <w:spacing w:val="9"/>
        </w:rPr>
        <w:t xml:space="preserve"> </w:t>
      </w:r>
    </w:hyperlink>
    <w:hyperlink r:id="rId2">
      <w:r w:rsidRPr="00EC2F5E">
        <w:rPr>
          <w:rFonts w:cs="Arial"/>
          <w:color w:val="231F20"/>
          <w:spacing w:val="-2"/>
        </w:rPr>
        <w:t>ww</w:t>
      </w:r>
      <w:r w:rsidRPr="00EC2F5E">
        <w:rPr>
          <w:rFonts w:cs="Arial"/>
          <w:color w:val="231F20"/>
          <w:spacing w:val="-6"/>
        </w:rPr>
        <w:t>w</w:t>
      </w:r>
      <w:r w:rsidRPr="00EC2F5E">
        <w:rPr>
          <w:rFonts w:cs="Arial"/>
          <w:color w:val="231F20"/>
          <w:spacing w:val="-3"/>
        </w:rPr>
        <w:t>.a</w:t>
      </w:r>
      <w:r w:rsidRPr="00EC2F5E">
        <w:rPr>
          <w:rFonts w:cs="Arial"/>
          <w:color w:val="231F20"/>
          <w:spacing w:val="-8"/>
        </w:rPr>
        <w:t>k</w:t>
      </w:r>
      <w:r w:rsidRPr="00EC2F5E">
        <w:rPr>
          <w:rFonts w:cs="Arial"/>
          <w:color w:val="231F20"/>
          <w:spacing w:val="-2"/>
        </w:rPr>
        <w:t>o</w:t>
      </w:r>
      <w:r w:rsidRPr="00EC2F5E">
        <w:rPr>
          <w:rFonts w:cs="Arial"/>
          <w:color w:val="231F20"/>
          <w:spacing w:val="-3"/>
        </w:rPr>
        <w:t>s</w:t>
      </w:r>
      <w:r w:rsidRPr="00EC2F5E">
        <w:rPr>
          <w:rFonts w:cs="Arial"/>
          <w:color w:val="231F20"/>
          <w:spacing w:val="-2"/>
        </w:rPr>
        <w:t>-rs.si</w:t>
      </w:r>
      <w:r w:rsidRPr="00EC2F5E">
        <w:rPr>
          <w:rFonts w:cs="Arial"/>
          <w:color w:val="231F20"/>
        </w:rPr>
        <w:t>,</w:t>
      </w:r>
      <w:r w:rsidRPr="00EC2F5E">
        <w:rPr>
          <w:rFonts w:cs="Arial"/>
          <w:color w:val="231F20"/>
          <w:spacing w:val="13"/>
        </w:rPr>
        <w:t xml:space="preserve"> </w:t>
      </w:r>
    </w:hyperlink>
    <w:proofErr w:type="spellStart"/>
    <w:r w:rsidRPr="00EC2F5E">
      <w:rPr>
        <w:rFonts w:cs="Arial"/>
        <w:color w:val="231F20"/>
        <w:spacing w:val="-2"/>
      </w:rPr>
      <w:t>da</w:t>
    </w:r>
    <w:r w:rsidRPr="00EC2F5E">
      <w:rPr>
        <w:rFonts w:cs="Arial"/>
        <w:color w:val="231F20"/>
        <w:spacing w:val="-5"/>
      </w:rPr>
      <w:t>v</w:t>
    </w:r>
    <w:r w:rsidRPr="00EC2F5E">
      <w:rPr>
        <w:rFonts w:cs="Arial"/>
        <w:color w:val="231F20"/>
        <w:spacing w:val="-2"/>
      </w:rPr>
      <w:t>čn</w:t>
    </w:r>
    <w:r w:rsidRPr="00EC2F5E">
      <w:rPr>
        <w:rFonts w:cs="Arial"/>
        <w:color w:val="231F20"/>
      </w:rPr>
      <w:t>a</w:t>
    </w:r>
    <w:proofErr w:type="spellEnd"/>
    <w:r w:rsidRPr="00EC2F5E">
      <w:rPr>
        <w:rFonts w:cs="Arial"/>
        <w:color w:val="231F20"/>
        <w:spacing w:val="14"/>
      </w:rPr>
      <w:t xml:space="preserve"> </w:t>
    </w:r>
    <w:proofErr w:type="gramStart"/>
    <w:r w:rsidRPr="00EC2F5E">
      <w:rPr>
        <w:rFonts w:cs="Arial"/>
        <w:color w:val="231F20"/>
        <w:spacing w:val="-2"/>
      </w:rPr>
      <w:t>št.</w:t>
    </w:r>
    <w:r w:rsidRPr="00EC2F5E">
      <w:rPr>
        <w:rFonts w:cs="Arial"/>
        <w:color w:val="231F20"/>
      </w:rPr>
      <w:t>:</w:t>
    </w:r>
    <w:r w:rsidRPr="00EC2F5E">
      <w:rPr>
        <w:rFonts w:cs="Arial"/>
        <w:color w:val="231F20"/>
        <w:spacing w:val="-2"/>
      </w:rPr>
      <w:t>10482369</w:t>
    </w:r>
    <w:proofErr w:type="gramEnd"/>
    <w:r w:rsidRPr="00EC2F5E">
      <w:rPr>
        <w:rFonts w:cs="Arial"/>
        <w:color w:val="231F20"/>
        <w:spacing w:val="-2"/>
      </w:rPr>
      <w:t xml:space="preserve">       </w:t>
    </w:r>
  </w:p>
  <w:p w:rsidR="006A61D4" w:rsidRPr="00EC2F5E" w:rsidRDefault="006A61D4" w:rsidP="006A61D4">
    <w:pPr>
      <w:spacing w:before="4" w:line="150" w:lineRule="exact"/>
      <w:rPr>
        <w:rFonts w:ascii="Arial" w:hAnsi="Arial" w:cs="Arial"/>
        <w:sz w:val="14"/>
        <w:szCs w:val="14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2"/>
      <w:gridCol w:w="4467"/>
    </w:tblGrid>
    <w:tr w:rsidR="006A61D4" w:rsidRPr="00EC2F5E" w:rsidTr="003860AC">
      <w:tc>
        <w:tcPr>
          <w:tcW w:w="4535" w:type="dxa"/>
        </w:tcPr>
        <w:p w:rsidR="006A61D4" w:rsidRPr="00EC2F5E" w:rsidRDefault="006A61D4" w:rsidP="003860AC">
          <w:pPr>
            <w:spacing w:before="4" w:line="150" w:lineRule="exac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535" w:type="dxa"/>
        </w:tcPr>
        <w:p w:rsidR="006A61D4" w:rsidRPr="00EC2F5E" w:rsidRDefault="006A61D4" w:rsidP="003860AC">
          <w:pPr>
            <w:spacing w:before="4" w:line="150" w:lineRule="exact"/>
            <w:jc w:val="right"/>
            <w:rPr>
              <w:rFonts w:ascii="Arial" w:hAnsi="Arial" w:cs="Arial"/>
              <w:sz w:val="14"/>
              <w:szCs w:val="14"/>
            </w:rPr>
          </w:pPr>
          <w:r w:rsidRPr="00EC2F5E">
            <w:rPr>
              <w:rFonts w:ascii="Arial" w:eastAsia="Calibri" w:hAnsi="Arial" w:cs="Arial"/>
              <w:color w:val="231F20"/>
              <w:sz w:val="14"/>
              <w:szCs w:val="14"/>
              <w:lang w:val="sl-SI"/>
            </w:rPr>
            <w:t xml:space="preserve">Stran 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instrText>PAGE  \* Arabic  \* MERGEFORMAT</w:instrTex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6145EF" w:rsidRPr="006145EF">
            <w:rPr>
              <w:rFonts w:ascii="Arial" w:eastAsia="Calibri" w:hAnsi="Arial" w:cs="Arial"/>
              <w:noProof/>
              <w:color w:val="231F20"/>
              <w:sz w:val="14"/>
              <w:szCs w:val="14"/>
              <w:lang w:val="sl-SI"/>
            </w:rPr>
            <w:t>1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  <w:lang w:val="sl-SI"/>
            </w:rPr>
            <w:t xml:space="preserve"> od 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instrText>NUMPAGES  \* Arabic  \* MERGEFORMAT</w:instrTex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6145EF" w:rsidRPr="006145EF">
            <w:rPr>
              <w:rFonts w:ascii="Arial" w:eastAsia="Calibri" w:hAnsi="Arial" w:cs="Arial"/>
              <w:noProof/>
              <w:color w:val="231F20"/>
              <w:sz w:val="14"/>
              <w:szCs w:val="14"/>
              <w:lang w:val="sl-SI"/>
            </w:rPr>
            <w:t>4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</w:p>
      </w:tc>
    </w:tr>
  </w:tbl>
  <w:p w:rsidR="009C77A1" w:rsidRPr="006A61D4" w:rsidRDefault="009C77A1" w:rsidP="006A61D4">
    <w:pPr>
      <w:pStyle w:val="Noga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036" w:rsidRDefault="00E94036" w:rsidP="00184F9B">
      <w:pPr>
        <w:spacing w:line="240" w:lineRule="auto"/>
      </w:pPr>
      <w:r>
        <w:separator/>
      </w:r>
    </w:p>
  </w:footnote>
  <w:footnote w:type="continuationSeparator" w:id="0">
    <w:p w:rsidR="00E94036" w:rsidRDefault="00E94036" w:rsidP="00184F9B">
      <w:pPr>
        <w:spacing w:line="240" w:lineRule="auto"/>
      </w:pPr>
      <w:r>
        <w:continuationSeparator/>
      </w:r>
    </w:p>
  </w:footnote>
  <w:footnote w:id="1">
    <w:p w:rsidR="00B45E6C" w:rsidRPr="007B00C5" w:rsidRDefault="00B45E6C" w:rsidP="00B45E6C">
      <w:pPr>
        <w:pStyle w:val="Sprotnaopomba-besedilo"/>
        <w:jc w:val="both"/>
        <w:rPr>
          <w:rFonts w:cs="Arial"/>
          <w:sz w:val="16"/>
          <w:szCs w:val="16"/>
        </w:rPr>
      </w:pPr>
      <w:r w:rsidRPr="007B00C5">
        <w:rPr>
          <w:rStyle w:val="Sprotnaopomba-sklic"/>
          <w:rFonts w:cs="Arial"/>
          <w:sz w:val="16"/>
          <w:szCs w:val="16"/>
        </w:rPr>
        <w:footnoteRef/>
      </w:r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Dnevni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oddajni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proofErr w:type="gramStart"/>
      <w:r w:rsidRPr="007B00C5">
        <w:rPr>
          <w:rFonts w:cs="Arial"/>
          <w:sz w:val="16"/>
          <w:szCs w:val="16"/>
        </w:rPr>
        <w:t>čas</w:t>
      </w:r>
      <w:proofErr w:type="spellEnd"/>
      <w:proofErr w:type="gram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pomeni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skupno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trajanje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vseh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programskih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vsebin</w:t>
      </w:r>
      <w:proofErr w:type="spellEnd"/>
      <w:r w:rsidRPr="007B00C5">
        <w:rPr>
          <w:rFonts w:cs="Arial"/>
          <w:sz w:val="16"/>
          <w:szCs w:val="16"/>
        </w:rPr>
        <w:t xml:space="preserve">, </w:t>
      </w:r>
      <w:proofErr w:type="spellStart"/>
      <w:r w:rsidRPr="007B00C5">
        <w:rPr>
          <w:rFonts w:cs="Arial"/>
          <w:sz w:val="16"/>
          <w:szCs w:val="16"/>
        </w:rPr>
        <w:t>ki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jih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posamezen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televizijski</w:t>
      </w:r>
      <w:proofErr w:type="spellEnd"/>
      <w:r w:rsidRPr="007B00C5">
        <w:rPr>
          <w:rFonts w:cs="Arial"/>
          <w:sz w:val="16"/>
          <w:szCs w:val="16"/>
        </w:rPr>
        <w:t xml:space="preserve"> program </w:t>
      </w:r>
      <w:proofErr w:type="spellStart"/>
      <w:r w:rsidRPr="007B00C5">
        <w:rPr>
          <w:rFonts w:cs="Arial"/>
          <w:sz w:val="16"/>
          <w:szCs w:val="16"/>
        </w:rPr>
        <w:t>razširja</w:t>
      </w:r>
      <w:proofErr w:type="spellEnd"/>
      <w:r w:rsidRPr="007B00C5">
        <w:rPr>
          <w:rFonts w:cs="Arial"/>
          <w:sz w:val="16"/>
          <w:szCs w:val="16"/>
        </w:rPr>
        <w:t xml:space="preserve"> od 0 do 24. </w:t>
      </w:r>
      <w:proofErr w:type="spellStart"/>
      <w:proofErr w:type="gramStart"/>
      <w:r w:rsidRPr="007B00C5">
        <w:rPr>
          <w:rFonts w:cs="Arial"/>
          <w:sz w:val="16"/>
          <w:szCs w:val="16"/>
        </w:rPr>
        <w:t>ure</w:t>
      </w:r>
      <w:proofErr w:type="spellEnd"/>
      <w:proofErr w:type="gram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posameznega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dneva</w:t>
      </w:r>
      <w:proofErr w:type="spellEnd"/>
      <w:r w:rsidRPr="007B00C5">
        <w:rPr>
          <w:rFonts w:cs="Arial"/>
          <w:sz w:val="16"/>
          <w:szCs w:val="16"/>
        </w:rPr>
        <w:t>.</w:t>
      </w:r>
    </w:p>
  </w:footnote>
  <w:footnote w:id="2">
    <w:p w:rsidR="00B45E6C" w:rsidRPr="00B45E6C" w:rsidRDefault="00B45E6C" w:rsidP="00B45E6C">
      <w:pPr>
        <w:pStyle w:val="Telobesedila"/>
        <w:rPr>
          <w:rFonts w:ascii="Calibri" w:hAnsi="Calibri" w:cs="Arial"/>
          <w:b/>
          <w:bCs/>
          <w:color w:val="000000"/>
        </w:rPr>
      </w:pPr>
      <w:r w:rsidRPr="00B45E6C">
        <w:rPr>
          <w:rStyle w:val="Sprotnaopomba-sklic"/>
          <w:rFonts w:ascii="Calibri" w:hAnsi="Calibri" w:cs="Arial"/>
          <w:sz w:val="16"/>
          <w:szCs w:val="16"/>
        </w:rPr>
        <w:footnoteRef/>
      </w:r>
      <w:r w:rsidRPr="00B45E6C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Pr="00B45E6C">
        <w:rPr>
          <w:rFonts w:ascii="Calibri" w:hAnsi="Calibri" w:cs="Arial"/>
          <w:sz w:val="16"/>
          <w:szCs w:val="16"/>
        </w:rPr>
        <w:t>Programske</w:t>
      </w:r>
      <w:proofErr w:type="spellEnd"/>
      <w:r w:rsidRPr="00B45E6C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Pr="00B45E6C">
        <w:rPr>
          <w:rFonts w:ascii="Calibri" w:hAnsi="Calibri" w:cs="Arial"/>
          <w:sz w:val="16"/>
          <w:szCs w:val="16"/>
        </w:rPr>
        <w:t>zvrsti</w:t>
      </w:r>
      <w:proofErr w:type="spellEnd"/>
      <w:r w:rsidRPr="00B45E6C">
        <w:rPr>
          <w:rFonts w:ascii="Calibri" w:hAnsi="Calibri" w:cs="Arial"/>
          <w:sz w:val="16"/>
          <w:szCs w:val="16"/>
        </w:rPr>
        <w:t xml:space="preserve"> so </w:t>
      </w:r>
      <w:proofErr w:type="spellStart"/>
      <w:r w:rsidRPr="00B45E6C">
        <w:rPr>
          <w:rFonts w:ascii="Calibri" w:hAnsi="Calibri" w:cs="Arial"/>
          <w:sz w:val="16"/>
          <w:szCs w:val="16"/>
        </w:rPr>
        <w:t>opredeljene</w:t>
      </w:r>
      <w:proofErr w:type="spellEnd"/>
      <w:r w:rsidRPr="00B45E6C">
        <w:rPr>
          <w:rFonts w:ascii="Calibri" w:hAnsi="Calibri" w:cs="Arial"/>
          <w:sz w:val="16"/>
          <w:szCs w:val="16"/>
        </w:rPr>
        <w:t xml:space="preserve"> v </w:t>
      </w:r>
      <w:proofErr w:type="spellStart"/>
      <w:r w:rsidRPr="00B45E6C">
        <w:rPr>
          <w:rFonts w:ascii="Calibri" w:hAnsi="Calibri" w:cs="Arial"/>
          <w:sz w:val="16"/>
          <w:szCs w:val="16"/>
        </w:rPr>
        <w:t>Pravilniku</w:t>
      </w:r>
      <w:proofErr w:type="spellEnd"/>
      <w:r w:rsidRPr="00B45E6C">
        <w:rPr>
          <w:rFonts w:ascii="Calibri" w:hAnsi="Calibri" w:cs="Arial"/>
          <w:sz w:val="16"/>
          <w:szCs w:val="16"/>
        </w:rPr>
        <w:t xml:space="preserve"> o </w:t>
      </w:r>
      <w:proofErr w:type="spellStart"/>
      <w:r w:rsidRPr="00B45E6C">
        <w:rPr>
          <w:rFonts w:ascii="Calibri" w:hAnsi="Calibri" w:cs="Arial"/>
          <w:sz w:val="16"/>
          <w:szCs w:val="16"/>
        </w:rPr>
        <w:t>merilih</w:t>
      </w:r>
      <w:proofErr w:type="spellEnd"/>
      <w:r w:rsidRPr="00B45E6C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Pr="00B45E6C">
        <w:rPr>
          <w:rFonts w:ascii="Calibri" w:hAnsi="Calibri" w:cs="Arial"/>
          <w:sz w:val="16"/>
          <w:szCs w:val="16"/>
        </w:rPr>
        <w:t>za</w:t>
      </w:r>
      <w:proofErr w:type="spellEnd"/>
      <w:r w:rsidRPr="00B45E6C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Pr="00B45E6C">
        <w:rPr>
          <w:rFonts w:ascii="Calibri" w:hAnsi="Calibri" w:cs="Arial"/>
          <w:sz w:val="16"/>
          <w:szCs w:val="16"/>
        </w:rPr>
        <w:t>opredelitev</w:t>
      </w:r>
      <w:proofErr w:type="spellEnd"/>
      <w:r w:rsidRPr="00B45E6C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Pr="00B45E6C">
        <w:rPr>
          <w:rFonts w:ascii="Calibri" w:hAnsi="Calibri" w:cs="Arial"/>
          <w:sz w:val="16"/>
          <w:szCs w:val="16"/>
        </w:rPr>
        <w:t>vsebin</w:t>
      </w:r>
      <w:proofErr w:type="spellEnd"/>
      <w:r w:rsidRPr="00B45E6C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Pr="00B45E6C">
        <w:rPr>
          <w:rFonts w:ascii="Calibri" w:hAnsi="Calibri" w:cs="Arial"/>
          <w:sz w:val="16"/>
          <w:szCs w:val="16"/>
        </w:rPr>
        <w:t>lastne</w:t>
      </w:r>
      <w:proofErr w:type="spellEnd"/>
      <w:r w:rsidRPr="00B45E6C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Pr="00B45E6C">
        <w:rPr>
          <w:rFonts w:ascii="Calibri" w:hAnsi="Calibri" w:cs="Arial"/>
          <w:sz w:val="16"/>
          <w:szCs w:val="16"/>
        </w:rPr>
        <w:t>produkcije</w:t>
      </w:r>
      <w:proofErr w:type="spellEnd"/>
      <w:r w:rsidRPr="00B45E6C">
        <w:rPr>
          <w:rFonts w:ascii="Calibri" w:hAnsi="Calibri" w:cs="Arial"/>
          <w:sz w:val="16"/>
          <w:szCs w:val="16"/>
        </w:rPr>
        <w:t xml:space="preserve"> (Ur. l. RS, </w:t>
      </w:r>
      <w:proofErr w:type="spellStart"/>
      <w:r w:rsidRPr="00B45E6C">
        <w:rPr>
          <w:rFonts w:ascii="Calibri" w:hAnsi="Calibri" w:cs="Arial"/>
          <w:sz w:val="16"/>
          <w:szCs w:val="16"/>
        </w:rPr>
        <w:t>št</w:t>
      </w:r>
      <w:proofErr w:type="spellEnd"/>
      <w:r w:rsidRPr="00B45E6C">
        <w:rPr>
          <w:rFonts w:ascii="Calibri" w:hAnsi="Calibri" w:cs="Arial"/>
          <w:sz w:val="16"/>
          <w:szCs w:val="16"/>
        </w:rPr>
        <w:t>. 77/02).</w:t>
      </w:r>
    </w:p>
  </w:footnote>
  <w:footnote w:id="3">
    <w:p w:rsidR="00B45E6C" w:rsidRPr="007B00C5" w:rsidRDefault="00B45E6C" w:rsidP="00B45E6C">
      <w:pPr>
        <w:pStyle w:val="Sprotnaopomba-besedilo"/>
        <w:jc w:val="both"/>
        <w:rPr>
          <w:rFonts w:cs="Arial"/>
          <w:bCs/>
          <w:color w:val="000000"/>
          <w:sz w:val="16"/>
          <w:szCs w:val="16"/>
        </w:rPr>
      </w:pPr>
      <w:r w:rsidRPr="007B00C5">
        <w:rPr>
          <w:rStyle w:val="Sprotnaopomba-sklic"/>
          <w:rFonts w:cs="Arial"/>
          <w:sz w:val="16"/>
          <w:szCs w:val="16"/>
        </w:rPr>
        <w:footnoteRef/>
      </w:r>
      <w:r w:rsidRPr="007B00C5">
        <w:rPr>
          <w:rFonts w:cs="Arial"/>
        </w:rPr>
        <w:t xml:space="preserve"> </w:t>
      </w:r>
      <w:proofErr w:type="spellStart"/>
      <w:r w:rsidRPr="007B00C5">
        <w:rPr>
          <w:rFonts w:cs="Arial"/>
          <w:color w:val="000000"/>
          <w:sz w:val="16"/>
          <w:szCs w:val="16"/>
        </w:rPr>
        <w:t>Tedenska</w:t>
      </w:r>
      <w:proofErr w:type="spellEnd"/>
      <w:r w:rsidRPr="007B00C5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color w:val="000000"/>
          <w:sz w:val="16"/>
          <w:szCs w:val="16"/>
        </w:rPr>
        <w:t>povprečja</w:t>
      </w:r>
      <w:proofErr w:type="spellEnd"/>
      <w:r w:rsidRPr="007B00C5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color w:val="000000"/>
          <w:sz w:val="16"/>
          <w:szCs w:val="16"/>
        </w:rPr>
        <w:t>posameznih</w:t>
      </w:r>
      <w:proofErr w:type="spellEnd"/>
      <w:r w:rsidRPr="007B00C5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zvrsti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programskih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vsebin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se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izračuna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tako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, da se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za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vsak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dan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predvajanega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programa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v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tednu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posebej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izračuna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deleže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posameznih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zvrsti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programskih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vsebin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v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dnevnem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oddajnem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času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in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iz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dobljenih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vrednosti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za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vsako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zvrst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izračuna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povprečno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vrednost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glede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proofErr w:type="gramStart"/>
      <w:r w:rsidRPr="007B00C5">
        <w:rPr>
          <w:rFonts w:cs="Arial"/>
          <w:bCs/>
          <w:color w:val="000000"/>
          <w:sz w:val="16"/>
          <w:szCs w:val="16"/>
        </w:rPr>
        <w:t>na</w:t>
      </w:r>
      <w:proofErr w:type="spellEnd"/>
      <w:proofErr w:type="gram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število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dni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predvajanja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programa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v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tednu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(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tj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. od 1-7). V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obrazec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se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vpiše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najmanjše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možno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tedensko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povprečje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>.</w:t>
      </w:r>
    </w:p>
  </w:footnote>
  <w:footnote w:id="4">
    <w:p w:rsidR="00B45E6C" w:rsidRPr="007B00C5" w:rsidRDefault="00B45E6C" w:rsidP="00B45E6C">
      <w:pPr>
        <w:pStyle w:val="Sprotnaopomba-besedilo"/>
        <w:jc w:val="both"/>
        <w:rPr>
          <w:rFonts w:cs="Arial"/>
          <w:sz w:val="16"/>
          <w:szCs w:val="16"/>
        </w:rPr>
      </w:pPr>
      <w:r w:rsidRPr="007B00C5">
        <w:rPr>
          <w:rStyle w:val="Sprotnaopomba-sklic"/>
          <w:rFonts w:cs="Arial"/>
          <w:sz w:val="16"/>
          <w:szCs w:val="16"/>
        </w:rPr>
        <w:footnoteRef/>
      </w:r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Tedensko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povprečje</w:t>
      </w:r>
      <w:proofErr w:type="spellEnd"/>
      <w:r w:rsidRPr="007B00C5">
        <w:rPr>
          <w:rFonts w:cs="Arial"/>
          <w:sz w:val="16"/>
          <w:szCs w:val="16"/>
        </w:rPr>
        <w:t xml:space="preserve"> se </w:t>
      </w:r>
      <w:proofErr w:type="spellStart"/>
      <w:r w:rsidRPr="007B00C5">
        <w:rPr>
          <w:rFonts w:cs="Arial"/>
          <w:sz w:val="16"/>
          <w:szCs w:val="16"/>
        </w:rPr>
        <w:t>izračuna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tako</w:t>
      </w:r>
      <w:proofErr w:type="spellEnd"/>
      <w:r w:rsidRPr="007B00C5">
        <w:rPr>
          <w:rFonts w:cs="Arial"/>
          <w:sz w:val="16"/>
          <w:szCs w:val="16"/>
        </w:rPr>
        <w:t xml:space="preserve">, da se </w:t>
      </w:r>
      <w:proofErr w:type="spellStart"/>
      <w:r w:rsidRPr="007B00C5">
        <w:rPr>
          <w:rFonts w:cs="Arial"/>
          <w:sz w:val="16"/>
          <w:szCs w:val="16"/>
        </w:rPr>
        <w:t>sešteje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vse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dnevne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deleže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lastne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produkcije</w:t>
      </w:r>
      <w:proofErr w:type="spellEnd"/>
      <w:r w:rsidRPr="007B00C5">
        <w:rPr>
          <w:rFonts w:cs="Arial"/>
          <w:sz w:val="16"/>
          <w:szCs w:val="16"/>
        </w:rPr>
        <w:t xml:space="preserve">, </w:t>
      </w:r>
      <w:proofErr w:type="spellStart"/>
      <w:r w:rsidRPr="007B00C5">
        <w:rPr>
          <w:rFonts w:cs="Arial"/>
          <w:sz w:val="16"/>
          <w:szCs w:val="16"/>
        </w:rPr>
        <w:t>dosežene</w:t>
      </w:r>
      <w:proofErr w:type="spellEnd"/>
      <w:r w:rsidRPr="007B00C5">
        <w:rPr>
          <w:rFonts w:cs="Arial"/>
          <w:sz w:val="16"/>
          <w:szCs w:val="16"/>
        </w:rPr>
        <w:t xml:space="preserve"> v </w:t>
      </w:r>
      <w:proofErr w:type="spellStart"/>
      <w:r w:rsidRPr="007B00C5">
        <w:rPr>
          <w:rFonts w:cs="Arial"/>
          <w:sz w:val="16"/>
          <w:szCs w:val="16"/>
        </w:rPr>
        <w:t>okviru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tedna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dni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predvajanega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programa</w:t>
      </w:r>
      <w:proofErr w:type="spellEnd"/>
      <w:r w:rsidRPr="007B00C5">
        <w:rPr>
          <w:rFonts w:cs="Arial"/>
          <w:sz w:val="16"/>
          <w:szCs w:val="16"/>
        </w:rPr>
        <w:t xml:space="preserve">, in </w:t>
      </w:r>
      <w:proofErr w:type="spellStart"/>
      <w:r w:rsidRPr="007B00C5">
        <w:rPr>
          <w:rFonts w:cs="Arial"/>
          <w:sz w:val="16"/>
          <w:szCs w:val="16"/>
        </w:rPr>
        <w:t>seštevek</w:t>
      </w:r>
      <w:proofErr w:type="spellEnd"/>
      <w:r w:rsidRPr="007B00C5">
        <w:rPr>
          <w:rFonts w:cs="Arial"/>
          <w:sz w:val="16"/>
          <w:szCs w:val="16"/>
        </w:rPr>
        <w:t xml:space="preserve"> deli s </w:t>
      </w:r>
      <w:proofErr w:type="spellStart"/>
      <w:r w:rsidRPr="007B00C5">
        <w:rPr>
          <w:rFonts w:cs="Arial"/>
          <w:sz w:val="16"/>
          <w:szCs w:val="16"/>
        </w:rPr>
        <w:t>številom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dni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predvajanja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programa</w:t>
      </w:r>
      <w:proofErr w:type="spellEnd"/>
      <w:r w:rsidRPr="007B00C5">
        <w:rPr>
          <w:rFonts w:cs="Arial"/>
          <w:sz w:val="16"/>
          <w:szCs w:val="16"/>
        </w:rPr>
        <w:t xml:space="preserve"> v </w:t>
      </w:r>
      <w:proofErr w:type="spellStart"/>
      <w:r w:rsidRPr="007B00C5">
        <w:rPr>
          <w:rFonts w:cs="Arial"/>
          <w:sz w:val="16"/>
          <w:szCs w:val="16"/>
        </w:rPr>
        <w:t>enem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tednu</w:t>
      </w:r>
      <w:proofErr w:type="spellEnd"/>
      <w:r w:rsidRPr="007B00C5">
        <w:rPr>
          <w:rFonts w:cs="Arial"/>
          <w:sz w:val="16"/>
          <w:szCs w:val="16"/>
        </w:rPr>
        <w:t xml:space="preserve"> (</w:t>
      </w:r>
      <w:proofErr w:type="spellStart"/>
      <w:r w:rsidRPr="007B00C5">
        <w:rPr>
          <w:rFonts w:cs="Arial"/>
          <w:sz w:val="16"/>
          <w:szCs w:val="16"/>
        </w:rPr>
        <w:t>t.j.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gramStart"/>
      <w:r w:rsidRPr="007B00C5">
        <w:rPr>
          <w:rFonts w:cs="Arial"/>
          <w:sz w:val="16"/>
          <w:szCs w:val="16"/>
        </w:rPr>
        <w:t>od</w:t>
      </w:r>
      <w:proofErr w:type="gramEnd"/>
      <w:r w:rsidRPr="007B00C5">
        <w:rPr>
          <w:rFonts w:cs="Arial"/>
          <w:sz w:val="16"/>
          <w:szCs w:val="16"/>
        </w:rPr>
        <w:t xml:space="preserve"> 1 do 7). </w:t>
      </w:r>
      <w:proofErr w:type="spellStart"/>
      <w:r w:rsidRPr="007B00C5">
        <w:rPr>
          <w:rFonts w:cs="Arial"/>
          <w:sz w:val="16"/>
          <w:szCs w:val="16"/>
        </w:rPr>
        <w:t>Dnevni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delež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lastne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produkcije</w:t>
      </w:r>
      <w:proofErr w:type="spellEnd"/>
      <w:r w:rsidRPr="007B00C5">
        <w:rPr>
          <w:rFonts w:cs="Arial"/>
          <w:sz w:val="16"/>
          <w:szCs w:val="16"/>
        </w:rPr>
        <w:t xml:space="preserve"> je </w:t>
      </w:r>
      <w:proofErr w:type="spellStart"/>
      <w:r w:rsidRPr="007B00C5">
        <w:rPr>
          <w:rFonts w:cs="Arial"/>
          <w:sz w:val="16"/>
          <w:szCs w:val="16"/>
        </w:rPr>
        <w:t>definiran</w:t>
      </w:r>
      <w:proofErr w:type="spellEnd"/>
      <w:r w:rsidRPr="007B00C5">
        <w:rPr>
          <w:rFonts w:cs="Arial"/>
          <w:sz w:val="16"/>
          <w:szCs w:val="16"/>
        </w:rPr>
        <w:t xml:space="preserve"> v 85. </w:t>
      </w:r>
      <w:proofErr w:type="spellStart"/>
      <w:proofErr w:type="gramStart"/>
      <w:r w:rsidRPr="007B00C5">
        <w:rPr>
          <w:rFonts w:cs="Arial"/>
          <w:sz w:val="16"/>
          <w:szCs w:val="16"/>
        </w:rPr>
        <w:t>členu</w:t>
      </w:r>
      <w:proofErr w:type="spellEnd"/>
      <w:proofErr w:type="gram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Zakona</w:t>
      </w:r>
      <w:proofErr w:type="spellEnd"/>
      <w:r w:rsidRPr="007B00C5">
        <w:rPr>
          <w:rFonts w:cs="Arial"/>
          <w:sz w:val="16"/>
          <w:szCs w:val="16"/>
        </w:rPr>
        <w:t xml:space="preserve"> o </w:t>
      </w:r>
      <w:proofErr w:type="spellStart"/>
      <w:r w:rsidRPr="007B00C5">
        <w:rPr>
          <w:rFonts w:cs="Arial"/>
          <w:sz w:val="16"/>
          <w:szCs w:val="16"/>
        </w:rPr>
        <w:t>medijih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r w:rsidRPr="007B00C5">
        <w:rPr>
          <w:rFonts w:cs="Arial"/>
          <w:color w:val="000000"/>
          <w:sz w:val="16"/>
          <w:szCs w:val="16"/>
        </w:rPr>
        <w:t>(</w:t>
      </w:r>
      <w:proofErr w:type="spellStart"/>
      <w:r w:rsidRPr="007B00C5">
        <w:rPr>
          <w:rFonts w:cs="Arial"/>
          <w:sz w:val="16"/>
        </w:rPr>
        <w:t>Uradni</w:t>
      </w:r>
      <w:proofErr w:type="spellEnd"/>
      <w:r w:rsidRPr="007B00C5">
        <w:rPr>
          <w:rFonts w:cs="Arial"/>
          <w:sz w:val="16"/>
        </w:rPr>
        <w:t xml:space="preserve"> list </w:t>
      </w:r>
      <w:proofErr w:type="spellStart"/>
      <w:r w:rsidRPr="007B00C5">
        <w:rPr>
          <w:rFonts w:cs="Arial"/>
          <w:sz w:val="16"/>
        </w:rPr>
        <w:t>št</w:t>
      </w:r>
      <w:proofErr w:type="spellEnd"/>
      <w:r w:rsidRPr="007B00C5">
        <w:rPr>
          <w:rFonts w:cs="Arial"/>
          <w:sz w:val="16"/>
        </w:rPr>
        <w:t>. 110/06-UPB1</w:t>
      </w:r>
      <w:r w:rsidRPr="007B00C5">
        <w:rPr>
          <w:rFonts w:cs="Arial"/>
          <w:color w:val="000000"/>
          <w:sz w:val="16"/>
          <w:szCs w:val="16"/>
        </w:rPr>
        <w:t xml:space="preserve">, v </w:t>
      </w:r>
      <w:proofErr w:type="spellStart"/>
      <w:r w:rsidRPr="007B00C5">
        <w:rPr>
          <w:rFonts w:cs="Arial"/>
          <w:color w:val="000000"/>
          <w:sz w:val="16"/>
          <w:szCs w:val="16"/>
        </w:rPr>
        <w:t>nadaljnjem</w:t>
      </w:r>
      <w:proofErr w:type="spellEnd"/>
      <w:r w:rsidRPr="007B00C5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color w:val="000000"/>
          <w:sz w:val="16"/>
          <w:szCs w:val="16"/>
        </w:rPr>
        <w:t>besedilu</w:t>
      </w:r>
      <w:proofErr w:type="spellEnd"/>
      <w:r w:rsidRPr="007B00C5">
        <w:rPr>
          <w:rFonts w:cs="Arial"/>
          <w:color w:val="000000"/>
          <w:sz w:val="16"/>
          <w:szCs w:val="16"/>
        </w:rPr>
        <w:t xml:space="preserve">: </w:t>
      </w:r>
      <w:proofErr w:type="spellStart"/>
      <w:r w:rsidRPr="007B00C5">
        <w:rPr>
          <w:rFonts w:cs="Arial"/>
          <w:color w:val="000000"/>
          <w:sz w:val="16"/>
          <w:szCs w:val="16"/>
        </w:rPr>
        <w:t>ZMed</w:t>
      </w:r>
      <w:proofErr w:type="spellEnd"/>
      <w:r w:rsidRPr="007B00C5">
        <w:rPr>
          <w:rFonts w:cs="Arial"/>
          <w:color w:val="000000"/>
          <w:sz w:val="16"/>
          <w:szCs w:val="16"/>
        </w:rPr>
        <w:t>)</w:t>
      </w:r>
      <w:r w:rsidRPr="007B00C5">
        <w:rPr>
          <w:rFonts w:cs="Arial"/>
          <w:sz w:val="16"/>
          <w:szCs w:val="16"/>
        </w:rPr>
        <w:t xml:space="preserve">. V </w:t>
      </w:r>
      <w:proofErr w:type="spellStart"/>
      <w:r w:rsidRPr="007B00C5">
        <w:rPr>
          <w:rFonts w:cs="Arial"/>
          <w:sz w:val="16"/>
          <w:szCs w:val="16"/>
        </w:rPr>
        <w:t>obrazec</w:t>
      </w:r>
      <w:proofErr w:type="spellEnd"/>
      <w:r w:rsidRPr="007B00C5">
        <w:rPr>
          <w:rFonts w:cs="Arial"/>
          <w:sz w:val="16"/>
          <w:szCs w:val="16"/>
        </w:rPr>
        <w:t xml:space="preserve"> se </w:t>
      </w:r>
      <w:proofErr w:type="spellStart"/>
      <w:r w:rsidRPr="007B00C5">
        <w:rPr>
          <w:rFonts w:cs="Arial"/>
          <w:sz w:val="16"/>
          <w:szCs w:val="16"/>
        </w:rPr>
        <w:t>vpiše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najmanjše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možno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tedensko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povprečje</w:t>
      </w:r>
      <w:proofErr w:type="spellEnd"/>
      <w:r w:rsidRPr="007B00C5">
        <w:rPr>
          <w:rFonts w:cs="Arial"/>
          <w:sz w:val="16"/>
          <w:szCs w:val="16"/>
        </w:rPr>
        <w:t>.</w:t>
      </w:r>
    </w:p>
  </w:footnote>
  <w:footnote w:id="5">
    <w:p w:rsidR="00B45E6C" w:rsidRPr="007B00C5" w:rsidRDefault="00B45E6C" w:rsidP="00B45E6C">
      <w:pPr>
        <w:pStyle w:val="Sprotnaopomba-besedilo"/>
        <w:jc w:val="both"/>
        <w:rPr>
          <w:rFonts w:cs="Arial"/>
          <w:sz w:val="16"/>
          <w:szCs w:val="16"/>
        </w:rPr>
      </w:pPr>
      <w:r w:rsidRPr="007B00C5">
        <w:rPr>
          <w:rStyle w:val="Sprotnaopomba-sklic"/>
          <w:rFonts w:cs="Arial"/>
          <w:sz w:val="16"/>
          <w:szCs w:val="16"/>
        </w:rPr>
        <w:footnoteRef/>
      </w:r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color w:val="000000"/>
          <w:sz w:val="16"/>
          <w:szCs w:val="16"/>
        </w:rPr>
        <w:t>Tedenska</w:t>
      </w:r>
      <w:proofErr w:type="spellEnd"/>
      <w:r w:rsidRPr="007B00C5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color w:val="000000"/>
          <w:sz w:val="16"/>
          <w:szCs w:val="16"/>
        </w:rPr>
        <w:t>povprečja</w:t>
      </w:r>
      <w:proofErr w:type="spellEnd"/>
      <w:r w:rsidRPr="007B00C5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color w:val="000000"/>
          <w:sz w:val="16"/>
          <w:szCs w:val="16"/>
        </w:rPr>
        <w:t>posameznih</w:t>
      </w:r>
      <w:proofErr w:type="spellEnd"/>
      <w:r w:rsidRPr="007B00C5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zvrsti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programskih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vsebin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lastne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produkcije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se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izračuna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tako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, da se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za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vsak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dan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predvajanega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programa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v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tednu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posebej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izračuna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deleže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posameznih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zvrsti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programskih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vsebin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lastne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produkcije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v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dnevnem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oddajnem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času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in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iz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dobljenih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vrednosti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za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vsako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zvrst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izračuna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povprečno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vrednost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glede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proofErr w:type="gramStart"/>
      <w:r w:rsidRPr="007B00C5">
        <w:rPr>
          <w:rFonts w:cs="Arial"/>
          <w:bCs/>
          <w:color w:val="000000"/>
          <w:sz w:val="16"/>
          <w:szCs w:val="16"/>
        </w:rPr>
        <w:t>na</w:t>
      </w:r>
      <w:proofErr w:type="spellEnd"/>
      <w:proofErr w:type="gram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število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dni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predvajanja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programa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v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tednu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(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tj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. od 1-7). V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obrazec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se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vpiše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najmanjše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možno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tedensko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povprečje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>.</w:t>
      </w:r>
    </w:p>
  </w:footnote>
  <w:footnote w:id="6">
    <w:p w:rsidR="00B45E6C" w:rsidRPr="007B00C5" w:rsidRDefault="00B45E6C" w:rsidP="00B45E6C">
      <w:pPr>
        <w:pStyle w:val="Sprotnaopomba-besedilo"/>
        <w:jc w:val="both"/>
        <w:rPr>
          <w:rFonts w:cs="Arial"/>
          <w:sz w:val="16"/>
          <w:szCs w:val="16"/>
        </w:rPr>
      </w:pPr>
      <w:r w:rsidRPr="007B00C5">
        <w:rPr>
          <w:rStyle w:val="Sprotnaopomba-sklic"/>
          <w:rFonts w:cs="Arial"/>
          <w:sz w:val="16"/>
          <w:szCs w:val="16"/>
        </w:rPr>
        <w:footnoteRef/>
      </w:r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Dnevni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delež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color w:val="000000"/>
          <w:sz w:val="16"/>
          <w:szCs w:val="16"/>
        </w:rPr>
        <w:t>slovenske</w:t>
      </w:r>
      <w:proofErr w:type="spellEnd"/>
      <w:r w:rsidRPr="007B00C5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color w:val="000000"/>
          <w:sz w:val="16"/>
          <w:szCs w:val="16"/>
        </w:rPr>
        <w:t>glasbe</w:t>
      </w:r>
      <w:proofErr w:type="spellEnd"/>
      <w:r w:rsidRPr="007B00C5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color w:val="000000"/>
          <w:sz w:val="16"/>
          <w:szCs w:val="16"/>
        </w:rPr>
        <w:t>oziroma</w:t>
      </w:r>
      <w:proofErr w:type="spellEnd"/>
      <w:r w:rsidRPr="007B00C5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color w:val="000000"/>
          <w:sz w:val="16"/>
          <w:szCs w:val="16"/>
        </w:rPr>
        <w:t>glasbene</w:t>
      </w:r>
      <w:proofErr w:type="spellEnd"/>
      <w:r w:rsidRPr="007B00C5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color w:val="000000"/>
          <w:sz w:val="16"/>
          <w:szCs w:val="16"/>
        </w:rPr>
        <w:t>produkcije</w:t>
      </w:r>
      <w:proofErr w:type="spellEnd"/>
      <w:r w:rsidRPr="007B00C5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color w:val="000000"/>
          <w:sz w:val="16"/>
          <w:szCs w:val="16"/>
        </w:rPr>
        <w:t>slovenskih</w:t>
      </w:r>
      <w:proofErr w:type="spellEnd"/>
      <w:r w:rsidRPr="007B00C5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color w:val="000000"/>
          <w:sz w:val="16"/>
          <w:szCs w:val="16"/>
        </w:rPr>
        <w:t>ustvarjalcev</w:t>
      </w:r>
      <w:proofErr w:type="spellEnd"/>
      <w:r w:rsidRPr="007B00C5">
        <w:rPr>
          <w:rFonts w:cs="Arial"/>
          <w:color w:val="000000"/>
          <w:sz w:val="16"/>
          <w:szCs w:val="16"/>
        </w:rPr>
        <w:t xml:space="preserve"> in </w:t>
      </w:r>
      <w:proofErr w:type="spellStart"/>
      <w:r w:rsidRPr="007B00C5">
        <w:rPr>
          <w:rFonts w:cs="Arial"/>
          <w:color w:val="000000"/>
          <w:sz w:val="16"/>
          <w:szCs w:val="16"/>
        </w:rPr>
        <w:t>poustvarjalcev</w:t>
      </w:r>
      <w:proofErr w:type="spellEnd"/>
      <w:r w:rsidRPr="007B00C5">
        <w:rPr>
          <w:rFonts w:cs="Arial"/>
          <w:sz w:val="16"/>
          <w:szCs w:val="16"/>
        </w:rPr>
        <w:t xml:space="preserve"> v </w:t>
      </w:r>
      <w:proofErr w:type="spellStart"/>
      <w:r w:rsidRPr="007B00C5">
        <w:rPr>
          <w:rFonts w:cs="Arial"/>
          <w:sz w:val="16"/>
          <w:szCs w:val="16"/>
        </w:rPr>
        <w:t>televizijskih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programih</w:t>
      </w:r>
      <w:proofErr w:type="spellEnd"/>
      <w:r w:rsidRPr="007B00C5">
        <w:rPr>
          <w:rFonts w:cs="Arial"/>
          <w:sz w:val="16"/>
          <w:szCs w:val="16"/>
        </w:rPr>
        <w:t xml:space="preserve"> je </w:t>
      </w:r>
      <w:proofErr w:type="spellStart"/>
      <w:r w:rsidRPr="007B00C5">
        <w:rPr>
          <w:rFonts w:cs="Arial"/>
          <w:sz w:val="16"/>
          <w:szCs w:val="16"/>
        </w:rPr>
        <w:t>opredeljen</w:t>
      </w:r>
      <w:proofErr w:type="spellEnd"/>
      <w:r w:rsidRPr="007B00C5">
        <w:rPr>
          <w:rFonts w:cs="Arial"/>
          <w:sz w:val="16"/>
          <w:szCs w:val="16"/>
        </w:rPr>
        <w:t xml:space="preserve"> v 86. </w:t>
      </w:r>
      <w:proofErr w:type="spellStart"/>
      <w:proofErr w:type="gramStart"/>
      <w:r w:rsidRPr="007B00C5">
        <w:rPr>
          <w:rFonts w:cs="Arial"/>
          <w:sz w:val="16"/>
          <w:szCs w:val="16"/>
        </w:rPr>
        <w:t>členu</w:t>
      </w:r>
      <w:proofErr w:type="spellEnd"/>
      <w:proofErr w:type="gram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ZMed</w:t>
      </w:r>
      <w:proofErr w:type="spellEnd"/>
      <w:r w:rsidRPr="007B00C5">
        <w:rPr>
          <w:rFonts w:cs="Arial"/>
          <w:sz w:val="16"/>
          <w:szCs w:val="16"/>
        </w:rPr>
        <w:t xml:space="preserve">. </w:t>
      </w:r>
      <w:proofErr w:type="spellStart"/>
      <w:r w:rsidRPr="007B00C5">
        <w:rPr>
          <w:rFonts w:cs="Arial"/>
          <w:sz w:val="16"/>
          <w:szCs w:val="16"/>
        </w:rPr>
        <w:t>Tedensko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povprečje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dnevnih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deležev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slovenske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glasbe</w:t>
      </w:r>
      <w:proofErr w:type="spellEnd"/>
      <w:r w:rsidRPr="007B00C5">
        <w:rPr>
          <w:rFonts w:cs="Arial"/>
          <w:sz w:val="16"/>
          <w:szCs w:val="16"/>
        </w:rPr>
        <w:t xml:space="preserve"> se </w:t>
      </w:r>
      <w:proofErr w:type="spellStart"/>
      <w:r w:rsidRPr="007B00C5">
        <w:rPr>
          <w:rFonts w:cs="Arial"/>
          <w:sz w:val="16"/>
          <w:szCs w:val="16"/>
        </w:rPr>
        <w:t>izračuna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tako</w:t>
      </w:r>
      <w:proofErr w:type="spellEnd"/>
      <w:r w:rsidRPr="007B00C5">
        <w:rPr>
          <w:rFonts w:cs="Arial"/>
          <w:sz w:val="16"/>
          <w:szCs w:val="16"/>
        </w:rPr>
        <w:t xml:space="preserve">, da se </w:t>
      </w:r>
      <w:proofErr w:type="spellStart"/>
      <w:r w:rsidRPr="007B00C5">
        <w:rPr>
          <w:rFonts w:cs="Arial"/>
          <w:sz w:val="16"/>
          <w:szCs w:val="16"/>
        </w:rPr>
        <w:t>sešteje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vse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dnevne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deleže</w:t>
      </w:r>
      <w:proofErr w:type="spellEnd"/>
      <w:r w:rsidRPr="007B00C5">
        <w:rPr>
          <w:rFonts w:cs="Arial"/>
          <w:sz w:val="16"/>
          <w:szCs w:val="16"/>
        </w:rPr>
        <w:t xml:space="preserve">, </w:t>
      </w:r>
      <w:proofErr w:type="spellStart"/>
      <w:r w:rsidRPr="007B00C5">
        <w:rPr>
          <w:rFonts w:cs="Arial"/>
          <w:sz w:val="16"/>
          <w:szCs w:val="16"/>
        </w:rPr>
        <w:t>dosežene</w:t>
      </w:r>
      <w:proofErr w:type="spellEnd"/>
      <w:r w:rsidRPr="007B00C5">
        <w:rPr>
          <w:rFonts w:cs="Arial"/>
          <w:sz w:val="16"/>
          <w:szCs w:val="16"/>
        </w:rPr>
        <w:t xml:space="preserve"> v </w:t>
      </w:r>
      <w:proofErr w:type="spellStart"/>
      <w:r w:rsidRPr="007B00C5">
        <w:rPr>
          <w:rFonts w:cs="Arial"/>
          <w:sz w:val="16"/>
          <w:szCs w:val="16"/>
        </w:rPr>
        <w:t>okviru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tedna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dni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predvajanega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programa</w:t>
      </w:r>
      <w:proofErr w:type="spellEnd"/>
      <w:r w:rsidRPr="007B00C5">
        <w:rPr>
          <w:rFonts w:cs="Arial"/>
          <w:sz w:val="16"/>
          <w:szCs w:val="16"/>
        </w:rPr>
        <w:t xml:space="preserve">, in </w:t>
      </w:r>
      <w:proofErr w:type="spellStart"/>
      <w:r w:rsidRPr="007B00C5">
        <w:rPr>
          <w:rFonts w:cs="Arial"/>
          <w:sz w:val="16"/>
          <w:szCs w:val="16"/>
        </w:rPr>
        <w:t>seštevek</w:t>
      </w:r>
      <w:proofErr w:type="spellEnd"/>
      <w:r w:rsidRPr="007B00C5">
        <w:rPr>
          <w:rFonts w:cs="Arial"/>
          <w:sz w:val="16"/>
          <w:szCs w:val="16"/>
        </w:rPr>
        <w:t xml:space="preserve"> deli s </w:t>
      </w:r>
      <w:proofErr w:type="spellStart"/>
      <w:r w:rsidRPr="007B00C5">
        <w:rPr>
          <w:rFonts w:cs="Arial"/>
          <w:sz w:val="16"/>
          <w:szCs w:val="16"/>
        </w:rPr>
        <w:t>številom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dni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predvajanja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programa</w:t>
      </w:r>
      <w:proofErr w:type="spellEnd"/>
      <w:r w:rsidRPr="007B00C5">
        <w:rPr>
          <w:rFonts w:cs="Arial"/>
          <w:sz w:val="16"/>
          <w:szCs w:val="16"/>
        </w:rPr>
        <w:t xml:space="preserve"> v </w:t>
      </w:r>
      <w:proofErr w:type="spellStart"/>
      <w:r w:rsidRPr="007B00C5">
        <w:rPr>
          <w:rFonts w:cs="Arial"/>
          <w:sz w:val="16"/>
          <w:szCs w:val="16"/>
        </w:rPr>
        <w:t>enem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tednu</w:t>
      </w:r>
      <w:proofErr w:type="spellEnd"/>
      <w:r w:rsidRPr="007B00C5">
        <w:rPr>
          <w:rFonts w:cs="Arial"/>
          <w:sz w:val="16"/>
          <w:szCs w:val="16"/>
        </w:rPr>
        <w:t xml:space="preserve"> (</w:t>
      </w:r>
      <w:proofErr w:type="spellStart"/>
      <w:r w:rsidRPr="007B00C5">
        <w:rPr>
          <w:rFonts w:cs="Arial"/>
          <w:sz w:val="16"/>
          <w:szCs w:val="16"/>
        </w:rPr>
        <w:t>t.j.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gramStart"/>
      <w:r w:rsidRPr="007B00C5">
        <w:rPr>
          <w:rFonts w:cs="Arial"/>
          <w:sz w:val="16"/>
          <w:szCs w:val="16"/>
        </w:rPr>
        <w:t>od</w:t>
      </w:r>
      <w:proofErr w:type="gramEnd"/>
      <w:r w:rsidRPr="007B00C5">
        <w:rPr>
          <w:rFonts w:cs="Arial"/>
          <w:sz w:val="16"/>
          <w:szCs w:val="16"/>
        </w:rPr>
        <w:t xml:space="preserve"> 1 do 7). </w:t>
      </w:r>
      <w:r w:rsidRPr="007B00C5">
        <w:rPr>
          <w:rFonts w:cs="Arial"/>
          <w:bCs/>
          <w:color w:val="000000"/>
          <w:sz w:val="16"/>
          <w:szCs w:val="16"/>
        </w:rPr>
        <w:t xml:space="preserve">V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obrazec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se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vpiše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najmanjše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možno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tedensko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povprečje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>.</w:t>
      </w:r>
    </w:p>
  </w:footnote>
  <w:footnote w:id="7">
    <w:p w:rsidR="00B45E6C" w:rsidRDefault="00B45E6C" w:rsidP="00B45E6C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7B00C5">
        <w:rPr>
          <w:rStyle w:val="Sprotnaopomba-sklic"/>
          <w:rFonts w:cs="Arial"/>
          <w:sz w:val="16"/>
          <w:szCs w:val="16"/>
        </w:rPr>
        <w:footnoteRef/>
      </w:r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Za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potrebe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izračuna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deleža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iz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proofErr w:type="gramStart"/>
      <w:r w:rsidRPr="007B00C5">
        <w:rPr>
          <w:rFonts w:cs="Arial"/>
          <w:sz w:val="16"/>
          <w:szCs w:val="16"/>
        </w:rPr>
        <w:t>te</w:t>
      </w:r>
      <w:proofErr w:type="spellEnd"/>
      <w:proofErr w:type="gram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točke</w:t>
      </w:r>
      <w:proofErr w:type="spellEnd"/>
      <w:r w:rsidRPr="007B00C5">
        <w:rPr>
          <w:rFonts w:cs="Arial"/>
          <w:sz w:val="16"/>
          <w:szCs w:val="16"/>
        </w:rPr>
        <w:t xml:space="preserve"> se v </w:t>
      </w:r>
      <w:proofErr w:type="spellStart"/>
      <w:r w:rsidRPr="007B00C5">
        <w:rPr>
          <w:rFonts w:cs="Arial"/>
          <w:sz w:val="16"/>
          <w:szCs w:val="16"/>
        </w:rPr>
        <w:t>letni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oddajni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čas</w:t>
      </w:r>
      <w:proofErr w:type="spellEnd"/>
      <w:r w:rsidRPr="007B00C5">
        <w:rPr>
          <w:rFonts w:cs="Arial"/>
          <w:sz w:val="16"/>
          <w:szCs w:val="16"/>
        </w:rPr>
        <w:t xml:space="preserve"> ne </w:t>
      </w:r>
      <w:proofErr w:type="spellStart"/>
      <w:r w:rsidRPr="007B00C5">
        <w:rPr>
          <w:rFonts w:cs="Arial"/>
          <w:sz w:val="16"/>
          <w:szCs w:val="16"/>
        </w:rPr>
        <w:t>všteva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trajanja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oglasov</w:t>
      </w:r>
      <w:proofErr w:type="spellEnd"/>
      <w:r w:rsidRPr="007B00C5">
        <w:rPr>
          <w:rFonts w:cs="Arial"/>
          <w:sz w:val="16"/>
          <w:szCs w:val="16"/>
        </w:rPr>
        <w:t xml:space="preserve"> in TV </w:t>
      </w:r>
      <w:proofErr w:type="spellStart"/>
      <w:r w:rsidRPr="007B00C5">
        <w:rPr>
          <w:rFonts w:cs="Arial"/>
          <w:sz w:val="16"/>
          <w:szCs w:val="16"/>
        </w:rPr>
        <w:t>prodaje</w:t>
      </w:r>
      <w:proofErr w:type="spellEnd"/>
      <w:r w:rsidRPr="007B00C5">
        <w:rPr>
          <w:rFonts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F4B" w:rsidRDefault="00DC463A" w:rsidP="003B0F4B">
    <w:pPr>
      <w:pStyle w:val="Glava"/>
      <w:ind w:left="-1560"/>
    </w:pPr>
    <w:r>
      <w:rPr>
        <w:noProof/>
        <w:lang w:val="sl-SI" w:eastAsia="sl-SI"/>
      </w:rPr>
      <w:drawing>
        <wp:inline distT="0" distB="0" distL="0" distR="0" wp14:anchorId="4BD4D3EF" wp14:editId="3ED34A52">
          <wp:extent cx="2191056" cy="981212"/>
          <wp:effectExtent l="0" t="0" r="0" b="9525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kos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056" cy="981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DC5" w:rsidRDefault="00E37317" w:rsidP="007109AE">
    <w:pPr>
      <w:pStyle w:val="Glava"/>
      <w:ind w:left="-1560"/>
    </w:pPr>
    <w:r w:rsidRPr="00376972">
      <w:rPr>
        <w:noProof/>
        <w:lang w:val="sl-SI" w:eastAsia="sl-SI"/>
      </w:rPr>
      <w:drawing>
        <wp:inline distT="0" distB="0" distL="0" distR="0" wp14:anchorId="4AD7051A" wp14:editId="35EBA411">
          <wp:extent cx="2201287" cy="981075"/>
          <wp:effectExtent l="0" t="0" r="889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0906" cy="980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F2DC5" w:rsidRDefault="009F2DC5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7A1" w:rsidRDefault="009C77A1" w:rsidP="009C77A1">
    <w:pPr>
      <w:pStyle w:val="Glava"/>
      <w:ind w:left="-1560"/>
    </w:pPr>
    <w:r>
      <w:rPr>
        <w:noProof/>
        <w:lang w:val="sl-SI" w:eastAsia="sl-SI"/>
      </w:rPr>
      <w:drawing>
        <wp:inline distT="0" distB="0" distL="0" distR="0" wp14:anchorId="0A7923E4" wp14:editId="64629826">
          <wp:extent cx="2190750" cy="977310"/>
          <wp:effectExtent l="0" t="0" r="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838" cy="981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46057"/>
    <w:multiLevelType w:val="hybridMultilevel"/>
    <w:tmpl w:val="D8CEFD62"/>
    <w:lvl w:ilvl="0" w:tplc="041046B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Arial" w:eastAsia="Times New Roman" w:hAnsi="Arial" w:cs="Arial" w:hint="default"/>
      </w:rPr>
    </w:lvl>
    <w:lvl w:ilvl="1" w:tplc="0BBA5F7C">
      <w:start w:val="3"/>
      <w:numFmt w:val="decimal"/>
      <w:lvlText w:val="%2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2E48DBCC">
      <w:start w:val="1"/>
      <w:numFmt w:val="lowerLetter"/>
      <w:lvlText w:val="%3."/>
      <w:lvlJc w:val="left"/>
      <w:pPr>
        <w:tabs>
          <w:tab w:val="num" w:pos="2232"/>
        </w:tabs>
        <w:ind w:left="2232" w:hanging="360"/>
      </w:pPr>
      <w:rPr>
        <w:rFonts w:hint="default"/>
        <w:u w:val="single"/>
      </w:rPr>
    </w:lvl>
    <w:lvl w:ilvl="3" w:tplc="0424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436C1B3A">
      <w:start w:val="1"/>
      <w:numFmt w:val="decimal"/>
      <w:lvlText w:val="%5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3D041547"/>
    <w:multiLevelType w:val="hybridMultilevel"/>
    <w:tmpl w:val="07B049CE"/>
    <w:lvl w:ilvl="0" w:tplc="041046B0">
      <w:numFmt w:val="bullet"/>
      <w:lvlText w:val="-"/>
      <w:lvlJc w:val="left"/>
      <w:pPr>
        <w:ind w:left="1425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C867720"/>
    <w:multiLevelType w:val="hybridMultilevel"/>
    <w:tmpl w:val="A45E2AEE"/>
    <w:lvl w:ilvl="0" w:tplc="041046B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5F3A0949"/>
    <w:multiLevelType w:val="hybridMultilevel"/>
    <w:tmpl w:val="CFF0D028"/>
    <w:lvl w:ilvl="0" w:tplc="B6BE3FE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6C"/>
    <w:rsid w:val="00093501"/>
    <w:rsid w:val="00096860"/>
    <w:rsid w:val="000D3E31"/>
    <w:rsid w:val="000D77F4"/>
    <w:rsid w:val="000E6310"/>
    <w:rsid w:val="000F2C1E"/>
    <w:rsid w:val="001012AF"/>
    <w:rsid w:val="00101985"/>
    <w:rsid w:val="0015003B"/>
    <w:rsid w:val="00165089"/>
    <w:rsid w:val="00180C7D"/>
    <w:rsid w:val="00184F9B"/>
    <w:rsid w:val="001C1C50"/>
    <w:rsid w:val="001D4243"/>
    <w:rsid w:val="001F3348"/>
    <w:rsid w:val="001F5FC4"/>
    <w:rsid w:val="002235DF"/>
    <w:rsid w:val="00246A5A"/>
    <w:rsid w:val="00264F3C"/>
    <w:rsid w:val="00264FF8"/>
    <w:rsid w:val="00265280"/>
    <w:rsid w:val="002F6DF3"/>
    <w:rsid w:val="00353D6D"/>
    <w:rsid w:val="0035593D"/>
    <w:rsid w:val="003614DA"/>
    <w:rsid w:val="0037751A"/>
    <w:rsid w:val="00384FD4"/>
    <w:rsid w:val="00390988"/>
    <w:rsid w:val="003B0F4B"/>
    <w:rsid w:val="003B53DB"/>
    <w:rsid w:val="003F0047"/>
    <w:rsid w:val="00415676"/>
    <w:rsid w:val="004E2E3C"/>
    <w:rsid w:val="00553423"/>
    <w:rsid w:val="005A6830"/>
    <w:rsid w:val="005B2EBD"/>
    <w:rsid w:val="005B6811"/>
    <w:rsid w:val="006129BD"/>
    <w:rsid w:val="006145EF"/>
    <w:rsid w:val="00632D38"/>
    <w:rsid w:val="00671759"/>
    <w:rsid w:val="00687FBF"/>
    <w:rsid w:val="006A60A2"/>
    <w:rsid w:val="006A61D4"/>
    <w:rsid w:val="0070618B"/>
    <w:rsid w:val="007109AE"/>
    <w:rsid w:val="00790DD2"/>
    <w:rsid w:val="007B3209"/>
    <w:rsid w:val="007C0A5F"/>
    <w:rsid w:val="007C6B47"/>
    <w:rsid w:val="007E7276"/>
    <w:rsid w:val="007F0A1A"/>
    <w:rsid w:val="007F17B6"/>
    <w:rsid w:val="00842478"/>
    <w:rsid w:val="00852766"/>
    <w:rsid w:val="00905A78"/>
    <w:rsid w:val="009063F0"/>
    <w:rsid w:val="00923A77"/>
    <w:rsid w:val="00994947"/>
    <w:rsid w:val="009C77A1"/>
    <w:rsid w:val="009E2021"/>
    <w:rsid w:val="009F2DC5"/>
    <w:rsid w:val="00A24E80"/>
    <w:rsid w:val="00A34F26"/>
    <w:rsid w:val="00AA77E5"/>
    <w:rsid w:val="00AB1298"/>
    <w:rsid w:val="00AC2EF7"/>
    <w:rsid w:val="00AE57F7"/>
    <w:rsid w:val="00AF47AB"/>
    <w:rsid w:val="00B45E6C"/>
    <w:rsid w:val="00B5599B"/>
    <w:rsid w:val="00B7189A"/>
    <w:rsid w:val="00BE4DED"/>
    <w:rsid w:val="00C3699C"/>
    <w:rsid w:val="00C70066"/>
    <w:rsid w:val="00C86C9B"/>
    <w:rsid w:val="00C96519"/>
    <w:rsid w:val="00C96E02"/>
    <w:rsid w:val="00CE5633"/>
    <w:rsid w:val="00D0250F"/>
    <w:rsid w:val="00D26294"/>
    <w:rsid w:val="00D3352A"/>
    <w:rsid w:val="00D56DCB"/>
    <w:rsid w:val="00D670DD"/>
    <w:rsid w:val="00D671CC"/>
    <w:rsid w:val="00D7103A"/>
    <w:rsid w:val="00D83425"/>
    <w:rsid w:val="00DB1875"/>
    <w:rsid w:val="00DC463A"/>
    <w:rsid w:val="00DD7A47"/>
    <w:rsid w:val="00DF0FFA"/>
    <w:rsid w:val="00E04824"/>
    <w:rsid w:val="00E2312B"/>
    <w:rsid w:val="00E37317"/>
    <w:rsid w:val="00E439B6"/>
    <w:rsid w:val="00E728B1"/>
    <w:rsid w:val="00E75021"/>
    <w:rsid w:val="00E94036"/>
    <w:rsid w:val="00E9442B"/>
    <w:rsid w:val="00ED3012"/>
    <w:rsid w:val="00ED7BC0"/>
    <w:rsid w:val="00EF24B7"/>
    <w:rsid w:val="00EF5954"/>
    <w:rsid w:val="00F00295"/>
    <w:rsid w:val="00F103CF"/>
    <w:rsid w:val="00F2151E"/>
    <w:rsid w:val="00F2173D"/>
    <w:rsid w:val="00F42929"/>
    <w:rsid w:val="00F53CE8"/>
    <w:rsid w:val="00F813F1"/>
    <w:rsid w:val="00F90370"/>
    <w:rsid w:val="00F96971"/>
    <w:rsid w:val="00FA5595"/>
    <w:rsid w:val="00FB4203"/>
    <w:rsid w:val="00FC2AA0"/>
    <w:rsid w:val="00FE4206"/>
    <w:rsid w:val="00FE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25DBD4-4FBD-4ACB-9B2B-62C54E8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sid w:val="007B3209"/>
    <w:pPr>
      <w:spacing w:line="360" w:lineRule="auto"/>
    </w:pPr>
    <w:rPr>
      <w:sz w:val="24"/>
    </w:rPr>
  </w:style>
  <w:style w:type="paragraph" w:styleId="Naslov1">
    <w:name w:val="heading 1"/>
    <w:basedOn w:val="Navaden"/>
    <w:uiPriority w:val="1"/>
    <w:qFormat/>
    <w:pPr>
      <w:ind w:left="328"/>
      <w:outlineLvl w:val="0"/>
    </w:pPr>
    <w:rPr>
      <w:rFonts w:ascii="Calibri" w:eastAsia="Calibri" w:hAnsi="Calibri"/>
      <w:sz w:val="28"/>
      <w:szCs w:val="28"/>
    </w:rPr>
  </w:style>
  <w:style w:type="paragraph" w:styleId="Naslov2">
    <w:name w:val="heading 2"/>
    <w:basedOn w:val="Navaden"/>
    <w:uiPriority w:val="1"/>
    <w:qFormat/>
    <w:pPr>
      <w:ind w:left="328"/>
      <w:outlineLvl w:val="1"/>
    </w:pPr>
    <w:rPr>
      <w:rFonts w:ascii="Calibri" w:eastAsia="Calibri" w:hAnsi="Calibri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365"/>
    </w:pPr>
    <w:rPr>
      <w:rFonts w:ascii="Arial" w:eastAsia="Arial" w:hAnsi="Arial"/>
      <w:sz w:val="14"/>
      <w:szCs w:val="14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184F9B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84F9B"/>
    <w:rPr>
      <w:sz w:val="24"/>
    </w:rPr>
  </w:style>
  <w:style w:type="paragraph" w:styleId="Noga">
    <w:name w:val="footer"/>
    <w:basedOn w:val="Navaden"/>
    <w:link w:val="NogaZnak"/>
    <w:uiPriority w:val="99"/>
    <w:unhideWhenUsed/>
    <w:rsid w:val="00184F9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84F9B"/>
    <w:rPr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4F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4F9B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184F9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sl-SI" w:eastAsia="sl-SI"/>
    </w:rPr>
  </w:style>
  <w:style w:type="table" w:styleId="Tabelamrea">
    <w:name w:val="Table Grid"/>
    <w:basedOn w:val="Navadnatabela"/>
    <w:uiPriority w:val="59"/>
    <w:rsid w:val="005A6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45E6C"/>
    <w:pPr>
      <w:spacing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45E6C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B45E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os-rs.si/" TargetMode="External"/><Relationship Id="rId1" Type="http://schemas.openxmlformats.org/officeDocument/2006/relationships/hyperlink" Target="mailto:info.box@akos-r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\AKOS\prazn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47C24-2DD7-4D43-8440-05218AB8C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prazno</Template>
  <TotalTime>1</TotalTime>
  <Pages>4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dopisni list_AKOS 2</vt:lpstr>
    </vt:vector>
  </TitlesOfParts>
  <Company>apek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dopisni list_AKOS 2</dc:title>
  <dc:creator>Marko Štefelin</dc:creator>
  <cp:lastModifiedBy>Marko Štefelin</cp:lastModifiedBy>
  <cp:revision>2</cp:revision>
  <cp:lastPrinted>2014-01-22T09:33:00Z</cp:lastPrinted>
  <dcterms:created xsi:type="dcterms:W3CDTF">2019-01-30T09:10:00Z</dcterms:created>
  <dcterms:modified xsi:type="dcterms:W3CDTF">2019-01-30T09:10:00Z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2013-05-15T00:00:00Z</vt:filetime>
  </property>
  <property fmtid="{D5CDD505-2E9C-101B-9397-08002B2CF9AE}" pid="3" name="LastSaved">
    <vt:filetime>2013-07-26T00:00:00Z</vt:filetime>
  </property>
</Properties>
</file>